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3B6B" w14:textId="77777777" w:rsidR="00C9038C" w:rsidRDefault="00C9038C" w:rsidP="00C9038C">
      <w:r>
        <w:t>Procurement Policy</w:t>
      </w:r>
    </w:p>
    <w:p w14:paraId="4434487E" w14:textId="77777777" w:rsidR="00C9038C" w:rsidRDefault="00C9038C" w:rsidP="00C9038C"/>
    <w:p w14:paraId="24CDF4B3" w14:textId="77777777" w:rsidR="00C9038C" w:rsidRDefault="00C9038C" w:rsidP="00C9038C">
      <w:r>
        <w:t>Purchases below $500 require manager approval.</w:t>
      </w:r>
    </w:p>
    <w:p w14:paraId="0C313239" w14:textId="77777777" w:rsidR="00C9038C" w:rsidRDefault="00C9038C" w:rsidP="00C9038C"/>
    <w:p w14:paraId="56607B37" w14:textId="77777777" w:rsidR="00C9038C" w:rsidRDefault="00C9038C" w:rsidP="00C9038C">
      <w:r>
        <w:t>Purchases between $500 and $5000 require department head approval.</w:t>
      </w:r>
    </w:p>
    <w:p w14:paraId="4E63C3E6" w14:textId="77777777" w:rsidR="00C9038C" w:rsidRDefault="00C9038C" w:rsidP="00C9038C"/>
    <w:p w14:paraId="645F1D01" w14:textId="77777777" w:rsidR="00C9038C" w:rsidRDefault="00C9038C" w:rsidP="00C9038C">
      <w:r>
        <w:t>Purchases above $5000 require Finance Director approval.</w:t>
      </w:r>
    </w:p>
    <w:p w14:paraId="2FE89006" w14:textId="77777777" w:rsidR="00C9038C" w:rsidRDefault="00C9038C" w:rsidP="00C9038C"/>
    <w:p w14:paraId="07E9F5CC" w14:textId="77777777" w:rsidR="00C9038C" w:rsidRDefault="00C9038C" w:rsidP="00C9038C">
      <w:r>
        <w:t>Preferred vendors should be selected whenever possible.</w:t>
      </w:r>
    </w:p>
    <w:p w14:paraId="35874EC1" w14:textId="77777777" w:rsidR="00C9038C" w:rsidRDefault="00C9038C" w:rsidP="00C9038C"/>
    <w:p w14:paraId="22E50C12" w14:textId="77777777" w:rsidR="00C9038C" w:rsidRDefault="00C9038C" w:rsidP="00C9038C">
      <w:r>
        <w:t>Purchase Orders must be generated before procurement.</w:t>
      </w:r>
    </w:p>
    <w:p w14:paraId="480CCCBB" w14:textId="77777777" w:rsidR="00C9038C" w:rsidRDefault="00C9038C" w:rsidP="00C9038C"/>
    <w:p w14:paraId="3E405354" w14:textId="2E16F2A2" w:rsidR="00A3792B" w:rsidRDefault="00C9038C" w:rsidP="00C9038C">
      <w:r>
        <w:t>Invoices should be processed within 15 business days.</w:t>
      </w:r>
    </w:p>
    <w:sectPr w:rsidR="00A37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92B"/>
    <w:rsid w:val="00A3792B"/>
    <w:rsid w:val="00C9038C"/>
    <w:rsid w:val="00FE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5CE32-86E0-43F4-AA7A-DA717B90A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Navitha elango</dc:creator>
  <cp:keywords/>
  <dc:description/>
  <cp:lastModifiedBy>Navitha elango</cp:lastModifiedBy>
  <cp:revision>2</cp:revision>
  <dcterms:created xsi:type="dcterms:W3CDTF">2026-06-25T14:17:00Z</dcterms:created>
  <dcterms:modified xsi:type="dcterms:W3CDTF">2026-06-25T14:17:00Z</dcterms:modified>
</cp:coreProperties>
</file>