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4403" w14:textId="1F670271" w:rsidR="00B7245A" w:rsidRPr="00C8184A" w:rsidRDefault="00453675" w:rsidP="00453675">
      <w:pPr>
        <w:pStyle w:val="a3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Отчёт о реализации проекта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SweetWave</w:t>
      </w:r>
      <w:proofErr w:type="spellEnd"/>
    </w:p>
    <w:p w14:paraId="0D4E5897" w14:textId="11A947C4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1. Общие сведения</w:t>
      </w:r>
    </w:p>
    <w:p w14:paraId="06C00149" w14:textId="420E8195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Проект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SweetWave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маркетплейс кондитерских изделий между Якутией и ДНР со сборными доставками («волнами»). Реализован с нуля по техническому заданию: минимально жизнеспособный, но качественно написанный проект с приоритетом читаемости кода, архитектурных принципов и тестируемости бизнес-логики.</w:t>
      </w:r>
    </w:p>
    <w:p w14:paraId="0397C321" w14:textId="22F642FA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Решение: SweetWave.sln</w:t>
      </w:r>
    </w:p>
    <w:p w14:paraId="71C06553" w14:textId="5F5B43A1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</w:rPr>
        <w:t>Приложение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SweetWave.Web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(ASP.NET Core Razor Pages, .NET 8)</w:t>
      </w:r>
    </w:p>
    <w:p w14:paraId="328EC07F" w14:textId="1F85F9D2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</w:rPr>
        <w:t>Тесты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>: tests/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SweetWave.Tests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xUnit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9DF4263" w14:textId="0FA7FDEC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Корневое пространство имён: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SweetWave.Web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, далее по папкам</w:t>
      </w:r>
    </w:p>
    <w:p w14:paraId="34B97905" w14:textId="6F83528D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Язык интерфейса: русский, культура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ru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-RU, валюта — рубли</w:t>
      </w:r>
    </w:p>
    <w:p w14:paraId="36D508EF" w14:textId="79CF9B70" w:rsidR="00453675" w:rsidRPr="00C8184A" w:rsidRDefault="00453675" w:rsidP="00453675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Язык кода и имён: английский; все комментарии (XML-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doc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inline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) — русские</w:t>
      </w:r>
    </w:p>
    <w:p w14:paraId="6E62A01C" w14:textId="02027973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2. Технологии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453675" w:rsidRPr="00C8184A" w14:paraId="77EFD361" w14:textId="77777777" w:rsidTr="00C8184A">
        <w:tc>
          <w:tcPr>
            <w:tcW w:w="4973" w:type="dxa"/>
          </w:tcPr>
          <w:p w14:paraId="33C228C0" w14:textId="16B7F4DD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Компонент</w:t>
            </w:r>
          </w:p>
        </w:tc>
        <w:tc>
          <w:tcPr>
            <w:tcW w:w="4973" w:type="dxa"/>
          </w:tcPr>
          <w:p w14:paraId="3AA21AED" w14:textId="2A396EDF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Решение</w:t>
            </w:r>
          </w:p>
        </w:tc>
      </w:tr>
      <w:tr w:rsidR="00453675" w:rsidRPr="00C8184A" w14:paraId="42D6349D" w14:textId="77777777" w:rsidTr="00C8184A">
        <w:tc>
          <w:tcPr>
            <w:tcW w:w="4973" w:type="dxa"/>
          </w:tcPr>
          <w:p w14:paraId="468D35E9" w14:textId="785F176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Веб-фреймворк</w:t>
            </w:r>
          </w:p>
        </w:tc>
        <w:tc>
          <w:tcPr>
            <w:tcW w:w="4973" w:type="dxa"/>
          </w:tcPr>
          <w:p w14:paraId="325A0748" w14:textId="7311EC09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ASP.NET Core Razor Pages, C# (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LangVersion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latest), Nullable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включён</w:t>
            </w:r>
          </w:p>
        </w:tc>
      </w:tr>
      <w:tr w:rsidR="00453675" w:rsidRPr="00C8184A" w14:paraId="209BDDCA" w14:textId="77777777" w:rsidTr="00C8184A">
        <w:tc>
          <w:tcPr>
            <w:tcW w:w="4973" w:type="dxa"/>
          </w:tcPr>
          <w:p w14:paraId="2EAD549C" w14:textId="11990DD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Хранилище</w:t>
            </w:r>
          </w:p>
        </w:tc>
        <w:tc>
          <w:tcPr>
            <w:tcW w:w="4973" w:type="dxa"/>
          </w:tcPr>
          <w:p w14:paraId="4A93BBE3" w14:textId="37B461E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EF Core 8 +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SQLite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, миграции, автоматическое создание базы</w:t>
            </w:r>
          </w:p>
        </w:tc>
      </w:tr>
      <w:tr w:rsidR="00453675" w:rsidRPr="00C8184A" w14:paraId="667C1ABB" w14:textId="77777777" w:rsidTr="00C8184A">
        <w:tc>
          <w:tcPr>
            <w:tcW w:w="4973" w:type="dxa"/>
          </w:tcPr>
          <w:p w14:paraId="16985E8F" w14:textId="1E1C6CE7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Аутентификация</w:t>
            </w:r>
          </w:p>
        </w:tc>
        <w:tc>
          <w:tcPr>
            <w:tcW w:w="4973" w:type="dxa"/>
          </w:tcPr>
          <w:p w14:paraId="6E70550F" w14:textId="438AA42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Cookie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только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для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админки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HttpOnly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+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SameSite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=Lax</w:t>
            </w:r>
          </w:p>
        </w:tc>
      </w:tr>
      <w:tr w:rsidR="00453675" w:rsidRPr="00C8184A" w14:paraId="093496D9" w14:textId="77777777" w:rsidTr="00C8184A">
        <w:tc>
          <w:tcPr>
            <w:tcW w:w="4973" w:type="dxa"/>
          </w:tcPr>
          <w:p w14:paraId="421A628F" w14:textId="38C9060D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Корзина</w:t>
            </w:r>
          </w:p>
        </w:tc>
        <w:tc>
          <w:tcPr>
            <w:tcW w:w="4973" w:type="dxa"/>
          </w:tcPr>
          <w:p w14:paraId="0943CDA3" w14:textId="12F9E0F0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Session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(только идентификаторы товаров и количества)</w:t>
            </w:r>
          </w:p>
        </w:tc>
      </w:tr>
      <w:tr w:rsidR="00453675" w:rsidRPr="00C8184A" w14:paraId="17D59C5B" w14:textId="77777777" w:rsidTr="00C8184A">
        <w:tc>
          <w:tcPr>
            <w:tcW w:w="4973" w:type="dxa"/>
          </w:tcPr>
          <w:p w14:paraId="418BB1E3" w14:textId="17372437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Импорт каталога</w:t>
            </w:r>
          </w:p>
        </w:tc>
        <w:tc>
          <w:tcPr>
            <w:tcW w:w="4973" w:type="dxa"/>
          </w:tcPr>
          <w:p w14:paraId="27342E01" w14:textId="3975215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CsvHelper</w:t>
            </w:r>
            <w:proofErr w:type="spellEnd"/>
          </w:p>
        </w:tc>
      </w:tr>
      <w:tr w:rsidR="00453675" w:rsidRPr="00C8184A" w14:paraId="6EB654A9" w14:textId="77777777" w:rsidTr="00C8184A">
        <w:tc>
          <w:tcPr>
            <w:tcW w:w="4973" w:type="dxa"/>
          </w:tcPr>
          <w:p w14:paraId="78DC072D" w14:textId="5D8C7B11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Фронтенд</w:t>
            </w:r>
          </w:p>
        </w:tc>
        <w:tc>
          <w:tcPr>
            <w:tcW w:w="4973" w:type="dxa"/>
          </w:tcPr>
          <w:p w14:paraId="2C0C4B6D" w14:textId="715A1610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Bootstrap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5 из шаблона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webapp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, минимальный собственный CSS и JS</w:t>
            </w:r>
          </w:p>
        </w:tc>
      </w:tr>
      <w:tr w:rsidR="00453675" w:rsidRPr="00C8184A" w14:paraId="5DCEDDC7" w14:textId="77777777" w:rsidTr="00C8184A">
        <w:tc>
          <w:tcPr>
            <w:tcW w:w="4973" w:type="dxa"/>
          </w:tcPr>
          <w:p w14:paraId="63DABCD8" w14:textId="280D4A51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Тесты</w:t>
            </w:r>
          </w:p>
        </w:tc>
        <w:tc>
          <w:tcPr>
            <w:tcW w:w="4973" w:type="dxa"/>
          </w:tcPr>
          <w:p w14:paraId="598BA892" w14:textId="20E8CB7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xUnit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, 64 теста</w:t>
            </w:r>
          </w:p>
        </w:tc>
      </w:tr>
      <w:tr w:rsidR="00453675" w:rsidRPr="00C8184A" w14:paraId="7EEE4AC9" w14:textId="77777777" w:rsidTr="00C8184A">
        <w:tc>
          <w:tcPr>
            <w:tcW w:w="4973" w:type="dxa"/>
          </w:tcPr>
          <w:p w14:paraId="641EF4FB" w14:textId="1DD3278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Анализ кода</w:t>
            </w:r>
          </w:p>
        </w:tc>
        <w:tc>
          <w:tcPr>
            <w:tcW w:w="4973" w:type="dxa"/>
          </w:tcPr>
          <w:p w14:paraId="12A92B49" w14:textId="489FDA21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AnalysisLevel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latest-recommended,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TreatWarningsAsErrors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EnforceCodeStyleInBuild</w:t>
            </w:r>
            <w:proofErr w:type="spellEnd"/>
          </w:p>
        </w:tc>
      </w:tr>
    </w:tbl>
    <w:p w14:paraId="14C1E2C6" w14:textId="7777777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4E8D7CC" w14:textId="33AB97A9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3. Что сделано по этапам</w:t>
      </w:r>
    </w:p>
    <w:p w14:paraId="07C6264A" w14:textId="57B79390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1. Каркас решения</w:t>
      </w:r>
    </w:p>
    <w:p w14:paraId="2780A01C" w14:textId="747F166A" w:rsidR="00453675" w:rsidRPr="00C8184A" w:rsidRDefault="00453675" w:rsidP="00453675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Создано решение, веб-проект и проект тестов на net8.0.</w:t>
      </w:r>
    </w:p>
    <w:p w14:paraId="6F2506BB" w14:textId="662140FD" w:rsidR="00453675" w:rsidRPr="00C8184A" w:rsidRDefault="00453675" w:rsidP="00453675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Добавлены </w:t>
      </w:r>
      <w:proofErr w:type="spellStart"/>
      <w:proofErr w:type="gramStart"/>
      <w:r w:rsidRPr="00C8184A">
        <w:rPr>
          <w:rFonts w:ascii="Times New Roman" w:hAnsi="Times New Roman" w:cs="Times New Roman"/>
          <w:color w:val="000000" w:themeColor="text1"/>
        </w:rPr>
        <w:t>Directory.Build.props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, .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editorconfig</w:t>
      </w:r>
      <w:proofErr w:type="spellEnd"/>
      <w:proofErr w:type="gramEnd"/>
      <w:r w:rsidRPr="00C8184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file-scoped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namespaces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, правило именования приватных полей _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camelCase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, отключение CA1707 только для тестов)</w:t>
      </w:r>
      <w:proofErr w:type="gramStart"/>
      <w:r w:rsidRPr="00C8184A">
        <w:rPr>
          <w:rFonts w:ascii="Times New Roman" w:hAnsi="Times New Roman" w:cs="Times New Roman"/>
          <w:color w:val="000000" w:themeColor="text1"/>
        </w:rPr>
        <w:t>, .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gitignore</w:t>
      </w:r>
      <w:proofErr w:type="spellEnd"/>
      <w:proofErr w:type="gram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0304419F" w14:textId="2CE34874" w:rsidR="00453675" w:rsidRPr="00C8184A" w:rsidRDefault="00453675" w:rsidP="00453675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Подключены пакеты EF Core 8,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CsvHelper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; установлен инструмент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dotnet-ef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307AD4AC" w14:textId="724D10E1" w:rsidR="00453675" w:rsidRPr="00C8184A" w:rsidRDefault="00453675" w:rsidP="00453675">
      <w:pPr>
        <w:pStyle w:val="a7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Сборка проходит без предупреждений.</w:t>
      </w:r>
    </w:p>
    <w:p w14:paraId="799D08A6" w14:textId="05F43F11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2. Домен и бизнес-логика</w:t>
      </w:r>
    </w:p>
    <w:p w14:paraId="347D24E4" w14:textId="5995745F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Сущности Product, Wave,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Order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OrderItem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OrderStatusHistoryEntry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с закрытыми сеттерами, фабричными методами и проверками инвариантов.</w:t>
      </w:r>
    </w:p>
    <w:p w14:paraId="35C936FC" w14:textId="0FC90B14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  <w:lang w:val="en-US"/>
        </w:rPr>
        <w:t>Enum'</w:t>
      </w:r>
      <w:r w:rsidRPr="00C8184A">
        <w:rPr>
          <w:rFonts w:ascii="Times New Roman" w:hAnsi="Times New Roman" w:cs="Times New Roman"/>
          <w:color w:val="000000" w:themeColor="text1"/>
        </w:rPr>
        <w:t>ы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Region,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ShippingDirection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OrderStatus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WaveStatus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; </w:t>
      </w:r>
      <w:r w:rsidRPr="00C8184A">
        <w:rPr>
          <w:rFonts w:ascii="Times New Roman" w:hAnsi="Times New Roman" w:cs="Times New Roman"/>
          <w:color w:val="000000" w:themeColor="text1"/>
        </w:rPr>
        <w:t>исключение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DomainException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с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понятными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русскими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сообщениями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BB1B2A7" w14:textId="02ECC2C6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</w:rPr>
        <w:t>Опции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LogisticsOptions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AdminOptions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FillDiscountOption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с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валидацией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DataAnnotations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ValidateOnStart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7BF27B6" w14:textId="2A374A36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lastRenderedPageBreak/>
        <w:t>DeliveryCostCalculator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r w:rsidRPr="00C8184A">
        <w:rPr>
          <w:rFonts w:ascii="Times New Roman" w:hAnsi="Times New Roman" w:cs="Times New Roman"/>
          <w:color w:val="000000" w:themeColor="text1"/>
        </w:rPr>
        <w:t>тариф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C8184A">
        <w:rPr>
          <w:rFonts w:ascii="Times New Roman" w:hAnsi="Times New Roman" w:cs="Times New Roman"/>
          <w:color w:val="000000" w:themeColor="text1"/>
        </w:rPr>
        <w:t>скидки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по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порогам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заполнения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C8184A">
        <w:rPr>
          <w:rFonts w:ascii="Times New Roman" w:hAnsi="Times New Roman" w:cs="Times New Roman"/>
          <w:color w:val="000000" w:themeColor="text1"/>
        </w:rPr>
        <w:t>округление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MidpointRounding.AwayFromZero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6E7AB14" w14:textId="2640468D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SeasonPolicy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: обязательная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и дополнительные дни доставки по месяцам из конфигурации.</w:t>
      </w:r>
    </w:p>
    <w:p w14:paraId="3305D394" w14:textId="49BE9A90" w:rsidR="00453675" w:rsidRPr="00C8184A" w:rsidRDefault="00453675" w:rsidP="00453675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64 модульных теста: расчёт доставки (границы скидок, округление,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термоупаковка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), сезонные правила по всем 12 месяцам, жизненный цикл заказа, правила волны.</w:t>
      </w:r>
    </w:p>
    <w:p w14:paraId="18F0B672" w14:textId="63F6B55A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3. Данные</w:t>
      </w:r>
    </w:p>
    <w:p w14:paraId="0B1045D0" w14:textId="3A234CB1" w:rsidR="00453675" w:rsidRPr="00C8184A" w:rsidRDefault="00453675" w:rsidP="0045367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AppDbContext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с отдельными конфигурациями сущностей; вес хранится целыми граммами, деньги считаются в памяти (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SQLite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не умеет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decimal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).</w:t>
      </w:r>
    </w:p>
    <w:p w14:paraId="366D858A" w14:textId="461D1B39" w:rsidR="00453675" w:rsidRPr="00C8184A" w:rsidRDefault="00453675" w:rsidP="0045367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Миграция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InitialCreate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4B942A09" w14:textId="157036EC" w:rsidR="00453675" w:rsidRPr="00C8184A" w:rsidRDefault="00453675" w:rsidP="0045367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DatabaseInitializer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Database.Migrate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() и заполнение пустых таблиц при старте.</w:t>
      </w:r>
    </w:p>
    <w:p w14:paraId="18B851DF" w14:textId="0D26F42F" w:rsidR="00453675" w:rsidRPr="00C8184A" w:rsidRDefault="00453675" w:rsidP="00453675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CatalogSeeder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: импорт 20 позиций из CSV через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CsvHelper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WaveSeeder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: по 6 волн на каждое направление.</w:t>
      </w:r>
    </w:p>
    <w:p w14:paraId="013E6CC5" w14:textId="7A92A587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4. Сервисы</w:t>
      </w:r>
    </w:p>
    <w:p w14:paraId="7F021FA3" w14:textId="28248CD1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ICatalogService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CatalogService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витрина, категория, поиск, список категорий.</w:t>
      </w:r>
    </w:p>
    <w:p w14:paraId="7A360EF0" w14:textId="7F309C4D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IProductManagementService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ProductManagementService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создание, правка, скрытие и возврат товаров.</w:t>
      </w:r>
    </w:p>
    <w:p w14:paraId="3BECECCD" w14:textId="7EB662D9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ICartService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SessionCartService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корзина в сессии, правило одной витрины, лимит количества.</w:t>
      </w:r>
    </w:p>
    <w:p w14:paraId="7AD1B165" w14:textId="0B48F0B3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IWaveService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WaveService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предложения открытых волн с расчётом, создание волны, отправка волны.</w:t>
      </w:r>
    </w:p>
    <w:p w14:paraId="1AC8F091" w14:textId="6324C80B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IOrderService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OrderService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оформление в транзакции с повторной проверкой вместимости, поиск по номеру и телефону, смена статусов.</w:t>
      </w:r>
    </w:p>
    <w:p w14:paraId="50CDCC24" w14:textId="31A7123C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IOrderNumberGenerator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/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DbOrderNumberGenerator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— </w:t>
      </w:r>
      <w:r w:rsidRPr="00C8184A">
        <w:rPr>
          <w:rFonts w:ascii="Times New Roman" w:hAnsi="Times New Roman" w:cs="Times New Roman"/>
          <w:color w:val="000000" w:themeColor="text1"/>
        </w:rPr>
        <w:t>уникальные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номера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вида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SW-XXXXXX.</w:t>
      </w:r>
    </w:p>
    <w:p w14:paraId="72A379D1" w14:textId="700A1DCA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WaveLoadQueries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— единственное место расчёта загруженного веса волн.</w:t>
      </w:r>
    </w:p>
    <w:p w14:paraId="75C9E0F6" w14:textId="0BAFF55F" w:rsidR="00453675" w:rsidRPr="00C8184A" w:rsidRDefault="00453675" w:rsidP="00453675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Регистрация сервисов в DI (метод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AddSweetWaveServices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).</w:t>
      </w:r>
    </w:p>
    <w:p w14:paraId="52BD543F" w14:textId="5509F956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5. Публичные страницы</w:t>
      </w:r>
    </w:p>
    <w:p w14:paraId="2EF017FE" w14:textId="59384D86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Главная: две витрины, ближайшие волны, объяснение механики.</w:t>
      </w:r>
    </w:p>
    <w:p w14:paraId="6ACC073C" w14:textId="6E904F74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Каталог: переключатель витрин, фильтр по категории, поиск по названию, карточки товаров.</w:t>
      </w:r>
    </w:p>
    <w:p w14:paraId="42A9BEC8" w14:textId="74F75CE1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Корзина: изменение количества, удаление, итоговый вес и сумма.</w:t>
      </w:r>
    </w:p>
    <w:p w14:paraId="009C8727" w14:textId="186216B6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Оформление: данные покупателя и получателя, подарок с открыткой, таблица волн с прозрачным расчётом доставки, чекбокс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термоупаковки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, демо-оплата, паттерн Post-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Redirect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-Get.</w:t>
      </w:r>
    </w:p>
    <w:p w14:paraId="64B1A7EB" w14:textId="17A84DB6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Подтверждение заказа с номером и зафиксированной стоимостью.</w:t>
      </w:r>
    </w:p>
    <w:p w14:paraId="2ED3206F" w14:textId="17CE16B0" w:rsidR="00453675" w:rsidRPr="00C8184A" w:rsidRDefault="00453675" w:rsidP="00453675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Отслеживание по номеру заказа и телефону с таймлайном статусов.</w:t>
      </w:r>
    </w:p>
    <w:p w14:paraId="0783F1CB" w14:textId="106F889B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6. Админка</w:t>
      </w:r>
    </w:p>
    <w:p w14:paraId="04F23F97" w14:textId="3ED7490C" w:rsidR="00453675" w:rsidRPr="00C8184A" w:rsidRDefault="00453675" w:rsidP="00453675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Вход и выход: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AuthorizeFolder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("/Admin"),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cookie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-аутентификация, сравнение учётных данных через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CryptographicOperations.FixedTimeEquals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59D5C243" w14:textId="527204C8" w:rsidR="00453675" w:rsidRPr="00C8184A" w:rsidRDefault="00453675" w:rsidP="00453675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Товары: список со скрытыми, создание, редактирование, скрытие и показ.</w:t>
      </w:r>
    </w:p>
    <w:p w14:paraId="3D135C9D" w14:textId="48700857" w:rsidR="00453675" w:rsidRPr="00C8184A" w:rsidRDefault="00453675" w:rsidP="00453675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Волны: расписание с заполнением и признаком «готова к отправке», создание волны с автоматическим дедлайном, отправка волны.</w:t>
      </w:r>
    </w:p>
    <w:p w14:paraId="59A55F9E" w14:textId="60CA122D" w:rsidR="00453675" w:rsidRPr="00C8184A" w:rsidRDefault="00453675" w:rsidP="00453675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Заказы: фильтры по статусу и волне, кнопка «Следующий статус», данные получателя и текст открытки.</w:t>
      </w:r>
    </w:p>
    <w:p w14:paraId="78AB3AF7" w14:textId="21237F6B" w:rsidR="00453675" w:rsidRPr="00C8184A" w:rsidRDefault="00453675" w:rsidP="00453675">
      <w:pPr>
        <w:pStyle w:val="2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Этап 7. Финиш</w:t>
      </w:r>
    </w:p>
    <w:p w14:paraId="34505CC7" w14:textId="60E62EE5" w:rsidR="00453675" w:rsidRPr="00C8184A" w:rsidRDefault="00453675" w:rsidP="00453675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Общий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с навигацией, счётчиком корзины и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flash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-сообщениями.</w:t>
      </w:r>
    </w:p>
    <w:p w14:paraId="557BBC76" w14:textId="1E2ACCF9" w:rsidR="00453675" w:rsidRPr="00C8184A" w:rsidRDefault="00453675" w:rsidP="00453675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Понятная страница для 404 и 500.</w:t>
      </w:r>
    </w:p>
    <w:p w14:paraId="678AA865" w14:textId="0F06759C" w:rsidR="00453675" w:rsidRPr="00C8184A" w:rsidRDefault="00453675" w:rsidP="00453675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README.md: запуск, структура, логины, раздел «Допущения», сценарий ручной проверки.</w:t>
      </w:r>
    </w:p>
    <w:p w14:paraId="2E143EEB" w14:textId="39B1CA93" w:rsidR="00453675" w:rsidRPr="00C8184A" w:rsidRDefault="00453675" w:rsidP="00453675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lastRenderedPageBreak/>
        <w:t>Перевод всех комментариев кода на русский язык.</w:t>
      </w:r>
    </w:p>
    <w:p w14:paraId="66AB2CAC" w14:textId="0FAC718C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4. Структура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453675" w:rsidRPr="00C8184A" w14:paraId="53F92749" w14:textId="77777777" w:rsidTr="00C8184A">
        <w:tc>
          <w:tcPr>
            <w:tcW w:w="4973" w:type="dxa"/>
          </w:tcPr>
          <w:p w14:paraId="3B158C64" w14:textId="139BE547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Папка</w:t>
            </w:r>
          </w:p>
        </w:tc>
        <w:tc>
          <w:tcPr>
            <w:tcW w:w="4973" w:type="dxa"/>
          </w:tcPr>
          <w:p w14:paraId="44B7A31B" w14:textId="5EB7867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Содержимое</w:t>
            </w:r>
          </w:p>
        </w:tc>
      </w:tr>
      <w:tr w:rsidR="00453675" w:rsidRPr="00C8184A" w14:paraId="5192F7A2" w14:textId="77777777" w:rsidTr="00C8184A">
        <w:tc>
          <w:tcPr>
            <w:tcW w:w="4973" w:type="dxa"/>
          </w:tcPr>
          <w:p w14:paraId="18650B9D" w14:textId="41AE93D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Domain/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Entities</w:t>
            </w:r>
            <w:proofErr w:type="spellEnd"/>
          </w:p>
        </w:tc>
        <w:tc>
          <w:tcPr>
            <w:tcW w:w="4973" w:type="dxa"/>
          </w:tcPr>
          <w:p w14:paraId="777B55AE" w14:textId="616A8EA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Product, Wave, Order,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OrderItem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OrderStatusHistoryEntry</w:t>
            </w:r>
            <w:proofErr w:type="spellEnd"/>
          </w:p>
        </w:tc>
      </w:tr>
      <w:tr w:rsidR="00453675" w:rsidRPr="00C8184A" w14:paraId="12BB1E2C" w14:textId="77777777" w:rsidTr="00C8184A">
        <w:tc>
          <w:tcPr>
            <w:tcW w:w="4973" w:type="dxa"/>
          </w:tcPr>
          <w:p w14:paraId="0E32F2C6" w14:textId="4FF0481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Domain/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Enums</w:t>
            </w:r>
            <w:proofErr w:type="spellEnd"/>
          </w:p>
        </w:tc>
        <w:tc>
          <w:tcPr>
            <w:tcW w:w="4973" w:type="dxa"/>
          </w:tcPr>
          <w:p w14:paraId="53983F24" w14:textId="500A212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Region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ShippingDirection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OrderStatus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WaveStatus</w:t>
            </w:r>
            <w:proofErr w:type="spellEnd"/>
          </w:p>
        </w:tc>
      </w:tr>
      <w:tr w:rsidR="00453675" w:rsidRPr="00C8184A" w14:paraId="3A1DD30D" w14:textId="77777777" w:rsidTr="00C8184A">
        <w:tc>
          <w:tcPr>
            <w:tcW w:w="4973" w:type="dxa"/>
          </w:tcPr>
          <w:p w14:paraId="2F814C83" w14:textId="2FA78321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Domain/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Exceptions</w:t>
            </w:r>
            <w:proofErr w:type="spellEnd"/>
          </w:p>
        </w:tc>
        <w:tc>
          <w:tcPr>
            <w:tcW w:w="4973" w:type="dxa"/>
          </w:tcPr>
          <w:p w14:paraId="0E60FEDB" w14:textId="485E6347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DomainException</w:t>
            </w:r>
            <w:proofErr w:type="spellEnd"/>
          </w:p>
        </w:tc>
      </w:tr>
      <w:tr w:rsidR="00453675" w:rsidRPr="00C8184A" w14:paraId="64B1C078" w14:textId="77777777" w:rsidTr="00C8184A">
        <w:tc>
          <w:tcPr>
            <w:tcW w:w="4973" w:type="dxa"/>
          </w:tcPr>
          <w:p w14:paraId="25367C1B" w14:textId="68136FE9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Options</w:t>
            </w:r>
            <w:proofErr w:type="spellEnd"/>
          </w:p>
        </w:tc>
        <w:tc>
          <w:tcPr>
            <w:tcW w:w="4973" w:type="dxa"/>
          </w:tcPr>
          <w:p w14:paraId="3643DE3E" w14:textId="4CB924A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LogisticsOptions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AdminOptions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FillDiscountOption</w:t>
            </w:r>
            <w:proofErr w:type="spellEnd"/>
          </w:p>
        </w:tc>
      </w:tr>
      <w:tr w:rsidR="00453675" w:rsidRPr="00C8184A" w14:paraId="270C7CA7" w14:textId="77777777" w:rsidTr="00C8184A">
        <w:tc>
          <w:tcPr>
            <w:tcW w:w="4973" w:type="dxa"/>
          </w:tcPr>
          <w:p w14:paraId="1231B488" w14:textId="75C0AAF4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Extensions</w:t>
            </w:r>
            <w:proofErr w:type="spellEnd"/>
          </w:p>
        </w:tc>
        <w:tc>
          <w:tcPr>
            <w:tcW w:w="4973" w:type="dxa"/>
          </w:tcPr>
          <w:p w14:paraId="17E77F54" w14:textId="7B6B55FD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DisplayExtensions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: русские подписи и форматы чисел и дат</w:t>
            </w:r>
          </w:p>
        </w:tc>
      </w:tr>
      <w:tr w:rsidR="00453675" w:rsidRPr="00C8184A" w14:paraId="3D3946F1" w14:textId="77777777" w:rsidTr="00C8184A">
        <w:tc>
          <w:tcPr>
            <w:tcW w:w="4973" w:type="dxa"/>
          </w:tcPr>
          <w:p w14:paraId="2516E2EB" w14:textId="5FCEB4C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Infrastructure/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Persistence</w:t>
            </w:r>
            <w:proofErr w:type="spellEnd"/>
          </w:p>
        </w:tc>
        <w:tc>
          <w:tcPr>
            <w:tcW w:w="4973" w:type="dxa"/>
          </w:tcPr>
          <w:p w14:paraId="7A0C1973" w14:textId="17FA4FD3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AppDbContext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конфигурации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сущностей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WaveLoadQueries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, Migrations</w:t>
            </w:r>
          </w:p>
        </w:tc>
      </w:tr>
      <w:tr w:rsidR="00453675" w:rsidRPr="00C8184A" w14:paraId="06C5573A" w14:textId="77777777" w:rsidTr="00C8184A">
        <w:tc>
          <w:tcPr>
            <w:tcW w:w="4973" w:type="dxa"/>
          </w:tcPr>
          <w:p w14:paraId="59635042" w14:textId="78D50C1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Infrastructure/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Seeding</w:t>
            </w:r>
            <w:proofErr w:type="spellEnd"/>
          </w:p>
        </w:tc>
        <w:tc>
          <w:tcPr>
            <w:tcW w:w="4973" w:type="dxa"/>
          </w:tcPr>
          <w:p w14:paraId="520AE378" w14:textId="203DE8A3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CatalogCsvRecord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CatalogSeeder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WaveSeeder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DatabaseInitializer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, Data/catalog.csv</w:t>
            </w:r>
          </w:p>
        </w:tc>
      </w:tr>
      <w:tr w:rsidR="00453675" w:rsidRPr="00C8184A" w14:paraId="2A288EF8" w14:textId="77777777" w:rsidTr="00C8184A">
        <w:tc>
          <w:tcPr>
            <w:tcW w:w="4973" w:type="dxa"/>
          </w:tcPr>
          <w:p w14:paraId="5BAFFD5F" w14:textId="021268B2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Services/Delivery</w:t>
            </w:r>
          </w:p>
        </w:tc>
        <w:tc>
          <w:tcPr>
            <w:tcW w:w="4973" w:type="dxa"/>
          </w:tcPr>
          <w:p w14:paraId="09981349" w14:textId="17471FFA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Расчёт стоимости доставки</w:t>
            </w:r>
          </w:p>
        </w:tc>
      </w:tr>
      <w:tr w:rsidR="00453675" w:rsidRPr="00C8184A" w14:paraId="0888C57B" w14:textId="77777777" w:rsidTr="00C8184A">
        <w:tc>
          <w:tcPr>
            <w:tcW w:w="4973" w:type="dxa"/>
          </w:tcPr>
          <w:p w14:paraId="71018374" w14:textId="1EA26CDA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Services/Seasons</w:t>
            </w:r>
          </w:p>
        </w:tc>
        <w:tc>
          <w:tcPr>
            <w:tcW w:w="4973" w:type="dxa"/>
          </w:tcPr>
          <w:p w14:paraId="621CDE4B" w14:textId="5836A60F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Сезонные правила</w:t>
            </w:r>
          </w:p>
        </w:tc>
      </w:tr>
      <w:tr w:rsidR="00453675" w:rsidRPr="00C8184A" w14:paraId="271733BE" w14:textId="77777777" w:rsidTr="00C8184A">
        <w:tc>
          <w:tcPr>
            <w:tcW w:w="4973" w:type="dxa"/>
          </w:tcPr>
          <w:p w14:paraId="020CB82F" w14:textId="438D7680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Catalog</w:t>
            </w:r>
            <w:proofErr w:type="spellEnd"/>
          </w:p>
        </w:tc>
        <w:tc>
          <w:tcPr>
            <w:tcW w:w="4973" w:type="dxa"/>
          </w:tcPr>
          <w:p w14:paraId="3D0294E7" w14:textId="2507D94E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Чтение каталога и управление товарами</w:t>
            </w:r>
          </w:p>
        </w:tc>
      </w:tr>
      <w:tr w:rsidR="00453675" w:rsidRPr="00C8184A" w14:paraId="76C26D20" w14:textId="77777777" w:rsidTr="00C8184A">
        <w:tc>
          <w:tcPr>
            <w:tcW w:w="4973" w:type="dxa"/>
          </w:tcPr>
          <w:p w14:paraId="4028D7FD" w14:textId="39283FC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Cart</w:t>
            </w:r>
            <w:proofErr w:type="spellEnd"/>
          </w:p>
        </w:tc>
        <w:tc>
          <w:tcPr>
            <w:tcW w:w="4973" w:type="dxa"/>
          </w:tcPr>
          <w:p w14:paraId="79F2E830" w14:textId="5823A935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Корзина в сессии</w:t>
            </w:r>
          </w:p>
        </w:tc>
      </w:tr>
      <w:tr w:rsidR="00453675" w:rsidRPr="00C8184A" w14:paraId="626849CF" w14:textId="77777777" w:rsidTr="00C8184A">
        <w:tc>
          <w:tcPr>
            <w:tcW w:w="4973" w:type="dxa"/>
          </w:tcPr>
          <w:p w14:paraId="1BE14FDA" w14:textId="6B1F3004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Waves</w:t>
            </w:r>
            <w:proofErr w:type="spellEnd"/>
          </w:p>
        </w:tc>
        <w:tc>
          <w:tcPr>
            <w:tcW w:w="4973" w:type="dxa"/>
          </w:tcPr>
          <w:p w14:paraId="2DC10EFA" w14:textId="2681FA86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Открытые волны, создание и отправка</w:t>
            </w:r>
          </w:p>
        </w:tc>
      </w:tr>
      <w:tr w:rsidR="00453675" w:rsidRPr="00C8184A" w14:paraId="65F1A6D5" w14:textId="77777777" w:rsidTr="00C8184A">
        <w:tc>
          <w:tcPr>
            <w:tcW w:w="4973" w:type="dxa"/>
          </w:tcPr>
          <w:p w14:paraId="55E484DB" w14:textId="63749DE6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Services/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Orders</w:t>
            </w:r>
            <w:proofErr w:type="spellEnd"/>
          </w:p>
        </w:tc>
        <w:tc>
          <w:tcPr>
            <w:tcW w:w="4973" w:type="dxa"/>
          </w:tcPr>
          <w:p w14:paraId="3AC9ACA9" w14:textId="0BDA7BBE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Оформление, поиск, статусы, генерация номеров</w:t>
            </w:r>
          </w:p>
        </w:tc>
      </w:tr>
      <w:tr w:rsidR="00453675" w:rsidRPr="00C8184A" w14:paraId="0306634A" w14:textId="77777777" w:rsidTr="00C8184A">
        <w:tc>
          <w:tcPr>
            <w:tcW w:w="4973" w:type="dxa"/>
          </w:tcPr>
          <w:p w14:paraId="029A389C" w14:textId="57C9CCD0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Pages</w:t>
            </w:r>
            <w:proofErr w:type="spellEnd"/>
          </w:p>
        </w:tc>
        <w:tc>
          <w:tcPr>
            <w:tcW w:w="4973" w:type="dxa"/>
          </w:tcPr>
          <w:p w14:paraId="717A7C7B" w14:textId="73C32884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Публичные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страницы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админка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,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общие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части</w:t>
            </w:r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 (_Layout, _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ProductCard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, _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OrderStatusTimeline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, _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ValidationScriptsPartial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)</w:t>
            </w:r>
          </w:p>
        </w:tc>
      </w:tr>
      <w:tr w:rsidR="00453675" w:rsidRPr="00C8184A" w14:paraId="0038C77E" w14:textId="77777777" w:rsidTr="00C8184A">
        <w:tc>
          <w:tcPr>
            <w:tcW w:w="4973" w:type="dxa"/>
          </w:tcPr>
          <w:p w14:paraId="271BC7F4" w14:textId="20F651CE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wwwroot</w:t>
            </w:r>
            <w:proofErr w:type="spellEnd"/>
          </w:p>
        </w:tc>
        <w:tc>
          <w:tcPr>
            <w:tcW w:w="4973" w:type="dxa"/>
          </w:tcPr>
          <w:p w14:paraId="6FD2ACB6" w14:textId="24AD1D6F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css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 xml:space="preserve">/site.css,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js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/site.js, images/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placeholder.svg</w:t>
            </w:r>
            <w:proofErr w:type="spellEnd"/>
          </w:p>
        </w:tc>
      </w:tr>
      <w:tr w:rsidR="00453675" w:rsidRPr="00C8184A" w14:paraId="1440C395" w14:textId="77777777" w:rsidTr="00C8184A">
        <w:tc>
          <w:tcPr>
            <w:tcW w:w="4973" w:type="dxa"/>
          </w:tcPr>
          <w:p w14:paraId="1D49EC8A" w14:textId="204EFDBF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tests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/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SweetWave.Tests</w:t>
            </w:r>
            <w:proofErr w:type="spellEnd"/>
          </w:p>
        </w:tc>
        <w:tc>
          <w:tcPr>
            <w:tcW w:w="4973" w:type="dxa"/>
          </w:tcPr>
          <w:p w14:paraId="380433B7" w14:textId="11695AB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Delivery, Seasons, Domain</w:t>
            </w:r>
          </w:p>
        </w:tc>
      </w:tr>
    </w:tbl>
    <w:p w14:paraId="6215AE42" w14:textId="7777777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</w:p>
    <w:p w14:paraId="26DC2159" w14:textId="65F82274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5. Применённые принципы проектирования</w:t>
      </w:r>
    </w:p>
    <w:p w14:paraId="15885A0F" w14:textId="3382D2A8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Single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Responsibility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: каждый сервис отвечает за одну задачу (каталог, корзина, волны, заказы, расчёт доставки, сезонные правила).</w:t>
      </w:r>
    </w:p>
    <w:p w14:paraId="518F2D97" w14:textId="49DAFFBB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Open/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Closed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: новые пороги скидок и сезонные месяцы добавляются в конфигурацию без изменения кода.</w:t>
      </w:r>
    </w:p>
    <w:p w14:paraId="769A945E" w14:textId="5BF5926E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Liskov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Substitution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и Interface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Segregation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: интерфейсы узкие и целостные (чтение каталога отделено от управления товарами).</w:t>
      </w:r>
    </w:p>
    <w:p w14:paraId="3E614944" w14:textId="3986ACD1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Dependency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Inversion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: страницы зависят от интерфейсов, реализации — классы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sealed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с зависимостями </w:t>
      </w:r>
      <w:proofErr w:type="gramStart"/>
      <w:r w:rsidRPr="00C8184A">
        <w:rPr>
          <w:rFonts w:ascii="Times New Roman" w:hAnsi="Times New Roman" w:cs="Times New Roman"/>
          <w:color w:val="000000" w:themeColor="text1"/>
        </w:rPr>
        <w:t>через конструктор</w:t>
      </w:r>
      <w:proofErr w:type="gram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71657D7F" w14:textId="233747B4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Домен богат: правила и инварианты живут в сущностях и сервисах, страницы тонкие (валидация, вызов сервиса, редирект).</w:t>
      </w:r>
    </w:p>
    <w:p w14:paraId="500A569B" w14:textId="09085538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Время получается через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TimeProvider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, а не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DateTime.Now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; все запросы к БД асинхронные с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CancellationToken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; чтение —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AsNoTracking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.</w:t>
      </w:r>
    </w:p>
    <w:p w14:paraId="3B6BEEE5" w14:textId="576B2CFC" w:rsidR="00453675" w:rsidRPr="00C8184A" w:rsidRDefault="00453675" w:rsidP="00453675">
      <w:pPr>
        <w:pStyle w:val="a7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В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Razor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-страницы не пробрасываются EF-сущности: используются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records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>-модели чтения.</w:t>
      </w:r>
    </w:p>
    <w:p w14:paraId="1AA42C24" w14:textId="208563D2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6. Проверки качества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73"/>
        <w:gridCol w:w="4973"/>
      </w:tblGrid>
      <w:tr w:rsidR="00453675" w:rsidRPr="00C8184A" w14:paraId="203ACC48" w14:textId="77777777" w:rsidTr="00C8184A">
        <w:tc>
          <w:tcPr>
            <w:tcW w:w="4973" w:type="dxa"/>
          </w:tcPr>
          <w:p w14:paraId="5758CE83" w14:textId="3C52164F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Проверка</w:t>
            </w:r>
          </w:p>
        </w:tc>
        <w:tc>
          <w:tcPr>
            <w:tcW w:w="4973" w:type="dxa"/>
          </w:tcPr>
          <w:p w14:paraId="04F759C0" w14:textId="342E9776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Результат</w:t>
            </w:r>
          </w:p>
        </w:tc>
      </w:tr>
      <w:tr w:rsidR="00453675" w:rsidRPr="00C8184A" w14:paraId="447E6D76" w14:textId="77777777" w:rsidTr="00C8184A">
        <w:tc>
          <w:tcPr>
            <w:tcW w:w="4973" w:type="dxa"/>
          </w:tcPr>
          <w:p w14:paraId="0ABB9C1C" w14:textId="7A755DA2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dotnet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build</w:t>
            </w:r>
            <w:proofErr w:type="spellEnd"/>
          </w:p>
        </w:tc>
        <w:tc>
          <w:tcPr>
            <w:tcW w:w="4973" w:type="dxa"/>
          </w:tcPr>
          <w:p w14:paraId="5A608941" w14:textId="039612E8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0 предупреждений, 0 ошибок</w:t>
            </w:r>
          </w:p>
        </w:tc>
      </w:tr>
      <w:tr w:rsidR="00453675" w:rsidRPr="00C8184A" w14:paraId="7526C7E4" w14:textId="77777777" w:rsidTr="00C8184A">
        <w:tc>
          <w:tcPr>
            <w:tcW w:w="4973" w:type="dxa"/>
          </w:tcPr>
          <w:p w14:paraId="413A2275" w14:textId="2F5FF5EB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dotnet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test</w:t>
            </w:r>
            <w:proofErr w:type="spellEnd"/>
          </w:p>
        </w:tc>
        <w:tc>
          <w:tcPr>
            <w:tcW w:w="4973" w:type="dxa"/>
          </w:tcPr>
          <w:p w14:paraId="6E48AD21" w14:textId="0F6A1596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64 теста из 64 пройдены</w:t>
            </w:r>
          </w:p>
        </w:tc>
      </w:tr>
      <w:tr w:rsidR="00453675" w:rsidRPr="00C8184A" w14:paraId="113BFC7A" w14:textId="77777777" w:rsidTr="00C8184A">
        <w:tc>
          <w:tcPr>
            <w:tcW w:w="4973" w:type="dxa"/>
          </w:tcPr>
          <w:p w14:paraId="6BCF6E3C" w14:textId="73CACD77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Первый запуск приложения</w:t>
            </w:r>
          </w:p>
        </w:tc>
        <w:tc>
          <w:tcPr>
            <w:tcW w:w="4973" w:type="dxa"/>
          </w:tcPr>
          <w:p w14:paraId="0FC4F01B" w14:textId="4639545A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База создаётся, загружается 20 товаров и 12 волн</w:t>
            </w:r>
          </w:p>
        </w:tc>
      </w:tr>
      <w:tr w:rsidR="00453675" w:rsidRPr="00C8184A" w14:paraId="68EC13B6" w14:textId="77777777" w:rsidTr="00C8184A">
        <w:tc>
          <w:tcPr>
            <w:tcW w:w="4973" w:type="dxa"/>
          </w:tcPr>
          <w:p w14:paraId="45517E6E" w14:textId="2065DFEE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lastRenderedPageBreak/>
              <w:t>Сквозной сценарий</w:t>
            </w:r>
          </w:p>
        </w:tc>
        <w:tc>
          <w:tcPr>
            <w:tcW w:w="4973" w:type="dxa"/>
          </w:tcPr>
          <w:p w14:paraId="626C1EF2" w14:textId="7F4C8220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Каталог → корзина → оформление с выбором волны → подтверждение → отслеживание → админка → смена статуса → отправка волны → статус «в пути»</w:t>
            </w:r>
          </w:p>
        </w:tc>
      </w:tr>
      <w:tr w:rsidR="00453675" w:rsidRPr="00C8184A" w14:paraId="2849D190" w14:textId="77777777" w:rsidTr="00C8184A">
        <w:tc>
          <w:tcPr>
            <w:tcW w:w="4973" w:type="dxa"/>
          </w:tcPr>
          <w:p w14:paraId="43BD193D" w14:textId="35290F92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Подарочный сценарий</w:t>
            </w:r>
          </w:p>
        </w:tc>
        <w:tc>
          <w:tcPr>
            <w:tcW w:w="4973" w:type="dxa"/>
          </w:tcPr>
          <w:p w14:paraId="487E171F" w14:textId="034716F4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Получатель и открытка сохраняются и видны в админке</w:t>
            </w:r>
          </w:p>
        </w:tc>
      </w:tr>
      <w:tr w:rsidR="00453675" w:rsidRPr="00C8184A" w14:paraId="557516FE" w14:textId="77777777" w:rsidTr="00C8184A">
        <w:tc>
          <w:tcPr>
            <w:tcW w:w="4973" w:type="dxa"/>
          </w:tcPr>
          <w:p w14:paraId="32F937DD" w14:textId="594849FC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Сезонные правила</w:t>
            </w:r>
          </w:p>
        </w:tc>
        <w:tc>
          <w:tcPr>
            <w:tcW w:w="4973" w:type="dxa"/>
          </w:tcPr>
          <w:p w14:paraId="1DE0D5C1" w14:textId="454B1CFE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Для шоколада в декабрьской волне </w:t>
            </w:r>
            <w:proofErr w:type="spellStart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термоупаковка</w:t>
            </w:r>
            <w:proofErr w:type="spellEnd"/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включается автоматически</w:t>
            </w:r>
          </w:p>
        </w:tc>
      </w:tr>
      <w:tr w:rsidR="00453675" w:rsidRPr="00C8184A" w14:paraId="5482E32D" w14:textId="77777777" w:rsidTr="00C8184A">
        <w:tc>
          <w:tcPr>
            <w:tcW w:w="4973" w:type="dxa"/>
          </w:tcPr>
          <w:p w14:paraId="07FFEBDD" w14:textId="6DA421F3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Ограничения</w:t>
            </w:r>
          </w:p>
        </w:tc>
        <w:tc>
          <w:tcPr>
            <w:tcW w:w="4973" w:type="dxa"/>
          </w:tcPr>
          <w:p w14:paraId="00082BBF" w14:textId="4CB753C6" w:rsidR="00453675" w:rsidRPr="00C8184A" w:rsidRDefault="00453675" w:rsidP="0045367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C8184A">
              <w:rPr>
                <w:rFonts w:ascii="Times New Roman" w:hAnsi="Times New Roman" w:cs="Times New Roman"/>
                <w:color w:val="000000" w:themeColor="text1"/>
                <w:sz w:val="20"/>
              </w:rPr>
              <w:t>Отправка волны блокируется при недогрузе, добавление товара другой витрины блокируется</w:t>
            </w:r>
          </w:p>
        </w:tc>
      </w:tr>
    </w:tbl>
    <w:p w14:paraId="6AA87102" w14:textId="7777777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</w:p>
    <w:p w14:paraId="4AA8D234" w14:textId="4994F3AD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7. Допущения, принятые при реализации</w:t>
      </w:r>
    </w:p>
    <w:p w14:paraId="42B0597B" w14:textId="0265AAB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1. Направление доставки определяется регионом производителя: товары Якутии едут в ДНР и наоборот.</w:t>
      </w:r>
    </w:p>
    <w:p w14:paraId="324BF5D8" w14:textId="272339E9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2. Стоимость заказа фиксируется в момент оформления; цены и вес всегда пересчитываются сервером из базы.</w:t>
      </w:r>
    </w:p>
    <w:p w14:paraId="50F02E07" w14:textId="292293C4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temp_sensitive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означает изделия, чувствительные к морозу и жаре (шоколад и т. п.).</w:t>
      </w:r>
    </w:p>
    <w:p w14:paraId="3CF21E65" w14:textId="2F84D233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4. Приём заказов включительно по дате дедлайна.</w:t>
      </w:r>
    </w:p>
    <w:p w14:paraId="03EAA57F" w14:textId="5BDB9C0D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5. Вместимость и минимальная загрузка волны фиксируются при её создании из конфигурации.</w:t>
      </w:r>
    </w:p>
    <w:p w14:paraId="4B18934E" w14:textId="08D805DC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6. Вес суммируется целыми граммами, деньги в SQL не агрегируются.</w:t>
      </w:r>
    </w:p>
    <w:p w14:paraId="69EC4C07" w14:textId="292D9172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7. Текст открытки необязателен; для личного заказа получателем становится сам покупатель.</w:t>
      </w:r>
    </w:p>
    <w:p w14:paraId="0A3969D9" w14:textId="579E5045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8. Максимум 50 штук одного товара в корзине.</w:t>
      </w:r>
    </w:p>
    <w:p w14:paraId="412429ED" w14:textId="236942F0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9. Оплата демонстрационная: кнопка «Оплатить (демо)» без платёжных сущностей.</w:t>
      </w:r>
    </w:p>
    <w:p w14:paraId="7AF54B4F" w14:textId="2F570A4A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10. Покупатель не авторизуется: подтверждение — по номеру, отслеживание — по номеру и телефону.</w:t>
      </w:r>
    </w:p>
    <w:p w14:paraId="62172D31" w14:textId="2E2D91AF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 xml:space="preserve">11. Поиск по каталогу выполняется в памяти из-за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регистрозависимости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8184A">
        <w:rPr>
          <w:rFonts w:ascii="Times New Roman" w:hAnsi="Times New Roman" w:cs="Times New Roman"/>
          <w:color w:val="000000" w:themeColor="text1"/>
        </w:rPr>
        <w:t>SQLite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к кириллице.</w:t>
      </w:r>
    </w:p>
    <w:p w14:paraId="59285D5C" w14:textId="7C9283DC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12. JavaScript используется только для интерфейса, весь расчёт выполняет сервер.</w:t>
      </w:r>
    </w:p>
    <w:p w14:paraId="045A501E" w14:textId="17C040A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13. Каталог — условный CSV-файл на 20 позиций, его можно заменить реальным файлом организаторов.</w:t>
      </w:r>
    </w:p>
    <w:p w14:paraId="6A1606C3" w14:textId="6A0E52CF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8. Что намеренно не делалось</w:t>
      </w:r>
    </w:p>
    <w:p w14:paraId="0727E509" w14:textId="39F22093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Identity,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MediatR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AutoMapper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, generic repository </w:t>
      </w:r>
      <w:r w:rsidRPr="00C8184A">
        <w:rPr>
          <w:rFonts w:ascii="Times New Roman" w:hAnsi="Times New Roman" w:cs="Times New Roman"/>
          <w:color w:val="000000" w:themeColor="text1"/>
        </w:rPr>
        <w:t>и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unit-of-work </w:t>
      </w:r>
      <w:r w:rsidRPr="00C8184A">
        <w:rPr>
          <w:rFonts w:ascii="Times New Roman" w:hAnsi="Times New Roman" w:cs="Times New Roman"/>
          <w:color w:val="000000" w:themeColor="text1"/>
        </w:rPr>
        <w:t>поверх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EF Core.</w:t>
      </w:r>
    </w:p>
    <w:p w14:paraId="42D7D0BC" w14:textId="3CA6AAC1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C8184A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C8184A">
        <w:rPr>
          <w:rFonts w:ascii="Times New Roman" w:hAnsi="Times New Roman" w:cs="Times New Roman"/>
          <w:color w:val="000000" w:themeColor="text1"/>
        </w:rPr>
        <w:t xml:space="preserve"> и контейнеризация.</w:t>
      </w:r>
    </w:p>
    <w:p w14:paraId="2BD43A81" w14:textId="4141F315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JS-фреймворки и SPA-подход.</w:t>
      </w:r>
    </w:p>
    <w:p w14:paraId="0BB1E75A" w14:textId="2068C213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Реальные платёжные и логистические сервисы.</w:t>
      </w:r>
    </w:p>
    <w:p w14:paraId="4620479E" w14:textId="3CA32B65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Роли покупателя, регистрация и личный кабинет покупателя.</w:t>
      </w:r>
    </w:p>
    <w:p w14:paraId="4583B70A" w14:textId="174811A6" w:rsidR="00453675" w:rsidRPr="00C8184A" w:rsidRDefault="00453675" w:rsidP="00453675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B2B-наборы, аналитика, дашборд встречной загрузки, Telegram-бот — развитие из бизнес-модели, не входящее в объём задания.</w:t>
      </w:r>
    </w:p>
    <w:p w14:paraId="3691CCA8" w14:textId="5A2F0B70" w:rsidR="00453675" w:rsidRPr="00C8184A" w:rsidRDefault="00453675" w:rsidP="00453675">
      <w:pPr>
        <w:pStyle w:val="1"/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9. Запуск</w:t>
      </w:r>
    </w:p>
    <w:p w14:paraId="1BEB139A" w14:textId="245BC62D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</w:rPr>
      </w:pPr>
      <w:r w:rsidRPr="00C8184A">
        <w:rPr>
          <w:rFonts w:ascii="Times New Roman" w:hAnsi="Times New Roman" w:cs="Times New Roman"/>
          <w:color w:val="000000" w:themeColor="text1"/>
        </w:rPr>
        <w:t>1. Установить .NET SDK 8.0 или новее.</w:t>
      </w:r>
    </w:p>
    <w:p w14:paraId="5D5B5B02" w14:textId="14BF5424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r w:rsidRPr="00C8184A">
        <w:rPr>
          <w:rFonts w:ascii="Times New Roman" w:hAnsi="Times New Roman" w:cs="Times New Roman"/>
          <w:color w:val="000000" w:themeColor="text1"/>
        </w:rPr>
        <w:t>Выполнить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: dotnet run --project 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src</w:t>
      </w:r>
      <w:proofErr w:type="spellEnd"/>
      <w:r w:rsidRPr="00C8184A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C8184A">
        <w:rPr>
          <w:rFonts w:ascii="Times New Roman" w:hAnsi="Times New Roman" w:cs="Times New Roman"/>
          <w:color w:val="000000" w:themeColor="text1"/>
          <w:lang w:val="en-US"/>
        </w:rPr>
        <w:t>SweetWave.Web</w:t>
      </w:r>
      <w:proofErr w:type="spellEnd"/>
    </w:p>
    <w:p w14:paraId="56E96C1C" w14:textId="53E56229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r w:rsidRPr="00C8184A">
        <w:rPr>
          <w:rFonts w:ascii="Times New Roman" w:hAnsi="Times New Roman" w:cs="Times New Roman"/>
          <w:color w:val="000000" w:themeColor="text1"/>
        </w:rPr>
        <w:t>Открыть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http://localhost:5194</w:t>
      </w:r>
    </w:p>
    <w:p w14:paraId="1A3FAA13" w14:textId="176C526D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  <w:lang w:val="en-US"/>
        </w:rPr>
      </w:pPr>
      <w:r w:rsidRPr="00C8184A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4. </w:t>
      </w:r>
      <w:r w:rsidRPr="00C8184A">
        <w:rPr>
          <w:rFonts w:ascii="Times New Roman" w:hAnsi="Times New Roman" w:cs="Times New Roman"/>
          <w:color w:val="000000" w:themeColor="text1"/>
        </w:rPr>
        <w:t>Админка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: /Admin/Login, </w:t>
      </w:r>
      <w:r w:rsidRPr="00C8184A">
        <w:rPr>
          <w:rFonts w:ascii="Times New Roman" w:hAnsi="Times New Roman" w:cs="Times New Roman"/>
          <w:color w:val="000000" w:themeColor="text1"/>
        </w:rPr>
        <w:t>логин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admin, </w:t>
      </w:r>
      <w:r w:rsidRPr="00C8184A">
        <w:rPr>
          <w:rFonts w:ascii="Times New Roman" w:hAnsi="Times New Roman" w:cs="Times New Roman"/>
          <w:color w:val="000000" w:themeColor="text1"/>
        </w:rPr>
        <w:t>пароль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change-me (</w:t>
      </w:r>
      <w:r w:rsidRPr="00C8184A">
        <w:rPr>
          <w:rFonts w:ascii="Times New Roman" w:hAnsi="Times New Roman" w:cs="Times New Roman"/>
          <w:color w:val="000000" w:themeColor="text1"/>
        </w:rPr>
        <w:t>задаются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C8184A">
        <w:rPr>
          <w:rFonts w:ascii="Times New Roman" w:hAnsi="Times New Roman" w:cs="Times New Roman"/>
          <w:color w:val="000000" w:themeColor="text1"/>
        </w:rPr>
        <w:t>в</w:t>
      </w:r>
      <w:r w:rsidRPr="00C8184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C8184A">
        <w:rPr>
          <w:rFonts w:ascii="Times New Roman" w:hAnsi="Times New Roman" w:cs="Times New Roman"/>
          <w:color w:val="000000" w:themeColor="text1"/>
          <w:lang w:val="en-US"/>
        </w:rPr>
        <w:t>appsettings.json</w:t>
      </w:r>
      <w:proofErr w:type="spellEnd"/>
      <w:proofErr w:type="gramEnd"/>
      <w:r w:rsidRPr="00C8184A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51F50A21" w14:textId="77777777" w:rsidR="00453675" w:rsidRPr="00C8184A" w:rsidRDefault="00453675" w:rsidP="00453675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453675" w:rsidRPr="00C8184A" w:rsidSect="00453675">
      <w:pgSz w:w="11906" w:h="16838"/>
      <w:pgMar w:top="1120" w:right="84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85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A47BB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97766F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62A7818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0674EE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56E1EC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A1805D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610963F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1B23FF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2CF4B5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1153487">
    <w:abstractNumId w:val="7"/>
  </w:num>
  <w:num w:numId="2" w16cid:durableId="925768487">
    <w:abstractNumId w:val="6"/>
  </w:num>
  <w:num w:numId="3" w16cid:durableId="917639798">
    <w:abstractNumId w:val="9"/>
  </w:num>
  <w:num w:numId="4" w16cid:durableId="1778715568">
    <w:abstractNumId w:val="0"/>
  </w:num>
  <w:num w:numId="5" w16cid:durableId="1616642313">
    <w:abstractNumId w:val="8"/>
  </w:num>
  <w:num w:numId="6" w16cid:durableId="150489391">
    <w:abstractNumId w:val="4"/>
  </w:num>
  <w:num w:numId="7" w16cid:durableId="52192740">
    <w:abstractNumId w:val="2"/>
  </w:num>
  <w:num w:numId="8" w16cid:durableId="48265828">
    <w:abstractNumId w:val="1"/>
  </w:num>
  <w:num w:numId="9" w16cid:durableId="805657033">
    <w:abstractNumId w:val="3"/>
  </w:num>
  <w:num w:numId="10" w16cid:durableId="1052269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75"/>
    <w:rsid w:val="001804E8"/>
    <w:rsid w:val="001F76C0"/>
    <w:rsid w:val="00333E7D"/>
    <w:rsid w:val="00453675"/>
    <w:rsid w:val="00734F01"/>
    <w:rsid w:val="00986B68"/>
    <w:rsid w:val="009D5D23"/>
    <w:rsid w:val="00B7245A"/>
    <w:rsid w:val="00C049A5"/>
    <w:rsid w:val="00C151E2"/>
    <w:rsid w:val="00C8184A"/>
    <w:rsid w:val="00D0092D"/>
    <w:rsid w:val="00DD2578"/>
    <w:rsid w:val="00DF15C4"/>
    <w:rsid w:val="00F3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A1DC7"/>
  <w15:chartTrackingRefBased/>
  <w15:docId w15:val="{798238E3-00C6-4C44-BB53-AE5993D1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6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6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6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6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Konstantinov</dc:creator>
  <cp:keywords/>
  <dc:description/>
  <cp:lastModifiedBy>Roman Konstantinov</cp:lastModifiedBy>
  <cp:revision>4</cp:revision>
  <dcterms:created xsi:type="dcterms:W3CDTF">2026-10-13T15:27:00Z</dcterms:created>
  <dcterms:modified xsi:type="dcterms:W3CDTF">2026-10-14T03:54:00Z</dcterms:modified>
</cp:coreProperties>
</file>