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Linux Router Lab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VMware Network Lab — Static Routing &amp; NAT Configuration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RHEL / Ubuntu — Manual Configuration Guide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Lab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lab simulates a real-world network where a Client VM communicates with the internet through a Router VM. The Router VM acts as a gateway using NAT (Network Address Translation), forwarding traffic from the private LAN to the internet via VMware's NAT adapter.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Network Topology</w:t>
      </w:r>
    </w:p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[Client VM]  ──── VMnet1 (Host-only) ────  [Router VM]  ──── VMnet8 (NAT) ────  [Internet]</w:t>
      </w: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192.168.10.2                              192.168.10.1 | DHCP</w:t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                                          ens224   |  ens160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Network Design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192.168.10.0/24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LAN IP (ens224)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IP (ens33)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WAN IP (ens160)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 from VMware NAT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Gateway (Client)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VMware Network Settings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Correct VMware adapter configuration is critical. Both VMs must share VMnet1 for the LAN segment.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Router VM Adapters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VMware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Adapter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(VMnet8)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ens160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— Internet access via host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Adapter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Host-only (VMnet1)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ens224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— Private network with Client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Client VM Adapters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VMware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Adapter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Host-only (VMnet1)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— Connects to Router's LAN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Important: Client VM must NOT have a NAT adapter. All internet traffic must route through the Router VM.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VMware VMnet Types Explained</w:t>
      </w:r>
    </w:p>
    <w:p>
      <w:pPr>
        <w:spacing w:after="80" w:before="80"/>
      </w:pPr>
      <w:r>
        <w:t xml:space="preserve"/>
      </w:r>
    </w:p>
    <w:tbl>
      <w:tblPr>
        <w:tblW w:type="dxa" w:w="8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170"/>
        <w:gridCol w:w="117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Internet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VM-to-VM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Network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This Lab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VMnet0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VMnet1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Host-only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LAN segment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VMnet8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WAN (Router)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VMnet2–7, 9+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Router VM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all commands on the Router VM (navneet@localhost).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Assign LAN IP to ens224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addr flush dev ens224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addr add 192.168.10.1/24 dev ens224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link set ens224 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Ensure WAN Interface Gets DHCP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dhclient ens160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Enable IP Forwarding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allows the Router to pass packets between ens224 (LAN) and ens160 (WAN):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sysctl -w net.ipv4.ip_forward=1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Configure NAT (Masquerade)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iptables rules enable NAT so the Client's private IP is translated to the Router's WAN IP: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iptables -t nat -A POSTROUTING -o ens160 -j MASQUERADE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iptables -A FORWARD -i ens224 -o ens160 -j ACCEPT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iptables -A FORWARD -i ens160 -o ens224 -m state --state RELATED,ESTABLISHED -j ACCEPT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Verify Router Config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ip 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ip route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/proc/sys/net/ipv4/ip_forward   # should output: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iptables -t nat -L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Client VM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all commands on the Client VM (navneet-VMware-Virtual-Platform).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Assign LAN IP to ens33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addr flush dev ens33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addr add 192.168.10.2/24 dev ens33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link set ens33 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Set Default Route via Router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route add default via 192.168.10.1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Persist Config via Netplan (Ubuntu)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 /etc/netplan/00-installer-config.yaml: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network: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version: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ethernets: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ens33: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dhcp4: false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addresses: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- 192.168.10.2/24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routes: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to: default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via: 192.168.10.1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nameservers: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addresses: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- 8.8.8.8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netplan apply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Testing &amp; Verification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Test Steps (Run from Client VM)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Ping Router LAN IP (basic connectivity)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ping -c 4 192.168.10.1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Ping internet (tests NAT and forwarding)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ping -c 4 8.8.8.8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ARP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arp -n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Traffic Flow — Client pings 8.8.8.8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sends packet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src=192.168.10.2  dst=8.8.8.8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hits Router ens224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receives on LAN interface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forwarding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forwards packet to ens160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Masquerade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 IP rewritten to Router's WAN IP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exits to internet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Goes via VMnet8 → VMware NAT → Host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arrives at Router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 = Router's WAN IP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reverse translation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 rewritten back to 192.168.10.2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forwarded to Client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ens224 → VMnet1 → Client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Common Issues &amp; Fixes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Host Unreachable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 incomplete — no device at gateway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VMnet assignment on both VMs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ens224 gets 192.168.62.x 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VMware network (not VMnet1)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adapter to Host-only (VMnet1)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ping to 192.168.10.1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VMnet mismatch between VMs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VMs must use VMnet1 for LAN adapter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internet from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forwarding off or NAT 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sysctl and iptables commands on Router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ens224 loses IP after reboot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set temporarily with ip 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nmcli or netplan to persist 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packet loss, no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blocking ICMP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stop firewalld (Router)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Quick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interfaces and 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routing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 -n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ARP table (check for 'incomplete')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4 192.168.10.1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LAN connectivity from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8.8.8.8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internet from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/proc/sys/net/ipv4/ip_forward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IP forwarding is enabled (=1)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iptables -t nat -L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NAT rules on Router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stop firewalld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disable firewall for testing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999999"/>
        <w:sz w:val="18"/>
        <w:szCs w:val="18"/>
      </w:rPr>
      <w:t xml:space="preserve">Confidential — Internal Lab Use Only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/>
    </w:pPr>
    <w:r>
      <w:rPr>
        <w:rFonts w:ascii="Arial" w:cs="Arial" w:eastAsia="Arial" w:hAnsi="Arial"/>
        <w:color w:val="666666"/>
        <w:sz w:val="20"/>
        <w:szCs w:val="20"/>
      </w:rPr>
      <w:t xml:space="preserve">Linux Router Lab — VMware Network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2026-06-13T13:27:25.184Z</dcterms:created>
  <dcterms:modified xsi:type="dcterms:W3CDTF">2026-06-13T13:27:25.184Z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