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77A" w:rsidRDefault="00AC6061">
      <w:pPr>
        <w:spacing w:after="40" w:line="360" w:lineRule="exact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4431030</wp:posOffset>
            </wp:positionH>
            <wp:positionV relativeFrom="paragraph">
              <wp:posOffset>8890</wp:posOffset>
            </wp:positionV>
            <wp:extent cx="1706245" cy="457200"/>
            <wp:effectExtent l="19050" t="19050" r="27305" b="19050"/>
            <wp:wrapTight wrapText="bothSides">
              <wp:wrapPolygon edited="0">
                <wp:start x="-241" y="-900"/>
                <wp:lineTo x="-241" y="21600"/>
                <wp:lineTo x="21705" y="21600"/>
                <wp:lineTo x="21705" y="-900"/>
                <wp:lineTo x="-241" y="-90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9eae75dabdc6ee78fb290adc08c3b7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245" cy="457200"/>
                    </a:xfrm>
                    <a:prstGeom prst="rect">
                      <a:avLst/>
                    </a:prstGeom>
                    <a:ln>
                      <a:solidFill>
                        <a:schemeClr val="accent5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000000"/>
          <w:sz w:val="32"/>
        </w:rPr>
        <w:t>NAVNEET VISHWAKARMA</w:t>
      </w:r>
    </w:p>
    <w:p w:rsidR="0097277A" w:rsidRDefault="00AC6061">
      <w:pPr>
        <w:spacing w:after="20" w:line="220" w:lineRule="exact"/>
      </w:pPr>
      <w:proofErr w:type="spellStart"/>
      <w:r>
        <w:rPr>
          <w:color w:val="555555"/>
          <w:sz w:val="17"/>
        </w:rPr>
        <w:t>Satna</w:t>
      </w:r>
      <w:proofErr w:type="spellEnd"/>
      <w:r>
        <w:rPr>
          <w:color w:val="555555"/>
          <w:sz w:val="17"/>
        </w:rPr>
        <w:t xml:space="preserve">, Madhya Pradesh, </w:t>
      </w:r>
      <w:proofErr w:type="gramStart"/>
      <w:r>
        <w:rPr>
          <w:color w:val="555555"/>
          <w:sz w:val="17"/>
        </w:rPr>
        <w:t>India  |</w:t>
      </w:r>
      <w:proofErr w:type="gramEnd"/>
      <w:r>
        <w:rPr>
          <w:color w:val="555555"/>
          <w:sz w:val="17"/>
        </w:rPr>
        <w:t xml:space="preserve">  +91 8435061006  |  rajvl132011@gmail.com</w:t>
      </w:r>
    </w:p>
    <w:p w:rsidR="0097277A" w:rsidRDefault="00AC6061">
      <w:pPr>
        <w:spacing w:after="80" w:line="220" w:lineRule="exact"/>
      </w:pPr>
      <w:bookmarkStart w:id="0" w:name="_GoBack"/>
      <w:r>
        <w:rPr>
          <w:sz w:val="17"/>
        </w:rPr>
        <w:t xml:space="preserve">LinkedIn: </w:t>
      </w:r>
      <w:r>
        <w:rPr>
          <w:color w:val="004B49"/>
          <w:sz w:val="17"/>
        </w:rPr>
        <w:t>linkedin.com/in/</w:t>
      </w:r>
      <w:proofErr w:type="gramStart"/>
      <w:r>
        <w:rPr>
          <w:color w:val="004B49"/>
          <w:sz w:val="17"/>
        </w:rPr>
        <w:t>navneet1206</w:t>
      </w:r>
      <w:r>
        <w:rPr>
          <w:sz w:val="17"/>
        </w:rPr>
        <w:t xml:space="preserve">  |</w:t>
      </w:r>
      <w:proofErr w:type="gramEnd"/>
      <w:r>
        <w:rPr>
          <w:sz w:val="17"/>
        </w:rPr>
        <w:t xml:space="preserve">  GitHub: </w:t>
      </w:r>
      <w:r>
        <w:rPr>
          <w:color w:val="004B49"/>
          <w:sz w:val="17"/>
        </w:rPr>
        <w:t>github.com/Navneet1206</w:t>
      </w:r>
    </w:p>
    <w:bookmarkEnd w:id="0"/>
    <w:p w:rsidR="0097277A" w:rsidRDefault="0097277A">
      <w:pPr>
        <w:pBdr>
          <w:bottom w:val="single" w:sz="224" w:space="1" w:color="004B49"/>
        </w:pBdr>
        <w:spacing w:after="40" w:line="230" w:lineRule="exact"/>
      </w:pPr>
    </w:p>
    <w:p w:rsidR="0097277A" w:rsidRDefault="00AC6061">
      <w:pPr>
        <w:spacing w:before="240" w:after="120"/>
      </w:pPr>
      <w:r>
        <w:rPr>
          <w:sz w:val="19"/>
        </w:rPr>
        <w:t>June 24, 2026</w:t>
      </w:r>
    </w:p>
    <w:p w:rsidR="0097277A" w:rsidRDefault="00AC6061">
      <w:pPr>
        <w:spacing w:before="80" w:after="240" w:line="220" w:lineRule="exact"/>
      </w:pPr>
      <w:r>
        <w:rPr>
          <w:b/>
          <w:sz w:val="19"/>
        </w:rPr>
        <w:t>To,</w:t>
      </w:r>
      <w:r>
        <w:rPr>
          <w:b/>
          <w:sz w:val="19"/>
        </w:rPr>
        <w:br/>
      </w:r>
      <w:r>
        <w:rPr>
          <w:sz w:val="19"/>
        </w:rPr>
        <w:t>The Recruiting Team</w:t>
      </w:r>
      <w:r>
        <w:rPr>
          <w:sz w:val="19"/>
        </w:rPr>
        <w:br/>
        <w:t>Deloitte Consulting India Private Limited</w:t>
      </w:r>
      <w:r>
        <w:rPr>
          <w:sz w:val="19"/>
        </w:rPr>
        <w:br/>
      </w:r>
      <w:r>
        <w:rPr>
          <w:sz w:val="19"/>
        </w:rPr>
        <w:t>Bengaluru / Hyderabad / Pune / Chennai</w:t>
      </w:r>
    </w:p>
    <w:p w:rsidR="0097277A" w:rsidRDefault="00AC6061">
      <w:pPr>
        <w:spacing w:before="120" w:after="240"/>
      </w:pPr>
      <w:r>
        <w:rPr>
          <w:b/>
          <w:color w:val="000000"/>
          <w:sz w:val="19"/>
        </w:rPr>
        <w:t>Subject: Application for Full Stack Development - NextJS - Managed Services Engineer I (Requisition Code: 353063)</w:t>
      </w:r>
    </w:p>
    <w:p w:rsidR="0097277A" w:rsidRDefault="00AC6061">
      <w:pPr>
        <w:spacing w:after="160"/>
      </w:pPr>
      <w:r>
        <w:rPr>
          <w:b/>
          <w:sz w:val="19"/>
        </w:rPr>
        <w:t>Dear Hiring Committee / Recruiting Team,</w:t>
      </w:r>
    </w:p>
    <w:p w:rsidR="0097277A" w:rsidRDefault="00AC6061">
      <w:pPr>
        <w:spacing w:before="120" w:after="120" w:line="240" w:lineRule="exact"/>
      </w:pPr>
      <w:r>
        <w:rPr>
          <w:sz w:val="19"/>
        </w:rPr>
        <w:t>I am writing to express my strong interest in the Full Stack D</w:t>
      </w:r>
      <w:r>
        <w:rPr>
          <w:sz w:val="19"/>
        </w:rPr>
        <w:t>evelopment - NextJS - Managed Services Engineer I position at Deloitte Consulting, under the Digital Foundry Operate &amp; Innovations (DFO&amp;I) - Customer group. With over 1.3 years of experience as a Full Stack Developer at Savayas Life and Balance, coupled wi</w:t>
      </w:r>
      <w:r>
        <w:rPr>
          <w:sz w:val="19"/>
        </w:rPr>
        <w:t>th a deep specialization in Next.js 15, React 19, and scalable API/operations management, I am confident in my ability to deliver high-quality digital products and manage ongoing services that elevate customer value at Deloitte.</w:t>
      </w:r>
    </w:p>
    <w:p w:rsidR="0097277A" w:rsidRDefault="00AC6061">
      <w:pPr>
        <w:spacing w:before="120" w:after="120" w:line="240" w:lineRule="exact"/>
      </w:pPr>
      <w:r>
        <w:rPr>
          <w:sz w:val="19"/>
        </w:rPr>
        <w:t>During my tenure at Savayas</w:t>
      </w:r>
      <w:r>
        <w:rPr>
          <w:sz w:val="19"/>
        </w:rPr>
        <w:t xml:space="preserve"> Life and Balance, I successfully developed, optimized, and maintained two production-grade web applications using </w:t>
      </w:r>
      <w:r>
        <w:rPr>
          <w:b/>
          <w:sz w:val="19"/>
        </w:rPr>
        <w:t>Next.js and React</w:t>
      </w:r>
      <w:r>
        <w:rPr>
          <w:sz w:val="19"/>
        </w:rPr>
        <w:t>. I have extensive hands-on experience with Next.js rendering strategies (SSR, SSG, ISR), dynamic routing, and caching mecha</w:t>
      </w:r>
      <w:r>
        <w:rPr>
          <w:sz w:val="19"/>
        </w:rPr>
        <w:t xml:space="preserve">nisms. In one of my key performance optimization initiatives, I improved the company's </w:t>
      </w:r>
      <w:r>
        <w:rPr>
          <w:b/>
          <w:sz w:val="19"/>
        </w:rPr>
        <w:t>Core Web Vitals scores by 40%</w:t>
      </w:r>
      <w:r>
        <w:rPr>
          <w:sz w:val="19"/>
        </w:rPr>
        <w:t xml:space="preserve"> by leveraging runtime optimizations, bundle split techniques, and asset lazy-loading. Furthermore, my development workflows strictly align </w:t>
      </w:r>
      <w:r>
        <w:rPr>
          <w:sz w:val="19"/>
        </w:rPr>
        <w:t xml:space="preserve">with accessibility standards, enabling me to achieve a </w:t>
      </w:r>
      <w:r>
        <w:rPr>
          <w:b/>
          <w:sz w:val="19"/>
        </w:rPr>
        <w:t>92% accessibility compliance score</w:t>
      </w:r>
      <w:r>
        <w:rPr>
          <w:sz w:val="19"/>
        </w:rPr>
        <w:t xml:space="preserve"> using semantic HTML and WCAG 2.1 / ARIA patterns.</w:t>
      </w:r>
    </w:p>
    <w:p w:rsidR="0097277A" w:rsidRDefault="00AC6061">
      <w:pPr>
        <w:spacing w:before="120" w:after="120" w:line="240" w:lineRule="exact"/>
      </w:pPr>
      <w:r>
        <w:rPr>
          <w:sz w:val="19"/>
        </w:rPr>
        <w:t>Quality assurance and robust system integrations form the core of my development practices. I am highly proficient i</w:t>
      </w:r>
      <w:r>
        <w:rPr>
          <w:sz w:val="19"/>
        </w:rPr>
        <w:t xml:space="preserve">n writing unit and integration tests using </w:t>
      </w:r>
      <w:r>
        <w:rPr>
          <w:b/>
          <w:sz w:val="19"/>
        </w:rPr>
        <w:t>Jest and React Testing Library</w:t>
      </w:r>
      <w:r>
        <w:rPr>
          <w:sz w:val="19"/>
        </w:rPr>
        <w:t xml:space="preserve">. I regularly integrate frontends with </w:t>
      </w:r>
      <w:r>
        <w:rPr>
          <w:b/>
          <w:sz w:val="19"/>
        </w:rPr>
        <w:t>RESTful and GraphQL APIs</w:t>
      </w:r>
      <w:r>
        <w:rPr>
          <w:sz w:val="19"/>
        </w:rPr>
        <w:t>, secure user authentication patterns using JWT and OAuth/OIDC, and state management solutions. In addition, I am well-v</w:t>
      </w:r>
      <w:r>
        <w:rPr>
          <w:sz w:val="19"/>
        </w:rPr>
        <w:t xml:space="preserve">ersed in Git workflows and CI/CD pipelines, and I regularly use GenAI tools like </w:t>
      </w:r>
      <w:r>
        <w:rPr>
          <w:b/>
          <w:sz w:val="19"/>
        </w:rPr>
        <w:t>GitHub Copilot</w:t>
      </w:r>
      <w:r>
        <w:rPr>
          <w:sz w:val="19"/>
        </w:rPr>
        <w:t xml:space="preserve"> to accelerate feature delivery while maintaining strict secure coding practices and intellectual property rules.</w:t>
      </w:r>
    </w:p>
    <w:p w:rsidR="0097277A" w:rsidRDefault="00AC6061">
      <w:pPr>
        <w:spacing w:before="120" w:after="120" w:line="240" w:lineRule="exact"/>
      </w:pPr>
      <w:r>
        <w:rPr>
          <w:sz w:val="19"/>
        </w:rPr>
        <w:t>The 'Managed Services' nature of this role perf</w:t>
      </w:r>
      <w:r>
        <w:rPr>
          <w:sz w:val="19"/>
        </w:rPr>
        <w:t xml:space="preserve">ectly aligns with my cross-functional skill set. Alongside my development capabilities, I possess practical experience in systems engineering, including </w:t>
      </w:r>
      <w:r>
        <w:rPr>
          <w:b/>
          <w:sz w:val="19"/>
        </w:rPr>
        <w:t>Docker containerization, automated infrastructure management using Ansible, and Linux server operations</w:t>
      </w:r>
      <w:r>
        <w:rPr>
          <w:sz w:val="19"/>
        </w:rPr>
        <w:t>. This dual capability as a Full Stack Developer and Systems Specialist allows me to not only build premium web applications but also troubleshoot production incidents, conduct Root Cause Analysis (RCA), and ensure long-term platform reliability and uptime</w:t>
      </w:r>
      <w:r>
        <w:rPr>
          <w:sz w:val="19"/>
        </w:rPr>
        <w:t>.</w:t>
      </w:r>
    </w:p>
    <w:p w:rsidR="0097277A" w:rsidRDefault="00AC6061">
      <w:pPr>
        <w:spacing w:before="120" w:after="120" w:line="240" w:lineRule="exact"/>
      </w:pPr>
      <w:r>
        <w:rPr>
          <w:sz w:val="19"/>
        </w:rPr>
        <w:t>Deloitte's inclusive culture and focus on professional growth and making an impact that matters resonate deeply with me. I am excited about the opportunity to collaborate with your multidisciplinary teams of engineers, strategists, and designers to solve</w:t>
      </w:r>
      <w:r>
        <w:rPr>
          <w:sz w:val="19"/>
        </w:rPr>
        <w:t xml:space="preserve"> complex business problems. Thank you for your time and consideration. I look forward to the opportunity to discuss how my qualifications align with your team's objectives.</w:t>
      </w:r>
    </w:p>
    <w:p w:rsidR="0097277A" w:rsidRDefault="00AC6061">
      <w:pPr>
        <w:spacing w:before="240" w:after="40" w:line="220" w:lineRule="exact"/>
      </w:pPr>
      <w:r>
        <w:rPr>
          <w:sz w:val="19"/>
        </w:rPr>
        <w:t>Sincerely,</w:t>
      </w:r>
      <w:r>
        <w:rPr>
          <w:sz w:val="19"/>
        </w:rPr>
        <w:br/>
      </w:r>
      <w:r>
        <w:rPr>
          <w:b/>
          <w:color w:val="000000"/>
          <w:sz w:val="19"/>
        </w:rPr>
        <w:t>Navneet Vishwakarma</w:t>
      </w:r>
    </w:p>
    <w:sectPr w:rsidR="0097277A" w:rsidSect="00034616">
      <w:pgSz w:w="11909" w:h="16834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277A"/>
    <w:rsid w:val="00AA1D8D"/>
    <w:rsid w:val="00AC606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C3BBCAC-34AF-44E7-83A5-FC3F85251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2D2D2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F52245-8520-47D4-BF34-AEB242E46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cp:lastPrinted>2026-06-24T17:36:00Z</cp:lastPrinted>
  <dcterms:created xsi:type="dcterms:W3CDTF">2013-12-23T23:15:00Z</dcterms:created>
  <dcterms:modified xsi:type="dcterms:W3CDTF">2026-06-24T17:51:00Z</dcterms:modified>
  <cp:category/>
</cp:coreProperties>
</file>