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440" w:lineRule="exact"/>
        <w:jc w:val="center"/>
      </w:pPr>
      <w:r>
        <w:rPr>
          <w:rFonts w:ascii="Calibri" w:hAnsi="Calibri"/>
          <w:b/>
          <w:i w:val="0"/>
          <w:color w:val="16538D"/>
          <w:sz w:val="36"/>
        </w:rPr>
        <w:t>NAVNEET VISHWAKARMA</w:t>
      </w:r>
    </w:p>
    <w:p>
      <w:pPr>
        <w:spacing w:after="60" w:line="240" w:lineRule="exact"/>
        <w:jc w:val="center"/>
      </w:pPr>
      <w:r>
        <w:rPr>
          <w:rFonts w:ascii="Calibri" w:hAnsi="Calibri"/>
          <w:b w:val="0"/>
          <w:i w:val="0"/>
          <w:color w:val="555555"/>
          <w:sz w:val="17"/>
        </w:rPr>
        <w:t>Operations Support  |  Process Monitoring  |  Documentation  |  Data Management</w:t>
      </w:r>
    </w:p>
    <w:p>
      <w:pPr>
        <w:spacing w:after="20" w:line="220" w:lineRule="exact"/>
        <w:jc w:val="center"/>
      </w:pPr>
      <w:r>
        <w:rPr>
          <w:rFonts w:ascii="Calibri" w:hAnsi="Calibri"/>
          <w:b w:val="0"/>
          <w:i w:val="0"/>
          <w:color w:val="2D2D2D"/>
          <w:sz w:val="17"/>
        </w:rPr>
        <w:t>+91 8435061006  |  Rajvl132011@gmail.com  |  Satna, Madhya Pradesh, India</w:t>
      </w:r>
    </w:p>
    <w:p>
      <w:pPr>
        <w:spacing w:after="40" w:line="220" w:lineRule="exact"/>
        <w:jc w:val="center"/>
      </w:pPr>
      <w:r>
        <w:rPr>
          <w:rFonts w:ascii="Calibri" w:hAnsi="Calibri"/>
          <w:b w:val="0"/>
          <w:i w:val="0"/>
          <w:color w:val="2D2D2D"/>
          <w:sz w:val="17"/>
        </w:rPr>
        <w:t xml:space="preserve">LinkedIn: </w:t>
      </w:r>
      <w:r>
        <w:rPr>
          <w:rFonts w:ascii="Calibri" w:hAnsi="Calibri"/>
          <w:b w:val="0"/>
          <w:i w:val="0"/>
          <w:color w:val="16538D"/>
          <w:sz w:val="17"/>
        </w:rPr>
        <w:t>linkedin.com/in/navneet1206</w:t>
      </w:r>
      <w:r>
        <w:rPr>
          <w:rFonts w:ascii="Calibri" w:hAnsi="Calibri"/>
          <w:b w:val="0"/>
          <w:i w:val="0"/>
          <w:color w:val="2D2D2D"/>
          <w:sz w:val="17"/>
        </w:rPr>
        <w:t xml:space="preserve">  |  GitHub: </w:t>
      </w:r>
      <w:r>
        <w:rPr>
          <w:rFonts w:ascii="Calibri" w:hAnsi="Calibri"/>
          <w:b w:val="0"/>
          <w:i w:val="0"/>
          <w:color w:val="16538D"/>
          <w:sz w:val="17"/>
        </w:rPr>
        <w:t>github.com/Navneet1206</w:t>
      </w:r>
    </w:p>
    <w:p>
      <w:pPr>
        <w:spacing w:before="0" w:after="40" w:line="230" w:lineRule="exact"/>
        <w:pBdr>
          <w:bottom w:val="single" w:sz="12000" w:space="1" w:color="165390"/>
        </w:pBdr>
      </w:pPr>
    </w:p>
    <w:p>
      <w:pPr>
        <w:spacing w:before="140" w:after="20" w:line="260" w:lineRule="exact"/>
      </w:pPr>
      <w:r>
        <w:rPr>
          <w:rFonts w:ascii="Calibri" w:hAnsi="Calibri"/>
          <w:b/>
          <w:i w:val="0"/>
          <w:color w:val="16538D"/>
          <w:sz w:val="21"/>
        </w:rPr>
        <w:t>PROFESSIONAL SUMMARY</w:t>
      </w:r>
    </w:p>
    <w:p>
      <w:pPr>
        <w:spacing w:before="0" w:after="40" w:line="230" w:lineRule="exact"/>
        <w:pBdr>
          <w:bottom w:val="single" w:sz="8000" w:space="1" w:color="165390"/>
        </w:pBdr>
      </w:pPr>
    </w:p>
    <w:p>
      <w:pPr>
        <w:spacing w:before="40" w:after="40" w:line="240" w:lineRule="exact"/>
      </w:pPr>
      <w:r>
        <w:rPr>
          <w:rFonts w:ascii="Calibri" w:hAnsi="Calibri"/>
          <w:b w:val="0"/>
          <w:i w:val="0"/>
          <w:color w:val="2D2D2D"/>
          <w:sz w:val="18"/>
        </w:rPr>
        <w:t>Detail-oriented Computer Science Engineering student with experience in operations support, process monitoring, documentation, troubleshooting, and administrative tasks. Proficient in Microsoft Excel, Microsoft Office, data management, reporting, and maintaining operational records. Strong communication skills with the ability to follow standard operating procedures, work in team environments, and support day-to-day operational activities. Seeking opportunities as Operator, Technician, Operations Associate, or Production Support Executive.</w:t>
      </w:r>
    </w:p>
    <w:p>
      <w:pPr>
        <w:spacing w:before="140" w:after="20" w:line="260" w:lineRule="exact"/>
      </w:pPr>
      <w:r>
        <w:rPr>
          <w:rFonts w:ascii="Calibri" w:hAnsi="Calibri"/>
          <w:b/>
          <w:i w:val="0"/>
          <w:color w:val="16538D"/>
          <w:sz w:val="21"/>
        </w:rPr>
        <w:t>TECHNICAL SKILLS</w:t>
      </w:r>
    </w:p>
    <w:p>
      <w:pPr>
        <w:spacing w:before="0" w:after="40" w:line="230" w:lineRule="exact"/>
        <w:pBdr>
          <w:bottom w:val="single" w:sz="8000" w:space="1" w:color="165390"/>
        </w:pBdr>
      </w:pPr>
    </w:p>
    <w:p>
      <w:pPr>
        <w:spacing w:before="20" w:after="20" w:line="230" w:lineRule="exact"/>
        <w:ind w:left="144"/>
      </w:pPr>
      <w:r>
        <w:rPr>
          <w:rFonts w:ascii="Calibri" w:hAnsi="Calibri"/>
          <w:b/>
          <w:i w:val="0"/>
          <w:color w:val="1A1A2E"/>
          <w:sz w:val="18"/>
        </w:rPr>
        <w:t xml:space="preserve">Office &amp; Productivity:  </w:t>
      </w:r>
      <w:r>
        <w:rPr>
          <w:rFonts w:ascii="Calibri" w:hAnsi="Calibri"/>
          <w:b w:val="0"/>
          <w:i w:val="0"/>
          <w:color w:val="2D2D2D"/>
          <w:sz w:val="18"/>
        </w:rPr>
        <w:t>Microsoft Excel, Microsoft Word, Microsoft PowerPoint</w:t>
      </w:r>
    </w:p>
    <w:p>
      <w:pPr>
        <w:spacing w:before="20" w:after="20" w:line="230" w:lineRule="exact"/>
        <w:ind w:left="144"/>
      </w:pPr>
      <w:r>
        <w:rPr>
          <w:rFonts w:ascii="Calibri" w:hAnsi="Calibri"/>
          <w:b/>
          <w:i w:val="0"/>
          <w:color w:val="1A1A2E"/>
          <w:sz w:val="18"/>
        </w:rPr>
        <w:t xml:space="preserve">Data &amp; Documentation:  </w:t>
      </w:r>
      <w:r>
        <w:rPr>
          <w:rFonts w:ascii="Calibri" w:hAnsi="Calibri"/>
          <w:b w:val="0"/>
          <w:i w:val="0"/>
          <w:color w:val="2D2D2D"/>
          <w:sz w:val="18"/>
        </w:rPr>
        <w:t>Data Entry, Documentation, Reporting, Record Management</w:t>
      </w:r>
    </w:p>
    <w:p>
      <w:pPr>
        <w:spacing w:before="20" w:after="20" w:line="230" w:lineRule="exact"/>
        <w:ind w:left="144"/>
      </w:pPr>
      <w:r>
        <w:rPr>
          <w:rFonts w:ascii="Calibri" w:hAnsi="Calibri"/>
          <w:b/>
          <w:i w:val="0"/>
          <w:color w:val="1A1A2E"/>
          <w:sz w:val="18"/>
        </w:rPr>
        <w:t xml:space="preserve">Operations:  </w:t>
      </w:r>
      <w:r>
        <w:rPr>
          <w:rFonts w:ascii="Calibri" w:hAnsi="Calibri"/>
          <w:b w:val="0"/>
          <w:i w:val="0"/>
          <w:color w:val="2D2D2D"/>
          <w:sz w:val="18"/>
        </w:rPr>
        <w:t>Process Monitoring, Administrative Support, Basic Computer Operations</w:t>
      </w:r>
    </w:p>
    <w:p>
      <w:pPr>
        <w:spacing w:before="20" w:after="20" w:line="230" w:lineRule="exact"/>
        <w:ind w:left="144"/>
      </w:pPr>
      <w:r>
        <w:rPr>
          <w:rFonts w:ascii="Calibri" w:hAnsi="Calibri"/>
          <w:b/>
          <w:i w:val="0"/>
          <w:color w:val="1A1A2E"/>
          <w:sz w:val="18"/>
        </w:rPr>
        <w:t xml:space="preserve">Soft Skills:  </w:t>
      </w:r>
      <w:r>
        <w:rPr>
          <w:rFonts w:ascii="Calibri" w:hAnsi="Calibri"/>
          <w:b w:val="0"/>
          <w:i w:val="0"/>
          <w:color w:val="2D2D2D"/>
          <w:sz w:val="18"/>
        </w:rPr>
        <w:t>Communication, Team Collaboration, SOP Compliance, Issue Tracking &amp; Resolution</w:t>
      </w:r>
    </w:p>
    <w:p>
      <w:pPr>
        <w:spacing w:before="140" w:after="20" w:line="260" w:lineRule="exact"/>
      </w:pPr>
      <w:r>
        <w:rPr>
          <w:rFonts w:ascii="Calibri" w:hAnsi="Calibri"/>
          <w:b/>
          <w:i w:val="0"/>
          <w:color w:val="16538D"/>
          <w:sz w:val="21"/>
        </w:rPr>
        <w:t>PROFESSIONAL EXPERIENCE</w:t>
      </w:r>
    </w:p>
    <w:p>
      <w:pPr>
        <w:spacing w:before="0" w:after="40" w:line="230" w:lineRule="exact"/>
        <w:pBdr>
          <w:bottom w:val="single" w:sz="8000" w:space="1" w:color="165390"/>
        </w:pBdr>
      </w:pPr>
    </w:p>
    <w:p>
      <w:pPr>
        <w:spacing w:before="40" w:after="0" w:line="260" w:lineRule="exact"/>
      </w:pPr>
      <w:r>
        <w:rPr>
          <w:rFonts w:ascii="Calibri" w:hAnsi="Calibri"/>
          <w:b/>
          <w:i w:val="0"/>
          <w:color w:val="1A1A2E"/>
          <w:sz w:val="20"/>
        </w:rPr>
        <w:t>Operations Support Associate</w:t>
      </w:r>
    </w:p>
    <w:p>
      <w:pPr>
        <w:spacing w:before="0" w:after="40" w:line="220" w:lineRule="exact"/>
      </w:pPr>
      <w:r>
        <w:rPr>
          <w:rFonts w:ascii="Calibri" w:hAnsi="Calibri"/>
          <w:b w:val="0"/>
          <w:i/>
          <w:color w:val="2D2D2D"/>
          <w:sz w:val="18"/>
        </w:rPr>
        <w:t>Savayas Life and Balance Pvt. Ltd.</w:t>
      </w:r>
      <w:r>
        <w:rPr>
          <w:rFonts w:ascii="Calibri" w:hAnsi="Calibri"/>
          <w:b w:val="0"/>
          <w:i w:val="0"/>
          <w:color w:val="555555"/>
          <w:sz w:val="17"/>
        </w:rPr>
        <w:t xml:space="preserve">  |  March 2025 – Present  |  Satna, MP</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Maintained operational records and reports using Microsoft Excel and Office tools.</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Assisted in daily process monitoring and administrative activities.</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Coordinated with internal teams to ensure smooth execution of operational tasks.</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Performed data verification, documentation, and record maintenance.</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Supported issue tracking and resolution through proper reporting procedures.</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Followed organizational SOPs and maintained process compliance.</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Prepared routine reports and updated operational data accurately.</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Assisted in handling customer and internal operational requests.</w:t>
      </w:r>
    </w:p>
    <w:p>
      <w:pPr>
        <w:spacing w:before="140" w:after="20" w:line="260" w:lineRule="exact"/>
      </w:pPr>
      <w:r>
        <w:rPr>
          <w:rFonts w:ascii="Calibri" w:hAnsi="Calibri"/>
          <w:b/>
          <w:i w:val="0"/>
          <w:color w:val="16538D"/>
          <w:sz w:val="21"/>
        </w:rPr>
        <w:t>ACADEMIC PROJECTS</w:t>
      </w:r>
    </w:p>
    <w:p>
      <w:pPr>
        <w:spacing w:before="0" w:after="40" w:line="230" w:lineRule="exact"/>
        <w:pBdr>
          <w:bottom w:val="single" w:sz="8000" w:space="1" w:color="165390"/>
        </w:pBdr>
      </w:pPr>
    </w:p>
    <w:p>
      <w:pPr>
        <w:spacing w:before="40" w:after="20" w:line="240" w:lineRule="exact"/>
      </w:pPr>
      <w:r>
        <w:rPr>
          <w:rFonts w:ascii="Calibri" w:hAnsi="Calibri"/>
          <w:b/>
          <w:i w:val="0"/>
          <w:color w:val="1A1A2E"/>
          <w:sz w:val="20"/>
        </w:rPr>
        <w:t>Inventory Management System</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Developed a basic inventory tracking solution for maintaining product records and stock information.</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Generated reports and organized data using spreadsheets and documentation tools.</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Improved accuracy of record keeping and data management processes.</w:t>
      </w:r>
    </w:p>
    <w:p>
      <w:pPr>
        <w:spacing w:before="140" w:after="20" w:line="260" w:lineRule="exact"/>
      </w:pPr>
      <w:r>
        <w:rPr>
          <w:rFonts w:ascii="Calibri" w:hAnsi="Calibri"/>
          <w:b/>
          <w:i w:val="0"/>
          <w:color w:val="16538D"/>
          <w:sz w:val="21"/>
        </w:rPr>
        <w:t>CERTIFICATIONS</w:t>
      </w:r>
    </w:p>
    <w:p>
      <w:pPr>
        <w:spacing w:before="0" w:after="40" w:line="230" w:lineRule="exact"/>
        <w:pBdr>
          <w:bottom w:val="single" w:sz="8000" w:space="1" w:color="165390"/>
        </w:pBdr>
      </w:pP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Microsoft Office &amp; Excel Fundamentals</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Computer Applications &amp; Documentation Training</w:t>
      </w:r>
    </w:p>
    <w:p>
      <w:pPr>
        <w:spacing w:before="10" w:after="10" w:line="220" w:lineRule="exact"/>
        <w:ind w:left="360" w:hanging="216"/>
      </w:pPr>
      <w:r>
        <w:rPr>
          <w:rFonts w:ascii="Calibri" w:hAnsi="Calibri"/>
          <w:b w:val="0"/>
          <w:i w:val="0"/>
          <w:color w:val="16538D"/>
          <w:sz w:val="14"/>
        </w:rPr>
        <w:t xml:space="preserve">▪  </w:t>
      </w:r>
      <w:r>
        <w:rPr>
          <w:rFonts w:ascii="Calibri" w:hAnsi="Calibri"/>
          <w:b w:val="0"/>
          <w:i w:val="0"/>
          <w:color w:val="2D2D2D"/>
          <w:sz w:val="18"/>
        </w:rPr>
        <w:t>Linux Administration Training – Codenixia</w:t>
      </w:r>
    </w:p>
    <w:p>
      <w:pPr>
        <w:spacing w:before="140" w:after="20" w:line="260" w:lineRule="exact"/>
      </w:pPr>
      <w:r>
        <w:rPr>
          <w:rFonts w:ascii="Calibri" w:hAnsi="Calibri"/>
          <w:b/>
          <w:i w:val="0"/>
          <w:color w:val="16538D"/>
          <w:sz w:val="21"/>
        </w:rPr>
        <w:t>EDUCATION</w:t>
      </w:r>
    </w:p>
    <w:p>
      <w:pPr>
        <w:spacing w:before="0" w:after="40" w:line="230" w:lineRule="exact"/>
        <w:pBdr>
          <w:bottom w:val="single" w:sz="8000" w:space="1" w:color="165390"/>
        </w:pBdr>
      </w:pPr>
    </w:p>
    <w:p>
      <w:pPr>
        <w:spacing w:before="40" w:after="0" w:line="260" w:lineRule="exact"/>
      </w:pPr>
      <w:r>
        <w:rPr>
          <w:rFonts w:ascii="Calibri" w:hAnsi="Calibri"/>
          <w:b/>
          <w:i w:val="0"/>
          <w:color w:val="1A1A2E"/>
          <w:sz w:val="19"/>
        </w:rPr>
        <w:t>Bachelor of Technology (B.Tech) – Computer Science &amp; Engineering</w:t>
      </w:r>
    </w:p>
    <w:p>
      <w:pPr>
        <w:spacing w:before="0" w:after="20" w:line="220" w:lineRule="exact"/>
      </w:pPr>
      <w:r>
        <w:rPr>
          <w:rFonts w:ascii="Calibri" w:hAnsi="Calibri"/>
          <w:b w:val="0"/>
          <w:i/>
          <w:color w:val="2D2D2D"/>
          <w:sz w:val="18"/>
        </w:rPr>
        <w:t>AKS University, Satna, Madhya Pradesh</w:t>
      </w:r>
      <w:r>
        <w:rPr>
          <w:rFonts w:ascii="Calibri" w:hAnsi="Calibri"/>
          <w:b w:val="0"/>
          <w:i w:val="0"/>
          <w:color w:val="555555"/>
          <w:sz w:val="17"/>
        </w:rPr>
        <w:t xml:space="preserve">  |  2022 – 2026  |  CGPA: 8.29 / 10</w:t>
      </w:r>
    </w:p>
    <w:sectPr w:rsidR="00FC693F" w:rsidRPr="0006063C" w:rsidSect="00034616">
      <w:pgSz w:w="11909" w:h="16834"/>
      <w:pgMar w:top="680"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