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1 Assessment – Completed Answers</w:t>
      </w:r>
    </w:p>
    <w:p>
      <w:r>
        <w:rPr>
          <w:b/>
        </w:rPr>
        <w:t xml:space="preserve">Exercise 1: </w:t>
      </w:r>
      <w:r>
        <w:t>Zero-Shot Prompting</w:t>
      </w:r>
    </w:p>
    <w:p>
      <w:r>
        <w:rPr>
          <w:b/>
        </w:rPr>
        <w:t xml:space="preserve">Exercise 2: </w:t>
      </w:r>
      <w:r>
        <w:t>One-Shot Prompting</w:t>
      </w:r>
    </w:p>
    <w:p>
      <w:r>
        <w:rPr>
          <w:b/>
        </w:rPr>
        <w:t xml:space="preserve">Exercise 3: </w:t>
      </w:r>
      <w:r>
        <w:t>Few-Shot Prompting because multiple examples help maintain consistent style.</w:t>
      </w:r>
    </w:p>
    <w:p>
      <w:r>
        <w:rPr>
          <w:b/>
        </w:rPr>
        <w:t xml:space="preserve">Exercise 4: </w:t>
      </w:r>
      <w:r>
        <w:t>Example:</w:t>
        <w:br/>
        <w:t>Customer: My order is late.</w:t>
        <w:br/>
        <w:t>Response: We sincerely apologize for the delay. We are checking your order and will update you shortly.</w:t>
        <w:br/>
        <w:br/>
        <w:t>Now respond to:</w:t>
        <w:br/>
        <w:t>Customer: I received a damaged product.</w:t>
      </w:r>
    </w:p>
    <w:p>
      <w:r>
        <w:rPr>
          <w:b/>
        </w:rPr>
        <w:t xml:space="preserve">Exercise 5: </w:t>
      </w:r>
      <w:r>
        <w:t>Example:</w:t>
        <w:br/>
        <w:t>Informal: Call me later.</w:t>
        <w:br/>
        <w:t>Professional: Please call me at your earliest convenience.</w:t>
        <w:br/>
        <w:br/>
        <w:t>Rewrite: 'Send this now.' -&gt; 'Please send this at your earliest convenience.'</w:t>
      </w:r>
    </w:p>
    <w:p>
      <w:r>
        <w:rPr>
          <w:b/>
        </w:rPr>
        <w:t xml:space="preserve">Exercise 6: </w:t>
      </w:r>
      <w:r>
        <w:t>False. Few-shot prompting is used when examples improve consistency or accuracy.</w:t>
      </w:r>
    </w:p>
    <w:p>
      <w:r>
        <w:rPr>
          <w:b/>
        </w:rPr>
        <w:t xml:space="preserve">Exercise 7: </w:t>
      </w:r>
      <w:r>
        <w:t>Prompt B because it provides context, audience and length.</w:t>
      </w:r>
    </w:p>
    <w:p>
      <w:r>
        <w:rPr>
          <w:b/>
        </w:rPr>
        <w:t xml:space="preserve">Exercise 8: </w:t>
      </w:r>
      <w:r>
        <w:t>Few-Shot Prompting.</w:t>
      </w:r>
    </w:p>
    <w:p>
      <w:r>
        <w:rPr>
          <w:b/>
        </w:rPr>
        <w:t xml:space="preserve">Exercise 9: </w:t>
      </w:r>
      <w:r>
        <w:t>Zero-Shot, One-Shot, Few-Shot.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