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jp3mz7i6gv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– Technology Stack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1ta3mop6u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Context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Nyaya – AI Legal Assistance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Web Application + REST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MVP → Scalable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3 developers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MVP in ~7 weeks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Platform supports: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Citizens seeking legal help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Lawyers providing services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case understanding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Bail assistance workflows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STACK OVERVIEW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3tg7b82ui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Pattern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 Monolith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Faster MVP delivery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Simpler infrastructure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Easier debugging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Small team friendly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Frontend (Next.js)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Spring Boot Backend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Authentication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Case AI Engine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Lawyer Matching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Bail Assistance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Messaging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Notifications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Redis Cache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Future scaling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monolith → Microservices when user base grows.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Strategy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Environment setup: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Local Development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Staging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Deployment model: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Containerized with Docker.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CI/CD: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→ Build → Deploy.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Zero downtime strategy: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Rolling deployments.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4uw1o8yrt3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pyi747zzi0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Architecture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Reliable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Enterprise-grade backend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Easier scaling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Strong ecosystem.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FRONTEND STACK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eh9slmtle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14.1.0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Documentation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https://nextjs.org/docs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MIT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SEO friendly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Server side rendering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Fast performance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Ideal for marketplace platforms.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Alternative considered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React + Vite</w:t>
        <w:br w:type="textWrapping"/>
        <w:t xml:space="preserve"> Rejected due to missing SSR.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TypeScript 5.3.3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https://www.typescriptlang.org/docs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Apache 2.0</w:t>
      </w:r>
    </w:p>
    <w:p w:rsidR="00000000" w:rsidDel="00000000" w:rsidP="00000000" w:rsidRDefault="00000000" w:rsidRPr="00000000" w14:paraId="000000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Type safety and scalability.</w:t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TailwindCSS 3.4.1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MIT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Rapid UI development and consistent design.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Management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Zustand 4.5.2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Docs</w:t>
        <w:br w:type="textWrapping"/>
        <w:t xml:space="preserve"> https://docs.pmnd.rs/zustand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Simple and lightweight.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Hook Form 7.49.3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https://react-hook-form.com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High performance forms.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 Client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Axios 1.6.7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https://axios-http.com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Interceptors and better error handling.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shadcn/ui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https://ui.shadcn.com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Accessible components built on Tailwind.</w:t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STACK (JAVA)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j69hvwjha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21 (LTS)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https://docs.oracle.com/en/java/javase/21/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GPL + Classpath Exception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Latest LTS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Performance improvements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Long-term support.</w:t>
        <w:br w:type="textWrapping"/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Framework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Boot 3.2.2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https://docs.spring.io/spring-boot/docs/3.2.2/reference/html/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Apache 2.0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Enterprise grade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Large ecosystem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Built-in security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Microservice ready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Production proven.</w:t>
        <w:br w:type="textWrapping"/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Node.js</w:t>
        <w:br w:type="textWrapping"/>
        <w:t xml:space="preserve"> Rejected for enterprise reliability.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Quarkus</w:t>
        <w:br w:type="textWrapping"/>
        <w:t xml:space="preserve"> Rejected due to smaller ecosystem.</w:t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Spring Modules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Spring Web</w:t>
        <w:br w:type="textWrapping"/>
        <w:t xml:space="preserve"> Spring Security</w:t>
        <w:br w:type="textWrapping"/>
        <w:t xml:space="preserve"> Spring Data JPA</w:t>
        <w:br w:type="textWrapping"/>
        <w:t xml:space="preserve"> Spring Validation</w:t>
        <w:br w:type="textWrapping"/>
        <w:t xml:space="preserve"> Spring Actuator.</w:t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16.1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PostgreSQL License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ACID transactions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Structured legal data support.</w:t>
        <w:br w:type="textWrapping"/>
      </w:r>
    </w:p>
    <w:p w:rsidR="00000000" w:rsidDel="00000000" w:rsidP="00000000" w:rsidRDefault="00000000" w:rsidRPr="00000000" w14:paraId="0000008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ORM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Hibernate ORM 6.4.4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https://hibernate.org/orm/documentation/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License</w:t>
        <w:br w:type="textWrapping"/>
        <w:t xml:space="preserve"> LGPL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Mature ORM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Works seamlessly with Spring Boot.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JOOQ rejected due to complexity.</w:t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Caching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7.2.4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https://redis.io/docs/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Session storage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result caching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  <w:br w:type="textWrapping"/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Security 6.2.1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https://docs.spring.io/spring-security/reference/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Authentication methods: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OAuth login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Phone OTP.</w:t>
        <w:br w:type="textWrapping"/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JWT Library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jjwt 0.11.5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https://github.com/jwtk/jjwt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Storage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S3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SDK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aws-java-sdk-s3 1.12.661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FIR uploads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 documents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Evidence storage.</w:t>
        <w:br w:type="textWrapping"/>
      </w:r>
    </w:p>
    <w:p w:rsidR="00000000" w:rsidDel="00000000" w:rsidP="00000000" w:rsidRDefault="00000000" w:rsidRPr="00000000" w14:paraId="000000AC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Service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Boot Mail + Resend API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spring-boot-starter-mail 3.2.2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Reliable transactional emails.</w:t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DATABASE STRATEGY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n527ldgtia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Tool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Flyway 9.22.3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https://flywaydb.org/documentation/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Version controlled schema migrations.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./mvnw flyway:migrate</w:t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Seeding Strategy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Initial dataset includes: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Legal categories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Court locations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practice areas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Case templates.</w:t>
        <w:br w:type="textWrapping"/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Scripts stored in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db/seed/</w:t>
      </w:r>
    </w:p>
    <w:p w:rsidR="00000000" w:rsidDel="00000000" w:rsidP="00000000" w:rsidRDefault="00000000" w:rsidRPr="00000000" w14:paraId="000000C2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Backup Policy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Automated backups:</w:t>
      </w:r>
    </w:p>
    <w:p w:rsidR="00000000" w:rsidDel="00000000" w:rsidP="00000000" w:rsidRDefault="00000000" w:rsidRPr="00000000" w14:paraId="000000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Daily incremental</w:t>
        <w:br w:type="textWrapping"/>
        <w:t xml:space="preserve"> Weekly full backup.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30 days.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AWS RDS snapshots.</w:t>
      </w:r>
    </w:p>
    <w:p w:rsidR="00000000" w:rsidDel="00000000" w:rsidP="00000000" w:rsidRDefault="00000000" w:rsidRPr="00000000" w14:paraId="000000C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Connection Pooling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HikariCP 5.0.1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https://github.com/brettwooldridge/HikariCP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Fast and efficient JDBC connection pooling.</w:t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DEVOPS &amp; INFRASTRUCTURE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gaheq5boik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Control</w:t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+ GitHub.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Branch strategy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release/*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hotfix/*</w:t>
      </w:r>
    </w:p>
    <w:p w:rsidR="00000000" w:rsidDel="00000000" w:rsidP="00000000" w:rsidRDefault="00000000" w:rsidRPr="00000000" w14:paraId="000000D7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CI/CD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GitHub Actions.</w:t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 Build</w:t>
        <w:br w:type="textWrapping"/>
        <w:t xml:space="preserve"> 2 Test</w:t>
        <w:br w:type="textWrapping"/>
        <w:t xml:space="preserve"> 3 Docker image</w:t>
        <w:br w:type="textWrapping"/>
        <w:t xml:space="preserve"> 4 Deploy.</w:t>
      </w:r>
    </w:p>
    <w:p w:rsidR="00000000" w:rsidDel="00000000" w:rsidP="00000000" w:rsidRDefault="00000000" w:rsidRPr="00000000" w14:paraId="000000DC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Hosting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Vercel.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https://vercel.com/docs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AWS ECS (Docker containers)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https://docs.aws.amazon.com/ecs/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Scalable container deployment.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AWS RDS PostgreSQL.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https://aws.amazon.com/rds/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Monitoring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Sentry 7.109.0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https://docs.sentry.io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Prometheus 2.48.0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https://prometheus.io/docs/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ELK Stack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Elasticsearch 8.12.0</w:t>
        <w:br w:type="textWrapping"/>
        <w:t xml:space="preserve"> Logstash 8.12.0</w:t>
        <w:br w:type="textWrapping"/>
        <w:t xml:space="preserve"> Kibana 8.12.0</w:t>
      </w:r>
    </w:p>
    <w:p w:rsidR="00000000" w:rsidDel="00000000" w:rsidP="00000000" w:rsidRDefault="00000000" w:rsidRPr="00000000" w14:paraId="000000F6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TESTING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JUnit 5.10.1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https://junit.org/junit5/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Testcontainers 1.19.3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https://testcontainers.com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RestAssured 5.4.0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https://rest-assured.io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Playwright 1.42.1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g8arndatt1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DEVELOPMENT TOOLS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IDE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IntelliJ IDEA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VS Code. or cursor</w:t>
        <w:br w:type="textWrapping"/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Linter</w:t>
      </w:r>
    </w:p>
    <w:p w:rsidR="00000000" w:rsidDel="00000000" w:rsidP="00000000" w:rsidRDefault="00000000" w:rsidRPr="00000000" w14:paraId="000001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Checkstyle 10.12.4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https://checkstyle.sourceforge.io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Formatter</w:t>
      </w:r>
    </w:p>
    <w:p w:rsidR="00000000" w:rsidDel="00000000" w:rsidP="00000000" w:rsidRDefault="00000000" w:rsidRPr="00000000" w14:paraId="000001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Spotless 2.43.0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</w:t>
        <w:br w:type="textWrapping"/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https://github.com/diffplug/spotless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 Hooks</w:t>
      </w:r>
    </w:p>
    <w:p w:rsidR="00000000" w:rsidDel="00000000" w:rsidP="00000000" w:rsidRDefault="00000000" w:rsidRPr="00000000" w14:paraId="000001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Husky 9.0.11</w:t>
      </w:r>
    </w:p>
    <w:p w:rsidR="00000000" w:rsidDel="00000000" w:rsidP="00000000" w:rsidRDefault="00000000" w:rsidRPr="00000000" w14:paraId="00000116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ENVIRONMENT VARIABLES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SPRING_DATASOURCE_URL=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SPRING_DATASOURCE_USERNAME=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SPRING_DATASOURCE_PASSWORD=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REDIS_URL=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JWT_EXPIRATION=604800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GOOGLE_CLIENT_ID=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GOOGLE_CLIENT_SECRET=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AWS_ACCESS_KEY_ID=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AWS_SECRET_ACCESS_KEY=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AWS_S3_BUCKET=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RESEND_API_KEY=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AI_API_KEY=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APP_BASE_URL=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FEATURE_BAIL_SYSTEM=true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FEATURE_AI_ASSISTANT=true</w:t>
      </w:r>
    </w:p>
    <w:p w:rsidR="00000000" w:rsidDel="00000000" w:rsidP="00000000" w:rsidRDefault="00000000" w:rsidRPr="00000000" w14:paraId="0000012F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PACKAGE SCRIPTS</w:t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npm run start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1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./mvnw spring-boot:run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./mvnw clean install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./mvnw test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./mvnw flyway:migrate</w:t>
      </w:r>
    </w:p>
    <w:p w:rsidR="00000000" w:rsidDel="00000000" w:rsidP="00000000" w:rsidRDefault="00000000" w:rsidRPr="00000000" w14:paraId="0000013B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SECURITY CONSIDERATIONS</w:t>
      </w:r>
    </w:p>
    <w:p w:rsidR="00000000" w:rsidDel="00000000" w:rsidP="00000000" w:rsidRDefault="00000000" w:rsidRPr="00000000" w14:paraId="000001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13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login → JWT token → API access.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1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bcrypt strength: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12 rounds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Token Expiry</w:t>
      </w:r>
    </w:p>
    <w:p w:rsidR="00000000" w:rsidDel="00000000" w:rsidP="00000000" w:rsidRDefault="00000000" w:rsidRPr="00000000" w14:paraId="000001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1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1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Allowed origins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nyaya.app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  <w:t xml:space="preserve">admin.nyaya.app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Limits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100 requests/minute per IP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 login attempts/minute.</w:t>
        <w:br w:type="textWrapping"/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1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Sensitive fields encrypted: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Personal identity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 records.</w:t>
        <w:br w:type="textWrapping"/>
      </w:r>
    </w:p>
    <w:p w:rsidR="00000000" w:rsidDel="00000000" w:rsidP="00000000" w:rsidRDefault="00000000" w:rsidRPr="00000000" w14:paraId="00000158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VERSION UPGRADE POLICY</w:t>
      </w:r>
    </w:p>
    <w:p w:rsidR="00000000" w:rsidDel="00000000" w:rsidP="00000000" w:rsidRDefault="00000000" w:rsidRPr="00000000" w14:paraId="000001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Major versions</w:t>
      </w:r>
    </w:p>
    <w:p w:rsidR="00000000" w:rsidDel="00000000" w:rsidP="00000000" w:rsidRDefault="00000000" w:rsidRPr="00000000" w14:paraId="000001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Reviewed every </w:t>
      </w:r>
      <w:r w:rsidDel="00000000" w:rsidR="00000000" w:rsidRPr="00000000">
        <w:rPr>
          <w:b w:val="1"/>
          <w:bCs w:val="1"/>
          <w:rtl w:val="0"/>
        </w:rPr>
        <w:t xml:space="preserve">6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Security patches</w:t>
      </w:r>
    </w:p>
    <w:p w:rsidR="00000000" w:rsidDel="00000000" w:rsidP="00000000" w:rsidRDefault="00000000" w:rsidRPr="00000000" w14:paraId="000001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Applied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Unit tests pass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Integration tests pass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Staging verification.</w:t>
        <w:br w:type="textWrapping"/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Rollback Strategy</w:t>
      </w:r>
    </w:p>
    <w:p w:rsidR="00000000" w:rsidDel="00000000" w:rsidP="00000000" w:rsidRDefault="00000000" w:rsidRPr="00000000" w14:paraId="000001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Docker image rollback to previous stable version.</w:t>
      </w:r>
    </w:p>
    <w:p w:rsidR="00000000" w:rsidDel="00000000" w:rsidP="00000000" w:rsidRDefault="00000000" w:rsidRPr="00000000" w14:paraId="000001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Database migrations reversible using Flyway.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ws.amazon.com/rds/" TargetMode="External"/><Relationship Id="rId42" Type="http://schemas.openxmlformats.org/officeDocument/2006/relationships/hyperlink" Target="https://docs.sentry.io" TargetMode="External"/><Relationship Id="rId41" Type="http://schemas.openxmlformats.org/officeDocument/2006/relationships/hyperlink" Target="https://aws.amazon.com/rds/" TargetMode="External"/><Relationship Id="rId44" Type="http://schemas.openxmlformats.org/officeDocument/2006/relationships/hyperlink" Target="https://prometheus.io/docs/" TargetMode="External"/><Relationship Id="rId43" Type="http://schemas.openxmlformats.org/officeDocument/2006/relationships/hyperlink" Target="https://docs.sentry.io" TargetMode="External"/><Relationship Id="rId46" Type="http://schemas.openxmlformats.org/officeDocument/2006/relationships/hyperlink" Target="https://junit.org/junit5/" TargetMode="External"/><Relationship Id="rId45" Type="http://schemas.openxmlformats.org/officeDocument/2006/relationships/hyperlink" Target="https://prometheus.io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ypescriptlang.org/docs" TargetMode="External"/><Relationship Id="rId48" Type="http://schemas.openxmlformats.org/officeDocument/2006/relationships/hyperlink" Target="https://testcontainers.com" TargetMode="External"/><Relationship Id="rId47" Type="http://schemas.openxmlformats.org/officeDocument/2006/relationships/hyperlink" Target="https://junit.org/junit5/" TargetMode="External"/><Relationship Id="rId49" Type="http://schemas.openxmlformats.org/officeDocument/2006/relationships/hyperlink" Target="https://testcontainer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/docs" TargetMode="External"/><Relationship Id="rId7" Type="http://schemas.openxmlformats.org/officeDocument/2006/relationships/hyperlink" Target="https://nextjs.org/docs" TargetMode="External"/><Relationship Id="rId8" Type="http://schemas.openxmlformats.org/officeDocument/2006/relationships/hyperlink" Target="https://www.typescriptlang.org/docs" TargetMode="External"/><Relationship Id="rId31" Type="http://schemas.openxmlformats.org/officeDocument/2006/relationships/hyperlink" Target="https://github.com/jwtk/jjwt" TargetMode="External"/><Relationship Id="rId30" Type="http://schemas.openxmlformats.org/officeDocument/2006/relationships/hyperlink" Target="https://github.com/jwtk/jjwt" TargetMode="External"/><Relationship Id="rId33" Type="http://schemas.openxmlformats.org/officeDocument/2006/relationships/hyperlink" Target="https://flywaydb.org/documentation/" TargetMode="External"/><Relationship Id="rId32" Type="http://schemas.openxmlformats.org/officeDocument/2006/relationships/hyperlink" Target="https://flywaydb.org/documentation/" TargetMode="External"/><Relationship Id="rId35" Type="http://schemas.openxmlformats.org/officeDocument/2006/relationships/hyperlink" Target="https://github.com/brettwooldridge/HikariCP" TargetMode="External"/><Relationship Id="rId34" Type="http://schemas.openxmlformats.org/officeDocument/2006/relationships/hyperlink" Target="https://github.com/brettwooldridge/HikariCP" TargetMode="External"/><Relationship Id="rId37" Type="http://schemas.openxmlformats.org/officeDocument/2006/relationships/hyperlink" Target="https://vercel.com/docs" TargetMode="External"/><Relationship Id="rId36" Type="http://schemas.openxmlformats.org/officeDocument/2006/relationships/hyperlink" Target="https://vercel.com/docs" TargetMode="External"/><Relationship Id="rId39" Type="http://schemas.openxmlformats.org/officeDocument/2006/relationships/hyperlink" Target="https://docs.aws.amazon.com/ecs/" TargetMode="External"/><Relationship Id="rId38" Type="http://schemas.openxmlformats.org/officeDocument/2006/relationships/hyperlink" Target="https://docs.aws.amazon.com/ecs/" TargetMode="External"/><Relationship Id="rId20" Type="http://schemas.openxmlformats.org/officeDocument/2006/relationships/hyperlink" Target="https://docs.spring.io/spring-boot/docs/3.2.2/reference/html/" TargetMode="External"/><Relationship Id="rId22" Type="http://schemas.openxmlformats.org/officeDocument/2006/relationships/hyperlink" Target="https://www.postgresql.org/docs/" TargetMode="External"/><Relationship Id="rId21" Type="http://schemas.openxmlformats.org/officeDocument/2006/relationships/hyperlink" Target="https://docs.spring.io/spring-boot/docs/3.2.2/reference/html/" TargetMode="External"/><Relationship Id="rId24" Type="http://schemas.openxmlformats.org/officeDocument/2006/relationships/hyperlink" Target="https://hibernate.org/orm/documentation/" TargetMode="External"/><Relationship Id="rId23" Type="http://schemas.openxmlformats.org/officeDocument/2006/relationships/hyperlink" Target="https://www.postgresql.org/docs/" TargetMode="External"/><Relationship Id="rId26" Type="http://schemas.openxmlformats.org/officeDocument/2006/relationships/hyperlink" Target="https://redis.io/docs/" TargetMode="External"/><Relationship Id="rId25" Type="http://schemas.openxmlformats.org/officeDocument/2006/relationships/hyperlink" Target="https://hibernate.org/orm/documentation/" TargetMode="External"/><Relationship Id="rId28" Type="http://schemas.openxmlformats.org/officeDocument/2006/relationships/hyperlink" Target="https://docs.spring.io/spring-security/reference/" TargetMode="External"/><Relationship Id="rId27" Type="http://schemas.openxmlformats.org/officeDocument/2006/relationships/hyperlink" Target="https://redis.io/docs/" TargetMode="External"/><Relationship Id="rId29" Type="http://schemas.openxmlformats.org/officeDocument/2006/relationships/hyperlink" Target="https://docs.spring.io/spring-security/reference/" TargetMode="External"/><Relationship Id="rId51" Type="http://schemas.openxmlformats.org/officeDocument/2006/relationships/hyperlink" Target="https://rest-assured.io" TargetMode="External"/><Relationship Id="rId50" Type="http://schemas.openxmlformats.org/officeDocument/2006/relationships/hyperlink" Target="https://rest-assured.io" TargetMode="External"/><Relationship Id="rId53" Type="http://schemas.openxmlformats.org/officeDocument/2006/relationships/hyperlink" Target="https://checkstyle.sourceforge.io" TargetMode="External"/><Relationship Id="rId52" Type="http://schemas.openxmlformats.org/officeDocument/2006/relationships/hyperlink" Target="https://checkstyle.sourceforge.io" TargetMode="External"/><Relationship Id="rId11" Type="http://schemas.openxmlformats.org/officeDocument/2006/relationships/hyperlink" Target="https://tailwindcss.com/docs" TargetMode="External"/><Relationship Id="rId55" Type="http://schemas.openxmlformats.org/officeDocument/2006/relationships/hyperlink" Target="https://github.com/diffplug/spotless" TargetMode="External"/><Relationship Id="rId10" Type="http://schemas.openxmlformats.org/officeDocument/2006/relationships/hyperlink" Target="https://tailwindcss.com/docs" TargetMode="External"/><Relationship Id="rId54" Type="http://schemas.openxmlformats.org/officeDocument/2006/relationships/hyperlink" Target="https://github.com/diffplug/spotless" TargetMode="External"/><Relationship Id="rId13" Type="http://schemas.openxmlformats.org/officeDocument/2006/relationships/hyperlink" Target="https://react-hook-form.com" TargetMode="External"/><Relationship Id="rId12" Type="http://schemas.openxmlformats.org/officeDocument/2006/relationships/hyperlink" Target="https://react-hook-form.com" TargetMode="External"/><Relationship Id="rId15" Type="http://schemas.openxmlformats.org/officeDocument/2006/relationships/hyperlink" Target="https://axios-http.com" TargetMode="External"/><Relationship Id="rId14" Type="http://schemas.openxmlformats.org/officeDocument/2006/relationships/hyperlink" Target="https://axios-http.com" TargetMode="External"/><Relationship Id="rId17" Type="http://schemas.openxmlformats.org/officeDocument/2006/relationships/hyperlink" Target="https://ui.shadcn.com" TargetMode="External"/><Relationship Id="rId16" Type="http://schemas.openxmlformats.org/officeDocument/2006/relationships/hyperlink" Target="https://ui.shadcn.com" TargetMode="External"/><Relationship Id="rId19" Type="http://schemas.openxmlformats.org/officeDocument/2006/relationships/hyperlink" Target="https://docs.oracle.com/en/java/javase/21/" TargetMode="External"/><Relationship Id="rId18" Type="http://schemas.openxmlformats.org/officeDocument/2006/relationships/hyperlink" Target="https://docs.oracle.com/en/java/javase/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