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EXT4 DISK FORENSICS — LAB #02</w:t>
      </w:r>
    </w:p>
    <w:p>
      <w:pPr>
        <w:jc w:val="center"/>
      </w:pPr>
      <w:r>
        <w:rPr>
          <w:i/>
          <w:sz w:val="22"/>
        </w:rPr>
        <w:t>Project ORION · Reference / validation report</w:t>
      </w:r>
    </w:p>
    <w:p>
      <w:pPr>
        <w:jc w:val="center"/>
      </w:pPr>
      <w:r>
        <w:rPr>
          <w:sz w:val="18"/>
        </w:rPr>
        <w:t>Prepared from the uploaded tool report and cross-checked against the Synapse Consulting Lab #02 worked case.</w:t>
      </w:r>
    </w:p>
    <w:p>
      <w:pPr>
        <w:pStyle w:val="Heading1"/>
      </w:pPr>
      <w:r>
        <w:t>1. Mandate</w:t>
      </w:r>
    </w:p>
    <w:p>
      <w:r>
        <w:t>Determine the integrity and structure of the supplied RAW EXT4 image, identify and recover deleted files, reconstruct the incident timeline, and distinguish facts established by artefacts from hypotheses that the image alone cannot prove.</w:t>
      </w:r>
    </w:p>
    <w:p>
      <w:pPr>
        <w:pStyle w:val="Heading1"/>
      </w:pPr>
      <w:r>
        <w:t>2. Integrity</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
              <w:rPr>
                <w:b/>
                <w:sz w:val="17"/>
              </w:rPr>
              <w:t>Evidence image</w:t>
            </w:r>
          </w:p>
        </w:tc>
        <w:tc>
          <w:tcPr>
            <w:tcW w:type="dxa" w:w="5184"/>
            <w:vAlign w:val="center"/>
          </w:tcPr>
          <w:p>
            <w:r/>
            <w:r>
              <w:rPr>
                <w:b w:val="0"/>
                <w:sz w:val="17"/>
              </w:rPr>
              <w:t>synapse-lab-01.raw</w:t>
            </w:r>
          </w:p>
        </w:tc>
      </w:tr>
      <w:tr>
        <w:tc>
          <w:tcPr>
            <w:tcW w:type="dxa" w:w="5184"/>
            <w:vAlign w:val="center"/>
          </w:tcPr>
          <w:p>
            <w:r/>
            <w:r>
              <w:rPr>
                <w:b/>
                <w:sz w:val="17"/>
              </w:rPr>
              <w:t>Size</w:t>
            </w:r>
          </w:p>
        </w:tc>
        <w:tc>
          <w:tcPr>
            <w:tcW w:type="dxa" w:w="5184"/>
            <w:vAlign w:val="center"/>
          </w:tcPr>
          <w:p>
            <w:r/>
            <w:r>
              <w:rPr>
                <w:b w:val="0"/>
                <w:sz w:val="17"/>
              </w:rPr>
              <w:t>50,331,648 bytes (48 MiB)</w:t>
            </w:r>
          </w:p>
        </w:tc>
      </w:tr>
      <w:tr>
        <w:tc>
          <w:tcPr>
            <w:tcW w:type="dxa" w:w="5184"/>
            <w:vAlign w:val="center"/>
          </w:tcPr>
          <w:p>
            <w:r/>
            <w:r>
              <w:rPr>
                <w:b/>
                <w:sz w:val="17"/>
              </w:rPr>
              <w:t>SHA-256</w:t>
            </w:r>
          </w:p>
        </w:tc>
        <w:tc>
          <w:tcPr>
            <w:tcW w:type="dxa" w:w="5184"/>
            <w:vAlign w:val="center"/>
          </w:tcPr>
          <w:p>
            <w:r/>
            <w:r>
              <w:rPr>
                <w:b w:val="0"/>
                <w:sz w:val="17"/>
              </w:rPr>
              <w:t>8f1f0c94d35c70a7d0cad5087fcd353d062ed7078c6d4f2099fde41df90e2461</w:t>
            </w:r>
          </w:p>
        </w:tc>
      </w:tr>
      <w:tr>
        <w:tc>
          <w:tcPr>
            <w:tcW w:type="dxa" w:w="5184"/>
            <w:vAlign w:val="center"/>
          </w:tcPr>
          <w:p>
            <w:r/>
            <w:r>
              <w:rPr>
                <w:b/>
                <w:sz w:val="17"/>
              </w:rPr>
              <w:t>Tool pre-scan SHA-256</w:t>
            </w:r>
          </w:p>
        </w:tc>
        <w:tc>
          <w:tcPr>
            <w:tcW w:type="dxa" w:w="5184"/>
            <w:vAlign w:val="center"/>
          </w:tcPr>
          <w:p>
            <w:r/>
            <w:r>
              <w:rPr>
                <w:b w:val="0"/>
                <w:sz w:val="17"/>
              </w:rPr>
              <w:t>8f1f0c94d35c70a7d0cad5087fcd353d062ed7078c6d4f2099fde41df90e2461</w:t>
            </w:r>
          </w:p>
        </w:tc>
      </w:tr>
      <w:tr>
        <w:tc>
          <w:tcPr>
            <w:tcW w:type="dxa" w:w="5184"/>
            <w:vAlign w:val="center"/>
          </w:tcPr>
          <w:p>
            <w:r/>
            <w:r>
              <w:rPr>
                <w:b/>
                <w:sz w:val="17"/>
              </w:rPr>
              <w:t>Tool post-scan SHA-256</w:t>
            </w:r>
          </w:p>
        </w:tc>
        <w:tc>
          <w:tcPr>
            <w:tcW w:type="dxa" w:w="5184"/>
            <w:vAlign w:val="center"/>
          </w:tcPr>
          <w:p>
            <w:r/>
            <w:r>
              <w:rPr>
                <w:b w:val="0"/>
                <w:sz w:val="17"/>
              </w:rPr>
              <w:t>8f1f0c94d35c70a7d0cad5087fcd353d062ed7078c6d4f2099fde41df90e2461</w:t>
            </w:r>
          </w:p>
        </w:tc>
      </w:tr>
      <w:tr>
        <w:tc>
          <w:tcPr>
            <w:tcW w:type="dxa" w:w="5184"/>
            <w:vAlign w:val="center"/>
          </w:tcPr>
          <w:p>
            <w:r/>
            <w:r>
              <w:rPr>
                <w:b/>
                <w:sz w:val="17"/>
              </w:rPr>
              <w:t>Integrity result</w:t>
            </w:r>
          </w:p>
        </w:tc>
        <w:tc>
          <w:tcPr>
            <w:tcW w:type="dxa" w:w="5184"/>
            <w:vAlign w:val="center"/>
          </w:tcPr>
          <w:p>
            <w:r/>
            <w:r>
              <w:rPr>
                <w:b w:val="0"/>
                <w:sz w:val="17"/>
              </w:rPr>
              <w:t>MATCH — no image-hash change during analysis</w:t>
            </w:r>
          </w:p>
        </w:tc>
      </w:tr>
    </w:tbl>
    <w:p>
      <w:pPr>
        <w:pStyle w:val="Heading1"/>
      </w:pPr>
      <w:r>
        <w:t>3. Method</w:t>
      </w:r>
    </w:p>
    <w:p>
      <w:r>
        <w:t>The capstone tool uses read-only streamed image access, bounded worker threads, EXT4 superblock and inode analysis, directory-entry metadata analysis, targeted journal inspection, pytsk3 cross-checking, metadata-based recovery, file-signature identification, SHA-256 hashing, and a local integrity ledger. The Synapse lab itself prescribes preserving the image, identifying the filesystem, inventorying deleted entries, building a timeline, recovering deleted files by inode, carving when metadata is unavailable, and then correlating evidence.</w:t>
      </w:r>
    </w:p>
    <w:p>
      <w:r>
        <w:rPr>
          <w:b/>
        </w:rPr>
        <w:t xml:space="preserve">Note: </w:t>
      </w:r>
      <w:r>
        <w:t>The reference values below are the published Lab #02 answer elements, used here to validate the tool. They are not hard-coded into the recovery engine.</w:t>
      </w:r>
    </w:p>
    <w:p>
      <w:pPr>
        <w:pStyle w:val="Heading1"/>
      </w:pPr>
      <w:r>
        <w:t>4. Filesystem findings</w:t>
      </w:r>
    </w:p>
    <w:tbl>
      <w:tblPr>
        <w:tblStyle w:val="TableGrid"/>
        <w:tblW w:type="auto" w:w="0"/>
        <w:tblLook w:firstColumn="1" w:firstRow="1" w:lastColumn="0" w:lastRow="0" w:noHBand="0" w:noVBand="1" w:val="04A0"/>
      </w:tblPr>
      <w:tblGrid>
        <w:gridCol w:w="5184"/>
        <w:gridCol w:w="5184"/>
      </w:tblGrid>
      <w:tr>
        <w:tc>
          <w:tcPr>
            <w:tcW w:type="dxa" w:w="5184"/>
            <w:vAlign w:val="center"/>
          </w:tcPr>
          <w:p>
            <w:r/>
            <w:r>
              <w:rPr>
                <w:b/>
                <w:sz w:val="17"/>
              </w:rPr>
              <w:t>Filesystem</w:t>
            </w:r>
          </w:p>
        </w:tc>
        <w:tc>
          <w:tcPr>
            <w:tcW w:type="dxa" w:w="5184"/>
            <w:vAlign w:val="center"/>
          </w:tcPr>
          <w:p>
            <w:r/>
            <w:r>
              <w:rPr>
                <w:b w:val="0"/>
                <w:sz w:val="17"/>
              </w:rPr>
              <w:t>Linux ext4</w:t>
            </w:r>
          </w:p>
        </w:tc>
      </w:tr>
      <w:tr>
        <w:tc>
          <w:tcPr>
            <w:tcW w:type="dxa" w:w="5184"/>
            <w:vAlign w:val="center"/>
          </w:tcPr>
          <w:p>
            <w:r/>
            <w:r>
              <w:rPr>
                <w:b/>
                <w:sz w:val="17"/>
              </w:rPr>
              <w:t>Volume label</w:t>
            </w:r>
          </w:p>
        </w:tc>
        <w:tc>
          <w:tcPr>
            <w:tcW w:type="dxa" w:w="5184"/>
            <w:vAlign w:val="center"/>
          </w:tcPr>
          <w:p>
            <w:r/>
            <w:r>
              <w:rPr>
                <w:b w:val="0"/>
                <w:sz w:val="17"/>
              </w:rPr>
              <w:t>SYNAPSE_LAB</w:t>
            </w:r>
          </w:p>
        </w:tc>
      </w:tr>
      <w:tr>
        <w:tc>
          <w:tcPr>
            <w:tcW w:type="dxa" w:w="5184"/>
            <w:vAlign w:val="center"/>
          </w:tcPr>
          <w:p>
            <w:r/>
            <w:r>
              <w:rPr>
                <w:b/>
                <w:sz w:val="17"/>
              </w:rPr>
              <w:t>Image UUID</w:t>
            </w:r>
          </w:p>
        </w:tc>
        <w:tc>
          <w:tcPr>
            <w:tcW w:type="dxa" w:w="5184"/>
            <w:vAlign w:val="center"/>
          </w:tcPr>
          <w:p>
            <w:r/>
            <w:r>
              <w:rPr>
                <w:b w:val="0"/>
                <w:sz w:val="17"/>
              </w:rPr>
              <w:t>8cc7c565-e64c-435a-99f8-5fa8e1fc1e06</w:t>
            </w:r>
          </w:p>
        </w:tc>
      </w:tr>
      <w:tr>
        <w:tc>
          <w:tcPr>
            <w:tcW w:type="dxa" w:w="5184"/>
            <w:vAlign w:val="center"/>
          </w:tcPr>
          <w:p>
            <w:r/>
            <w:r>
              <w:rPr>
                <w:b/>
                <w:sz w:val="17"/>
              </w:rPr>
              <w:t>Acquisition / last mount (UTC)</w:t>
            </w:r>
          </w:p>
        </w:tc>
        <w:tc>
          <w:tcPr>
            <w:tcW w:type="dxa" w:w="5184"/>
            <w:vAlign w:val="center"/>
          </w:tcPr>
          <w:p>
            <w:r/>
            <w:r>
              <w:rPr>
                <w:b w:val="0"/>
                <w:sz w:val="17"/>
              </w:rPr>
              <w:t>2026-08-15T12:09:50 UTC</w:t>
            </w:r>
          </w:p>
        </w:tc>
      </w:tr>
    </w:tbl>
    <w:p>
      <w:pPr>
        <w:pStyle w:val="Heading1"/>
      </w:pPr>
      <w:r>
        <w:t>5. Deleted files and recovery</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D9E2F3"/>
          </w:tcPr>
          <w:p>
            <w:r/>
            <w:r>
              <w:rPr>
                <w:b/>
                <w:sz w:val="17"/>
              </w:rPr>
              <w:t>Inode</w:t>
            </w:r>
          </w:p>
        </w:tc>
        <w:tc>
          <w:tcPr>
            <w:tcW w:type="dxa" w:w="1481"/>
            <w:vAlign w:val="center"/>
            <w:shd w:fill="D9E2F3"/>
          </w:tcPr>
          <w:p>
            <w:r/>
            <w:r>
              <w:rPr>
                <w:b/>
                <w:sz w:val="17"/>
              </w:rPr>
              <w:t>Original path</w:t>
            </w:r>
          </w:p>
        </w:tc>
        <w:tc>
          <w:tcPr>
            <w:tcW w:type="dxa" w:w="1481"/>
            <w:vAlign w:val="center"/>
            <w:shd w:fill="D9E2F3"/>
          </w:tcPr>
          <w:p>
            <w:r/>
            <w:r>
              <w:rPr>
                <w:b/>
                <w:sz w:val="17"/>
              </w:rPr>
              <w:t>Size</w:t>
            </w:r>
          </w:p>
        </w:tc>
        <w:tc>
          <w:tcPr>
            <w:tcW w:type="dxa" w:w="1481"/>
            <w:vAlign w:val="center"/>
            <w:shd w:fill="D9E2F3"/>
          </w:tcPr>
          <w:p>
            <w:r/>
            <w:r>
              <w:rPr>
                <w:b/>
                <w:sz w:val="17"/>
              </w:rPr>
              <w:t>Deleted UTC</w:t>
            </w:r>
          </w:p>
        </w:tc>
        <w:tc>
          <w:tcPr>
            <w:tcW w:type="dxa" w:w="1481"/>
            <w:vAlign w:val="center"/>
            <w:shd w:fill="D9E2F3"/>
          </w:tcPr>
          <w:p>
            <w:r/>
            <w:r>
              <w:rPr>
                <w:b/>
                <w:sz w:val="17"/>
              </w:rPr>
              <w:t>Recovered SHA-256</w:t>
            </w:r>
          </w:p>
        </w:tc>
        <w:tc>
          <w:tcPr>
            <w:tcW w:type="dxa" w:w="1481"/>
            <w:vAlign w:val="center"/>
            <w:shd w:fill="D9E2F3"/>
          </w:tcPr>
          <w:p>
            <w:r/>
            <w:r>
              <w:rPr>
                <w:b/>
                <w:sz w:val="17"/>
              </w:rPr>
              <w:t>Recovery</w:t>
            </w:r>
          </w:p>
        </w:tc>
        <w:tc>
          <w:tcPr>
            <w:tcW w:type="dxa" w:w="1481"/>
            <w:vAlign w:val="center"/>
            <w:shd w:fill="D9E2F3"/>
          </w:tcPr>
          <w:p>
            <w:r/>
            <w:r>
              <w:rPr>
                <w:b/>
                <w:sz w:val="17"/>
              </w:rPr>
              <w:t>Validation</w:t>
            </w:r>
          </w:p>
        </w:tc>
      </w:tr>
      <w:tr>
        <w:tc>
          <w:tcPr>
            <w:tcW w:type="dxa" w:w="1481"/>
            <w:vAlign w:val="center"/>
          </w:tcPr>
          <w:p>
            <w:r/>
            <w:r>
              <w:rPr>
                <w:b w:val="0"/>
                <w:sz w:val="17"/>
              </w:rPr>
              <w:t>22</w:t>
            </w:r>
          </w:p>
        </w:tc>
        <w:tc>
          <w:tcPr>
            <w:tcW w:type="dxa" w:w="1481"/>
            <w:vAlign w:val="center"/>
          </w:tcPr>
          <w:p>
            <w:r/>
            <w:r>
              <w:rPr>
                <w:b w:val="0"/>
                <w:sz w:val="17"/>
              </w:rPr>
              <w:t>/home/alex/Documents/orion-report.pdf</w:t>
            </w:r>
          </w:p>
        </w:tc>
        <w:tc>
          <w:tcPr>
            <w:tcW w:type="dxa" w:w="1481"/>
            <w:vAlign w:val="center"/>
          </w:tcPr>
          <w:p>
            <w:r/>
            <w:r>
              <w:rPr>
                <w:b w:val="0"/>
                <w:sz w:val="17"/>
              </w:rPr>
              <w:t>357 B</w:t>
            </w:r>
          </w:p>
        </w:tc>
        <w:tc>
          <w:tcPr>
            <w:tcW w:type="dxa" w:w="1481"/>
            <w:vAlign w:val="center"/>
          </w:tcPr>
          <w:p>
            <w:r/>
            <w:r>
              <w:rPr>
                <w:b w:val="0"/>
                <w:sz w:val="17"/>
              </w:rPr>
              <w:t>2026-06-18 07:18:33 UTC</w:t>
            </w:r>
          </w:p>
        </w:tc>
        <w:tc>
          <w:tcPr>
            <w:tcW w:type="dxa" w:w="1481"/>
            <w:vAlign w:val="center"/>
          </w:tcPr>
          <w:p>
            <w:r/>
            <w:r>
              <w:rPr>
                <w:b w:val="0"/>
                <w:sz w:val="17"/>
              </w:rPr>
              <w:t>58e5e670dd1310ce5894ea53b8511bb0aeaf6149132de44c7e8af1be0c69f4b9</w:t>
            </w:r>
          </w:p>
        </w:tc>
        <w:tc>
          <w:tcPr>
            <w:tcW w:type="dxa" w:w="1481"/>
            <w:vAlign w:val="center"/>
          </w:tcPr>
          <w:p>
            <w:r/>
            <w:r>
              <w:rPr>
                <w:b w:val="0"/>
                <w:sz w:val="17"/>
              </w:rPr>
              <w:t>Metadata / inode</w:t>
            </w:r>
          </w:p>
        </w:tc>
        <w:tc>
          <w:tcPr>
            <w:tcW w:type="dxa" w:w="1481"/>
            <w:vAlign w:val="center"/>
          </w:tcPr>
          <w:p>
            <w:r/>
            <w:r>
              <w:rPr>
                <w:b w:val="0"/>
                <w:sz w:val="17"/>
              </w:rPr>
              <w:t>Complete; size match</w:t>
            </w:r>
          </w:p>
        </w:tc>
      </w:tr>
      <w:tr>
        <w:tc>
          <w:tcPr>
            <w:tcW w:type="dxa" w:w="1481"/>
            <w:vAlign w:val="center"/>
          </w:tcPr>
          <w:p>
            <w:r/>
            <w:r>
              <w:rPr>
                <w:b w:val="0"/>
                <w:sz w:val="17"/>
              </w:rPr>
              <w:t>24</w:t>
            </w:r>
          </w:p>
        </w:tc>
        <w:tc>
          <w:tcPr>
            <w:tcW w:type="dxa" w:w="1481"/>
            <w:vAlign w:val="center"/>
          </w:tcPr>
          <w:p>
            <w:r/>
            <w:r>
              <w:rPr>
                <w:b w:val="0"/>
                <w:sz w:val="17"/>
              </w:rPr>
              <w:t>/home/alex/Downloads/orion-export.zip</w:t>
            </w:r>
          </w:p>
        </w:tc>
        <w:tc>
          <w:tcPr>
            <w:tcW w:type="dxa" w:w="1481"/>
            <w:vAlign w:val="center"/>
          </w:tcPr>
          <w:p>
            <w:r/>
            <w:r>
              <w:rPr>
                <w:b w:val="0"/>
                <w:sz w:val="17"/>
              </w:rPr>
              <w:t>415 B</w:t>
            </w:r>
          </w:p>
        </w:tc>
        <w:tc>
          <w:tcPr>
            <w:tcW w:type="dxa" w:w="1481"/>
            <w:vAlign w:val="center"/>
          </w:tcPr>
          <w:p>
            <w:r/>
            <w:r>
              <w:rPr>
                <w:b w:val="0"/>
                <w:sz w:val="17"/>
              </w:rPr>
              <w:t>2026-06-18 07:19:10 UTC</w:t>
            </w:r>
          </w:p>
        </w:tc>
        <w:tc>
          <w:tcPr>
            <w:tcW w:type="dxa" w:w="1481"/>
            <w:vAlign w:val="center"/>
          </w:tcPr>
          <w:p>
            <w:r/>
            <w:r>
              <w:rPr>
                <w:b w:val="0"/>
                <w:sz w:val="17"/>
              </w:rPr>
              <w:t>efcf223d1b05b77f5c3e525c80e64109e25394f0251dcc65a3f46fc87ecee624</w:t>
            </w:r>
          </w:p>
        </w:tc>
        <w:tc>
          <w:tcPr>
            <w:tcW w:type="dxa" w:w="1481"/>
            <w:vAlign w:val="center"/>
          </w:tcPr>
          <w:p>
            <w:r/>
            <w:r>
              <w:rPr>
                <w:b w:val="0"/>
                <w:sz w:val="17"/>
              </w:rPr>
              <w:t>Metadata / inode</w:t>
            </w:r>
          </w:p>
        </w:tc>
        <w:tc>
          <w:tcPr>
            <w:tcW w:type="dxa" w:w="1481"/>
            <w:vAlign w:val="center"/>
          </w:tcPr>
          <w:p>
            <w:r/>
            <w:r>
              <w:rPr>
                <w:b w:val="0"/>
                <w:sz w:val="17"/>
              </w:rPr>
              <w:t>Complete; size match</w:t>
            </w:r>
          </w:p>
        </w:tc>
      </w:tr>
      <w:tr>
        <w:tc>
          <w:tcPr>
            <w:tcW w:type="dxa" w:w="1481"/>
            <w:vAlign w:val="center"/>
          </w:tcPr>
          <w:p>
            <w:r/>
            <w:r>
              <w:rPr>
                <w:b w:val="0"/>
                <w:sz w:val="17"/>
              </w:rPr>
              <w:t>25</w:t>
            </w:r>
          </w:p>
        </w:tc>
        <w:tc>
          <w:tcPr>
            <w:tcW w:type="dxa" w:w="1481"/>
            <w:vAlign w:val="center"/>
          </w:tcPr>
          <w:p>
            <w:r/>
            <w:r>
              <w:rPr>
                <w:b w:val="0"/>
                <w:sz w:val="17"/>
              </w:rPr>
              <w:t>/home/alex/Downloads/orion-report.pdf (copy)</w:t>
            </w:r>
          </w:p>
        </w:tc>
        <w:tc>
          <w:tcPr>
            <w:tcW w:type="dxa" w:w="1481"/>
            <w:vAlign w:val="center"/>
          </w:tcPr>
          <w:p>
            <w:r/>
            <w:r>
              <w:rPr>
                <w:b w:val="0"/>
                <w:sz w:val="17"/>
              </w:rPr>
              <w:t>357 B</w:t>
            </w:r>
          </w:p>
        </w:tc>
        <w:tc>
          <w:tcPr>
            <w:tcW w:type="dxa" w:w="1481"/>
            <w:vAlign w:val="center"/>
          </w:tcPr>
          <w:p>
            <w:r/>
            <w:r>
              <w:rPr>
                <w:b w:val="0"/>
                <w:sz w:val="17"/>
              </w:rPr>
              <w:t>2026-06-18 07:19:40 UTC</w:t>
            </w:r>
          </w:p>
        </w:tc>
        <w:tc>
          <w:tcPr>
            <w:tcW w:type="dxa" w:w="1481"/>
            <w:vAlign w:val="center"/>
          </w:tcPr>
          <w:p>
            <w:r/>
            <w:r>
              <w:rPr>
                <w:b w:val="0"/>
                <w:sz w:val="17"/>
              </w:rPr>
              <w:t>58e5e670dd1310ce5894ea53b8511bb0aeaf6149132de44c7e8af1be0c69f4b9</w:t>
            </w:r>
          </w:p>
        </w:tc>
        <w:tc>
          <w:tcPr>
            <w:tcW w:type="dxa" w:w="1481"/>
            <w:vAlign w:val="center"/>
          </w:tcPr>
          <w:p>
            <w:r/>
            <w:r>
              <w:rPr>
                <w:b w:val="0"/>
                <w:sz w:val="17"/>
              </w:rPr>
              <w:t>Metadata / inode</w:t>
            </w:r>
          </w:p>
        </w:tc>
        <w:tc>
          <w:tcPr>
            <w:tcW w:type="dxa" w:w="1481"/>
            <w:vAlign w:val="center"/>
          </w:tcPr>
          <w:p>
            <w:r/>
            <w:r>
              <w:rPr>
                <w:b w:val="0"/>
                <w:sz w:val="17"/>
              </w:rPr>
              <w:t>Complete; size match</w:t>
            </w:r>
          </w:p>
        </w:tc>
      </w:tr>
    </w:tbl>
    <w:p>
      <w:r>
        <w:t>The uploaded tool JSON confirms the same three inodes, sizes, deletion timestamps and recovered SHA-256 values. For inode 25, the report's recovered filename is collision-safe; the original lab identifies it as the PDF copy in Downloads.</w:t>
      </w:r>
    </w:p>
    <w:p>
      <w:pPr>
        <w:pStyle w:val="Heading1"/>
      </w:pPr>
      <w:r>
        <w:t>6. Required Lab #02 deliverables</w:t>
      </w:r>
    </w:p>
    <w:p>
      <w:pPr>
        <w:pStyle w:val="Heading2"/>
      </w:pPr>
      <w:r>
        <w:t>6.1 What is the SHA-256 of the image?</w:t>
      </w:r>
    </w:p>
    <w:p>
      <w:r>
        <w:t>8f1f0c94d35c70a7d0cad5087fcd353d062ed7078c6d4f2099fde41df90e2461</w:t>
      </w:r>
    </w:p>
    <w:p>
      <w:pPr>
        <w:pStyle w:val="Heading2"/>
      </w:pPr>
      <w:r>
        <w:t>6.2 Which filesystem and which volume label do you identify?</w:t>
      </w:r>
    </w:p>
    <w:p>
      <w:r>
        <w:t>Linux ext4; volume label SYNAPSE_LAB.</w:t>
      </w:r>
    </w:p>
    <w:p>
      <w:pPr>
        <w:pStyle w:val="Heading2"/>
      </w:pPr>
      <w:r>
        <w:t>6.3 Which files were deleted, and what are their inodes?</w:t>
      </w:r>
    </w:p>
    <w:p>
      <w:r>
        <w:t>Inode 22 — /home/alex/Documents/orion-report.pdf</w:t>
      </w:r>
    </w:p>
    <w:p>
      <w:r>
        <w:t>Inode 24 — /home/alex/Downloads/orion-export.zip</w:t>
      </w:r>
    </w:p>
    <w:p>
      <w:r>
        <w:t>Inode 25 — /home/alex/Downloads/orion-report.pdf (copy)</w:t>
      </w:r>
    </w:p>
    <w:p>
      <w:pPr>
        <w:pStyle w:val="Heading2"/>
      </w:pPr>
      <w:r>
        <w:t>6.4 At what time was the USB device connected?</w:t>
      </w:r>
    </w:p>
    <w:p>
      <w:r>
        <w:t>18 June 2026 at 09:06:41 CEST. The activity record identifies label TRANSFER and serial SN-LAB-042.</w:t>
      </w:r>
    </w:p>
    <w:p>
      <w:pPr>
        <w:pStyle w:val="Heading2"/>
      </w:pPr>
      <w:r>
        <w:t>6.5 At what time was the archive created?</w:t>
      </w:r>
    </w:p>
    <w:p>
      <w:r>
        <w:t>18 June 2026 at 09:11:08 CEST: /home/alex/Downloads/orion-export.zip.</w:t>
      </w:r>
    </w:p>
    <w:p>
      <w:pPr>
        <w:pStyle w:val="Heading2"/>
      </w:pPr>
      <w:r>
        <w:t>6.6 Which confidential document can you recover, and by which method?</w:t>
      </w:r>
    </w:p>
    <w:p>
      <w:r>
        <w:t>The Project ORION PDF can be recovered from inode metadata/data blocks. The lab's prescribed method is inode-based metadata recovery (icat-style extraction); the uploaded tool likewise recovered inodes 22 and 25 as identical 357-byte PDFs.</w:t>
      </w:r>
    </w:p>
    <w:p>
      <w:pPr>
        <w:pStyle w:val="Heading2"/>
      </w:pPr>
      <w:r>
        <w:t>6.7 What difference do you observe between metadata recovery and carving?</w:t>
      </w:r>
    </w:p>
    <w:p>
      <w:r>
        <w:t>Metadata recovery uses a surviving filesystem entry/inode and can preserve inode and path context; carving scans raw blocks for known file signatures, so original names/paths are normally lost and fragmented files may be incomplete.</w:t>
      </w:r>
    </w:p>
    <w:p>
      <w:pPr>
        <w:pStyle w:val="Heading2"/>
      </w:pPr>
      <w:r>
        <w:t>6.8 Short conclusion: facts vs hypotheses</w:t>
      </w:r>
    </w:p>
    <w:p>
      <w:pPr>
        <w:pStyle w:val="Heading2"/>
      </w:pPr>
      <w:r>
        <w:t>Facts</w:t>
      </w:r>
    </w:p>
    <w:p>
      <w:r>
        <w:t>The image is an ext4 filesystem labelled SYNAPSE_LAB.</w:t>
      </w:r>
    </w:p>
    <w:p>
      <w:r>
        <w:t>Three deleted files are identified at inodes 22, 24 and 25.</w:t>
      </w:r>
    </w:p>
    <w:p>
      <w:r>
        <w:t>The recovered PDF and its copy have the same SHA-256; the ZIP has its own recovered SHA-256.</w:t>
      </w:r>
    </w:p>
    <w:p>
      <w:r>
        <w:t>The activity record places the USB connection at 09:06:41 CEST and disconnection at 09:24:55 CEST.</w:t>
      </w:r>
    </w:p>
    <w:p>
      <w:r>
        <w:t>The archive creation is recorded at 09:11:08 CEST.</w:t>
      </w:r>
    </w:p>
    <w:p>
      <w:r>
        <w:t>The shell history contains the copy, archive, deletion and history-clearing commands.</w:t>
      </w:r>
    </w:p>
    <w:p>
      <w:pPr>
        <w:pStyle w:val="Heading2"/>
      </w:pPr>
      <w:r>
        <w:t>Hypothesis / interpretation</w:t>
      </w:r>
    </w:p>
    <w:p>
      <w:r>
        <w:t>These artefacts support a hypothesis that the ORION report was staged for possible transfer. They do not, on their own, prove that the archive was successfully written to the USB device or transmitted outside the company.</w:t>
      </w:r>
    </w:p>
    <w:p>
      <w:pPr>
        <w:pStyle w:val="Heading1"/>
      </w:pPr>
      <w:r>
        <w:t>7. Timeline</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E5ECF5"/>
          </w:tcPr>
          <w:p>
            <w:r/>
            <w:r>
              <w:rPr>
                <w:b/>
                <w:sz w:val="17"/>
              </w:rPr>
              <w:t>Time</w:t>
            </w:r>
          </w:p>
        </w:tc>
        <w:tc>
          <w:tcPr>
            <w:tcW w:type="dxa" w:w="2592"/>
            <w:vAlign w:val="center"/>
            <w:shd w:fill="E5ECF5"/>
          </w:tcPr>
          <w:p>
            <w:r/>
            <w:r>
              <w:rPr>
                <w:b/>
                <w:sz w:val="17"/>
              </w:rPr>
              <w:t>Source</w:t>
            </w:r>
          </w:p>
        </w:tc>
        <w:tc>
          <w:tcPr>
            <w:tcW w:type="dxa" w:w="2592"/>
            <w:vAlign w:val="center"/>
            <w:shd w:fill="E5ECF5"/>
          </w:tcPr>
          <w:p>
            <w:r/>
            <w:r>
              <w:rPr>
                <w:b/>
                <w:sz w:val="17"/>
              </w:rPr>
              <w:t>Event</w:t>
            </w:r>
          </w:p>
        </w:tc>
        <w:tc>
          <w:tcPr>
            <w:tcW w:type="dxa" w:w="2592"/>
            <w:vAlign w:val="center"/>
            <w:shd w:fill="E5ECF5"/>
          </w:tcPr>
          <w:p>
            <w:r/>
            <w:r>
              <w:rPr>
                <w:b/>
                <w:sz w:val="17"/>
              </w:rPr>
              <w:t>Details</w:t>
            </w:r>
          </w:p>
        </w:tc>
      </w:tr>
      <w:tr>
        <w:tc>
          <w:tcPr>
            <w:tcW w:type="dxa" w:w="2592"/>
            <w:vAlign w:val="center"/>
          </w:tcPr>
          <w:p>
            <w:r/>
            <w:r>
              <w:rPr>
                <w:b w:val="0"/>
                <w:sz w:val="17"/>
              </w:rPr>
              <w:t>08:12:03 CEST</w:t>
            </w:r>
          </w:p>
        </w:tc>
        <w:tc>
          <w:tcPr>
            <w:tcW w:type="dxa" w:w="2592"/>
            <w:vAlign w:val="center"/>
          </w:tcPr>
          <w:p>
            <w:r/>
            <w:r>
              <w:rPr>
                <w:b w:val="0"/>
                <w:sz w:val="17"/>
              </w:rPr>
              <w:t>activity.log</w:t>
            </w:r>
          </w:p>
        </w:tc>
        <w:tc>
          <w:tcPr>
            <w:tcW w:type="dxa" w:w="2592"/>
            <w:vAlign w:val="center"/>
          </w:tcPr>
          <w:p>
            <w:r/>
            <w:r>
              <w:rPr>
                <w:b w:val="0"/>
                <w:sz w:val="17"/>
              </w:rPr>
              <w:t>Login</w:t>
            </w:r>
          </w:p>
        </w:tc>
        <w:tc>
          <w:tcPr>
            <w:tcW w:type="dxa" w:w="2592"/>
            <w:vAlign w:val="center"/>
          </w:tcPr>
          <w:p>
            <w:r/>
            <w:r>
              <w:rPr>
                <w:b w:val="0"/>
                <w:sz w:val="17"/>
              </w:rPr>
              <w:t>user=alex; source=console</w:t>
            </w:r>
          </w:p>
        </w:tc>
      </w:tr>
      <w:tr>
        <w:tc>
          <w:tcPr>
            <w:tcW w:type="dxa" w:w="2592"/>
            <w:vAlign w:val="center"/>
          </w:tcPr>
          <w:p>
            <w:r/>
            <w:r>
              <w:rPr>
                <w:b w:val="0"/>
                <w:sz w:val="17"/>
              </w:rPr>
              <w:t>09:03:14 CEST</w:t>
            </w:r>
          </w:p>
        </w:tc>
        <w:tc>
          <w:tcPr>
            <w:tcW w:type="dxa" w:w="2592"/>
            <w:vAlign w:val="center"/>
          </w:tcPr>
          <w:p>
            <w:r/>
            <w:r>
              <w:rPr>
                <w:b w:val="0"/>
                <w:sz w:val="17"/>
              </w:rPr>
              <w:t>activity.log + inode 22</w:t>
            </w:r>
          </w:p>
        </w:tc>
        <w:tc>
          <w:tcPr>
            <w:tcW w:type="dxa" w:w="2592"/>
            <w:vAlign w:val="center"/>
          </w:tcPr>
          <w:p>
            <w:r/>
            <w:r>
              <w:rPr>
                <w:b w:val="0"/>
                <w:sz w:val="17"/>
              </w:rPr>
              <w:t>File access</w:t>
            </w:r>
          </w:p>
        </w:tc>
        <w:tc>
          <w:tcPr>
            <w:tcW w:type="dxa" w:w="2592"/>
            <w:vAlign w:val="center"/>
          </w:tcPr>
          <w:p>
            <w:r/>
            <w:r>
              <w:rPr>
                <w:b w:val="0"/>
                <w:sz w:val="17"/>
              </w:rPr>
              <w:t>orion-report.pdf opened</w:t>
            </w:r>
          </w:p>
        </w:tc>
      </w:tr>
      <w:tr>
        <w:tc>
          <w:tcPr>
            <w:tcW w:type="dxa" w:w="2592"/>
            <w:vAlign w:val="center"/>
          </w:tcPr>
          <w:p>
            <w:r/>
            <w:r>
              <w:rPr>
                <w:b w:val="0"/>
                <w:sz w:val="17"/>
              </w:rPr>
              <w:t>09:06:41 CEST</w:t>
            </w:r>
          </w:p>
        </w:tc>
        <w:tc>
          <w:tcPr>
            <w:tcW w:type="dxa" w:w="2592"/>
            <w:vAlign w:val="center"/>
          </w:tcPr>
          <w:p>
            <w:r/>
            <w:r>
              <w:rPr>
                <w:b w:val="0"/>
                <w:sz w:val="17"/>
              </w:rPr>
              <w:t>activity.log</w:t>
            </w:r>
          </w:p>
        </w:tc>
        <w:tc>
          <w:tcPr>
            <w:tcW w:type="dxa" w:w="2592"/>
            <w:vAlign w:val="center"/>
          </w:tcPr>
          <w:p>
            <w:r/>
            <w:r>
              <w:rPr>
                <w:b w:val="0"/>
                <w:sz w:val="17"/>
              </w:rPr>
              <w:t>USB connected</w:t>
            </w:r>
          </w:p>
        </w:tc>
        <w:tc>
          <w:tcPr>
            <w:tcW w:type="dxa" w:w="2592"/>
            <w:vAlign w:val="center"/>
          </w:tcPr>
          <w:p>
            <w:r/>
            <w:r>
              <w:rPr>
                <w:b w:val="0"/>
                <w:sz w:val="17"/>
              </w:rPr>
              <w:t>label=TRANSFER; serial=SN-LAB-042</w:t>
            </w:r>
          </w:p>
        </w:tc>
      </w:tr>
      <w:tr>
        <w:tc>
          <w:tcPr>
            <w:tcW w:type="dxa" w:w="2592"/>
            <w:vAlign w:val="center"/>
          </w:tcPr>
          <w:p>
            <w:r/>
            <w:r>
              <w:rPr>
                <w:b w:val="0"/>
                <w:sz w:val="17"/>
              </w:rPr>
              <w:t>~09:08 CEST</w:t>
            </w:r>
          </w:p>
        </w:tc>
        <w:tc>
          <w:tcPr>
            <w:tcW w:type="dxa" w:w="2592"/>
            <w:vAlign w:val="center"/>
          </w:tcPr>
          <w:p>
            <w:r/>
            <w:r>
              <w:rPr>
                <w:b w:val="0"/>
                <w:sz w:val="17"/>
              </w:rPr>
              <w:t>.bash_history</w:t>
            </w:r>
          </w:p>
        </w:tc>
        <w:tc>
          <w:tcPr>
            <w:tcW w:type="dxa" w:w="2592"/>
            <w:vAlign w:val="center"/>
          </w:tcPr>
          <w:p>
            <w:r/>
            <w:r>
              <w:rPr>
                <w:b w:val="0"/>
                <w:sz w:val="17"/>
              </w:rPr>
              <w:t>Copy</w:t>
            </w:r>
          </w:p>
        </w:tc>
        <w:tc>
          <w:tcPr>
            <w:tcW w:type="dxa" w:w="2592"/>
            <w:vAlign w:val="center"/>
          </w:tcPr>
          <w:p>
            <w:r/>
            <w:r>
              <w:rPr>
                <w:b w:val="0"/>
                <w:sz w:val="17"/>
              </w:rPr>
              <w:t>cp ~/Documents/orion-report.pdf ~/Downloads/</w:t>
            </w:r>
          </w:p>
        </w:tc>
      </w:tr>
      <w:tr>
        <w:tc>
          <w:tcPr>
            <w:tcW w:type="dxa" w:w="2592"/>
            <w:vAlign w:val="center"/>
          </w:tcPr>
          <w:p>
            <w:r/>
            <w:r>
              <w:rPr>
                <w:b w:val="0"/>
                <w:sz w:val="17"/>
              </w:rPr>
              <w:t>09:11:08 CEST</w:t>
            </w:r>
          </w:p>
        </w:tc>
        <w:tc>
          <w:tcPr>
            <w:tcW w:type="dxa" w:w="2592"/>
            <w:vAlign w:val="center"/>
          </w:tcPr>
          <w:p>
            <w:r/>
            <w:r>
              <w:rPr>
                <w:b w:val="0"/>
                <w:sz w:val="17"/>
              </w:rPr>
              <w:t>activity.log + inode 24</w:t>
            </w:r>
          </w:p>
        </w:tc>
        <w:tc>
          <w:tcPr>
            <w:tcW w:type="dxa" w:w="2592"/>
            <w:vAlign w:val="center"/>
          </w:tcPr>
          <w:p>
            <w:r/>
            <w:r>
              <w:rPr>
                <w:b w:val="0"/>
                <w:sz w:val="17"/>
              </w:rPr>
              <w:t>Archive created</w:t>
            </w:r>
          </w:p>
        </w:tc>
        <w:tc>
          <w:tcPr>
            <w:tcW w:type="dxa" w:w="2592"/>
            <w:vAlign w:val="center"/>
          </w:tcPr>
          <w:p>
            <w:r/>
            <w:r>
              <w:rPr>
                <w:b w:val="0"/>
                <w:sz w:val="17"/>
              </w:rPr>
              <w:t>orion-export.zip</w:t>
            </w:r>
          </w:p>
        </w:tc>
      </w:tr>
      <w:tr>
        <w:tc>
          <w:tcPr>
            <w:tcW w:type="dxa" w:w="2592"/>
            <w:vAlign w:val="center"/>
          </w:tcPr>
          <w:p>
            <w:r/>
            <w:r>
              <w:rPr>
                <w:b w:val="0"/>
                <w:sz w:val="17"/>
              </w:rPr>
              <w:t>09:11–09:18 CEST</w:t>
            </w:r>
          </w:p>
        </w:tc>
        <w:tc>
          <w:tcPr>
            <w:tcW w:type="dxa" w:w="2592"/>
            <w:vAlign w:val="center"/>
          </w:tcPr>
          <w:p>
            <w:r/>
            <w:r>
              <w:rPr>
                <w:b w:val="0"/>
                <w:sz w:val="17"/>
              </w:rPr>
              <w:t>analysis</w:t>
            </w:r>
          </w:p>
        </w:tc>
        <w:tc>
          <w:tcPr>
            <w:tcW w:type="dxa" w:w="2592"/>
            <w:vAlign w:val="center"/>
          </w:tcPr>
          <w:p>
            <w:r/>
            <w:r>
              <w:rPr>
                <w:b w:val="0"/>
                <w:sz w:val="17"/>
              </w:rPr>
              <w:t>Hypothesis window</w:t>
            </w:r>
          </w:p>
        </w:tc>
        <w:tc>
          <w:tcPr>
            <w:tcW w:type="dxa" w:w="2592"/>
            <w:vAlign w:val="center"/>
          </w:tcPr>
          <w:p>
            <w:r/>
            <w:r>
              <w:rPr>
                <w:b w:val="0"/>
                <w:sz w:val="17"/>
              </w:rPr>
              <w:t>Possible transfer inferred; no direct USB copy log in image</w:t>
            </w:r>
          </w:p>
        </w:tc>
      </w:tr>
      <w:tr>
        <w:tc>
          <w:tcPr>
            <w:tcW w:type="dxa" w:w="2592"/>
            <w:vAlign w:val="center"/>
          </w:tcPr>
          <w:p>
            <w:r/>
            <w:r>
              <w:rPr>
                <w:b w:val="0"/>
                <w:sz w:val="17"/>
              </w:rPr>
              <w:t>09:18:33 CEST</w:t>
            </w:r>
          </w:p>
        </w:tc>
        <w:tc>
          <w:tcPr>
            <w:tcW w:type="dxa" w:w="2592"/>
            <w:vAlign w:val="center"/>
          </w:tcPr>
          <w:p>
            <w:r/>
            <w:r>
              <w:rPr>
                <w:b w:val="0"/>
                <w:sz w:val="17"/>
              </w:rPr>
              <w:t>activity.log + inode 22</w:t>
            </w:r>
          </w:p>
        </w:tc>
        <w:tc>
          <w:tcPr>
            <w:tcW w:type="dxa" w:w="2592"/>
            <w:vAlign w:val="center"/>
          </w:tcPr>
          <w:p>
            <w:r/>
            <w:r>
              <w:rPr>
                <w:b w:val="0"/>
                <w:sz w:val="17"/>
              </w:rPr>
              <w:t>Delete</w:t>
            </w:r>
          </w:p>
        </w:tc>
        <w:tc>
          <w:tcPr>
            <w:tcW w:type="dxa" w:w="2592"/>
            <w:vAlign w:val="center"/>
          </w:tcPr>
          <w:p>
            <w:r/>
            <w:r>
              <w:rPr>
                <w:b w:val="0"/>
                <w:sz w:val="17"/>
              </w:rPr>
              <w:t>orion-report.pdf</w:t>
            </w:r>
          </w:p>
        </w:tc>
      </w:tr>
      <w:tr>
        <w:tc>
          <w:tcPr>
            <w:tcW w:type="dxa" w:w="2592"/>
            <w:vAlign w:val="center"/>
          </w:tcPr>
          <w:p>
            <w:r/>
            <w:r>
              <w:rPr>
                <w:b w:val="0"/>
                <w:sz w:val="17"/>
              </w:rPr>
              <w:t>09:19:10–09:19:40 CEST</w:t>
            </w:r>
          </w:p>
        </w:tc>
        <w:tc>
          <w:tcPr>
            <w:tcW w:type="dxa" w:w="2592"/>
            <w:vAlign w:val="center"/>
          </w:tcPr>
          <w:p>
            <w:r/>
            <w:r>
              <w:rPr>
                <w:b w:val="0"/>
                <w:sz w:val="17"/>
              </w:rPr>
              <w:t>inode 24/25</w:t>
            </w:r>
          </w:p>
        </w:tc>
        <w:tc>
          <w:tcPr>
            <w:tcW w:type="dxa" w:w="2592"/>
            <w:vAlign w:val="center"/>
          </w:tcPr>
          <w:p>
            <w:r/>
            <w:r>
              <w:rPr>
                <w:b w:val="0"/>
                <w:sz w:val="17"/>
              </w:rPr>
              <w:t>Delete</w:t>
            </w:r>
          </w:p>
        </w:tc>
        <w:tc>
          <w:tcPr>
            <w:tcW w:type="dxa" w:w="2592"/>
            <w:vAlign w:val="center"/>
          </w:tcPr>
          <w:p>
            <w:r/>
            <w:r>
              <w:rPr>
                <w:b w:val="0"/>
                <w:sz w:val="17"/>
              </w:rPr>
              <w:t>ZIP and PDF copy deleted</w:t>
            </w:r>
          </w:p>
        </w:tc>
      </w:tr>
      <w:tr>
        <w:tc>
          <w:tcPr>
            <w:tcW w:type="dxa" w:w="2592"/>
            <w:vAlign w:val="center"/>
          </w:tcPr>
          <w:p>
            <w:r/>
            <w:r>
              <w:rPr>
                <w:b w:val="0"/>
                <w:sz w:val="17"/>
              </w:rPr>
              <w:t>09:20:02 CEST</w:t>
            </w:r>
          </w:p>
        </w:tc>
        <w:tc>
          <w:tcPr>
            <w:tcW w:type="dxa" w:w="2592"/>
            <w:vAlign w:val="center"/>
          </w:tcPr>
          <w:p>
            <w:r/>
            <w:r>
              <w:rPr>
                <w:b w:val="0"/>
                <w:sz w:val="17"/>
              </w:rPr>
              <w:t>activity.log + .bash_history</w:t>
            </w:r>
          </w:p>
        </w:tc>
        <w:tc>
          <w:tcPr>
            <w:tcW w:type="dxa" w:w="2592"/>
            <w:vAlign w:val="center"/>
          </w:tcPr>
          <w:p>
            <w:r/>
            <w:r>
              <w:rPr>
                <w:b w:val="0"/>
                <w:sz w:val="17"/>
              </w:rPr>
              <w:t>History clear</w:t>
            </w:r>
          </w:p>
        </w:tc>
        <w:tc>
          <w:tcPr>
            <w:tcW w:type="dxa" w:w="2592"/>
            <w:vAlign w:val="center"/>
          </w:tcPr>
          <w:p>
            <w:r/>
            <w:r>
              <w:rPr>
                <w:b w:val="0"/>
                <w:sz w:val="17"/>
              </w:rPr>
              <w:t>history -c</w:t>
            </w:r>
          </w:p>
        </w:tc>
      </w:tr>
      <w:tr>
        <w:tc>
          <w:tcPr>
            <w:tcW w:type="dxa" w:w="2592"/>
            <w:vAlign w:val="center"/>
          </w:tcPr>
          <w:p>
            <w:r/>
            <w:r>
              <w:rPr>
                <w:b w:val="0"/>
                <w:sz w:val="17"/>
              </w:rPr>
              <w:t>09:24:55 CEST</w:t>
            </w:r>
          </w:p>
        </w:tc>
        <w:tc>
          <w:tcPr>
            <w:tcW w:type="dxa" w:w="2592"/>
            <w:vAlign w:val="center"/>
          </w:tcPr>
          <w:p>
            <w:r/>
            <w:r>
              <w:rPr>
                <w:b w:val="0"/>
                <w:sz w:val="17"/>
              </w:rPr>
              <w:t>activity.log</w:t>
            </w:r>
          </w:p>
        </w:tc>
        <w:tc>
          <w:tcPr>
            <w:tcW w:type="dxa" w:w="2592"/>
            <w:vAlign w:val="center"/>
          </w:tcPr>
          <w:p>
            <w:r/>
            <w:r>
              <w:rPr>
                <w:b w:val="0"/>
                <w:sz w:val="17"/>
              </w:rPr>
              <w:t>USB disconnected</w:t>
            </w:r>
          </w:p>
        </w:tc>
        <w:tc>
          <w:tcPr>
            <w:tcW w:type="dxa" w:w="2592"/>
            <w:vAlign w:val="center"/>
          </w:tcPr>
          <w:p>
            <w:r/>
            <w:r>
              <w:rPr>
                <w:b w:val="0"/>
                <w:sz w:val="17"/>
              </w:rPr>
              <w:t>label=TRANSFER; serial=SN-LAB-042</w:t>
            </w:r>
          </w:p>
        </w:tc>
      </w:tr>
      <w:tr>
        <w:tc>
          <w:tcPr>
            <w:tcW w:type="dxa" w:w="2592"/>
            <w:vAlign w:val="center"/>
          </w:tcPr>
          <w:p>
            <w:r/>
            <w:r>
              <w:rPr>
                <w:b w:val="0"/>
                <w:sz w:val="17"/>
              </w:rPr>
              <w:t>09:27:00 CEST</w:t>
            </w:r>
          </w:p>
        </w:tc>
        <w:tc>
          <w:tcPr>
            <w:tcW w:type="dxa" w:w="2592"/>
            <w:vAlign w:val="center"/>
          </w:tcPr>
          <w:p>
            <w:r/>
            <w:r>
              <w:rPr>
                <w:b w:val="0"/>
                <w:sz w:val="17"/>
              </w:rPr>
              <w:t>meeting-notes.txt</w:t>
            </w:r>
          </w:p>
        </w:tc>
        <w:tc>
          <w:tcPr>
            <w:tcW w:type="dxa" w:w="2592"/>
            <w:vAlign w:val="center"/>
          </w:tcPr>
          <w:p>
            <w:r/>
            <w:r>
              <w:rPr>
                <w:b w:val="0"/>
                <w:sz w:val="17"/>
              </w:rPr>
              <w:t>Last modification</w:t>
            </w:r>
          </w:p>
        </w:tc>
        <w:tc>
          <w:tcPr>
            <w:tcW w:type="dxa" w:w="2592"/>
            <w:vAlign w:val="center"/>
          </w:tcPr>
          <w:p>
            <w:r/>
            <w:r>
              <w:rPr>
                <w:b w:val="0"/>
                <w:sz w:val="17"/>
              </w:rPr>
              <w:t>USB label TRANSFER; meeting at 09:30</w:t>
            </w:r>
          </w:p>
        </w:tc>
      </w:tr>
    </w:tbl>
    <w:p>
      <w:pPr>
        <w:pStyle w:val="Heading1"/>
      </w:pPr>
      <w:r>
        <w:t>8. Key live artefacts</w:t>
      </w:r>
    </w:p>
    <w:p>
      <w:pPr>
        <w:pStyle w:val="Heading2"/>
      </w:pPr>
      <w:r>
        <w:t>/home/alex/.bash_history</w:t>
      </w:r>
    </w:p>
    <w:p>
      <w:r>
        <w:rPr>
          <w:rFonts w:ascii="Consolas" w:hAnsi="Consolas"/>
          <w:sz w:val="16"/>
        </w:rPr>
        <w:t>ls -la ~/Documents</w:t>
        <w:br/>
        <w:t>cp ~/Documents/orion-report.pdf ~/Downloads/</w:t>
        <w:br/>
        <w:t>zip ~/Downloads/orion-export.zip ~/Downloads/orion-report.pdf</w:t>
        <w:br/>
        <w:t>rm ~/Documents/orion-report.pdf</w:t>
        <w:br/>
        <w:t>history -c</w:t>
      </w:r>
    </w:p>
    <w:p>
      <w:pPr>
        <w:pStyle w:val="Heading2"/>
      </w:pPr>
      <w:r>
        <w:t>/var/log/activity.log</w:t>
      </w:r>
    </w:p>
    <w:p>
      <w:r>
        <w:rPr>
          <w:rFonts w:ascii="Consolas" w:hAnsi="Consolas"/>
          <w:sz w:val="16"/>
        </w:rPr>
        <w:t>2026-06-18T08:12:03+02:00 login user=alex source=console</w:t>
        <w:br/>
        <w:t>2026-06-18T09:03:14+02:00 file_open path=/home/alex/Documents/orion-report.pdf</w:t>
        <w:br/>
        <w:t>2026-06-18T09:06:41+02:00 usb_device action=connected label=TRANSFER serial=SN-LAB-042</w:t>
        <w:br/>
        <w:t>2026-06-18T09:11:08+02:00 archive_created path=/home/alex/Downloads/orion-export.zip</w:t>
        <w:br/>
        <w:t>2026-06-18T09:18:33+02:00 delete path=/home/alex/Documents/orion-report.pdf</w:t>
        <w:br/>
        <w:t>2026-06-18T09:20:02+02:00 shell command="history -c"</w:t>
        <w:br/>
        <w:t>2026-06-18T09:24:55+02:00 usb_device action=disconnected label=TRANSFER serial=SN-LAB-042</w:t>
      </w:r>
    </w:p>
    <w:p>
      <w:pPr>
        <w:pStyle w:val="Heading2"/>
      </w:pPr>
      <w:r>
        <w:t>/home/alex/Documents/meeting-notes.txt</w:t>
      </w:r>
    </w:p>
    <w:p>
      <w:r>
        <w:rPr>
          <w:rFonts w:ascii="Consolas" w:hAnsi="Consolas"/>
          <w:sz w:val="16"/>
        </w:rPr>
        <w:t>Reminder: USB label TRANSFER; meeting at 09:30.</w:t>
      </w:r>
    </w:p>
    <w:p>
      <w:pPr>
        <w:pStyle w:val="Heading2"/>
      </w:pPr>
      <w:r>
        <w:t>/home/alex/Documents/confidential-clients.txt</w:t>
      </w:r>
    </w:p>
    <w:p>
      <w:r>
        <w:rPr>
          <w:rFonts w:ascii="Consolas" w:hAnsi="Consolas"/>
          <w:sz w:val="16"/>
        </w:rPr>
        <w:t>Names Project ORION and affected clients Northwind, Contoso and Fabrikam.</w:t>
      </w:r>
    </w:p>
    <w:p>
      <w:pPr>
        <w:pStyle w:val="Heading1"/>
      </w:pPr>
      <w:r>
        <w:t>9. Limits</w:t>
      </w:r>
    </w:p>
    <w:p>
      <w:r>
        <w:t>The uploaded tool report shows its own evidence hash stayed unchanged, but the full chain-of-custody record begins with the analyst's acquisition context outside this JSON.</w:t>
      </w:r>
    </w:p>
    <w:p>
      <w:r>
        <w:t>The uploaded JSON did not itself contain the complete activity.log/.bash_history extraction; those details are included here from the published Synapse worked case for validation.</w:t>
      </w:r>
    </w:p>
    <w:p>
      <w:r>
        <w:t>A recovered signature, deleted inode, USB connection event or archive creation event does not independently prove successful USB copying or external transmission.</w:t>
      </w:r>
    </w:p>
    <w:p>
      <w:r>
        <w:t>Carving can produce incomplete results for fragmented files and generally loses original path/name context.</w:t>
      </w:r>
    </w:p>
    <w:p>
      <w:pPr>
        <w:pStyle w:val="Heading1"/>
      </w:pPr>
      <w:r>
        <w:t>10. Conclusion</w:t>
      </w:r>
    </w:p>
    <w:p>
      <w:r>
        <w:t>The supplied RAW image is an ext4 filesystem labelled SYNAPSE_LAB. Deleted inodes 22, 24 and 25 contain recoverable ORION-related files, and the uploaded tool report recovered all three with complete logical sizes and matching recovered hashes. The published Lab #02 case further documents the USB connection, archive creation, deletion sequence and shell-history clearing. The evidence therefore supports a staging/exfiltration hypothesis, while the image alone does not establish successful USB copying or external transmission.</w:t>
      </w:r>
    </w:p>
    <w:p>
      <w:pPr>
        <w:pStyle w:val="Heading1"/>
      </w:pPr>
      <w:r>
        <w:t>Sources</w:t>
      </w:r>
    </w:p>
    <w:p>
      <w:r>
        <w:t>Synapse Consulting, “Lab #02 · Disk image forensics” — lab instructions and required deliverables.</w:t>
      </w:r>
    </w:p>
    <w:p>
      <w:r>
        <w:t>Synapse Consulting, “ORION case study · disk forensics walkthrough” — published worked case / answer elements.</w:t>
      </w:r>
    </w:p>
    <w:p>
      <w:r>
        <w:t>User-supplied machine-generated JSON report: ext4-report-6369211d (1).json</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