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49D97" w14:textId="224D293F" w:rsidR="000F16D2" w:rsidRPr="00EF2E70" w:rsidRDefault="000F16D2" w:rsidP="000F16D2">
      <w:pPr>
        <w:jc w:val="center"/>
        <w:rPr>
          <w:rFonts w:asciiTheme="majorHAnsi" w:hAnsiTheme="majorHAnsi" w:cstheme="majorHAnsi"/>
          <w:b/>
          <w:bCs/>
          <w:sz w:val="32"/>
          <w:szCs w:val="32"/>
          <w:lang w:val="en-US"/>
        </w:rPr>
      </w:pPr>
      <w:r w:rsidRPr="00EF2E70">
        <w:rPr>
          <w:rFonts w:asciiTheme="majorHAnsi" w:hAnsiTheme="majorHAnsi" w:cstheme="majorHAnsi"/>
          <w:b/>
          <w:bCs/>
          <w:sz w:val="32"/>
          <w:szCs w:val="32"/>
          <w:lang w:val="en-US"/>
        </w:rPr>
        <w:t>ASSIGNMENT: CLOUD AWS QUICKLAB</w:t>
      </w:r>
    </w:p>
    <w:p w14:paraId="05341A26" w14:textId="6394B3A1" w:rsidR="000F16D2" w:rsidRDefault="00EF2E70" w:rsidP="00EF2E70">
      <w:pPr>
        <w:rPr>
          <w:rFonts w:asciiTheme="majorHAnsi" w:hAnsiTheme="majorHAnsi" w:cstheme="majorHAnsi"/>
          <w:b/>
          <w:bCs/>
          <w:sz w:val="32"/>
          <w:szCs w:val="32"/>
          <w:lang w:val="en-US"/>
        </w:rPr>
      </w:pPr>
      <w:r w:rsidRPr="00EF2E70">
        <w:rPr>
          <w:rFonts w:asciiTheme="majorHAnsi" w:hAnsiTheme="majorHAnsi" w:cstheme="majorHAnsi"/>
          <w:b/>
          <w:bCs/>
          <w:sz w:val="32"/>
          <w:szCs w:val="32"/>
          <w:lang w:val="en-US"/>
        </w:rPr>
        <w:t>Building VPC, S3, EC2, and RDS Products with AWS Service Catalog</w:t>
      </w:r>
    </w:p>
    <w:p w14:paraId="5ABC0958" w14:textId="30462BCC" w:rsidR="00EF2E70" w:rsidRDefault="00EF2E70" w:rsidP="00EF2E70">
      <w:pPr>
        <w:rPr>
          <w:rFonts w:cstheme="minorHAnsi"/>
          <w:sz w:val="24"/>
          <w:szCs w:val="24"/>
          <w:lang w:val="en-US"/>
        </w:rPr>
      </w:pPr>
      <w:r w:rsidRPr="00EF2E70">
        <w:rPr>
          <w:rFonts w:cstheme="minorHAnsi"/>
          <w:sz w:val="24"/>
          <w:szCs w:val="24"/>
          <w:lang w:val="en-US"/>
        </w:rPr>
        <w:t xml:space="preserve">In this </w:t>
      </w:r>
      <w:r>
        <w:rPr>
          <w:rFonts w:cstheme="minorHAnsi"/>
          <w:sz w:val="24"/>
          <w:szCs w:val="24"/>
          <w:lang w:val="en-US"/>
        </w:rPr>
        <w:t>report I will describe an step by step of the quicklab.</w:t>
      </w:r>
    </w:p>
    <w:p w14:paraId="0F0B01E3" w14:textId="25826BA2" w:rsidR="00EF2E70" w:rsidRDefault="00EF2E70" w:rsidP="00EF2E70">
      <w:pPr>
        <w:rPr>
          <w:rFonts w:cstheme="minorHAnsi"/>
          <w:sz w:val="24"/>
          <w:szCs w:val="24"/>
          <w:lang w:val="en-US"/>
        </w:rPr>
      </w:pPr>
      <w:r w:rsidRPr="00EF2E70">
        <w:rPr>
          <w:rFonts w:cstheme="minorHAnsi"/>
          <w:b/>
          <w:bCs/>
          <w:sz w:val="24"/>
          <w:szCs w:val="24"/>
          <w:lang w:val="en-US"/>
        </w:rPr>
        <w:t xml:space="preserve">Task 1. Create your </w:t>
      </w:r>
      <w:r>
        <w:rPr>
          <w:rFonts w:cstheme="minorHAnsi"/>
          <w:b/>
          <w:bCs/>
          <w:sz w:val="24"/>
          <w:szCs w:val="24"/>
          <w:lang w:val="en-US"/>
        </w:rPr>
        <w:t xml:space="preserve">Portfolio: </w:t>
      </w:r>
      <w:r>
        <w:rPr>
          <w:rFonts w:cstheme="minorHAnsi"/>
          <w:sz w:val="24"/>
          <w:szCs w:val="24"/>
          <w:lang w:val="en-US"/>
        </w:rPr>
        <w:t xml:space="preserve">First I logged in aws with the administrator account with the credentials the lab gave. </w:t>
      </w:r>
    </w:p>
    <w:p w14:paraId="1767ED1C" w14:textId="03BDFC30" w:rsidR="00125E05" w:rsidRDefault="00125E05" w:rsidP="00EF2E70">
      <w:pPr>
        <w:rPr>
          <w:rFonts w:cstheme="minorHAnsi"/>
          <w:sz w:val="24"/>
          <w:szCs w:val="24"/>
          <w:lang w:val="en-US"/>
        </w:rPr>
      </w:pPr>
      <w:r>
        <w:rPr>
          <w:rFonts w:cstheme="minorHAnsi"/>
          <w:sz w:val="24"/>
          <w:szCs w:val="24"/>
          <w:lang w:val="en-US"/>
        </w:rPr>
        <w:t>Portafolio were created and users “user-devoler” and “user-admin” were added to it. Portfolio tags “Portfolio” and “Provider” were created as well as the tags associated to products being launched “Operations” and “Development”.</w:t>
      </w:r>
    </w:p>
    <w:p w14:paraId="2A8079E8" w14:textId="535D4AA7" w:rsidR="00125E05" w:rsidRDefault="00125E05" w:rsidP="00EF2E70">
      <w:pPr>
        <w:rPr>
          <w:rFonts w:cstheme="minorHAnsi"/>
          <w:sz w:val="24"/>
          <w:szCs w:val="24"/>
          <w:lang w:val="en-US"/>
        </w:rPr>
      </w:pPr>
      <w:r w:rsidRPr="00125E05">
        <w:rPr>
          <w:rFonts w:cstheme="minorHAnsi"/>
          <w:noProof/>
          <w:sz w:val="24"/>
          <w:szCs w:val="24"/>
          <w:lang w:val="en-US"/>
        </w:rPr>
        <w:drawing>
          <wp:inline distT="0" distB="0" distL="0" distR="0" wp14:anchorId="24764B7D" wp14:editId="6A04C097">
            <wp:extent cx="5612130" cy="2141855"/>
            <wp:effectExtent l="0" t="0" r="7620" b="0"/>
            <wp:docPr id="1"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red social&#10;&#10;Descripción generada automáticamente"/>
                    <pic:cNvPicPr/>
                  </pic:nvPicPr>
                  <pic:blipFill>
                    <a:blip r:embed="rId4"/>
                    <a:stretch>
                      <a:fillRect/>
                    </a:stretch>
                  </pic:blipFill>
                  <pic:spPr>
                    <a:xfrm>
                      <a:off x="0" y="0"/>
                      <a:ext cx="5612130" cy="2141855"/>
                    </a:xfrm>
                    <a:prstGeom prst="rect">
                      <a:avLst/>
                    </a:prstGeom>
                  </pic:spPr>
                </pic:pic>
              </a:graphicData>
            </a:graphic>
          </wp:inline>
        </w:drawing>
      </w:r>
    </w:p>
    <w:p w14:paraId="3D05D4CA" w14:textId="70085D7C" w:rsidR="00125E05" w:rsidRDefault="00125E05" w:rsidP="00EF2E70">
      <w:pPr>
        <w:rPr>
          <w:rFonts w:cstheme="minorHAnsi"/>
          <w:sz w:val="24"/>
          <w:szCs w:val="24"/>
          <w:lang w:val="en-US"/>
        </w:rPr>
      </w:pPr>
      <w:r>
        <w:rPr>
          <w:rFonts w:cstheme="minorHAnsi"/>
          <w:sz w:val="24"/>
          <w:szCs w:val="24"/>
          <w:lang w:val="en-US"/>
        </w:rPr>
        <w:t xml:space="preserve">Note </w:t>
      </w:r>
      <w:r w:rsidR="00C27029">
        <w:rPr>
          <w:rFonts w:cstheme="minorHAnsi"/>
          <w:sz w:val="24"/>
          <w:szCs w:val="24"/>
          <w:lang w:val="en-US"/>
        </w:rPr>
        <w:t>the 2 users, the 2 Tags and the 2 TagOptions.</w:t>
      </w:r>
    </w:p>
    <w:p w14:paraId="6779734D" w14:textId="15956FAA" w:rsidR="00EF2E70" w:rsidRPr="00C27029" w:rsidRDefault="00C27029" w:rsidP="00EF2E70">
      <w:pPr>
        <w:rPr>
          <w:rFonts w:cstheme="minorHAnsi"/>
          <w:b/>
          <w:bCs/>
          <w:sz w:val="24"/>
          <w:szCs w:val="24"/>
          <w:lang w:val="en-US"/>
        </w:rPr>
      </w:pPr>
      <w:r w:rsidRPr="00C27029">
        <w:rPr>
          <w:rFonts w:cstheme="minorHAnsi"/>
          <w:b/>
          <w:bCs/>
          <w:sz w:val="24"/>
          <w:szCs w:val="24"/>
          <w:lang w:val="en-US"/>
        </w:rPr>
        <w:t>Task 2.</w:t>
      </w:r>
      <w:r>
        <w:rPr>
          <w:rFonts w:cstheme="minorHAnsi"/>
          <w:b/>
          <w:bCs/>
          <w:sz w:val="24"/>
          <w:szCs w:val="24"/>
          <w:lang w:val="en-US"/>
        </w:rPr>
        <w:t xml:space="preserve"> Create your products: </w:t>
      </w:r>
      <w:r w:rsidRPr="00C27029">
        <w:rPr>
          <w:rFonts w:cstheme="minorHAnsi"/>
          <w:sz w:val="24"/>
          <w:szCs w:val="24"/>
          <w:lang w:val="en-US"/>
        </w:rPr>
        <w:t>Into the</w:t>
      </w:r>
      <w:r>
        <w:rPr>
          <w:rFonts w:cstheme="minorHAnsi"/>
          <w:b/>
          <w:bCs/>
          <w:sz w:val="24"/>
          <w:szCs w:val="24"/>
          <w:lang w:val="en-US"/>
        </w:rPr>
        <w:t xml:space="preserve"> </w:t>
      </w:r>
      <w:r w:rsidRPr="00C27029">
        <w:rPr>
          <w:rFonts w:cstheme="minorHAnsi"/>
          <w:sz w:val="24"/>
          <w:szCs w:val="24"/>
          <w:lang w:val="en-US"/>
        </w:rPr>
        <w:t>portfolio</w:t>
      </w:r>
      <w:r>
        <w:rPr>
          <w:rFonts w:cstheme="minorHAnsi"/>
          <w:b/>
          <w:bCs/>
          <w:sz w:val="24"/>
          <w:szCs w:val="24"/>
          <w:lang w:val="en-US"/>
        </w:rPr>
        <w:t xml:space="preserve"> </w:t>
      </w:r>
      <w:r>
        <w:rPr>
          <w:rFonts w:cstheme="minorHAnsi"/>
          <w:sz w:val="24"/>
          <w:szCs w:val="24"/>
          <w:lang w:val="en-US"/>
        </w:rPr>
        <w:t>a VPC, an EC2 instance with Linux</w:t>
      </w:r>
      <w:r w:rsidR="008D6A4A">
        <w:rPr>
          <w:rFonts w:cstheme="minorHAnsi"/>
          <w:sz w:val="24"/>
          <w:szCs w:val="24"/>
          <w:lang w:val="en-US"/>
        </w:rPr>
        <w:t>,</w:t>
      </w:r>
      <w:r>
        <w:rPr>
          <w:rFonts w:cstheme="minorHAnsi"/>
          <w:sz w:val="24"/>
          <w:szCs w:val="24"/>
          <w:lang w:val="en-US"/>
        </w:rPr>
        <w:t xml:space="preserve"> a RDS database instance with MySQL </w:t>
      </w:r>
      <w:r w:rsidR="008D6A4A">
        <w:rPr>
          <w:rFonts w:cstheme="minorHAnsi"/>
          <w:sz w:val="24"/>
          <w:szCs w:val="24"/>
          <w:lang w:val="en-US"/>
        </w:rPr>
        <w:t xml:space="preserve">and a S3 bucket </w:t>
      </w:r>
      <w:r>
        <w:rPr>
          <w:rFonts w:cstheme="minorHAnsi"/>
          <w:sz w:val="24"/>
          <w:szCs w:val="24"/>
          <w:lang w:val="en-US"/>
        </w:rPr>
        <w:t>were created as products, all of them using the given templates files.</w:t>
      </w:r>
      <w:r>
        <w:rPr>
          <w:rFonts w:cstheme="minorHAnsi"/>
          <w:b/>
          <w:bCs/>
          <w:sz w:val="24"/>
          <w:szCs w:val="24"/>
          <w:lang w:val="en-US"/>
        </w:rPr>
        <w:t xml:space="preserve"> </w:t>
      </w:r>
    </w:p>
    <w:p w14:paraId="55CEA936" w14:textId="17996051" w:rsidR="00C27029" w:rsidRDefault="00C27029" w:rsidP="008D6A4A">
      <w:pPr>
        <w:jc w:val="center"/>
        <w:rPr>
          <w:rFonts w:cstheme="minorHAnsi"/>
          <w:sz w:val="24"/>
          <w:szCs w:val="24"/>
          <w:lang w:val="en-US"/>
        </w:rPr>
      </w:pPr>
      <w:r w:rsidRPr="00C27029">
        <w:rPr>
          <w:rFonts w:cstheme="minorHAnsi"/>
          <w:noProof/>
          <w:sz w:val="24"/>
          <w:szCs w:val="24"/>
          <w:lang w:val="en-US"/>
        </w:rPr>
        <w:drawing>
          <wp:inline distT="0" distB="0" distL="0" distR="0" wp14:anchorId="1C30315D" wp14:editId="206EECA2">
            <wp:extent cx="5283196" cy="1568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266" cy="1581533"/>
                    </a:xfrm>
                    <a:prstGeom prst="rect">
                      <a:avLst/>
                    </a:prstGeom>
                  </pic:spPr>
                </pic:pic>
              </a:graphicData>
            </a:graphic>
          </wp:inline>
        </w:drawing>
      </w:r>
    </w:p>
    <w:p w14:paraId="7210BE8B" w14:textId="75CFDC61" w:rsidR="00C27029" w:rsidRDefault="008D6A4A" w:rsidP="00EF2E70">
      <w:pPr>
        <w:rPr>
          <w:rFonts w:cstheme="minorHAnsi"/>
          <w:sz w:val="24"/>
          <w:szCs w:val="24"/>
          <w:lang w:val="en-US"/>
        </w:rPr>
      </w:pPr>
      <w:r w:rsidRPr="008D6A4A">
        <w:rPr>
          <w:rFonts w:cstheme="minorHAnsi"/>
          <w:b/>
          <w:bCs/>
          <w:sz w:val="24"/>
          <w:szCs w:val="24"/>
          <w:lang w:val="en-US"/>
        </w:rPr>
        <w:t>Task 3. Create Launch Constraints for your Products</w:t>
      </w:r>
      <w:r>
        <w:rPr>
          <w:rFonts w:cstheme="minorHAnsi"/>
          <w:b/>
          <w:bCs/>
          <w:sz w:val="24"/>
          <w:szCs w:val="24"/>
          <w:lang w:val="en-US"/>
        </w:rPr>
        <w:t xml:space="preserve">: </w:t>
      </w:r>
      <w:r>
        <w:rPr>
          <w:rFonts w:cstheme="minorHAnsi"/>
          <w:sz w:val="24"/>
          <w:szCs w:val="24"/>
          <w:lang w:val="en-US"/>
        </w:rPr>
        <w:t>Here, an IAM role is created for every of the 4 products, this allows them to launch the VPC, S3, EC2 and RDS</w:t>
      </w:r>
      <w:r w:rsidR="0033253C">
        <w:rPr>
          <w:rFonts w:cstheme="minorHAnsi"/>
          <w:sz w:val="24"/>
          <w:szCs w:val="24"/>
          <w:lang w:val="en-US"/>
        </w:rPr>
        <w:t xml:space="preserve"> by giving this IAM roles a Launch constraint</w:t>
      </w:r>
      <w:r>
        <w:rPr>
          <w:rFonts w:cstheme="minorHAnsi"/>
          <w:sz w:val="24"/>
          <w:szCs w:val="24"/>
          <w:lang w:val="en-US"/>
        </w:rPr>
        <w:t>.</w:t>
      </w:r>
    </w:p>
    <w:p w14:paraId="42465F7D" w14:textId="742AE3E4" w:rsidR="0033253C" w:rsidRDefault="0033253C" w:rsidP="00EF2E70">
      <w:pPr>
        <w:rPr>
          <w:rFonts w:cstheme="minorHAnsi"/>
          <w:sz w:val="24"/>
          <w:szCs w:val="24"/>
          <w:lang w:val="en-US"/>
        </w:rPr>
      </w:pPr>
      <w:r w:rsidRPr="0033253C">
        <w:rPr>
          <w:rFonts w:cstheme="minorHAnsi"/>
          <w:noProof/>
          <w:sz w:val="24"/>
          <w:szCs w:val="24"/>
          <w:lang w:val="en-US"/>
        </w:rPr>
        <w:lastRenderedPageBreak/>
        <w:drawing>
          <wp:inline distT="0" distB="0" distL="0" distR="0" wp14:anchorId="2C75A82D" wp14:editId="4870947D">
            <wp:extent cx="5612130" cy="1355090"/>
            <wp:effectExtent l="0" t="0" r="762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stretch>
                      <a:fillRect/>
                    </a:stretch>
                  </pic:blipFill>
                  <pic:spPr>
                    <a:xfrm>
                      <a:off x="0" y="0"/>
                      <a:ext cx="5612130" cy="1355090"/>
                    </a:xfrm>
                    <a:prstGeom prst="rect">
                      <a:avLst/>
                    </a:prstGeom>
                  </pic:spPr>
                </pic:pic>
              </a:graphicData>
            </a:graphic>
          </wp:inline>
        </w:drawing>
      </w:r>
    </w:p>
    <w:p w14:paraId="0198BD61" w14:textId="21FD641E" w:rsidR="0033253C" w:rsidRDefault="0033253C" w:rsidP="00EF2E70">
      <w:pPr>
        <w:rPr>
          <w:rFonts w:cstheme="minorHAnsi"/>
          <w:sz w:val="24"/>
          <w:szCs w:val="24"/>
          <w:lang w:val="en-US"/>
        </w:rPr>
      </w:pPr>
      <w:r>
        <w:rPr>
          <w:rFonts w:cstheme="minorHAnsi"/>
          <w:sz w:val="24"/>
          <w:szCs w:val="24"/>
          <w:lang w:val="en-US"/>
        </w:rPr>
        <w:t>This way, “SC-S3-ROLE”, “SC-RDS-ROLE”, “SC-VPC-ROLE” and “SC-EC2-ROLE” roles were created in constraints tab.</w:t>
      </w:r>
    </w:p>
    <w:p w14:paraId="10F68B2C" w14:textId="6211B2AD" w:rsidR="0033253C" w:rsidRDefault="004E3F44" w:rsidP="00EF2E70">
      <w:pPr>
        <w:rPr>
          <w:rFonts w:cstheme="minorHAnsi"/>
          <w:sz w:val="24"/>
          <w:szCs w:val="24"/>
          <w:lang w:val="en-US"/>
        </w:rPr>
      </w:pPr>
      <w:r w:rsidRPr="004E3F44">
        <w:rPr>
          <w:rFonts w:cstheme="minorHAnsi"/>
          <w:noProof/>
          <w:sz w:val="24"/>
          <w:szCs w:val="24"/>
          <w:lang w:val="en-US"/>
        </w:rPr>
        <w:drawing>
          <wp:anchor distT="0" distB="0" distL="114300" distR="114300" simplePos="0" relativeHeight="251658240" behindDoc="0" locked="0" layoutInCell="1" allowOverlap="1" wp14:anchorId="4F922E48" wp14:editId="57D9E475">
            <wp:simplePos x="0" y="0"/>
            <wp:positionH relativeFrom="margin">
              <wp:align>left</wp:align>
            </wp:positionH>
            <wp:positionV relativeFrom="margin">
              <wp:posOffset>2675255</wp:posOffset>
            </wp:positionV>
            <wp:extent cx="2610214" cy="57158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10214" cy="571580"/>
                    </a:xfrm>
                    <a:prstGeom prst="rect">
                      <a:avLst/>
                    </a:prstGeom>
                  </pic:spPr>
                </pic:pic>
              </a:graphicData>
            </a:graphic>
          </wp:anchor>
        </w:drawing>
      </w:r>
      <w:r w:rsidR="0033253C" w:rsidRPr="0033253C">
        <w:rPr>
          <w:rFonts w:cstheme="minorHAnsi"/>
          <w:b/>
          <w:bCs/>
          <w:sz w:val="24"/>
          <w:szCs w:val="24"/>
          <w:lang w:val="en-US"/>
        </w:rPr>
        <w:t>Task 4-7. Launch VPC, S3,</w:t>
      </w:r>
      <w:r w:rsidR="0033253C">
        <w:rPr>
          <w:rFonts w:cstheme="minorHAnsi"/>
          <w:b/>
          <w:bCs/>
          <w:sz w:val="24"/>
          <w:szCs w:val="24"/>
          <w:lang w:val="en-US"/>
        </w:rPr>
        <w:t xml:space="preserve"> </w:t>
      </w:r>
      <w:r w:rsidR="0033253C" w:rsidRPr="0033253C">
        <w:rPr>
          <w:rFonts w:cstheme="minorHAnsi"/>
          <w:b/>
          <w:bCs/>
          <w:sz w:val="24"/>
          <w:szCs w:val="24"/>
          <w:lang w:val="en-US"/>
        </w:rPr>
        <w:t>EC2 and RDS products:</w:t>
      </w:r>
      <w:r w:rsidR="0033253C">
        <w:rPr>
          <w:rFonts w:cstheme="minorHAnsi"/>
          <w:b/>
          <w:bCs/>
          <w:sz w:val="24"/>
          <w:szCs w:val="24"/>
          <w:lang w:val="en-US"/>
        </w:rPr>
        <w:t xml:space="preserve"> </w:t>
      </w:r>
      <w:r w:rsidR="0033253C">
        <w:rPr>
          <w:rFonts w:cstheme="minorHAnsi"/>
          <w:sz w:val="24"/>
          <w:szCs w:val="24"/>
          <w:lang w:val="en-US"/>
        </w:rPr>
        <w:t xml:space="preserve">First the development VPC is created with a public and private subnet with associated internet gateway. </w:t>
      </w:r>
      <w:r>
        <w:rPr>
          <w:rFonts w:cstheme="minorHAnsi"/>
          <w:sz w:val="24"/>
          <w:szCs w:val="24"/>
          <w:lang w:val="en-US"/>
        </w:rPr>
        <w:t>When launching the VPC product following the instructions, next error was stated:</w:t>
      </w:r>
    </w:p>
    <w:p w14:paraId="6F0BAF56" w14:textId="19987A7D" w:rsidR="007468CC" w:rsidRDefault="004E3F44" w:rsidP="00EF2E70">
      <w:pPr>
        <w:rPr>
          <w:rFonts w:cstheme="minorHAnsi"/>
          <w:sz w:val="24"/>
          <w:szCs w:val="24"/>
          <w:lang w:val="en-US"/>
        </w:rPr>
      </w:pPr>
      <w:r>
        <w:rPr>
          <w:rFonts w:cstheme="minorHAnsi"/>
          <w:sz w:val="24"/>
          <w:szCs w:val="24"/>
          <w:lang w:val="en-US"/>
        </w:rPr>
        <w:t xml:space="preserve">In order to solved this I changed the provisioned product name for “myVPC_scool”, which was not used in the platform. </w:t>
      </w:r>
    </w:p>
    <w:p w14:paraId="6F95E1CB" w14:textId="5E79F301" w:rsidR="007468CC" w:rsidRDefault="007468CC" w:rsidP="00EF2E70">
      <w:pPr>
        <w:rPr>
          <w:rFonts w:cstheme="minorHAnsi"/>
          <w:sz w:val="24"/>
          <w:szCs w:val="24"/>
          <w:lang w:val="en-US"/>
        </w:rPr>
      </w:pPr>
      <w:r>
        <w:rPr>
          <w:rFonts w:cstheme="minorHAnsi"/>
          <w:sz w:val="24"/>
          <w:szCs w:val="24"/>
          <w:lang w:val="en-US"/>
        </w:rPr>
        <w:t>Now, to launch the S3 bucket the previously product “S3” were used, with the “user-developer” ARN this user is allowed to access to the bucket.</w:t>
      </w:r>
    </w:p>
    <w:p w14:paraId="260A1530" w14:textId="7A8AF89E" w:rsidR="00C302FC" w:rsidRDefault="00C302FC" w:rsidP="00EF2E70">
      <w:pPr>
        <w:rPr>
          <w:rFonts w:cstheme="minorHAnsi"/>
          <w:sz w:val="24"/>
          <w:szCs w:val="24"/>
          <w:lang w:val="en-US"/>
        </w:rPr>
      </w:pPr>
      <w:r w:rsidRPr="00C302FC">
        <w:rPr>
          <w:rFonts w:cstheme="minorHAnsi"/>
          <w:noProof/>
          <w:sz w:val="24"/>
          <w:szCs w:val="24"/>
          <w:lang w:val="en-US"/>
        </w:rPr>
        <w:drawing>
          <wp:anchor distT="0" distB="0" distL="114300" distR="114300" simplePos="0" relativeHeight="251659264" behindDoc="0" locked="0" layoutInCell="1" allowOverlap="1" wp14:anchorId="41C034F8" wp14:editId="4A17C214">
            <wp:simplePos x="0" y="0"/>
            <wp:positionH relativeFrom="margin">
              <wp:align>left</wp:align>
            </wp:positionH>
            <wp:positionV relativeFrom="margin">
              <wp:posOffset>3891280</wp:posOffset>
            </wp:positionV>
            <wp:extent cx="2165350" cy="2120900"/>
            <wp:effectExtent l="0" t="0" r="6350" b="0"/>
            <wp:wrapSquare wrapText="bothSides"/>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969" cy="2132139"/>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val="en-US"/>
        </w:rPr>
        <w:t>To launch the Linux EC2 instance , the next parameters were stated. The SecurityGroup and the Subnet were found at the outputs on the VPC stack details. Same problem with the stack name as the one creating VPC happened, so I named it as my EC2_school.</w:t>
      </w:r>
    </w:p>
    <w:p w14:paraId="496F5A4E" w14:textId="634A2A6D" w:rsidR="00C302FC" w:rsidRDefault="00C302FC" w:rsidP="00EF2E70">
      <w:pPr>
        <w:rPr>
          <w:rFonts w:cstheme="minorHAnsi"/>
          <w:sz w:val="24"/>
          <w:szCs w:val="24"/>
          <w:lang w:val="en-US"/>
        </w:rPr>
      </w:pPr>
      <w:r>
        <w:rPr>
          <w:rFonts w:cstheme="minorHAnsi"/>
          <w:sz w:val="24"/>
          <w:szCs w:val="24"/>
          <w:lang w:val="en-US"/>
        </w:rPr>
        <w:t>Finally, when launching the RDS Product, the DBSecurityGroup were also found at the outputs on the VPC stack details.</w:t>
      </w:r>
      <w:r w:rsidR="00A07A26">
        <w:rPr>
          <w:rFonts w:cstheme="minorHAnsi"/>
          <w:sz w:val="24"/>
          <w:szCs w:val="24"/>
          <w:lang w:val="en-US"/>
        </w:rPr>
        <w:t xml:space="preserve"> </w:t>
      </w:r>
    </w:p>
    <w:p w14:paraId="4C261C03" w14:textId="0C7D5F06" w:rsidR="00A07A26" w:rsidRDefault="00A07A26" w:rsidP="00EF2E70">
      <w:pPr>
        <w:rPr>
          <w:rFonts w:cstheme="minorHAnsi"/>
          <w:sz w:val="24"/>
          <w:szCs w:val="24"/>
          <w:lang w:val="en-US"/>
        </w:rPr>
      </w:pPr>
      <w:r>
        <w:rPr>
          <w:rFonts w:cstheme="minorHAnsi"/>
          <w:sz w:val="24"/>
          <w:szCs w:val="24"/>
          <w:lang w:val="en-US"/>
        </w:rPr>
        <w:t>All the launchings were made from the user-developer account, not the admin account.</w:t>
      </w:r>
    </w:p>
    <w:p w14:paraId="307680B1" w14:textId="5190859B" w:rsidR="00A07A26" w:rsidRDefault="00C302FC" w:rsidP="00EF2E70">
      <w:pPr>
        <w:rPr>
          <w:rFonts w:cstheme="minorHAnsi"/>
          <w:sz w:val="24"/>
          <w:szCs w:val="24"/>
          <w:lang w:val="en-US"/>
        </w:rPr>
      </w:pPr>
      <w:r w:rsidRPr="00C302FC">
        <w:rPr>
          <w:rFonts w:cstheme="minorHAnsi"/>
          <w:b/>
          <w:bCs/>
          <w:sz w:val="24"/>
          <w:szCs w:val="24"/>
          <w:lang w:val="en-US"/>
        </w:rPr>
        <w:t>Task 8: Add Template Constraints</w:t>
      </w:r>
      <w:r>
        <w:rPr>
          <w:rFonts w:cstheme="minorHAnsi"/>
          <w:b/>
          <w:bCs/>
          <w:sz w:val="24"/>
          <w:szCs w:val="24"/>
          <w:lang w:val="en-US"/>
        </w:rPr>
        <w:t xml:space="preserve">: </w:t>
      </w:r>
      <w:r w:rsidR="00A07A26">
        <w:rPr>
          <w:rFonts w:cstheme="minorHAnsi"/>
          <w:sz w:val="24"/>
          <w:szCs w:val="24"/>
          <w:lang w:val="en-US"/>
        </w:rPr>
        <w:t xml:space="preserve">Constraints to restrict the selectable SecurityGroup and Subnet </w:t>
      </w:r>
      <w:r w:rsidR="00B95080">
        <w:rPr>
          <w:rFonts w:cstheme="minorHAnsi"/>
          <w:sz w:val="24"/>
          <w:szCs w:val="24"/>
          <w:lang w:val="en-US"/>
        </w:rPr>
        <w:t xml:space="preserve">for the Linux EC2 Product and RDS Node Product </w:t>
      </w:r>
      <w:r w:rsidR="00A07A26">
        <w:rPr>
          <w:rFonts w:cstheme="minorHAnsi"/>
          <w:sz w:val="24"/>
          <w:szCs w:val="24"/>
          <w:lang w:val="en-US"/>
        </w:rPr>
        <w:t>by the developer user were created</w:t>
      </w:r>
      <w:r w:rsidR="00B95080">
        <w:rPr>
          <w:rFonts w:cstheme="minorHAnsi"/>
          <w:sz w:val="24"/>
          <w:szCs w:val="24"/>
          <w:lang w:val="en-US"/>
        </w:rPr>
        <w:t>.</w:t>
      </w:r>
    </w:p>
    <w:p w14:paraId="5A8C7828" w14:textId="7D3B1B45" w:rsidR="007468CC" w:rsidRDefault="00B95080" w:rsidP="00B95080">
      <w:pPr>
        <w:jc w:val="center"/>
        <w:rPr>
          <w:rFonts w:cstheme="minorHAnsi"/>
          <w:sz w:val="24"/>
          <w:szCs w:val="24"/>
          <w:lang w:val="en-US"/>
        </w:rPr>
      </w:pPr>
      <w:r w:rsidRPr="00B95080">
        <w:rPr>
          <w:rFonts w:cstheme="minorHAnsi"/>
          <w:noProof/>
          <w:sz w:val="24"/>
          <w:szCs w:val="24"/>
          <w:lang w:val="en-US"/>
        </w:rPr>
        <w:drawing>
          <wp:inline distT="0" distB="0" distL="0" distR="0" wp14:anchorId="0019DF2F" wp14:editId="4DA92C40">
            <wp:extent cx="4601727" cy="1356360"/>
            <wp:effectExtent l="0" t="0" r="889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4631650" cy="1365180"/>
                    </a:xfrm>
                    <a:prstGeom prst="rect">
                      <a:avLst/>
                    </a:prstGeom>
                  </pic:spPr>
                </pic:pic>
              </a:graphicData>
            </a:graphic>
          </wp:inline>
        </w:drawing>
      </w:r>
    </w:p>
    <w:p w14:paraId="5F922478" w14:textId="219DAF93" w:rsidR="00B95080" w:rsidRDefault="00B95080" w:rsidP="00B95080">
      <w:pPr>
        <w:rPr>
          <w:rFonts w:cstheme="minorHAnsi"/>
          <w:sz w:val="24"/>
          <w:szCs w:val="24"/>
          <w:lang w:val="en-US"/>
        </w:rPr>
      </w:pPr>
      <w:r>
        <w:rPr>
          <w:rFonts w:cstheme="minorHAnsi"/>
          <w:sz w:val="24"/>
          <w:szCs w:val="24"/>
          <w:lang w:val="en-US"/>
        </w:rPr>
        <w:lastRenderedPageBreak/>
        <w:t xml:space="preserve">This is verified in a next step, were another Linux EC2 instance is launched. </w:t>
      </w:r>
    </w:p>
    <w:p w14:paraId="0A092E8E" w14:textId="377DA8E6" w:rsidR="00B95080" w:rsidRDefault="00B95080" w:rsidP="00B95080">
      <w:pPr>
        <w:rPr>
          <w:rFonts w:cstheme="minorHAnsi"/>
          <w:sz w:val="24"/>
          <w:szCs w:val="24"/>
          <w:lang w:val="en-US"/>
        </w:rPr>
      </w:pPr>
      <w:r w:rsidRPr="00B95080">
        <w:rPr>
          <w:rFonts w:cstheme="minorHAnsi"/>
          <w:noProof/>
          <w:sz w:val="24"/>
          <w:szCs w:val="24"/>
          <w:lang w:val="en-US"/>
        </w:rPr>
        <w:drawing>
          <wp:anchor distT="0" distB="0" distL="114300" distR="114300" simplePos="0" relativeHeight="251660288" behindDoc="0" locked="0" layoutInCell="1" allowOverlap="1" wp14:anchorId="0DCA07A5" wp14:editId="014DF739">
            <wp:simplePos x="0" y="0"/>
            <wp:positionH relativeFrom="margin">
              <wp:align>left</wp:align>
            </wp:positionH>
            <wp:positionV relativeFrom="margin">
              <wp:posOffset>353060</wp:posOffset>
            </wp:positionV>
            <wp:extent cx="2673350" cy="898679"/>
            <wp:effectExtent l="0" t="0" r="0" b="0"/>
            <wp:wrapSquare wrapText="bothSides"/>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73350" cy="898679"/>
                    </a:xfrm>
                    <a:prstGeom prst="rect">
                      <a:avLst/>
                    </a:prstGeom>
                  </pic:spPr>
                </pic:pic>
              </a:graphicData>
            </a:graphic>
          </wp:anchor>
        </w:drawing>
      </w:r>
      <w:r>
        <w:rPr>
          <w:rFonts w:cstheme="minorHAnsi"/>
          <w:sz w:val="24"/>
          <w:szCs w:val="24"/>
          <w:lang w:val="en-US"/>
        </w:rPr>
        <w:t xml:space="preserve">Note how in parameters selections, the SecurityGroup and the Subnet are restricted as it were stated before. It also happened whe launching another RDS Node Product. </w:t>
      </w:r>
    </w:p>
    <w:p w14:paraId="6AC54B4E" w14:textId="392B6A3F" w:rsidR="002676C8" w:rsidRDefault="002676C8" w:rsidP="00B95080">
      <w:pPr>
        <w:rPr>
          <w:rFonts w:cstheme="minorHAnsi"/>
          <w:sz w:val="24"/>
          <w:szCs w:val="24"/>
          <w:lang w:val="en-US"/>
        </w:rPr>
      </w:pPr>
    </w:p>
    <w:p w14:paraId="5197CB3A" w14:textId="71B1F56C" w:rsidR="002676C8" w:rsidRDefault="002676C8" w:rsidP="00B95080">
      <w:pPr>
        <w:rPr>
          <w:rFonts w:cstheme="minorHAnsi"/>
          <w:sz w:val="24"/>
          <w:szCs w:val="24"/>
          <w:lang w:val="en-US"/>
        </w:rPr>
      </w:pPr>
      <w:r>
        <w:rPr>
          <w:rFonts w:cstheme="minorHAnsi"/>
          <w:sz w:val="24"/>
          <w:szCs w:val="24"/>
          <w:lang w:val="en-US"/>
        </w:rPr>
        <w:t>This are the final provisioned products:</w:t>
      </w:r>
    </w:p>
    <w:p w14:paraId="53213335" w14:textId="01ACE8E7" w:rsidR="002676C8" w:rsidRDefault="002676C8" w:rsidP="002676C8">
      <w:pPr>
        <w:jc w:val="center"/>
        <w:rPr>
          <w:rFonts w:cstheme="minorHAnsi"/>
          <w:sz w:val="24"/>
          <w:szCs w:val="24"/>
          <w:lang w:val="en-US"/>
        </w:rPr>
      </w:pPr>
      <w:r w:rsidRPr="002676C8">
        <w:rPr>
          <w:rFonts w:cstheme="minorHAnsi"/>
          <w:noProof/>
          <w:sz w:val="24"/>
          <w:szCs w:val="24"/>
          <w:lang w:val="en-US"/>
        </w:rPr>
        <w:drawing>
          <wp:inline distT="0" distB="0" distL="0" distR="0" wp14:anchorId="616F9FC3" wp14:editId="5A9A2685">
            <wp:extent cx="5612130" cy="2267585"/>
            <wp:effectExtent l="0" t="0" r="7620" b="0"/>
            <wp:docPr id="8" name="Imagen 8"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computadora&#10;&#10;Descripción generada automáticamente"/>
                    <pic:cNvPicPr/>
                  </pic:nvPicPr>
                  <pic:blipFill>
                    <a:blip r:embed="rId11"/>
                    <a:stretch>
                      <a:fillRect/>
                    </a:stretch>
                  </pic:blipFill>
                  <pic:spPr>
                    <a:xfrm>
                      <a:off x="0" y="0"/>
                      <a:ext cx="5612130" cy="2267585"/>
                    </a:xfrm>
                    <a:prstGeom prst="rect">
                      <a:avLst/>
                    </a:prstGeom>
                  </pic:spPr>
                </pic:pic>
              </a:graphicData>
            </a:graphic>
          </wp:inline>
        </w:drawing>
      </w:r>
    </w:p>
    <w:p w14:paraId="7D30C4C8" w14:textId="5C8C8326" w:rsidR="004E3F44" w:rsidRDefault="004E3F44" w:rsidP="00EF2E70">
      <w:pPr>
        <w:rPr>
          <w:rFonts w:cstheme="minorHAnsi"/>
          <w:sz w:val="24"/>
          <w:szCs w:val="24"/>
          <w:lang w:val="en-US"/>
        </w:rPr>
      </w:pPr>
    </w:p>
    <w:p w14:paraId="21CC8466" w14:textId="595BA8AE" w:rsidR="004B7AFE" w:rsidRDefault="004B7AFE" w:rsidP="004B7AFE">
      <w:pPr>
        <w:shd w:val="clear" w:color="auto" w:fill="FFFFFF"/>
        <w:spacing w:after="0" w:line="240" w:lineRule="auto"/>
        <w:jc w:val="left"/>
        <w:outlineLvl w:val="0"/>
        <w:rPr>
          <w:rFonts w:asciiTheme="majorHAnsi" w:eastAsia="Times New Roman" w:hAnsiTheme="majorHAnsi" w:cstheme="majorHAnsi"/>
          <w:b/>
          <w:bCs/>
          <w:kern w:val="36"/>
          <w:sz w:val="32"/>
          <w:szCs w:val="32"/>
          <w:lang w:val="en-US" w:eastAsia="es-CO"/>
        </w:rPr>
      </w:pPr>
      <w:r w:rsidRPr="004B7AFE">
        <w:rPr>
          <w:rFonts w:asciiTheme="majorHAnsi" w:eastAsia="Times New Roman" w:hAnsiTheme="majorHAnsi" w:cstheme="majorHAnsi"/>
          <w:b/>
          <w:bCs/>
          <w:kern w:val="36"/>
          <w:sz w:val="32"/>
          <w:szCs w:val="32"/>
          <w:lang w:val="en-US" w:eastAsia="es-CO"/>
        </w:rPr>
        <w:t>Maintaining High Availability with Auto Scaling</w:t>
      </w:r>
    </w:p>
    <w:p w14:paraId="6966F300" w14:textId="77777777" w:rsidR="005356B8" w:rsidRDefault="005356B8" w:rsidP="004B7AFE">
      <w:pPr>
        <w:shd w:val="clear" w:color="auto" w:fill="FFFFFF"/>
        <w:spacing w:after="0" w:line="240" w:lineRule="auto"/>
        <w:jc w:val="left"/>
        <w:outlineLvl w:val="0"/>
        <w:rPr>
          <w:rFonts w:eastAsia="Times New Roman" w:cstheme="minorHAnsi"/>
          <w:kern w:val="36"/>
          <w:sz w:val="24"/>
          <w:szCs w:val="24"/>
          <w:lang w:val="en-US" w:eastAsia="es-CO"/>
        </w:rPr>
      </w:pPr>
    </w:p>
    <w:p w14:paraId="2C630A42" w14:textId="0A152CDE" w:rsidR="004B7AFE" w:rsidRPr="004B7AFE" w:rsidRDefault="005356B8" w:rsidP="004B7AFE">
      <w:pPr>
        <w:shd w:val="clear" w:color="auto" w:fill="FFFFFF"/>
        <w:spacing w:after="0" w:line="240" w:lineRule="auto"/>
        <w:jc w:val="left"/>
        <w:outlineLvl w:val="0"/>
        <w:rPr>
          <w:rFonts w:eastAsia="Times New Roman" w:cstheme="minorHAnsi"/>
          <w:kern w:val="36"/>
          <w:sz w:val="24"/>
          <w:szCs w:val="24"/>
          <w:lang w:val="en-US" w:eastAsia="es-CO"/>
        </w:rPr>
      </w:pPr>
      <w:r w:rsidRPr="004B7AFE">
        <w:rPr>
          <w:rFonts w:ascii="Times New Roman" w:eastAsia="Times New Roman" w:hAnsi="Times New Roman" w:cs="Times New Roman"/>
          <w:b/>
          <w:bCs/>
          <w:kern w:val="36"/>
          <w:sz w:val="30"/>
          <w:szCs w:val="30"/>
          <w:lang w:val="en-US" w:eastAsia="es-CO"/>
        </w:rPr>
        <w:drawing>
          <wp:anchor distT="0" distB="0" distL="114300" distR="114300" simplePos="0" relativeHeight="251661312" behindDoc="0" locked="0" layoutInCell="1" allowOverlap="1" wp14:anchorId="7BDCD6E6" wp14:editId="46501A7E">
            <wp:simplePos x="0" y="0"/>
            <wp:positionH relativeFrom="margin">
              <wp:align>left</wp:align>
            </wp:positionH>
            <wp:positionV relativeFrom="margin">
              <wp:posOffset>4906010</wp:posOffset>
            </wp:positionV>
            <wp:extent cx="2425166" cy="1061471"/>
            <wp:effectExtent l="0" t="0" r="0" b="571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166" cy="1061471"/>
                    </a:xfrm>
                    <a:prstGeom prst="rect">
                      <a:avLst/>
                    </a:prstGeom>
                  </pic:spPr>
                </pic:pic>
              </a:graphicData>
            </a:graphic>
          </wp:anchor>
        </w:drawing>
      </w:r>
      <w:r w:rsidR="004B7AFE" w:rsidRPr="004B7AFE">
        <w:rPr>
          <w:rFonts w:eastAsia="Times New Roman" w:cstheme="minorHAnsi"/>
          <w:kern w:val="36"/>
          <w:sz w:val="24"/>
          <w:szCs w:val="24"/>
          <w:lang w:val="en-US" w:eastAsia="es-CO"/>
        </w:rPr>
        <w:t xml:space="preserve">With </w:t>
      </w:r>
      <w:r w:rsidR="004B7AFE">
        <w:rPr>
          <w:rFonts w:eastAsia="Times New Roman" w:cstheme="minorHAnsi"/>
          <w:kern w:val="36"/>
          <w:sz w:val="24"/>
          <w:szCs w:val="24"/>
          <w:lang w:val="en-US" w:eastAsia="es-CO"/>
        </w:rPr>
        <w:t xml:space="preserve">Putty, I connect to the predefine EC2 instance via SSH. Then </w:t>
      </w:r>
      <w:r>
        <w:rPr>
          <w:rFonts w:eastAsia="Times New Roman" w:cstheme="minorHAnsi"/>
          <w:kern w:val="36"/>
          <w:sz w:val="24"/>
          <w:szCs w:val="24"/>
          <w:lang w:val="en-US" w:eastAsia="es-CO"/>
        </w:rPr>
        <w:t xml:space="preserve">AWS CLI was configured with non-access and secret key on us-west-2 region. </w:t>
      </w:r>
    </w:p>
    <w:p w14:paraId="2A418CDD" w14:textId="2D85233D" w:rsidR="004B7AFE" w:rsidRDefault="004B7AFE" w:rsidP="004B7AFE">
      <w:pPr>
        <w:shd w:val="clear" w:color="auto" w:fill="FFFFFF"/>
        <w:spacing w:after="0" w:line="240" w:lineRule="auto"/>
        <w:jc w:val="center"/>
        <w:outlineLvl w:val="0"/>
        <w:rPr>
          <w:rFonts w:ascii="Times New Roman" w:eastAsia="Times New Roman" w:hAnsi="Times New Roman" w:cs="Times New Roman"/>
          <w:b/>
          <w:bCs/>
          <w:kern w:val="36"/>
          <w:sz w:val="30"/>
          <w:szCs w:val="30"/>
          <w:lang w:val="en-US" w:eastAsia="es-CO"/>
        </w:rPr>
      </w:pPr>
    </w:p>
    <w:p w14:paraId="3C017312" w14:textId="20092AD9" w:rsidR="005356B8" w:rsidRDefault="005356B8" w:rsidP="005356B8">
      <w:pPr>
        <w:shd w:val="clear" w:color="auto" w:fill="FFFFFF"/>
        <w:spacing w:after="0" w:line="240" w:lineRule="auto"/>
        <w:outlineLvl w:val="0"/>
        <w:rPr>
          <w:rFonts w:ascii="Times New Roman" w:eastAsia="Times New Roman" w:hAnsi="Times New Roman" w:cs="Times New Roman"/>
          <w:b/>
          <w:bCs/>
          <w:kern w:val="36"/>
          <w:sz w:val="30"/>
          <w:szCs w:val="30"/>
          <w:lang w:val="en-US" w:eastAsia="es-CO"/>
        </w:rPr>
      </w:pPr>
    </w:p>
    <w:p w14:paraId="5076832E" w14:textId="298D111B" w:rsidR="004B7AFE" w:rsidRDefault="005356B8" w:rsidP="005356B8">
      <w:pPr>
        <w:rPr>
          <w:lang w:val="en-US" w:eastAsia="es-CO"/>
        </w:rPr>
      </w:pPr>
      <w:r w:rsidRPr="005356B8">
        <w:rPr>
          <w:lang w:val="en-US" w:eastAsia="es-CO"/>
        </w:rPr>
        <w:t>Then, I cr</w:t>
      </w:r>
      <w:r>
        <w:rPr>
          <w:lang w:val="en-US" w:eastAsia="es-CO"/>
        </w:rPr>
        <w:t xml:space="preserve">eate a launch configuration to specifies de AMI that will be launch when auto scaling, the AMI is the same as the one in the predefined EC2 created by the lab, using the keyname, the security group and the AMI ID the lab provide. With this same logic an Auto Scaling Group is created with de load balancer, and subnets provided by the lab. </w:t>
      </w:r>
      <w:r w:rsidR="003569CE">
        <w:rPr>
          <w:lang w:val="en-US" w:eastAsia="es-CO"/>
        </w:rPr>
        <w:t>Both commands</w:t>
      </w:r>
      <w:r>
        <w:rPr>
          <w:lang w:val="en-US" w:eastAsia="es-CO"/>
        </w:rPr>
        <w:t xml:space="preserve"> with “aws autoscaling” </w:t>
      </w:r>
      <w:r w:rsidR="00E2596F">
        <w:rPr>
          <w:lang w:val="en-US" w:eastAsia="es-CO"/>
        </w:rPr>
        <w:t>API</w:t>
      </w:r>
      <w:r>
        <w:rPr>
          <w:lang w:val="en-US" w:eastAsia="es-CO"/>
        </w:rPr>
        <w:t xml:space="preserve">. </w:t>
      </w:r>
    </w:p>
    <w:p w14:paraId="7A8A9638" w14:textId="7E73A8DE" w:rsidR="003569CE" w:rsidRDefault="003569CE" w:rsidP="005356B8">
      <w:pPr>
        <w:rPr>
          <w:lang w:val="en-US" w:eastAsia="es-CO"/>
        </w:rPr>
      </w:pPr>
      <w:r>
        <w:rPr>
          <w:lang w:val="en-US" w:eastAsia="es-CO"/>
        </w:rPr>
        <w:t>When auto creating a new instance after terminating or stopping the running one (because it detects that the fleet size is below the minimum size) it is automatically added to the load balancer.</w:t>
      </w:r>
    </w:p>
    <w:p w14:paraId="362252B2" w14:textId="0706C7F5" w:rsidR="003569CE" w:rsidRDefault="003569CE" w:rsidP="005356B8">
      <w:pPr>
        <w:rPr>
          <w:lang w:val="en-US" w:eastAsia="es-CO"/>
        </w:rPr>
      </w:pPr>
      <w:r w:rsidRPr="003569CE">
        <w:rPr>
          <w:lang w:val="en-US" w:eastAsia="es-CO"/>
        </w:rPr>
        <w:drawing>
          <wp:inline distT="0" distB="0" distL="0" distR="0" wp14:anchorId="7AB27DFF" wp14:editId="2DA75223">
            <wp:extent cx="5612130" cy="781050"/>
            <wp:effectExtent l="0" t="0" r="762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3"/>
                    <a:stretch>
                      <a:fillRect/>
                    </a:stretch>
                  </pic:blipFill>
                  <pic:spPr>
                    <a:xfrm>
                      <a:off x="0" y="0"/>
                      <a:ext cx="5612130" cy="781050"/>
                    </a:xfrm>
                    <a:prstGeom prst="rect">
                      <a:avLst/>
                    </a:prstGeom>
                  </pic:spPr>
                </pic:pic>
              </a:graphicData>
            </a:graphic>
          </wp:inline>
        </w:drawing>
      </w:r>
    </w:p>
    <w:p w14:paraId="2A31C12C" w14:textId="13712502" w:rsidR="003569CE" w:rsidRDefault="003569CE" w:rsidP="005356B8">
      <w:pPr>
        <w:rPr>
          <w:lang w:val="en-US" w:eastAsia="es-CO"/>
        </w:rPr>
      </w:pPr>
      <w:r>
        <w:rPr>
          <w:lang w:val="en-US" w:eastAsia="es-CO"/>
        </w:rPr>
        <w:lastRenderedPageBreak/>
        <w:t>After that auto scaling notifications are created using SNS</w:t>
      </w:r>
      <w:r w:rsidR="004C4465">
        <w:rPr>
          <w:lang w:val="en-US" w:eastAsia="es-CO"/>
        </w:rPr>
        <w:t>, this will sed messages to my mail when an instance is launched or terminated.</w:t>
      </w:r>
    </w:p>
    <w:p w14:paraId="76E3DFE7" w14:textId="17E79726" w:rsidR="004C4465" w:rsidRDefault="004C4465" w:rsidP="005356B8">
      <w:pPr>
        <w:rPr>
          <w:lang w:val="en-US" w:eastAsia="es-CO"/>
        </w:rPr>
      </w:pPr>
      <w:r w:rsidRPr="004C4465">
        <w:rPr>
          <w:lang w:val="en-US" w:eastAsia="es-CO"/>
        </w:rPr>
        <w:drawing>
          <wp:inline distT="0" distB="0" distL="0" distR="0" wp14:anchorId="671D28B3" wp14:editId="17A1091F">
            <wp:extent cx="5612130" cy="6915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91515"/>
                    </a:xfrm>
                    <a:prstGeom prst="rect">
                      <a:avLst/>
                    </a:prstGeom>
                  </pic:spPr>
                </pic:pic>
              </a:graphicData>
            </a:graphic>
          </wp:inline>
        </w:drawing>
      </w:r>
    </w:p>
    <w:p w14:paraId="2A9E38B7" w14:textId="6005CE56" w:rsidR="004C4465" w:rsidRDefault="004C4465" w:rsidP="005356B8">
      <w:pPr>
        <w:rPr>
          <w:lang w:val="en-US" w:eastAsia="es-CO"/>
        </w:rPr>
      </w:pPr>
      <w:r>
        <w:rPr>
          <w:lang w:val="en-US" w:eastAsia="es-CO"/>
        </w:rPr>
        <w:t>Then a</w:t>
      </w:r>
      <w:r w:rsidR="00286D7A">
        <w:rPr>
          <w:lang w:val="en-US" w:eastAsia="es-CO"/>
        </w:rPr>
        <w:t xml:space="preserve"> Scale-up and Scale-down policies are created </w:t>
      </w:r>
      <w:r w:rsidR="001A43CE">
        <w:rPr>
          <w:lang w:val="en-US" w:eastAsia="es-CO"/>
        </w:rPr>
        <w:t>to</w:t>
      </w:r>
      <w:r w:rsidR="00286D7A">
        <w:rPr>
          <w:lang w:val="en-US" w:eastAsia="es-CO"/>
        </w:rPr>
        <w:t xml:space="preserve"> increase the number of servers whenever the average CPU of the web server fleet is more or equal than 40% </w:t>
      </w:r>
      <w:r w:rsidR="00286D7A">
        <w:rPr>
          <w:lang w:val="en-US" w:eastAsia="es-CO"/>
        </w:rPr>
        <w:t>or decrease</w:t>
      </w:r>
      <w:r w:rsidR="00286D7A">
        <w:rPr>
          <w:lang w:val="en-US" w:eastAsia="es-CO"/>
        </w:rPr>
        <w:t xml:space="preserve"> when is less or equal than 20%. The policies are created using the command “aws autoscaling put-scaling-policy”. CloudWatch is </w:t>
      </w:r>
      <w:r w:rsidR="000311EA">
        <w:rPr>
          <w:lang w:val="en-US" w:eastAsia="es-CO"/>
        </w:rPr>
        <w:t>configured</w:t>
      </w:r>
      <w:r w:rsidR="00286D7A">
        <w:rPr>
          <w:lang w:val="en-US" w:eastAsia="es-CO"/>
        </w:rPr>
        <w:t xml:space="preserve"> to alert </w:t>
      </w:r>
      <w:r w:rsidR="000311EA">
        <w:rPr>
          <w:lang w:val="en-US" w:eastAsia="es-CO"/>
        </w:rPr>
        <w:t xml:space="preserve">and auto scale by one </w:t>
      </w:r>
      <w:r w:rsidR="00286D7A">
        <w:rPr>
          <w:lang w:val="en-US" w:eastAsia="es-CO"/>
        </w:rPr>
        <w:t xml:space="preserve">when CPU reaches the </w:t>
      </w:r>
      <w:r w:rsidR="00286D7A">
        <w:rPr>
          <w:lang w:val="en-US" w:eastAsia="es-CO"/>
        </w:rPr>
        <w:t>stablished</w:t>
      </w:r>
      <w:r w:rsidR="00286D7A">
        <w:rPr>
          <w:lang w:val="en-US" w:eastAsia="es-CO"/>
        </w:rPr>
        <w:t xml:space="preserve"> limits</w:t>
      </w:r>
      <w:r w:rsidR="000311EA">
        <w:rPr>
          <w:lang w:val="en-US" w:eastAsia="es-CO"/>
        </w:rPr>
        <w:t xml:space="preserve"> using the above policies</w:t>
      </w:r>
      <w:r w:rsidR="00286D7A">
        <w:rPr>
          <w:lang w:val="en-US" w:eastAsia="es-CO"/>
        </w:rPr>
        <w:t xml:space="preserve">. </w:t>
      </w:r>
    </w:p>
    <w:p w14:paraId="6F8FC612" w14:textId="6F33A6B9" w:rsidR="003B0B2E" w:rsidRDefault="000311EA" w:rsidP="005356B8">
      <w:pPr>
        <w:rPr>
          <w:lang w:val="en-US" w:eastAsia="es-CO"/>
        </w:rPr>
      </w:pPr>
      <w:r w:rsidRPr="000311EA">
        <w:rPr>
          <w:lang w:val="en-US" w:eastAsia="es-CO"/>
        </w:rPr>
        <w:drawing>
          <wp:inline distT="0" distB="0" distL="0" distR="0" wp14:anchorId="5DF9A777" wp14:editId="57F50E55">
            <wp:extent cx="5612130" cy="910943"/>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910943"/>
                    </a:xfrm>
                    <a:prstGeom prst="rect">
                      <a:avLst/>
                    </a:prstGeom>
                  </pic:spPr>
                </pic:pic>
              </a:graphicData>
            </a:graphic>
          </wp:inline>
        </w:drawing>
      </w:r>
    </w:p>
    <w:p w14:paraId="2B8FEADD" w14:textId="16C054CD" w:rsidR="000311EA" w:rsidRDefault="000311EA" w:rsidP="005356B8">
      <w:pPr>
        <w:rPr>
          <w:lang w:val="en-US" w:eastAsia="es-CO"/>
        </w:rPr>
      </w:pPr>
      <w:r>
        <w:rPr>
          <w:lang w:val="en-US" w:eastAsia="es-CO"/>
        </w:rPr>
        <w:t xml:space="preserve">Look how low CPU alarm is in </w:t>
      </w:r>
      <w:r w:rsidR="001A43CE">
        <w:rPr>
          <w:lang w:val="en-US" w:eastAsia="es-CO"/>
        </w:rPr>
        <w:t>alert because</w:t>
      </w:r>
      <w:r>
        <w:rPr>
          <w:lang w:val="en-US" w:eastAsia="es-CO"/>
        </w:rPr>
        <w:t xml:space="preserve"> actual load is at 0%. </w:t>
      </w:r>
    </w:p>
    <w:p w14:paraId="5548728C" w14:textId="389415DD" w:rsidR="001A43CE" w:rsidRDefault="001A43CE" w:rsidP="005356B8">
      <w:pPr>
        <w:rPr>
          <w:lang w:val="en-US" w:eastAsia="es-CO"/>
        </w:rPr>
      </w:pPr>
      <w:r w:rsidRPr="001A43CE">
        <w:rPr>
          <w:lang w:val="en-US" w:eastAsia="es-CO"/>
        </w:rPr>
        <w:drawing>
          <wp:anchor distT="0" distB="0" distL="114300" distR="114300" simplePos="0" relativeHeight="251662336" behindDoc="0" locked="0" layoutInCell="1" allowOverlap="1" wp14:anchorId="2E1156ED" wp14:editId="451317C7">
            <wp:simplePos x="0" y="0"/>
            <wp:positionH relativeFrom="margin">
              <wp:posOffset>81915</wp:posOffset>
            </wp:positionH>
            <wp:positionV relativeFrom="margin">
              <wp:posOffset>4053205</wp:posOffset>
            </wp:positionV>
            <wp:extent cx="1346200" cy="674370"/>
            <wp:effectExtent l="0" t="0" r="6350" b="0"/>
            <wp:wrapSquare wrapText="bothSides"/>
            <wp:docPr id="13"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hat o mensaje de 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6200" cy="674370"/>
                    </a:xfrm>
                    <a:prstGeom prst="rect">
                      <a:avLst/>
                    </a:prstGeom>
                  </pic:spPr>
                </pic:pic>
              </a:graphicData>
            </a:graphic>
            <wp14:sizeRelH relativeFrom="margin">
              <wp14:pctWidth>0</wp14:pctWidth>
            </wp14:sizeRelH>
            <wp14:sizeRelV relativeFrom="margin">
              <wp14:pctHeight>0</wp14:pctHeight>
            </wp14:sizeRelV>
          </wp:anchor>
        </w:drawing>
      </w:r>
      <w:r w:rsidR="000311EA" w:rsidRPr="000311EA">
        <w:rPr>
          <w:b/>
          <w:bCs/>
          <w:lang w:val="en-US" w:eastAsia="es-CO"/>
        </w:rPr>
        <w:t>Note:</w:t>
      </w:r>
      <w:r w:rsidR="000311EA">
        <w:rPr>
          <w:b/>
          <w:bCs/>
          <w:lang w:val="en-US" w:eastAsia="es-CO"/>
        </w:rPr>
        <w:t xml:space="preserve"> </w:t>
      </w:r>
      <w:r w:rsidR="000311EA">
        <w:rPr>
          <w:lang w:val="en-US" w:eastAsia="es-CO"/>
        </w:rPr>
        <w:t xml:space="preserve">auto scaling group is ranged from 1 to 4 </w:t>
      </w:r>
      <w:r w:rsidR="000311EA" w:rsidRPr="000311EA">
        <w:rPr>
          <w:lang w:val="en-US" w:eastAsia="es-CO"/>
        </w:rPr>
        <w:t>instances</w:t>
      </w:r>
      <w:r w:rsidR="000311EA">
        <w:rPr>
          <w:b/>
          <w:bCs/>
          <w:lang w:val="en-US" w:eastAsia="es-CO"/>
        </w:rPr>
        <w:t xml:space="preserve">, </w:t>
      </w:r>
      <w:r w:rsidR="000311EA">
        <w:rPr>
          <w:lang w:val="en-US" w:eastAsia="es-CO"/>
        </w:rPr>
        <w:t>so it can’t create more than that and terminate the only one running.</w:t>
      </w:r>
    </w:p>
    <w:p w14:paraId="09D23E50" w14:textId="50A241DB" w:rsidR="000311EA" w:rsidRPr="001A43CE" w:rsidRDefault="001A43CE" w:rsidP="005356B8">
      <w:pPr>
        <w:rPr>
          <w:lang w:val="en-US" w:eastAsia="es-CO"/>
        </w:rPr>
      </w:pPr>
      <w:r>
        <w:rPr>
          <w:lang w:val="en-US" w:eastAsia="es-CO"/>
        </w:rPr>
        <w:t>Now, using the load balancer DNS Name, in a browser tab a load is generated from 1% to 76%.</w:t>
      </w:r>
    </w:p>
    <w:p w14:paraId="404BCB42" w14:textId="36477F1A" w:rsidR="000311EA" w:rsidRPr="000311EA" w:rsidRDefault="000311EA" w:rsidP="005356B8">
      <w:pPr>
        <w:rPr>
          <w:b/>
          <w:bCs/>
          <w:lang w:val="en-US" w:eastAsia="es-CO"/>
        </w:rPr>
      </w:pPr>
    </w:p>
    <w:p w14:paraId="3D4E1ECA" w14:textId="53A6FE1A" w:rsidR="005356B8" w:rsidRDefault="001A43CE" w:rsidP="005356B8">
      <w:pPr>
        <w:rPr>
          <w:lang w:val="en-US" w:eastAsia="es-CO"/>
        </w:rPr>
      </w:pPr>
      <w:r w:rsidRPr="001A43CE">
        <w:rPr>
          <w:lang w:val="en-US" w:eastAsia="es-CO"/>
        </w:rPr>
        <w:drawing>
          <wp:inline distT="0" distB="0" distL="0" distR="0" wp14:anchorId="486F1492" wp14:editId="5BE39D92">
            <wp:extent cx="5612130" cy="929640"/>
            <wp:effectExtent l="0" t="0" r="7620" b="381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7"/>
                    <a:stretch>
                      <a:fillRect/>
                    </a:stretch>
                  </pic:blipFill>
                  <pic:spPr>
                    <a:xfrm>
                      <a:off x="0" y="0"/>
                      <a:ext cx="5612130" cy="929640"/>
                    </a:xfrm>
                    <a:prstGeom prst="rect">
                      <a:avLst/>
                    </a:prstGeom>
                  </pic:spPr>
                </pic:pic>
              </a:graphicData>
            </a:graphic>
          </wp:inline>
        </w:drawing>
      </w:r>
    </w:p>
    <w:p w14:paraId="39CE30E8" w14:textId="7A3EE075" w:rsidR="00897684" w:rsidRPr="00F56734" w:rsidRDefault="001A43CE" w:rsidP="00EF2E70">
      <w:pPr>
        <w:rPr>
          <w:lang w:val="en-US" w:eastAsia="es-CO"/>
        </w:rPr>
      </w:pPr>
      <w:r>
        <w:rPr>
          <w:lang w:val="en-US" w:eastAsia="es-CO"/>
        </w:rPr>
        <w:t xml:space="preserve">Because of the high load new instances were created to satisfy the </w:t>
      </w:r>
      <w:r w:rsidR="000817E9">
        <w:rPr>
          <w:lang w:val="en-US" w:eastAsia="es-CO"/>
        </w:rPr>
        <w:t>policy.</w:t>
      </w:r>
    </w:p>
    <w:sectPr w:rsidR="00897684" w:rsidRPr="00F567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D2"/>
    <w:rsid w:val="000311EA"/>
    <w:rsid w:val="000817E9"/>
    <w:rsid w:val="000F16D2"/>
    <w:rsid w:val="00125E05"/>
    <w:rsid w:val="001A43CE"/>
    <w:rsid w:val="001C3627"/>
    <w:rsid w:val="002676C8"/>
    <w:rsid w:val="00286D7A"/>
    <w:rsid w:val="002A6686"/>
    <w:rsid w:val="0033253C"/>
    <w:rsid w:val="003569CE"/>
    <w:rsid w:val="003B0B2E"/>
    <w:rsid w:val="004719E8"/>
    <w:rsid w:val="004B7AFE"/>
    <w:rsid w:val="004C4465"/>
    <w:rsid w:val="004E3F44"/>
    <w:rsid w:val="005356B8"/>
    <w:rsid w:val="00610BCE"/>
    <w:rsid w:val="007468CC"/>
    <w:rsid w:val="00752683"/>
    <w:rsid w:val="00897684"/>
    <w:rsid w:val="008D6A4A"/>
    <w:rsid w:val="008D7597"/>
    <w:rsid w:val="00A07A26"/>
    <w:rsid w:val="00B95080"/>
    <w:rsid w:val="00C27029"/>
    <w:rsid w:val="00C302FC"/>
    <w:rsid w:val="00E2596F"/>
    <w:rsid w:val="00EF2E70"/>
    <w:rsid w:val="00F567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28C0"/>
  <w15:chartTrackingRefBased/>
  <w15:docId w15:val="{9EE02E1C-78E7-47C5-950C-61C2E8C7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29"/>
    <w:pPr>
      <w:jc w:val="both"/>
    </w:pPr>
    <w:rPr>
      <w:lang w:val="es-419"/>
    </w:rPr>
  </w:style>
  <w:style w:type="paragraph" w:styleId="Ttulo1">
    <w:name w:val="heading 1"/>
    <w:basedOn w:val="Normal"/>
    <w:link w:val="Ttulo1Car"/>
    <w:uiPriority w:val="9"/>
    <w:qFormat/>
    <w:rsid w:val="004B7AFE"/>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AFE"/>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8948">
      <w:bodyDiv w:val="1"/>
      <w:marLeft w:val="0"/>
      <w:marRight w:val="0"/>
      <w:marTop w:val="0"/>
      <w:marBottom w:val="0"/>
      <w:divBdr>
        <w:top w:val="none" w:sz="0" w:space="0" w:color="auto"/>
        <w:left w:val="none" w:sz="0" w:space="0" w:color="auto"/>
        <w:bottom w:val="none" w:sz="0" w:space="0" w:color="auto"/>
        <w:right w:val="none" w:sz="0" w:space="0" w:color="auto"/>
      </w:divBdr>
    </w:div>
    <w:div w:id="20082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Navales Parra</dc:creator>
  <cp:keywords/>
  <dc:description/>
  <cp:lastModifiedBy>Santiago Navales Parra</cp:lastModifiedBy>
  <cp:revision>3</cp:revision>
  <dcterms:created xsi:type="dcterms:W3CDTF">2022-10-13T02:33:00Z</dcterms:created>
  <dcterms:modified xsi:type="dcterms:W3CDTF">2022-10-13T23:00:00Z</dcterms:modified>
</cp:coreProperties>
</file>