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87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0" cy="15097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09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64"/>
          </w:tcPr>
          <w:p>
            <w:r>
              <w:rPr>
                <w:rFonts w:ascii="Georgia" w:hAnsi="Georgia" w:eastAsia="Georgia"/>
                <w:b/>
                <w:color w:val="0F1C2E"/>
                <w:sz w:val="48"/>
              </w:rPr>
              <w:t>Nauroz Salim</w:t>
            </w:r>
          </w:p>
          <w:p>
            <w:r>
              <w:rPr>
                <w:rFonts w:ascii="Calibri" w:hAnsi="Calibri" w:eastAsia="Calibri"/>
                <w:b/>
                <w:color w:val="1A6B5C"/>
                <w:sz w:val="20"/>
              </w:rPr>
              <w:t>Computer Engineering Student · Full-Stack &amp; Automation Developer</w:t>
            </w:r>
          </w:p>
          <w:p>
            <w:pPr>
              <w:spacing w:before="80"/>
            </w:pPr>
            <w:hyperlink r:id="rId10">
              <w:r>
                <w:rPr>
                  <w:color w:val="16324F"/>
                  <w:u w:val="single"/>
                  <w:sz w:val="20"/>
                  <w:b/>
                  <w:rFonts w:ascii="Calibri" w:hAnsi="Calibri"/>
                </w:rPr>
                <w:t>LinkedIn</w:t>
              </w:r>
            </w:hyperlink>
            <w:r>
              <w:rPr>
                <w:rFonts w:ascii="Calibri" w:hAnsi="Calibri" w:eastAsia="Calibri"/>
                <w:b w:val="0"/>
                <w:color w:val="4A5C70"/>
                <w:sz w:val="20"/>
              </w:rPr>
              <w:t xml:space="preserve">  ·  </w:t>
            </w:r>
            <w:hyperlink r:id="rId11">
              <w:r>
                <w:rPr>
                  <w:color w:val="16324F"/>
                  <w:u w:val="single"/>
                  <w:sz w:val="20"/>
                  <w:b/>
                  <w:rFonts w:ascii="Calibri" w:hAnsi="Calibri"/>
                </w:rPr>
                <w:t>GitHub</w:t>
              </w:r>
            </w:hyperlink>
            <w:r>
              <w:rPr>
                <w:rFonts w:ascii="Calibri" w:hAnsi="Calibri" w:eastAsia="Calibri"/>
                <w:b w:val="0"/>
                <w:color w:val="4A5C70"/>
                <w:sz w:val="20"/>
              </w:rPr>
              <w:t xml:space="preserve">  ·  </w:t>
            </w:r>
            <w:hyperlink r:id="rId12">
              <w:r>
                <w:rPr>
                  <w:color w:val="1A6B5C"/>
                  <w:u w:val="single"/>
                  <w:sz w:val="22"/>
                  <w:b/>
                  <w:rFonts w:ascii="Calibri" w:hAnsi="Calibri"/>
                </w:rPr>
                <w:t>Portfolio</w:t>
              </w:r>
            </w:hyperlink>
          </w:p>
        </w:tc>
      </w:tr>
    </w:tbl>
    <w:p>
      <w:pPr>
        <w:spacing w:before="24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PROFILE</w:t>
      </w:r>
    </w:p>
    <w:p>
      <w:r>
        <w:rPr>
          <w:rFonts w:ascii="Calibri" w:hAnsi="Calibri" w:eastAsia="Calibri"/>
          <w:b w:val="0"/>
          <w:color w:val="4A5C70"/>
          <w:sz w:val="20"/>
        </w:rPr>
        <w:t>Computer Engineering student with hands-on experience building full-stack products, marketplace automation systems, web scrapers, and SaaS-style sync tools. Comfortable with JavaScript/TypeScript stacks, Python tooling, APIs, and shipping practical solutions for e-commerce operations and AI-assisted workflows.</w:t>
      </w:r>
    </w:p>
    <w:p>
      <w:pPr>
        <w:spacing w:before="24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SELECTED WORK &amp; PROJECTS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LogAI — Final Year Project</w:t>
      </w:r>
      <w:r>
        <w:rPr>
          <w:rFonts w:ascii="Calibri" w:hAnsi="Calibri" w:eastAsia="Calibri"/>
          <w:b w:val="0"/>
          <w:color w:val="4A5C70"/>
          <w:sz w:val="16"/>
        </w:rPr>
        <w:t xml:space="preserve">  |  AI · Backend · Frontend · Docker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Building an AI-assisted logging and operations platform with separate auth service, backend APIs, frontend app, datasets, demo shop integration, and Docker-based deployment.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Reverb Marketplace Platform &amp; Listing Automation</w:t>
      </w:r>
      <w:r>
        <w:rPr>
          <w:rFonts w:ascii="Calibri" w:hAnsi="Calibri" w:eastAsia="Calibri"/>
          <w:b w:val="0"/>
          <w:color w:val="4A5C70"/>
          <w:sz w:val="16"/>
        </w:rPr>
        <w:t xml:space="preserve">  |  Full-Stack · Automation · APIs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Developed Reverb-focused website work (frontend/backend) and listing automation flows that prepare, format, and publish product data for marketplace selling at scale.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Multi-Marketplace Scrapers &amp; Listing Formatters</w:t>
      </w:r>
      <w:r>
        <w:rPr>
          <w:rFonts w:ascii="Calibri" w:hAnsi="Calibri" w:eastAsia="Calibri"/>
          <w:b w:val="0"/>
          <w:color w:val="4A5C70"/>
          <w:sz w:val="16"/>
        </w:rPr>
        <w:t xml:space="preserve">  |  Python/JS · Scraping · Data Pipelines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Built scrapers and formatting tools across marketplaces such as Amazon, eBay, Temu, Target, Sears, Walmart, Kogan, Mydeal, HEB, Costco, and Etsy — including bulk listing formatters, description formatters, image tools, and validation utilities.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WEsolucions — SaaS Store Sync</w:t>
      </w:r>
      <w:r>
        <w:rPr>
          <w:rFonts w:ascii="Calibri" w:hAnsi="Calibri" w:eastAsia="Calibri"/>
          <w:b w:val="0"/>
          <w:color w:val="4A5C70"/>
          <w:sz w:val="16"/>
        </w:rPr>
        <w:t xml:space="preserve">  |  SaaS · Multi-channel Sync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Worked on SaaS store-sync systems that connect and synchronize store/channel data for multi-marketplace operations, helping keep product and listing workflows consistent.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Sscomic Website &amp; Client Web Work</w:t>
      </w:r>
      <w:r>
        <w:rPr>
          <w:rFonts w:ascii="Calibri" w:hAnsi="Calibri" w:eastAsia="Calibri"/>
          <w:b w:val="0"/>
          <w:color w:val="4A5C70"/>
          <w:sz w:val="16"/>
        </w:rPr>
        <w:t xml:space="preserve">  |  HTML/CSS/JS · Website Delivery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Delivered website and theme-related work for Sscomic, focusing on practical frontend implementation and client-ready presentation of products/services online.</w:t>
      </w:r>
    </w:p>
    <w:p>
      <w:pPr>
        <w:spacing w:before="140" w:after="0"/>
      </w:pPr>
      <w:r>
        <w:rPr>
          <w:rFonts w:ascii="Calibri" w:hAnsi="Calibri" w:eastAsia="Calibri"/>
          <w:b/>
          <w:sz w:val="22"/>
        </w:rPr>
        <w:t>Apify Actors &amp; Channel Workflow Tools</w:t>
      </w:r>
      <w:r>
        <w:rPr>
          <w:rFonts w:ascii="Calibri" w:hAnsi="Calibri" w:eastAsia="Calibri"/>
          <w:b w:val="0"/>
          <w:color w:val="4A5C70"/>
          <w:sz w:val="16"/>
        </w:rPr>
        <w:t xml:space="preserve">  |  Automation · Actors · Workflows</w:t>
      </w:r>
    </w:p>
    <w:p>
      <w:pPr>
        <w:spacing w:before="20" w:after="40"/>
      </w:pPr>
      <w:r>
        <w:rPr>
          <w:rFonts w:ascii="Calibri" w:hAnsi="Calibri" w:eastAsia="Calibri"/>
          <w:b w:val="0"/>
          <w:color w:val="4A5C70"/>
          <w:sz w:val="18"/>
        </w:rPr>
        <w:t>Created Apify actors and channel/workflow tooling (including Channelpilot-style workflow support and YouTube automation experiments) to automate repetitive data-collection and publishing tasks.</w:t>
      </w:r>
    </w:p>
    <w:p>
      <w:pPr>
        <w:spacing w:before="24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EDUCATION</w:t>
      </w:r>
    </w:p>
    <w:p>
      <w:pPr>
        <w:spacing w:before="100" w:after="0"/>
      </w:pPr>
      <w:r>
        <w:rPr>
          <w:rFonts w:ascii="Calibri" w:hAnsi="Calibri" w:eastAsia="Calibri"/>
          <w:b/>
          <w:sz w:val="22"/>
        </w:rPr>
        <w:t>Bachelors in Computer Engineering</w:t>
      </w:r>
      <w:r>
        <w:rPr>
          <w:rFonts w:ascii="Calibri" w:hAnsi="Calibri" w:eastAsia="Calibri"/>
          <w:b w:val="0"/>
          <w:color w:val="4A5C70"/>
          <w:sz w:val="18"/>
        </w:rPr>
        <w:tab/>
        <w:t>2022 – 2026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18"/>
        </w:rPr>
        <w:t>Sir Syed University of Engineering and Technology</w:t>
      </w:r>
    </w:p>
    <w:p>
      <w:pPr>
        <w:spacing w:before="0"/>
      </w:pPr>
      <w:r>
        <w:rPr>
          <w:rFonts w:ascii="Calibri" w:hAnsi="Calibri" w:eastAsia="Calibri"/>
          <w:b w:val="0"/>
          <w:color w:val="4A5C70"/>
          <w:sz w:val="18"/>
        </w:rPr>
        <w:t>In progress</w:t>
      </w:r>
    </w:p>
    <w:p>
      <w:pPr>
        <w:spacing w:before="100" w:after="0"/>
      </w:pPr>
      <w:r>
        <w:rPr>
          <w:rFonts w:ascii="Calibri" w:hAnsi="Calibri" w:eastAsia="Calibri"/>
          <w:b/>
          <w:sz w:val="22"/>
        </w:rPr>
        <w:t>Intermediate</w:t>
      </w:r>
      <w:r>
        <w:rPr>
          <w:rFonts w:ascii="Calibri" w:hAnsi="Calibri" w:eastAsia="Calibri"/>
          <w:b w:val="0"/>
          <w:color w:val="4A5C70"/>
          <w:sz w:val="18"/>
        </w:rPr>
        <w:tab/>
        <w:t>2022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18"/>
        </w:rPr>
        <w:t>Happy Place Group of Colleges</w:t>
      </w:r>
    </w:p>
    <w:p>
      <w:pPr>
        <w:spacing w:before="100" w:after="0"/>
      </w:pPr>
      <w:r>
        <w:rPr>
          <w:rFonts w:ascii="Calibri" w:hAnsi="Calibri" w:eastAsia="Calibri"/>
          <w:b/>
          <w:sz w:val="22"/>
        </w:rPr>
        <w:t>Matriculation</w:t>
      </w:r>
      <w:r>
        <w:rPr>
          <w:rFonts w:ascii="Calibri" w:hAnsi="Calibri" w:eastAsia="Calibri"/>
          <w:b w:val="0"/>
          <w:color w:val="4A5C70"/>
          <w:sz w:val="18"/>
        </w:rPr>
        <w:tab/>
        <w:t>2019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18"/>
        </w:rPr>
        <w:t>Metropolitan Foundation School</w:t>
      </w:r>
    </w:p>
    <w:p>
      <w:pPr>
        <w:spacing w:before="24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SKILLS</w:t>
      </w:r>
    </w:p>
    <w:p>
      <w:r>
        <w:rPr>
          <w:rFonts w:ascii="Calibri" w:hAnsi="Calibri" w:eastAsia="Calibri"/>
          <w:b w:val="0"/>
          <w:color w:val="0F1C2E"/>
          <w:sz w:val="20"/>
        </w:rPr>
        <w:t>HTML, CSS, JavaScript  ·  React, Node.js  ·  Python  ·  REST APIs &amp; JSON  ·  Web Scraping &amp; Automation  ·  Marketplace Integrations  ·  Docker &amp; Deployment basics  ·  Git &amp; GitHub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www.linkedin.com/in/navrozsalim" TargetMode="External"/><Relationship Id="rId11" Type="http://schemas.openxmlformats.org/officeDocument/2006/relationships/hyperlink" Target="https://github.com/NavrozSalim" TargetMode="External"/><Relationship Id="rId12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