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707" w:rsidRDefault="00755707" w:rsidP="00755707"/>
    <w:p w:rsidR="00755707" w:rsidRDefault="00755707" w:rsidP="00755707"/>
    <w:p w:rsidR="00755707" w:rsidRPr="00755707" w:rsidRDefault="00755707" w:rsidP="00755707">
      <w:pPr>
        <w:rPr>
          <w:b/>
          <w:sz w:val="32"/>
        </w:rPr>
      </w:pPr>
      <w:r w:rsidRPr="00755707">
        <w:rPr>
          <w:b/>
          <w:sz w:val="32"/>
        </w:rPr>
        <w:t xml:space="preserve">STEP </w:t>
      </w:r>
      <w:proofErr w:type="gramStart"/>
      <w:r w:rsidRPr="00755707">
        <w:rPr>
          <w:b/>
          <w:sz w:val="32"/>
        </w:rPr>
        <w:t>1 :</w:t>
      </w:r>
      <w:proofErr w:type="gramEnd"/>
      <w:r w:rsidRPr="00755707">
        <w:rPr>
          <w:b/>
          <w:sz w:val="32"/>
        </w:rPr>
        <w:t xml:space="preserve">- Backup Your </w:t>
      </w:r>
      <w:proofErr w:type="spellStart"/>
      <w:r w:rsidRPr="00755707">
        <w:rPr>
          <w:b/>
          <w:sz w:val="32"/>
        </w:rPr>
        <w:t>Wesbite</w:t>
      </w:r>
      <w:proofErr w:type="spellEnd"/>
      <w:r w:rsidRPr="00755707">
        <w:rPr>
          <w:b/>
          <w:sz w:val="32"/>
        </w:rPr>
        <w:t xml:space="preserve">  Files</w:t>
      </w:r>
    </w:p>
    <w:p w:rsidR="00F6309D" w:rsidRDefault="00755707" w:rsidP="00755707">
      <w:pPr>
        <w:rPr>
          <w:sz w:val="24"/>
          <w:shd w:val="clear" w:color="auto" w:fill="FFFFFF"/>
        </w:rPr>
      </w:pPr>
      <w:r w:rsidRPr="00755707">
        <w:rPr>
          <w:sz w:val="24"/>
          <w:shd w:val="clear" w:color="auto" w:fill="FFFFFF"/>
        </w:rPr>
        <w:t xml:space="preserve">The very first step of project such as this is to back up every aspect of your </w:t>
      </w:r>
      <w:r w:rsidRPr="00755707">
        <w:rPr>
          <w:sz w:val="24"/>
          <w:shd w:val="clear" w:color="auto" w:fill="FFFFFF"/>
        </w:rPr>
        <w:t>web</w:t>
      </w:r>
      <w:r w:rsidRPr="00755707">
        <w:rPr>
          <w:sz w:val="24"/>
          <w:shd w:val="clear" w:color="auto" w:fill="FFFFFF"/>
        </w:rPr>
        <w:t>site. This step is good practice before any major change but it is also a requirement of migrating your WordPress installation</w:t>
      </w:r>
      <w:r w:rsidRPr="00755707">
        <w:rPr>
          <w:sz w:val="24"/>
        </w:rPr>
        <w:t xml:space="preserve"> </w:t>
      </w:r>
      <w:r w:rsidRPr="00755707">
        <w:rPr>
          <w:sz w:val="24"/>
          <w:shd w:val="clear" w:color="auto" w:fill="FFFFFF"/>
        </w:rPr>
        <w:t>Using an FTP program (such as </w:t>
      </w:r>
      <w:r w:rsidRPr="00755707">
        <w:rPr>
          <w:sz w:val="24"/>
        </w:rPr>
        <w:t>Transmit</w:t>
      </w:r>
      <w:r w:rsidRPr="00755707">
        <w:rPr>
          <w:sz w:val="24"/>
          <w:shd w:val="clear" w:color="auto" w:fill="FFFFFF"/>
        </w:rPr>
        <w:t>), connect to your web host and copy all files under your website’s directory to a folder on your local computer</w:t>
      </w:r>
      <w:r w:rsidRPr="00755707">
        <w:rPr>
          <w:sz w:val="24"/>
          <w:shd w:val="clear" w:color="auto" w:fill="FFFFFF"/>
        </w:rPr>
        <w:t xml:space="preserve"> t</w:t>
      </w:r>
      <w:r>
        <w:rPr>
          <w:sz w:val="24"/>
          <w:shd w:val="clear" w:color="auto" w:fill="FFFFFF"/>
        </w:rPr>
        <w:t xml:space="preserve">his includes </w:t>
      </w:r>
      <w:r w:rsidRPr="00755707">
        <w:rPr>
          <w:sz w:val="24"/>
          <w:shd w:val="clear" w:color="auto" w:fill="FFFFFF"/>
        </w:rPr>
        <w:t>the </w:t>
      </w:r>
      <w:r w:rsidRPr="00755707">
        <w:rPr>
          <w:sz w:val="24"/>
          <w:shd w:val="clear" w:color="auto" w:fill="FFFFFF"/>
        </w:rPr>
        <w:t>.</w:t>
      </w:r>
      <w:proofErr w:type="spellStart"/>
      <w:r w:rsidRPr="00755707">
        <w:rPr>
          <w:sz w:val="24"/>
        </w:rPr>
        <w:t>htaccess</w:t>
      </w:r>
      <w:proofErr w:type="spellEnd"/>
      <w:r w:rsidRPr="00755707">
        <w:rPr>
          <w:sz w:val="24"/>
          <w:shd w:val="clear" w:color="auto" w:fill="FFFFFF"/>
        </w:rPr>
        <w:t> file that is set to be hidden. Consult your FTP program’s help file to have it display hidden files if you are unable to see this file.</w:t>
      </w:r>
    </w:p>
    <w:p w:rsidR="00755707" w:rsidRDefault="00755707" w:rsidP="00755707">
      <w:pPr>
        <w:rPr>
          <w:sz w:val="24"/>
          <w:shd w:val="clear" w:color="auto" w:fill="FFFFFF"/>
        </w:rPr>
      </w:pPr>
    </w:p>
    <w:p w:rsidR="00755707" w:rsidRDefault="00755707" w:rsidP="00755707">
      <w:pPr>
        <w:rPr>
          <w:b/>
          <w:sz w:val="32"/>
        </w:rPr>
      </w:pPr>
      <w:r>
        <w:rPr>
          <w:b/>
          <w:sz w:val="32"/>
        </w:rPr>
        <w:t xml:space="preserve">STEP </w:t>
      </w:r>
      <w:proofErr w:type="gramStart"/>
      <w:r>
        <w:rPr>
          <w:b/>
          <w:sz w:val="32"/>
        </w:rPr>
        <w:t>2</w:t>
      </w:r>
      <w:r w:rsidRPr="00755707">
        <w:rPr>
          <w:b/>
          <w:sz w:val="32"/>
        </w:rPr>
        <w:t xml:space="preserve"> :</w:t>
      </w:r>
      <w:proofErr w:type="gramEnd"/>
      <w:r w:rsidRPr="00755707">
        <w:rPr>
          <w:b/>
          <w:sz w:val="32"/>
        </w:rPr>
        <w:t xml:space="preserve">- </w:t>
      </w:r>
      <w:r w:rsidRPr="00755707">
        <w:rPr>
          <w:b/>
          <w:sz w:val="32"/>
        </w:rPr>
        <w:t>Export The WordPress Database</w:t>
      </w:r>
    </w:p>
    <w:p w:rsidR="00755707" w:rsidRDefault="00755707" w:rsidP="00755707">
      <w:pPr>
        <w:pStyle w:val="NormalWeb"/>
        <w:shd w:val="clear" w:color="auto" w:fill="FFFFFF"/>
        <w:spacing w:before="0" w:beforeAutospacing="0" w:after="0" w:afterAutospacing="0"/>
        <w:textAlignment w:val="baseline"/>
        <w:rPr>
          <w:rFonts w:asciiTheme="minorHAnsi" w:eastAsiaTheme="minorHAnsi" w:hAnsiTheme="minorHAnsi" w:cstheme="minorBidi"/>
          <w:szCs w:val="22"/>
          <w:shd w:val="clear" w:color="auto" w:fill="FFFFFF"/>
        </w:rPr>
      </w:pPr>
      <w:r w:rsidRPr="00755707">
        <w:rPr>
          <w:rFonts w:asciiTheme="minorHAnsi" w:eastAsiaTheme="minorHAnsi" w:hAnsiTheme="minorHAnsi" w:cstheme="minorBidi"/>
          <w:szCs w:val="22"/>
          <w:shd w:val="clear" w:color="auto" w:fill="FFFFFF"/>
        </w:rPr>
        <w:t>Exporting your database is a simple process that only requires a few steps to complete. Login to the </w:t>
      </w:r>
      <w:proofErr w:type="spellStart"/>
      <w:r w:rsidRPr="00755707">
        <w:rPr>
          <w:rFonts w:asciiTheme="minorHAnsi" w:eastAsiaTheme="minorHAnsi" w:hAnsiTheme="minorHAnsi" w:cstheme="minorBidi"/>
          <w:szCs w:val="22"/>
          <w:shd w:val="clear" w:color="auto" w:fill="FFFFFF"/>
        </w:rPr>
        <w:fldChar w:fldCharType="begin"/>
      </w:r>
      <w:r w:rsidRPr="00755707">
        <w:rPr>
          <w:rFonts w:asciiTheme="minorHAnsi" w:eastAsiaTheme="minorHAnsi" w:hAnsiTheme="minorHAnsi" w:cstheme="minorBidi"/>
          <w:szCs w:val="22"/>
          <w:shd w:val="clear" w:color="auto" w:fill="FFFFFF"/>
        </w:rPr>
        <w:instrText xml:space="preserve"> HYPERLINK "http://cpanel.net/" \o "cPanel" \t "_blank" </w:instrText>
      </w:r>
      <w:r w:rsidRPr="00755707">
        <w:rPr>
          <w:rFonts w:asciiTheme="minorHAnsi" w:eastAsiaTheme="minorHAnsi" w:hAnsiTheme="minorHAnsi" w:cstheme="minorBidi"/>
          <w:szCs w:val="22"/>
          <w:shd w:val="clear" w:color="auto" w:fill="FFFFFF"/>
        </w:rPr>
        <w:fldChar w:fldCharType="separate"/>
      </w:r>
      <w:r w:rsidRPr="00755707">
        <w:rPr>
          <w:rFonts w:asciiTheme="minorHAnsi" w:eastAsiaTheme="minorHAnsi" w:hAnsiTheme="minorHAnsi" w:cstheme="minorBidi"/>
          <w:szCs w:val="22"/>
          <w:shd w:val="clear" w:color="auto" w:fill="FFFFFF"/>
        </w:rPr>
        <w:t>cPanel</w:t>
      </w:r>
      <w:proofErr w:type="spellEnd"/>
      <w:r w:rsidRPr="00755707">
        <w:rPr>
          <w:rFonts w:asciiTheme="minorHAnsi" w:eastAsiaTheme="minorHAnsi" w:hAnsiTheme="minorHAnsi" w:cstheme="minorBidi"/>
          <w:szCs w:val="22"/>
          <w:shd w:val="clear" w:color="auto" w:fill="FFFFFF"/>
        </w:rPr>
        <w:fldChar w:fldCharType="end"/>
      </w:r>
      <w:r w:rsidRPr="00755707">
        <w:rPr>
          <w:rFonts w:asciiTheme="minorHAnsi" w:eastAsiaTheme="minorHAnsi" w:hAnsiTheme="minorHAnsi" w:cstheme="minorBidi"/>
          <w:szCs w:val="22"/>
          <w:shd w:val="clear" w:color="auto" w:fill="FFFFFF"/>
        </w:rPr>
        <w:t> account of your web server and open the </w:t>
      </w:r>
      <w:proofErr w:type="spellStart"/>
      <w:r w:rsidRPr="00755707">
        <w:rPr>
          <w:rFonts w:asciiTheme="minorHAnsi" w:eastAsiaTheme="minorHAnsi" w:hAnsiTheme="minorHAnsi" w:cstheme="minorBidi"/>
          <w:szCs w:val="22"/>
          <w:shd w:val="clear" w:color="auto" w:fill="FFFFFF"/>
        </w:rPr>
        <w:fldChar w:fldCharType="begin"/>
      </w:r>
      <w:r w:rsidRPr="00755707">
        <w:rPr>
          <w:rFonts w:asciiTheme="minorHAnsi" w:eastAsiaTheme="minorHAnsi" w:hAnsiTheme="minorHAnsi" w:cstheme="minorBidi"/>
          <w:szCs w:val="22"/>
          <w:shd w:val="clear" w:color="auto" w:fill="FFFFFF"/>
        </w:rPr>
        <w:instrText xml:space="preserve"> HYPERLINK "https://www.phpmyadmin.net/" \o "phpMyAdmin" \t "_blank" </w:instrText>
      </w:r>
      <w:r w:rsidRPr="00755707">
        <w:rPr>
          <w:rFonts w:asciiTheme="minorHAnsi" w:eastAsiaTheme="minorHAnsi" w:hAnsiTheme="minorHAnsi" w:cstheme="minorBidi"/>
          <w:szCs w:val="22"/>
          <w:shd w:val="clear" w:color="auto" w:fill="FFFFFF"/>
        </w:rPr>
        <w:fldChar w:fldCharType="separate"/>
      </w:r>
      <w:r w:rsidRPr="00755707">
        <w:rPr>
          <w:rFonts w:asciiTheme="minorHAnsi" w:eastAsiaTheme="minorHAnsi" w:hAnsiTheme="minorHAnsi" w:cstheme="minorBidi"/>
          <w:szCs w:val="22"/>
          <w:shd w:val="clear" w:color="auto" w:fill="FFFFFF"/>
        </w:rPr>
        <w:t>phpMyAdmin</w:t>
      </w:r>
      <w:proofErr w:type="spellEnd"/>
      <w:r w:rsidRPr="00755707">
        <w:rPr>
          <w:rFonts w:asciiTheme="minorHAnsi" w:eastAsiaTheme="minorHAnsi" w:hAnsiTheme="minorHAnsi" w:cstheme="minorBidi"/>
          <w:szCs w:val="22"/>
          <w:shd w:val="clear" w:color="auto" w:fill="FFFFFF"/>
        </w:rPr>
        <w:fldChar w:fldCharType="end"/>
      </w:r>
      <w:r w:rsidRPr="00755707">
        <w:rPr>
          <w:rFonts w:asciiTheme="minorHAnsi" w:eastAsiaTheme="minorHAnsi" w:hAnsiTheme="minorHAnsi" w:cstheme="minorBidi"/>
          <w:szCs w:val="22"/>
          <w:shd w:val="clear" w:color="auto" w:fill="FFFFFF"/>
        </w:rPr>
        <w:t> application. Select the database that contains your WordPress installation from the list on the left hand sidebar and once selected click on the </w:t>
      </w:r>
      <w:r w:rsidRPr="00755707">
        <w:rPr>
          <w:rFonts w:asciiTheme="minorHAnsi" w:eastAsiaTheme="minorHAnsi" w:hAnsiTheme="minorHAnsi" w:cstheme="minorBidi"/>
          <w:iCs/>
          <w:szCs w:val="22"/>
          <w:shd w:val="clear" w:color="auto" w:fill="FFFFFF"/>
        </w:rPr>
        <w:t>Export</w:t>
      </w:r>
      <w:r w:rsidRPr="00755707">
        <w:rPr>
          <w:rFonts w:asciiTheme="minorHAnsi" w:eastAsiaTheme="minorHAnsi" w:hAnsiTheme="minorHAnsi" w:cstheme="minorBidi"/>
          <w:szCs w:val="22"/>
          <w:shd w:val="clear" w:color="auto" w:fill="FFFFFF"/>
        </w:rPr>
        <w:t> tab on the navigation menu.</w:t>
      </w:r>
      <w:r>
        <w:rPr>
          <w:rFonts w:asciiTheme="minorHAnsi" w:eastAsiaTheme="minorHAnsi" w:hAnsiTheme="minorHAnsi" w:cstheme="minorBidi"/>
          <w:szCs w:val="22"/>
          <w:shd w:val="clear" w:color="auto" w:fill="FFFFFF"/>
        </w:rPr>
        <w:t xml:space="preserve"> </w:t>
      </w:r>
      <w:r w:rsidRPr="00755707">
        <w:rPr>
          <w:rFonts w:asciiTheme="minorHAnsi" w:eastAsiaTheme="minorHAnsi" w:hAnsiTheme="minorHAnsi" w:cstheme="minorBidi"/>
          <w:szCs w:val="22"/>
          <w:shd w:val="clear" w:color="auto" w:fill="FFFFFF"/>
        </w:rPr>
        <w:t>The default settings of a </w:t>
      </w:r>
      <w:r w:rsidRPr="00755707">
        <w:rPr>
          <w:rFonts w:asciiTheme="minorHAnsi" w:eastAsiaTheme="minorHAnsi" w:hAnsiTheme="minorHAnsi" w:cstheme="minorBidi"/>
          <w:iCs/>
          <w:szCs w:val="22"/>
          <w:shd w:val="clear" w:color="auto" w:fill="FFFFFF"/>
        </w:rPr>
        <w:t>Quick</w:t>
      </w:r>
      <w:r w:rsidRPr="00755707">
        <w:rPr>
          <w:rFonts w:asciiTheme="minorHAnsi" w:eastAsiaTheme="minorHAnsi" w:hAnsiTheme="minorHAnsi" w:cstheme="minorBidi"/>
          <w:szCs w:val="22"/>
          <w:shd w:val="clear" w:color="auto" w:fill="FFFFFF"/>
        </w:rPr>
        <w:t> export and the </w:t>
      </w:r>
      <w:r w:rsidRPr="00755707">
        <w:rPr>
          <w:rFonts w:asciiTheme="minorHAnsi" w:eastAsiaTheme="minorHAnsi" w:hAnsiTheme="minorHAnsi" w:cstheme="minorBidi"/>
          <w:iCs/>
          <w:szCs w:val="22"/>
          <w:shd w:val="clear" w:color="auto" w:fill="FFFFFF"/>
        </w:rPr>
        <w:t>SQL</w:t>
      </w:r>
      <w:r w:rsidRPr="00755707">
        <w:rPr>
          <w:rFonts w:asciiTheme="minorHAnsi" w:eastAsiaTheme="minorHAnsi" w:hAnsiTheme="minorHAnsi" w:cstheme="minorBidi"/>
          <w:szCs w:val="22"/>
          <w:shd w:val="clear" w:color="auto" w:fill="FFFFFF"/>
        </w:rPr>
        <w:t> format for the export are sufficient for what we need. Click the </w:t>
      </w:r>
      <w:r w:rsidRPr="00755707">
        <w:rPr>
          <w:rFonts w:asciiTheme="minorHAnsi" w:eastAsiaTheme="minorHAnsi" w:hAnsiTheme="minorHAnsi" w:cstheme="minorBidi"/>
          <w:iCs/>
          <w:szCs w:val="22"/>
          <w:shd w:val="clear" w:color="auto" w:fill="FFFFFF"/>
        </w:rPr>
        <w:t>Go</w:t>
      </w:r>
      <w:r w:rsidRPr="00755707">
        <w:rPr>
          <w:rFonts w:asciiTheme="minorHAnsi" w:eastAsiaTheme="minorHAnsi" w:hAnsiTheme="minorHAnsi" w:cstheme="minorBidi"/>
          <w:szCs w:val="22"/>
          <w:shd w:val="clear" w:color="auto" w:fill="FFFFFF"/>
        </w:rPr>
        <w:t xml:space="preserve"> button and the database export process will begin and a file will be downloaded to your local </w:t>
      </w:r>
      <w:proofErr w:type="spellStart"/>
      <w:r w:rsidRPr="00755707">
        <w:rPr>
          <w:rFonts w:asciiTheme="minorHAnsi" w:eastAsiaTheme="minorHAnsi" w:hAnsiTheme="minorHAnsi" w:cstheme="minorBidi"/>
          <w:szCs w:val="22"/>
          <w:shd w:val="clear" w:color="auto" w:fill="FFFFFF"/>
        </w:rPr>
        <w:t>computer.Once</w:t>
      </w:r>
      <w:proofErr w:type="spellEnd"/>
      <w:r w:rsidRPr="00755707">
        <w:rPr>
          <w:rFonts w:asciiTheme="minorHAnsi" w:eastAsiaTheme="minorHAnsi" w:hAnsiTheme="minorHAnsi" w:cstheme="minorBidi"/>
          <w:szCs w:val="22"/>
          <w:shd w:val="clear" w:color="auto" w:fill="FFFFFF"/>
        </w:rPr>
        <w:t xml:space="preserve"> the database export and the FTP transfer of your files have both completed, you are ready to move onto the next stage.</w:t>
      </w:r>
    </w:p>
    <w:p w:rsidR="00755707" w:rsidRDefault="00755707" w:rsidP="00755707">
      <w:pPr>
        <w:pStyle w:val="NormalWeb"/>
        <w:shd w:val="clear" w:color="auto" w:fill="FFFFFF"/>
        <w:spacing w:before="0" w:beforeAutospacing="0" w:after="0" w:afterAutospacing="0"/>
        <w:textAlignment w:val="baseline"/>
        <w:rPr>
          <w:rFonts w:asciiTheme="minorHAnsi" w:eastAsiaTheme="minorHAnsi" w:hAnsiTheme="minorHAnsi" w:cstheme="minorBidi"/>
          <w:szCs w:val="22"/>
          <w:shd w:val="clear" w:color="auto" w:fill="FFFFFF"/>
        </w:rPr>
      </w:pPr>
    </w:p>
    <w:p w:rsidR="00755707" w:rsidRDefault="00755707" w:rsidP="00755707">
      <w:pPr>
        <w:rPr>
          <w:b/>
          <w:sz w:val="32"/>
        </w:rPr>
      </w:pPr>
      <w:r w:rsidRPr="00755707">
        <w:rPr>
          <w:b/>
          <w:sz w:val="32"/>
        </w:rPr>
        <w:t xml:space="preserve">Step 3: Create </w:t>
      </w:r>
      <w:proofErr w:type="gramStart"/>
      <w:r w:rsidRPr="00755707">
        <w:rPr>
          <w:b/>
          <w:sz w:val="32"/>
        </w:rPr>
        <w:t>The</w:t>
      </w:r>
      <w:proofErr w:type="gramEnd"/>
      <w:r w:rsidRPr="00755707">
        <w:rPr>
          <w:b/>
          <w:sz w:val="32"/>
        </w:rPr>
        <w:t xml:space="preserve"> WordPress Database On Your New Host Server</w:t>
      </w:r>
    </w:p>
    <w:p w:rsidR="00755707" w:rsidRDefault="00755707" w:rsidP="00755707">
      <w:pPr>
        <w:shd w:val="clear" w:color="auto" w:fill="FFFFFF"/>
        <w:spacing w:after="375" w:line="240" w:lineRule="auto"/>
        <w:textAlignment w:val="baseline"/>
        <w:rPr>
          <w:sz w:val="24"/>
          <w:shd w:val="clear" w:color="auto" w:fill="FFFFFF"/>
        </w:rPr>
      </w:pPr>
      <w:r w:rsidRPr="00755707">
        <w:rPr>
          <w:sz w:val="24"/>
          <w:shd w:val="clear" w:color="auto" w:fill="FFFFFF"/>
        </w:rPr>
        <w:t>Before we can begin the migration to the new web host, we need to create an environment for a WordPress installation. To do this you must create a database that you can import your SQL data into.</w:t>
      </w:r>
      <w:r>
        <w:rPr>
          <w:sz w:val="24"/>
          <w:shd w:val="clear" w:color="auto" w:fill="FFFFFF"/>
        </w:rPr>
        <w:t xml:space="preserve"> </w:t>
      </w:r>
      <w:r w:rsidRPr="00755707">
        <w:rPr>
          <w:sz w:val="24"/>
          <w:shd w:val="clear" w:color="auto" w:fill="FFFFFF"/>
        </w:rPr>
        <w:t xml:space="preserve">Login to your new web host with the user credentials they have supplied you and connect to the </w:t>
      </w:r>
      <w:proofErr w:type="spellStart"/>
      <w:r w:rsidRPr="00755707">
        <w:rPr>
          <w:sz w:val="24"/>
          <w:shd w:val="clear" w:color="auto" w:fill="FFFFFF"/>
        </w:rPr>
        <w:t>cPanel</w:t>
      </w:r>
      <w:proofErr w:type="spellEnd"/>
      <w:r w:rsidRPr="00755707">
        <w:rPr>
          <w:sz w:val="24"/>
          <w:shd w:val="clear" w:color="auto" w:fill="FFFFFF"/>
        </w:rPr>
        <w:t xml:space="preserve"> software. For our guide we will be using the MySQL Databases application. If your web host doesn’t have that application running then you will should contact their support team to discover their method of creating new databases.</w:t>
      </w:r>
    </w:p>
    <w:p w:rsidR="00755707" w:rsidRPr="00755707" w:rsidRDefault="00755707" w:rsidP="00755707">
      <w:pPr>
        <w:shd w:val="clear" w:color="auto" w:fill="FFFFFF"/>
        <w:spacing w:after="375" w:line="240" w:lineRule="auto"/>
        <w:textAlignment w:val="baseline"/>
        <w:rPr>
          <w:sz w:val="24"/>
          <w:shd w:val="clear" w:color="auto" w:fill="FFFFFF"/>
        </w:rPr>
      </w:pPr>
      <w:r w:rsidRPr="00755707">
        <w:rPr>
          <w:sz w:val="24"/>
          <w:shd w:val="clear" w:color="auto" w:fill="FFFFFF"/>
        </w:rPr>
        <w:t>The steps to create a database are quite simple:</w:t>
      </w:r>
    </w:p>
    <w:p w:rsidR="00755707" w:rsidRPr="00755707" w:rsidRDefault="00755707" w:rsidP="00755707">
      <w:pPr>
        <w:numPr>
          <w:ilvl w:val="0"/>
          <w:numId w:val="1"/>
        </w:numPr>
        <w:shd w:val="clear" w:color="auto" w:fill="FFFFFF"/>
        <w:spacing w:after="0" w:line="240" w:lineRule="auto"/>
        <w:ind w:left="600"/>
        <w:textAlignment w:val="baseline"/>
        <w:rPr>
          <w:sz w:val="24"/>
          <w:shd w:val="clear" w:color="auto" w:fill="FFFFFF"/>
        </w:rPr>
      </w:pPr>
      <w:r w:rsidRPr="00755707">
        <w:rPr>
          <w:sz w:val="24"/>
          <w:shd w:val="clear" w:color="auto" w:fill="FFFFFF"/>
        </w:rPr>
        <w:t>Open MySQL Database and create a new database with an appropriate name for your website.</w:t>
      </w:r>
    </w:p>
    <w:p w:rsidR="00755707" w:rsidRPr="00755707" w:rsidRDefault="00755707" w:rsidP="00755707">
      <w:pPr>
        <w:numPr>
          <w:ilvl w:val="0"/>
          <w:numId w:val="1"/>
        </w:numPr>
        <w:shd w:val="clear" w:color="auto" w:fill="FFFFFF"/>
        <w:spacing w:after="75" w:line="240" w:lineRule="auto"/>
        <w:ind w:left="600"/>
        <w:textAlignment w:val="baseline"/>
        <w:rPr>
          <w:sz w:val="24"/>
          <w:shd w:val="clear" w:color="auto" w:fill="FFFFFF"/>
        </w:rPr>
      </w:pPr>
      <w:r w:rsidRPr="00755707">
        <w:rPr>
          <w:sz w:val="24"/>
          <w:shd w:val="clear" w:color="auto" w:fill="FFFFFF"/>
        </w:rPr>
        <w:t>Create a new MySQL user (with a secure password).</w:t>
      </w:r>
    </w:p>
    <w:p w:rsidR="00755707" w:rsidRPr="00755707" w:rsidRDefault="00755707" w:rsidP="00755707">
      <w:pPr>
        <w:numPr>
          <w:ilvl w:val="0"/>
          <w:numId w:val="1"/>
        </w:numPr>
        <w:shd w:val="clear" w:color="auto" w:fill="FFFFFF"/>
        <w:spacing w:after="75" w:line="240" w:lineRule="auto"/>
        <w:ind w:left="600"/>
        <w:textAlignment w:val="baseline"/>
        <w:rPr>
          <w:sz w:val="24"/>
          <w:shd w:val="clear" w:color="auto" w:fill="FFFFFF"/>
        </w:rPr>
      </w:pPr>
      <w:r w:rsidRPr="00755707">
        <w:rPr>
          <w:sz w:val="24"/>
          <w:shd w:val="clear" w:color="auto" w:fill="FFFFFF"/>
        </w:rPr>
        <w:t>Add this user account to the new database and grant it All Privileges.</w:t>
      </w:r>
    </w:p>
    <w:p w:rsidR="00755707" w:rsidRPr="00755707" w:rsidRDefault="00755707" w:rsidP="00755707">
      <w:pPr>
        <w:shd w:val="clear" w:color="auto" w:fill="FFFFFF"/>
        <w:spacing w:after="375" w:line="240" w:lineRule="auto"/>
        <w:textAlignment w:val="baseline"/>
        <w:rPr>
          <w:sz w:val="24"/>
          <w:shd w:val="clear" w:color="auto" w:fill="FFFFFF"/>
        </w:rPr>
      </w:pPr>
      <w:r w:rsidRPr="00755707">
        <w:rPr>
          <w:sz w:val="24"/>
          <w:shd w:val="clear" w:color="auto" w:fill="FFFFFF"/>
        </w:rPr>
        <w:t>Write down the database name, the new MySQL username and its password. You will need them soon.</w:t>
      </w:r>
    </w:p>
    <w:p w:rsidR="00755707" w:rsidRPr="00755707" w:rsidRDefault="00755707" w:rsidP="00755707">
      <w:pPr>
        <w:rPr>
          <w:sz w:val="24"/>
          <w:shd w:val="clear" w:color="auto" w:fill="FFFFFF"/>
        </w:rPr>
      </w:pPr>
    </w:p>
    <w:p w:rsidR="00755707" w:rsidRPr="00755707" w:rsidRDefault="00755707" w:rsidP="00755707">
      <w:pPr>
        <w:pStyle w:val="NormalWeb"/>
        <w:shd w:val="clear" w:color="auto" w:fill="FFFFFF"/>
        <w:spacing w:before="0" w:beforeAutospacing="0" w:after="0" w:afterAutospacing="0"/>
        <w:textAlignment w:val="baseline"/>
        <w:rPr>
          <w:rFonts w:asciiTheme="minorHAnsi" w:eastAsiaTheme="minorHAnsi" w:hAnsiTheme="minorHAnsi" w:cstheme="minorBidi"/>
          <w:szCs w:val="22"/>
          <w:shd w:val="clear" w:color="auto" w:fill="FFFFFF"/>
        </w:rPr>
      </w:pPr>
    </w:p>
    <w:p w:rsidR="00755707" w:rsidRDefault="00755707" w:rsidP="00755707">
      <w:pPr>
        <w:pStyle w:val="Heading2"/>
        <w:shd w:val="clear" w:color="auto" w:fill="FFFFFF"/>
        <w:spacing w:before="0" w:beforeAutospacing="0" w:after="0" w:afterAutospacing="0" w:line="525" w:lineRule="atLeast"/>
        <w:textAlignment w:val="baseline"/>
        <w:rPr>
          <w:rFonts w:asciiTheme="minorHAnsi" w:eastAsiaTheme="minorHAnsi" w:hAnsiTheme="minorHAnsi" w:cstheme="minorBidi"/>
          <w:bCs w:val="0"/>
          <w:sz w:val="32"/>
          <w:szCs w:val="22"/>
        </w:rPr>
      </w:pPr>
      <w:r w:rsidRPr="00755707">
        <w:rPr>
          <w:rFonts w:asciiTheme="minorHAnsi" w:eastAsiaTheme="minorHAnsi" w:hAnsiTheme="minorHAnsi" w:cstheme="minorBidi"/>
          <w:bCs w:val="0"/>
          <w:sz w:val="32"/>
          <w:szCs w:val="22"/>
        </w:rPr>
        <w:t>Step 4: Edit the </w:t>
      </w:r>
      <w:proofErr w:type="spellStart"/>
      <w:r w:rsidRPr="00755707">
        <w:rPr>
          <w:rFonts w:asciiTheme="minorHAnsi" w:eastAsiaTheme="minorHAnsi" w:hAnsiTheme="minorHAnsi" w:cstheme="minorBidi"/>
          <w:bCs w:val="0"/>
          <w:i/>
          <w:iCs/>
          <w:sz w:val="32"/>
          <w:szCs w:val="22"/>
        </w:rPr>
        <w:t>wp-config.php</w:t>
      </w:r>
      <w:proofErr w:type="spellEnd"/>
      <w:r w:rsidRPr="00755707">
        <w:rPr>
          <w:rFonts w:asciiTheme="minorHAnsi" w:eastAsiaTheme="minorHAnsi" w:hAnsiTheme="minorHAnsi" w:cstheme="minorBidi"/>
          <w:bCs w:val="0"/>
          <w:sz w:val="32"/>
          <w:szCs w:val="22"/>
        </w:rPr>
        <w:t> File</w:t>
      </w:r>
    </w:p>
    <w:p w:rsidR="00755707" w:rsidRDefault="00755707" w:rsidP="00755707">
      <w:pPr>
        <w:pStyle w:val="Heading2"/>
        <w:shd w:val="clear" w:color="auto" w:fill="FFFFFF"/>
        <w:spacing w:before="0" w:beforeAutospacing="0" w:after="0" w:afterAutospacing="0" w:line="525" w:lineRule="atLeast"/>
        <w:textAlignment w:val="baseline"/>
        <w:rPr>
          <w:rFonts w:asciiTheme="minorHAnsi" w:eastAsiaTheme="minorHAnsi" w:hAnsiTheme="minorHAnsi" w:cstheme="minorBidi"/>
          <w:bCs w:val="0"/>
          <w:sz w:val="32"/>
          <w:szCs w:val="22"/>
        </w:rPr>
      </w:pPr>
    </w:p>
    <w:p w:rsidR="00755707" w:rsidRDefault="00755707" w:rsidP="00755707">
      <w:pPr>
        <w:shd w:val="clear" w:color="auto" w:fill="FFFFFF"/>
        <w:spacing w:after="375" w:line="240" w:lineRule="auto"/>
        <w:textAlignment w:val="baseline"/>
        <w:rPr>
          <w:sz w:val="24"/>
          <w:shd w:val="clear" w:color="auto" w:fill="FFFFFF"/>
        </w:rPr>
      </w:pPr>
      <w:r w:rsidRPr="00755707">
        <w:rPr>
          <w:sz w:val="24"/>
          <w:shd w:val="clear" w:color="auto" w:fill="FFFFFF"/>
        </w:rPr>
        <w:t xml:space="preserve">Browse to the folder on your local computer where you downloaded your website files </w:t>
      </w:r>
      <w:proofErr w:type="gramStart"/>
      <w:r w:rsidRPr="00755707">
        <w:rPr>
          <w:sz w:val="24"/>
          <w:shd w:val="clear" w:color="auto" w:fill="FFFFFF"/>
        </w:rPr>
        <w:t>to</w:t>
      </w:r>
      <w:proofErr w:type="gramEnd"/>
      <w:r w:rsidRPr="00755707">
        <w:rPr>
          <w:sz w:val="24"/>
          <w:shd w:val="clear" w:color="auto" w:fill="FFFFFF"/>
        </w:rPr>
        <w:t>. In that folder there is a file called </w:t>
      </w:r>
      <w:proofErr w:type="spellStart"/>
      <w:r w:rsidRPr="00755707">
        <w:rPr>
          <w:i/>
          <w:iCs/>
          <w:sz w:val="24"/>
          <w:shd w:val="clear" w:color="auto" w:fill="FFFFFF"/>
        </w:rPr>
        <w:t>wp-config.php</w:t>
      </w:r>
      <w:proofErr w:type="spellEnd"/>
      <w:r w:rsidRPr="00755707">
        <w:rPr>
          <w:sz w:val="24"/>
          <w:shd w:val="clear" w:color="auto" w:fill="FFFFFF"/>
        </w:rPr>
        <w:t> that controls the access between WordPress and your database.</w:t>
      </w:r>
      <w:r>
        <w:rPr>
          <w:sz w:val="24"/>
          <w:shd w:val="clear" w:color="auto" w:fill="FFFFFF"/>
        </w:rPr>
        <w:t xml:space="preserve"> </w:t>
      </w:r>
      <w:r w:rsidRPr="00755707">
        <w:rPr>
          <w:sz w:val="24"/>
          <w:shd w:val="clear" w:color="auto" w:fill="FFFFFF"/>
        </w:rPr>
        <w:t>Make a copy of this file and store it in another folder on your local computer. This is necessary for restoring the changes we are about to make should something go wrong later.</w:t>
      </w:r>
      <w:r>
        <w:rPr>
          <w:sz w:val="24"/>
          <w:shd w:val="clear" w:color="auto" w:fill="FFFFFF"/>
        </w:rPr>
        <w:t xml:space="preserve"> </w:t>
      </w:r>
      <w:r w:rsidRPr="00755707">
        <w:rPr>
          <w:sz w:val="24"/>
          <w:shd w:val="clear" w:color="auto" w:fill="FFFFFF"/>
        </w:rPr>
        <w:t>Open the original version of the file with your favorite text editor and make the following three changes:</w:t>
      </w:r>
    </w:p>
    <w:p w:rsidR="00755707" w:rsidRPr="00755707" w:rsidRDefault="00755707" w:rsidP="00755707">
      <w:pPr>
        <w:pStyle w:val="Heading3"/>
        <w:numPr>
          <w:ilvl w:val="0"/>
          <w:numId w:val="3"/>
        </w:numPr>
        <w:shd w:val="clear" w:color="auto" w:fill="FFFFFF"/>
        <w:spacing w:before="0" w:line="338" w:lineRule="atLeast"/>
        <w:textAlignment w:val="baseline"/>
        <w:rPr>
          <w:rFonts w:asciiTheme="minorHAnsi" w:eastAsiaTheme="minorHAnsi" w:hAnsiTheme="minorHAnsi" w:cstheme="minorBidi"/>
          <w:color w:val="auto"/>
          <w:szCs w:val="22"/>
          <w:shd w:val="clear" w:color="auto" w:fill="FFFFFF"/>
        </w:rPr>
      </w:pPr>
      <w:r w:rsidRPr="00755707">
        <w:rPr>
          <w:rFonts w:asciiTheme="minorHAnsi" w:eastAsiaTheme="minorHAnsi" w:hAnsiTheme="minorHAnsi" w:cstheme="minorBidi"/>
          <w:color w:val="auto"/>
          <w:szCs w:val="22"/>
          <w:shd w:val="clear" w:color="auto" w:fill="FFFFFF"/>
        </w:rPr>
        <w:t xml:space="preserve">Change The Database </w:t>
      </w:r>
      <w:proofErr w:type="gramStart"/>
      <w:r w:rsidRPr="00755707">
        <w:rPr>
          <w:rFonts w:asciiTheme="minorHAnsi" w:eastAsiaTheme="minorHAnsi" w:hAnsiTheme="minorHAnsi" w:cstheme="minorBidi"/>
          <w:color w:val="auto"/>
          <w:szCs w:val="22"/>
          <w:shd w:val="clear" w:color="auto" w:fill="FFFFFF"/>
        </w:rPr>
        <w:t>Name</w:t>
      </w:r>
      <w:r>
        <w:rPr>
          <w:rFonts w:asciiTheme="minorHAnsi" w:eastAsiaTheme="minorHAnsi" w:hAnsiTheme="minorHAnsi" w:cstheme="minorBidi"/>
          <w:color w:val="auto"/>
          <w:szCs w:val="22"/>
          <w:shd w:val="clear" w:color="auto" w:fill="FFFFFF"/>
        </w:rPr>
        <w:t xml:space="preserve"> :-</w:t>
      </w:r>
      <w:proofErr w:type="gramEnd"/>
      <w:r>
        <w:rPr>
          <w:rFonts w:asciiTheme="minorHAnsi" w:eastAsiaTheme="minorHAnsi" w:hAnsiTheme="minorHAnsi" w:cstheme="minorBidi"/>
          <w:color w:val="auto"/>
          <w:szCs w:val="22"/>
          <w:shd w:val="clear" w:color="auto" w:fill="FFFFFF"/>
        </w:rPr>
        <w:t xml:space="preserve">  </w:t>
      </w:r>
      <w:r w:rsidR="00FC5685">
        <w:rPr>
          <w:rFonts w:asciiTheme="minorHAnsi" w:eastAsiaTheme="minorHAnsi" w:hAnsiTheme="minorHAnsi" w:cstheme="minorBidi"/>
          <w:color w:val="auto"/>
          <w:szCs w:val="22"/>
          <w:shd w:val="clear" w:color="auto" w:fill="FFFFFF"/>
        </w:rPr>
        <w:t>define(‘DB_NAME’,’</w:t>
      </w:r>
      <w:proofErr w:type="spellStart"/>
      <w:r w:rsidR="00FC5685">
        <w:rPr>
          <w:rFonts w:asciiTheme="minorHAnsi" w:eastAsiaTheme="minorHAnsi" w:hAnsiTheme="minorHAnsi" w:cstheme="minorBidi"/>
          <w:color w:val="auto"/>
          <w:szCs w:val="22"/>
          <w:shd w:val="clear" w:color="auto" w:fill="FFFFFF"/>
        </w:rPr>
        <w:t>db_name</w:t>
      </w:r>
      <w:proofErr w:type="spellEnd"/>
      <w:r w:rsidR="00FC5685">
        <w:rPr>
          <w:rFonts w:asciiTheme="minorHAnsi" w:eastAsiaTheme="minorHAnsi" w:hAnsiTheme="minorHAnsi" w:cstheme="minorBidi"/>
          <w:color w:val="auto"/>
          <w:szCs w:val="22"/>
          <w:shd w:val="clear" w:color="auto" w:fill="FFFFFF"/>
        </w:rPr>
        <w:t>’);</w:t>
      </w:r>
    </w:p>
    <w:p w:rsidR="00755707" w:rsidRPr="00755707" w:rsidRDefault="00755707" w:rsidP="004C459C">
      <w:pPr>
        <w:pStyle w:val="Heading3"/>
        <w:numPr>
          <w:ilvl w:val="0"/>
          <w:numId w:val="3"/>
        </w:numPr>
        <w:shd w:val="clear" w:color="auto" w:fill="FFFFFF"/>
        <w:spacing w:before="0" w:line="338" w:lineRule="atLeast"/>
        <w:textAlignment w:val="baseline"/>
        <w:rPr>
          <w:rFonts w:asciiTheme="minorHAnsi" w:eastAsiaTheme="minorHAnsi" w:hAnsiTheme="minorHAnsi" w:cstheme="minorBidi"/>
          <w:color w:val="auto"/>
          <w:szCs w:val="22"/>
          <w:shd w:val="clear" w:color="auto" w:fill="FFFFFF"/>
        </w:rPr>
      </w:pPr>
      <w:r w:rsidRPr="00755707">
        <w:rPr>
          <w:rFonts w:asciiTheme="minorHAnsi" w:eastAsiaTheme="minorHAnsi" w:hAnsiTheme="minorHAnsi" w:cstheme="minorBidi"/>
          <w:color w:val="auto"/>
          <w:szCs w:val="22"/>
          <w:shd w:val="clear" w:color="auto" w:fill="FFFFFF"/>
        </w:rPr>
        <w:t xml:space="preserve">Change the Database </w:t>
      </w:r>
      <w:proofErr w:type="gramStart"/>
      <w:r w:rsidRPr="00755707">
        <w:rPr>
          <w:rFonts w:asciiTheme="minorHAnsi" w:eastAsiaTheme="minorHAnsi" w:hAnsiTheme="minorHAnsi" w:cstheme="minorBidi"/>
          <w:color w:val="auto"/>
          <w:szCs w:val="22"/>
          <w:shd w:val="clear" w:color="auto" w:fill="FFFFFF"/>
        </w:rPr>
        <w:t>Username</w:t>
      </w:r>
      <w:r w:rsidR="00FC5685">
        <w:rPr>
          <w:rFonts w:asciiTheme="minorHAnsi" w:eastAsiaTheme="minorHAnsi" w:hAnsiTheme="minorHAnsi" w:cstheme="minorBidi"/>
          <w:color w:val="auto"/>
          <w:szCs w:val="22"/>
          <w:shd w:val="clear" w:color="auto" w:fill="FFFFFF"/>
        </w:rPr>
        <w:t xml:space="preserve"> :-</w:t>
      </w:r>
      <w:proofErr w:type="gramEnd"/>
      <w:r w:rsidR="00FC5685">
        <w:rPr>
          <w:rFonts w:asciiTheme="minorHAnsi" w:eastAsiaTheme="minorHAnsi" w:hAnsiTheme="minorHAnsi" w:cstheme="minorBidi"/>
          <w:color w:val="auto"/>
          <w:szCs w:val="22"/>
          <w:shd w:val="clear" w:color="auto" w:fill="FFFFFF"/>
        </w:rPr>
        <w:t xml:space="preserve"> </w:t>
      </w:r>
      <w:r w:rsidR="00FC5685">
        <w:rPr>
          <w:rFonts w:asciiTheme="minorHAnsi" w:eastAsiaTheme="minorHAnsi" w:hAnsiTheme="minorHAnsi" w:cstheme="minorBidi"/>
          <w:color w:val="auto"/>
          <w:szCs w:val="22"/>
          <w:shd w:val="clear" w:color="auto" w:fill="FFFFFF"/>
        </w:rPr>
        <w:t>define(‘DB_</w:t>
      </w:r>
      <w:r w:rsidR="00FC5685">
        <w:rPr>
          <w:rFonts w:asciiTheme="minorHAnsi" w:eastAsiaTheme="minorHAnsi" w:hAnsiTheme="minorHAnsi" w:cstheme="minorBidi"/>
          <w:color w:val="auto"/>
          <w:szCs w:val="22"/>
          <w:shd w:val="clear" w:color="auto" w:fill="FFFFFF"/>
        </w:rPr>
        <w:t>USER</w:t>
      </w:r>
      <w:r w:rsidR="00FC5685">
        <w:rPr>
          <w:rFonts w:asciiTheme="minorHAnsi" w:eastAsiaTheme="minorHAnsi" w:hAnsiTheme="minorHAnsi" w:cstheme="minorBidi"/>
          <w:color w:val="auto"/>
          <w:szCs w:val="22"/>
          <w:shd w:val="clear" w:color="auto" w:fill="FFFFFF"/>
        </w:rPr>
        <w:t>’,’</w:t>
      </w:r>
      <w:proofErr w:type="spellStart"/>
      <w:r w:rsidR="00FC5685">
        <w:rPr>
          <w:rFonts w:asciiTheme="minorHAnsi" w:eastAsiaTheme="minorHAnsi" w:hAnsiTheme="minorHAnsi" w:cstheme="minorBidi"/>
          <w:color w:val="auto"/>
          <w:szCs w:val="22"/>
          <w:shd w:val="clear" w:color="auto" w:fill="FFFFFF"/>
        </w:rPr>
        <w:t>db_</w:t>
      </w:r>
      <w:r w:rsidR="00FC5685">
        <w:rPr>
          <w:rFonts w:asciiTheme="minorHAnsi" w:eastAsiaTheme="minorHAnsi" w:hAnsiTheme="minorHAnsi" w:cstheme="minorBidi"/>
          <w:color w:val="auto"/>
          <w:szCs w:val="22"/>
          <w:shd w:val="clear" w:color="auto" w:fill="FFFFFF"/>
        </w:rPr>
        <w:t>user</w:t>
      </w:r>
      <w:proofErr w:type="spellEnd"/>
      <w:r w:rsidR="00FC5685">
        <w:rPr>
          <w:rFonts w:asciiTheme="minorHAnsi" w:eastAsiaTheme="minorHAnsi" w:hAnsiTheme="minorHAnsi" w:cstheme="minorBidi"/>
          <w:color w:val="auto"/>
          <w:szCs w:val="22"/>
          <w:shd w:val="clear" w:color="auto" w:fill="FFFFFF"/>
        </w:rPr>
        <w:t>’</w:t>
      </w:r>
      <w:r w:rsidR="00FC5685">
        <w:rPr>
          <w:rFonts w:asciiTheme="minorHAnsi" w:eastAsiaTheme="minorHAnsi" w:hAnsiTheme="minorHAnsi" w:cstheme="minorBidi"/>
          <w:color w:val="auto"/>
          <w:szCs w:val="22"/>
          <w:shd w:val="clear" w:color="auto" w:fill="FFFFFF"/>
        </w:rPr>
        <w:t>);</w:t>
      </w:r>
    </w:p>
    <w:p w:rsidR="00755707" w:rsidRDefault="00755707" w:rsidP="00755707">
      <w:pPr>
        <w:pStyle w:val="Heading3"/>
        <w:numPr>
          <w:ilvl w:val="0"/>
          <w:numId w:val="3"/>
        </w:numPr>
        <w:shd w:val="clear" w:color="auto" w:fill="FFFFFF"/>
        <w:spacing w:before="0" w:line="338" w:lineRule="atLeast"/>
        <w:textAlignment w:val="baseline"/>
        <w:rPr>
          <w:rFonts w:asciiTheme="minorHAnsi" w:eastAsiaTheme="minorHAnsi" w:hAnsiTheme="minorHAnsi" w:cstheme="minorBidi"/>
          <w:color w:val="auto"/>
          <w:szCs w:val="22"/>
          <w:shd w:val="clear" w:color="auto" w:fill="FFFFFF"/>
        </w:rPr>
      </w:pPr>
      <w:r w:rsidRPr="00755707">
        <w:rPr>
          <w:rFonts w:asciiTheme="minorHAnsi" w:eastAsiaTheme="minorHAnsi" w:hAnsiTheme="minorHAnsi" w:cstheme="minorBidi"/>
          <w:color w:val="auto"/>
          <w:szCs w:val="22"/>
          <w:shd w:val="clear" w:color="auto" w:fill="FFFFFF"/>
        </w:rPr>
        <w:t xml:space="preserve">Change The Database User </w:t>
      </w:r>
      <w:proofErr w:type="gramStart"/>
      <w:r w:rsidRPr="00755707">
        <w:rPr>
          <w:rFonts w:asciiTheme="minorHAnsi" w:eastAsiaTheme="minorHAnsi" w:hAnsiTheme="minorHAnsi" w:cstheme="minorBidi"/>
          <w:color w:val="auto"/>
          <w:szCs w:val="22"/>
          <w:shd w:val="clear" w:color="auto" w:fill="FFFFFF"/>
        </w:rPr>
        <w:t>Password</w:t>
      </w:r>
      <w:r w:rsidR="00FC5685">
        <w:rPr>
          <w:rFonts w:asciiTheme="minorHAnsi" w:eastAsiaTheme="minorHAnsi" w:hAnsiTheme="minorHAnsi" w:cstheme="minorBidi"/>
          <w:color w:val="auto"/>
          <w:szCs w:val="22"/>
          <w:shd w:val="clear" w:color="auto" w:fill="FFFFFF"/>
        </w:rPr>
        <w:t xml:space="preserve"> :-</w:t>
      </w:r>
      <w:proofErr w:type="gramEnd"/>
      <w:r w:rsidR="00FC5685">
        <w:rPr>
          <w:rFonts w:asciiTheme="minorHAnsi" w:eastAsiaTheme="minorHAnsi" w:hAnsiTheme="minorHAnsi" w:cstheme="minorBidi"/>
          <w:color w:val="auto"/>
          <w:szCs w:val="22"/>
          <w:shd w:val="clear" w:color="auto" w:fill="FFFFFF"/>
        </w:rPr>
        <w:t xml:space="preserve"> </w:t>
      </w:r>
      <w:r w:rsidR="00FC5685">
        <w:rPr>
          <w:rFonts w:asciiTheme="minorHAnsi" w:eastAsiaTheme="minorHAnsi" w:hAnsiTheme="minorHAnsi" w:cstheme="minorBidi"/>
          <w:color w:val="auto"/>
          <w:szCs w:val="22"/>
          <w:shd w:val="clear" w:color="auto" w:fill="FFFFFF"/>
        </w:rPr>
        <w:t>define(‘</w:t>
      </w:r>
      <w:r w:rsidR="00FC5685">
        <w:rPr>
          <w:rFonts w:asciiTheme="minorHAnsi" w:eastAsiaTheme="minorHAnsi" w:hAnsiTheme="minorHAnsi" w:cstheme="minorBidi"/>
          <w:color w:val="auto"/>
          <w:szCs w:val="22"/>
          <w:shd w:val="clear" w:color="auto" w:fill="FFFFFF"/>
        </w:rPr>
        <w:t>DB_PASSWORD</w:t>
      </w:r>
      <w:r w:rsidR="00FC5685">
        <w:rPr>
          <w:rFonts w:asciiTheme="minorHAnsi" w:eastAsiaTheme="minorHAnsi" w:hAnsiTheme="minorHAnsi" w:cstheme="minorBidi"/>
          <w:color w:val="auto"/>
          <w:szCs w:val="22"/>
          <w:shd w:val="clear" w:color="auto" w:fill="FFFFFF"/>
        </w:rPr>
        <w:t>’,’</w:t>
      </w:r>
      <w:proofErr w:type="spellStart"/>
      <w:r w:rsidR="00FC5685">
        <w:rPr>
          <w:rFonts w:asciiTheme="minorHAnsi" w:eastAsiaTheme="minorHAnsi" w:hAnsiTheme="minorHAnsi" w:cstheme="minorBidi"/>
          <w:color w:val="auto"/>
          <w:szCs w:val="22"/>
          <w:shd w:val="clear" w:color="auto" w:fill="FFFFFF"/>
        </w:rPr>
        <w:t>db_</w:t>
      </w:r>
      <w:r w:rsidR="00FC5685">
        <w:rPr>
          <w:rFonts w:asciiTheme="minorHAnsi" w:eastAsiaTheme="minorHAnsi" w:hAnsiTheme="minorHAnsi" w:cstheme="minorBidi"/>
          <w:color w:val="auto"/>
          <w:szCs w:val="22"/>
          <w:shd w:val="clear" w:color="auto" w:fill="FFFFFF"/>
        </w:rPr>
        <w:t>pass</w:t>
      </w:r>
      <w:proofErr w:type="spellEnd"/>
      <w:r w:rsidR="00FC5685">
        <w:rPr>
          <w:rFonts w:asciiTheme="minorHAnsi" w:eastAsiaTheme="minorHAnsi" w:hAnsiTheme="minorHAnsi" w:cstheme="minorBidi"/>
          <w:color w:val="auto"/>
          <w:szCs w:val="22"/>
          <w:shd w:val="clear" w:color="auto" w:fill="FFFFFF"/>
        </w:rPr>
        <w:t>’);</w:t>
      </w:r>
    </w:p>
    <w:p w:rsidR="00FC5685" w:rsidRDefault="00FC5685" w:rsidP="00FC5685"/>
    <w:p w:rsid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32"/>
          <w:szCs w:val="22"/>
        </w:rPr>
      </w:pPr>
      <w:r w:rsidRPr="00FC5685">
        <w:rPr>
          <w:rFonts w:asciiTheme="minorHAnsi" w:eastAsiaTheme="minorHAnsi" w:hAnsiTheme="minorHAnsi" w:cstheme="minorBidi"/>
          <w:bCs w:val="0"/>
          <w:sz w:val="32"/>
          <w:szCs w:val="22"/>
        </w:rPr>
        <w:t>Step 5: Import Your Database</w:t>
      </w:r>
      <w:r>
        <w:rPr>
          <w:rFonts w:asciiTheme="minorHAnsi" w:eastAsiaTheme="minorHAnsi" w:hAnsiTheme="minorHAnsi" w:cstheme="minorBidi"/>
          <w:bCs w:val="0"/>
          <w:sz w:val="32"/>
          <w:szCs w:val="22"/>
        </w:rPr>
        <w:tab/>
      </w:r>
    </w:p>
    <w:p w:rsidR="00FC5685" w:rsidRP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32"/>
          <w:szCs w:val="22"/>
        </w:rPr>
      </w:pPr>
    </w:p>
    <w:p w:rsidR="00FC5685" w:rsidRDefault="00FC5685" w:rsidP="00FC5685">
      <w:pPr>
        <w:pStyle w:val="NormalWeb"/>
        <w:shd w:val="clear" w:color="auto" w:fill="FFFFFF"/>
        <w:spacing w:before="0" w:beforeAutospacing="0" w:after="375" w:afterAutospacing="0"/>
        <w:textAlignment w:val="baseline"/>
        <w:rPr>
          <w:rFonts w:asciiTheme="minorHAnsi" w:eastAsiaTheme="minorHAnsi" w:hAnsiTheme="minorHAnsi" w:cstheme="minorBidi"/>
          <w:szCs w:val="22"/>
          <w:shd w:val="clear" w:color="auto" w:fill="FFFFFF"/>
        </w:rPr>
      </w:pPr>
      <w:r w:rsidRPr="00FC5685">
        <w:rPr>
          <w:rFonts w:asciiTheme="minorHAnsi" w:eastAsiaTheme="minorHAnsi" w:hAnsiTheme="minorHAnsi" w:cstheme="minorBidi"/>
          <w:szCs w:val="22"/>
          <w:shd w:val="clear" w:color="auto" w:fill="FFFFFF"/>
        </w:rPr>
        <w:t>Now that you have a new database to work with we can begin the import process.</w:t>
      </w:r>
      <w:r>
        <w:rPr>
          <w:rFonts w:asciiTheme="minorHAnsi" w:eastAsiaTheme="minorHAnsi" w:hAnsiTheme="minorHAnsi" w:cstheme="minorBidi"/>
          <w:szCs w:val="22"/>
          <w:shd w:val="clear" w:color="auto" w:fill="FFFFFF"/>
        </w:rPr>
        <w:t xml:space="preserve"> </w:t>
      </w:r>
      <w:r w:rsidRPr="00FC5685">
        <w:rPr>
          <w:rFonts w:asciiTheme="minorHAnsi" w:eastAsiaTheme="minorHAnsi" w:hAnsiTheme="minorHAnsi" w:cstheme="minorBidi"/>
          <w:szCs w:val="22"/>
          <w:shd w:val="clear" w:color="auto" w:fill="FFFFFF"/>
        </w:rPr>
        <w:t xml:space="preserve">Launch </w:t>
      </w:r>
      <w:proofErr w:type="spellStart"/>
      <w:r w:rsidRPr="00FC5685">
        <w:rPr>
          <w:rFonts w:asciiTheme="minorHAnsi" w:eastAsiaTheme="minorHAnsi" w:hAnsiTheme="minorHAnsi" w:cstheme="minorBidi"/>
          <w:szCs w:val="22"/>
          <w:shd w:val="clear" w:color="auto" w:fill="FFFFFF"/>
        </w:rPr>
        <w:t>phpMyAdmin</w:t>
      </w:r>
      <w:proofErr w:type="spellEnd"/>
      <w:r w:rsidRPr="00FC5685">
        <w:rPr>
          <w:rFonts w:asciiTheme="minorHAnsi" w:eastAsiaTheme="minorHAnsi" w:hAnsiTheme="minorHAnsi" w:cstheme="minorBidi"/>
          <w:szCs w:val="22"/>
          <w:shd w:val="clear" w:color="auto" w:fill="FFFFFF"/>
        </w:rPr>
        <w:t xml:space="preserve"> from the </w:t>
      </w:r>
      <w:proofErr w:type="spellStart"/>
      <w:r w:rsidRPr="00FC5685">
        <w:rPr>
          <w:rFonts w:asciiTheme="minorHAnsi" w:eastAsiaTheme="minorHAnsi" w:hAnsiTheme="minorHAnsi" w:cstheme="minorBidi"/>
          <w:szCs w:val="22"/>
          <w:shd w:val="clear" w:color="auto" w:fill="FFFFFF"/>
        </w:rPr>
        <w:t>cPanel</w:t>
      </w:r>
      <w:proofErr w:type="spellEnd"/>
      <w:r w:rsidRPr="00FC5685">
        <w:rPr>
          <w:rFonts w:asciiTheme="minorHAnsi" w:eastAsiaTheme="minorHAnsi" w:hAnsiTheme="minorHAnsi" w:cstheme="minorBidi"/>
          <w:szCs w:val="22"/>
          <w:shd w:val="clear" w:color="auto" w:fill="FFFFFF"/>
        </w:rPr>
        <w:t xml:space="preserve"> software on your new server and select your new database from the list on the left hands sidebar. Once it opens select the </w:t>
      </w:r>
      <w:r w:rsidRPr="00FC5685">
        <w:rPr>
          <w:rFonts w:asciiTheme="minorHAnsi" w:eastAsiaTheme="minorHAnsi" w:hAnsiTheme="minorHAnsi" w:cstheme="minorBidi"/>
          <w:i/>
          <w:iCs/>
          <w:szCs w:val="22"/>
          <w:shd w:val="clear" w:color="auto" w:fill="FFFFFF"/>
        </w:rPr>
        <w:t>Import</w:t>
      </w:r>
      <w:r w:rsidRPr="00FC5685">
        <w:rPr>
          <w:rFonts w:asciiTheme="minorHAnsi" w:eastAsiaTheme="minorHAnsi" w:hAnsiTheme="minorHAnsi" w:cstheme="minorBidi"/>
          <w:szCs w:val="22"/>
          <w:shd w:val="clear" w:color="auto" w:fill="FFFFFF"/>
        </w:rPr>
        <w:t> tab from the navigation menu.</w:t>
      </w:r>
      <w:r>
        <w:rPr>
          <w:rFonts w:asciiTheme="minorHAnsi" w:eastAsiaTheme="minorHAnsi" w:hAnsiTheme="minorHAnsi" w:cstheme="minorBidi"/>
          <w:szCs w:val="22"/>
          <w:shd w:val="clear" w:color="auto" w:fill="FFFFFF"/>
        </w:rPr>
        <w:t xml:space="preserve"> </w:t>
      </w:r>
      <w:r w:rsidRPr="00FC5685">
        <w:rPr>
          <w:rFonts w:asciiTheme="minorHAnsi" w:eastAsiaTheme="minorHAnsi" w:hAnsiTheme="minorHAnsi" w:cstheme="minorBidi"/>
          <w:szCs w:val="22"/>
          <w:shd w:val="clear" w:color="auto" w:fill="FFFFFF"/>
        </w:rPr>
        <w:t>In the </w:t>
      </w:r>
      <w:r w:rsidRPr="00FC5685">
        <w:rPr>
          <w:rFonts w:asciiTheme="minorHAnsi" w:eastAsiaTheme="minorHAnsi" w:hAnsiTheme="minorHAnsi" w:cstheme="minorBidi"/>
          <w:i/>
          <w:iCs/>
          <w:szCs w:val="22"/>
          <w:shd w:val="clear" w:color="auto" w:fill="FFFFFF"/>
        </w:rPr>
        <w:t>File to Import</w:t>
      </w:r>
      <w:r w:rsidRPr="00FC5685">
        <w:rPr>
          <w:rFonts w:asciiTheme="minorHAnsi" w:eastAsiaTheme="minorHAnsi" w:hAnsiTheme="minorHAnsi" w:cstheme="minorBidi"/>
          <w:szCs w:val="22"/>
          <w:shd w:val="clear" w:color="auto" w:fill="FFFFFF"/>
        </w:rPr>
        <w:t> section click the </w:t>
      </w:r>
      <w:r w:rsidRPr="00FC5685">
        <w:rPr>
          <w:rFonts w:asciiTheme="minorHAnsi" w:eastAsiaTheme="minorHAnsi" w:hAnsiTheme="minorHAnsi" w:cstheme="minorBidi"/>
          <w:i/>
          <w:iCs/>
          <w:szCs w:val="22"/>
          <w:shd w:val="clear" w:color="auto" w:fill="FFFFFF"/>
        </w:rPr>
        <w:t>Choose File</w:t>
      </w:r>
      <w:r w:rsidRPr="00FC5685">
        <w:rPr>
          <w:rFonts w:asciiTheme="minorHAnsi" w:eastAsiaTheme="minorHAnsi" w:hAnsiTheme="minorHAnsi" w:cstheme="minorBidi"/>
          <w:szCs w:val="22"/>
          <w:shd w:val="clear" w:color="auto" w:fill="FFFFFF"/>
        </w:rPr>
        <w:t> button and select the SQL file you exported previously.</w:t>
      </w:r>
      <w:r>
        <w:rPr>
          <w:rFonts w:asciiTheme="minorHAnsi" w:eastAsiaTheme="minorHAnsi" w:hAnsiTheme="minorHAnsi" w:cstheme="minorBidi"/>
          <w:szCs w:val="22"/>
          <w:shd w:val="clear" w:color="auto" w:fill="FFFFFF"/>
        </w:rPr>
        <w:t xml:space="preserve"> </w:t>
      </w:r>
      <w:r w:rsidRPr="00FC5685">
        <w:rPr>
          <w:rFonts w:asciiTheme="minorHAnsi" w:eastAsiaTheme="minorHAnsi" w:hAnsiTheme="minorHAnsi" w:cstheme="minorBidi"/>
          <w:szCs w:val="22"/>
          <w:shd w:val="clear" w:color="auto" w:fill="FFFFFF"/>
        </w:rPr>
        <w:t>Un-tick the </w:t>
      </w:r>
      <w:r w:rsidRPr="00FC5685">
        <w:rPr>
          <w:rFonts w:asciiTheme="minorHAnsi" w:eastAsiaTheme="minorHAnsi" w:hAnsiTheme="minorHAnsi" w:cstheme="minorBidi"/>
          <w:i/>
          <w:iCs/>
          <w:szCs w:val="22"/>
          <w:shd w:val="clear" w:color="auto" w:fill="FFFFFF"/>
        </w:rPr>
        <w:t>Partial Import</w:t>
      </w:r>
      <w:r w:rsidRPr="00FC5685">
        <w:rPr>
          <w:rFonts w:asciiTheme="minorHAnsi" w:eastAsiaTheme="minorHAnsi" w:hAnsiTheme="minorHAnsi" w:cstheme="minorBidi"/>
          <w:szCs w:val="22"/>
          <w:shd w:val="clear" w:color="auto" w:fill="FFFFFF"/>
        </w:rPr>
        <w:t> check box, make sure the format is set to </w:t>
      </w:r>
      <w:r w:rsidRPr="00FC5685">
        <w:rPr>
          <w:rFonts w:asciiTheme="minorHAnsi" w:eastAsiaTheme="minorHAnsi" w:hAnsiTheme="minorHAnsi" w:cstheme="minorBidi"/>
          <w:i/>
          <w:iCs/>
          <w:szCs w:val="22"/>
          <w:shd w:val="clear" w:color="auto" w:fill="FFFFFF"/>
        </w:rPr>
        <w:t>SQL</w:t>
      </w:r>
      <w:r w:rsidRPr="00FC5685">
        <w:rPr>
          <w:rFonts w:asciiTheme="minorHAnsi" w:eastAsiaTheme="minorHAnsi" w:hAnsiTheme="minorHAnsi" w:cstheme="minorBidi"/>
          <w:szCs w:val="22"/>
          <w:shd w:val="clear" w:color="auto" w:fill="FFFFFF"/>
        </w:rPr>
        <w:t> and then click the </w:t>
      </w:r>
      <w:r w:rsidRPr="00FC5685">
        <w:rPr>
          <w:rFonts w:asciiTheme="minorHAnsi" w:eastAsiaTheme="minorHAnsi" w:hAnsiTheme="minorHAnsi" w:cstheme="minorBidi"/>
          <w:i/>
          <w:iCs/>
          <w:szCs w:val="22"/>
          <w:shd w:val="clear" w:color="auto" w:fill="FFFFFF"/>
        </w:rPr>
        <w:t>Go</w:t>
      </w:r>
      <w:r w:rsidRPr="00FC5685">
        <w:rPr>
          <w:rFonts w:asciiTheme="minorHAnsi" w:eastAsiaTheme="minorHAnsi" w:hAnsiTheme="minorHAnsi" w:cstheme="minorBidi"/>
          <w:szCs w:val="22"/>
          <w:shd w:val="clear" w:color="auto" w:fill="FFFFFF"/>
        </w:rPr>
        <w:t> button. The database import will now begin.</w:t>
      </w:r>
      <w:r>
        <w:rPr>
          <w:rFonts w:asciiTheme="minorHAnsi" w:eastAsiaTheme="minorHAnsi" w:hAnsiTheme="minorHAnsi" w:cstheme="minorBidi"/>
          <w:szCs w:val="22"/>
          <w:shd w:val="clear" w:color="auto" w:fill="FFFFFF"/>
        </w:rPr>
        <w:t xml:space="preserve"> </w:t>
      </w:r>
      <w:r w:rsidRPr="00FC5685">
        <w:rPr>
          <w:rFonts w:asciiTheme="minorHAnsi" w:eastAsiaTheme="minorHAnsi" w:hAnsiTheme="minorHAnsi" w:cstheme="minorBidi"/>
          <w:szCs w:val="22"/>
          <w:shd w:val="clear" w:color="auto" w:fill="FFFFFF"/>
        </w:rPr>
        <w:t>The time this import takes varies depending on the size of your database. You should receive a message informing you of the success of the import when it has finished.</w:t>
      </w:r>
    </w:p>
    <w:p w:rsid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32"/>
          <w:szCs w:val="22"/>
        </w:rPr>
      </w:pPr>
      <w:r w:rsidRPr="00FC5685">
        <w:rPr>
          <w:rFonts w:asciiTheme="minorHAnsi" w:eastAsiaTheme="minorHAnsi" w:hAnsiTheme="minorHAnsi" w:cstheme="minorBidi"/>
          <w:bCs w:val="0"/>
          <w:sz w:val="32"/>
          <w:szCs w:val="22"/>
        </w:rPr>
        <w:t xml:space="preserve">Step 6: Upload </w:t>
      </w:r>
      <w:proofErr w:type="gramStart"/>
      <w:r w:rsidRPr="00FC5685">
        <w:rPr>
          <w:rFonts w:asciiTheme="minorHAnsi" w:eastAsiaTheme="minorHAnsi" w:hAnsiTheme="minorHAnsi" w:cstheme="minorBidi"/>
          <w:bCs w:val="0"/>
          <w:sz w:val="32"/>
          <w:szCs w:val="22"/>
        </w:rPr>
        <w:t>The</w:t>
      </w:r>
      <w:proofErr w:type="gramEnd"/>
      <w:r w:rsidRPr="00FC5685">
        <w:rPr>
          <w:rFonts w:asciiTheme="minorHAnsi" w:eastAsiaTheme="minorHAnsi" w:hAnsiTheme="minorHAnsi" w:cstheme="minorBidi"/>
          <w:bCs w:val="0"/>
          <w:sz w:val="32"/>
          <w:szCs w:val="22"/>
        </w:rPr>
        <w:t xml:space="preserve"> WordPress Files To Your New Host</w:t>
      </w:r>
    </w:p>
    <w:p w:rsidR="00FC5685" w:rsidRDefault="00FC5685" w:rsidP="00FC5685">
      <w:pPr>
        <w:pStyle w:val="NormalWeb"/>
        <w:shd w:val="clear" w:color="auto" w:fill="FFFFFF"/>
        <w:spacing w:before="0" w:beforeAutospacing="0" w:after="375" w:afterAutospacing="0"/>
        <w:textAlignment w:val="baseline"/>
        <w:rPr>
          <w:rFonts w:asciiTheme="minorHAnsi" w:eastAsiaTheme="minorHAnsi" w:hAnsiTheme="minorHAnsi" w:cstheme="minorBidi"/>
          <w:szCs w:val="22"/>
          <w:shd w:val="clear" w:color="auto" w:fill="FFFFFF"/>
        </w:rPr>
      </w:pPr>
    </w:p>
    <w:p w:rsidR="00FC5685" w:rsidRPr="00FC5685" w:rsidRDefault="00FC5685" w:rsidP="00FC5685">
      <w:pPr>
        <w:pStyle w:val="NormalWeb"/>
        <w:shd w:val="clear" w:color="auto" w:fill="FFFFFF"/>
        <w:spacing w:before="0" w:beforeAutospacing="0" w:after="375" w:afterAutospacing="0"/>
        <w:textAlignment w:val="baseline"/>
        <w:rPr>
          <w:rFonts w:asciiTheme="minorHAnsi" w:eastAsiaTheme="minorHAnsi" w:hAnsiTheme="minorHAnsi" w:cstheme="minorBidi"/>
          <w:szCs w:val="22"/>
          <w:shd w:val="clear" w:color="auto" w:fill="FFFFFF"/>
        </w:rPr>
      </w:pPr>
      <w:r w:rsidRPr="00FC5685">
        <w:rPr>
          <w:rFonts w:asciiTheme="minorHAnsi" w:eastAsiaTheme="minorHAnsi" w:hAnsiTheme="minorHAnsi" w:cstheme="minorBidi"/>
          <w:szCs w:val="22"/>
          <w:shd w:val="clear" w:color="auto" w:fill="FFFFFF"/>
        </w:rPr>
        <w:t xml:space="preserve">Now that you have the new database prepared and you’ve reconfigured the </w:t>
      </w:r>
      <w:proofErr w:type="spellStart"/>
      <w:r w:rsidRPr="00FC5685">
        <w:rPr>
          <w:rFonts w:asciiTheme="minorHAnsi" w:eastAsiaTheme="minorHAnsi" w:hAnsiTheme="minorHAnsi" w:cstheme="minorBidi"/>
          <w:szCs w:val="22"/>
          <w:shd w:val="clear" w:color="auto" w:fill="FFFFFF"/>
        </w:rPr>
        <w:t>wp-config.php</w:t>
      </w:r>
      <w:proofErr w:type="spellEnd"/>
      <w:r w:rsidRPr="00FC5685">
        <w:rPr>
          <w:rFonts w:asciiTheme="minorHAnsi" w:eastAsiaTheme="minorHAnsi" w:hAnsiTheme="minorHAnsi" w:cstheme="minorBidi"/>
          <w:szCs w:val="22"/>
          <w:shd w:val="clear" w:color="auto" w:fill="FFFFFF"/>
        </w:rPr>
        <w:t xml:space="preserve"> file, it is time to begin uploading your website’s </w:t>
      </w:r>
      <w:proofErr w:type="spellStart"/>
      <w:r w:rsidRPr="00FC5685">
        <w:rPr>
          <w:rFonts w:asciiTheme="minorHAnsi" w:eastAsiaTheme="minorHAnsi" w:hAnsiTheme="minorHAnsi" w:cstheme="minorBidi"/>
          <w:szCs w:val="22"/>
          <w:shd w:val="clear" w:color="auto" w:fill="FFFFFF"/>
        </w:rPr>
        <w:t>files.Connect</w:t>
      </w:r>
      <w:proofErr w:type="spellEnd"/>
      <w:r w:rsidRPr="00FC5685">
        <w:rPr>
          <w:rFonts w:asciiTheme="minorHAnsi" w:eastAsiaTheme="minorHAnsi" w:hAnsiTheme="minorHAnsi" w:cstheme="minorBidi"/>
          <w:szCs w:val="22"/>
          <w:shd w:val="clear" w:color="auto" w:fill="FFFFFF"/>
        </w:rPr>
        <w:t xml:space="preserve"> to your new web host using your FTP program and browse to the folder that your website is going to be held. If this is the primary, or only site being installed on this web server then uploading the files to the </w:t>
      </w:r>
      <w:proofErr w:type="spellStart"/>
      <w:r w:rsidRPr="00FC5685">
        <w:rPr>
          <w:rFonts w:asciiTheme="minorHAnsi" w:eastAsiaTheme="minorHAnsi" w:hAnsiTheme="minorHAnsi" w:cstheme="minorBidi"/>
          <w:szCs w:val="22"/>
          <w:shd w:val="clear" w:color="auto" w:fill="FFFFFF"/>
        </w:rPr>
        <w:t>public_html</w:t>
      </w:r>
      <w:proofErr w:type="spellEnd"/>
      <w:r w:rsidRPr="00FC5685">
        <w:rPr>
          <w:rFonts w:asciiTheme="minorHAnsi" w:eastAsiaTheme="minorHAnsi" w:hAnsiTheme="minorHAnsi" w:cstheme="minorBidi"/>
          <w:szCs w:val="22"/>
          <w:shd w:val="clear" w:color="auto" w:fill="FFFFFF"/>
        </w:rPr>
        <w:t xml:space="preserve"> folder is the usual </w:t>
      </w:r>
      <w:proofErr w:type="spellStart"/>
      <w:r w:rsidRPr="00FC5685">
        <w:rPr>
          <w:rFonts w:asciiTheme="minorHAnsi" w:eastAsiaTheme="minorHAnsi" w:hAnsiTheme="minorHAnsi" w:cstheme="minorBidi"/>
          <w:szCs w:val="22"/>
          <w:shd w:val="clear" w:color="auto" w:fill="FFFFFF"/>
        </w:rPr>
        <w:t>directory.With</w:t>
      </w:r>
      <w:proofErr w:type="spellEnd"/>
      <w:r w:rsidRPr="00FC5685">
        <w:rPr>
          <w:rFonts w:asciiTheme="minorHAnsi" w:eastAsiaTheme="minorHAnsi" w:hAnsiTheme="minorHAnsi" w:cstheme="minorBidi"/>
          <w:szCs w:val="22"/>
          <w:shd w:val="clear" w:color="auto" w:fill="FFFFFF"/>
        </w:rPr>
        <w:t xml:space="preserve"> the remote directory selected you can upload your website files that should now include the updated version of </w:t>
      </w:r>
      <w:proofErr w:type="spellStart"/>
      <w:r w:rsidRPr="00FC5685">
        <w:rPr>
          <w:rFonts w:asciiTheme="minorHAnsi" w:eastAsiaTheme="minorHAnsi" w:hAnsiTheme="minorHAnsi" w:cstheme="minorBidi"/>
          <w:szCs w:val="22"/>
          <w:shd w:val="clear" w:color="auto" w:fill="FFFFFF"/>
        </w:rPr>
        <w:t>wp-config.php</w:t>
      </w:r>
      <w:proofErr w:type="spellEnd"/>
      <w:r w:rsidRPr="00FC5685">
        <w:rPr>
          <w:rFonts w:asciiTheme="minorHAnsi" w:eastAsiaTheme="minorHAnsi" w:hAnsiTheme="minorHAnsi" w:cstheme="minorBidi"/>
          <w:szCs w:val="22"/>
          <w:shd w:val="clear" w:color="auto" w:fill="FFFFFF"/>
        </w:rPr>
        <w:t>. As with the earlier download, this process can take some time.</w:t>
      </w:r>
      <w:r>
        <w:rPr>
          <w:rFonts w:asciiTheme="minorHAnsi" w:eastAsiaTheme="minorHAnsi" w:hAnsiTheme="minorHAnsi" w:cstheme="minorBidi"/>
          <w:szCs w:val="22"/>
          <w:shd w:val="clear" w:color="auto" w:fill="FFFFFF"/>
        </w:rPr>
        <w:t xml:space="preserve"> </w:t>
      </w:r>
      <w:r w:rsidRPr="00FC5685">
        <w:rPr>
          <w:rFonts w:asciiTheme="minorHAnsi" w:eastAsiaTheme="minorHAnsi" w:hAnsiTheme="minorHAnsi" w:cstheme="minorBidi"/>
          <w:szCs w:val="22"/>
          <w:shd w:val="clear" w:color="auto" w:fill="FFFFFF"/>
        </w:rPr>
        <w:t>Don’t delete these files from your local computer once the upload finishes. They are still needed until the final steps have been completed.</w:t>
      </w:r>
    </w:p>
    <w:p w:rsid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32"/>
          <w:szCs w:val="22"/>
        </w:rPr>
      </w:pPr>
    </w:p>
    <w:p w:rsidR="00FC5685" w:rsidRP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44"/>
          <w:szCs w:val="22"/>
        </w:rPr>
      </w:pPr>
    </w:p>
    <w:p w:rsidR="00FC5685" w:rsidRDefault="009D6EB7" w:rsidP="009D6EB7">
      <w:pPr>
        <w:pStyle w:val="Heading2"/>
        <w:shd w:val="clear" w:color="auto" w:fill="FFFFFF"/>
        <w:tabs>
          <w:tab w:val="center" w:pos="4680"/>
        </w:tabs>
        <w:spacing w:before="240" w:beforeAutospacing="0" w:after="0" w:afterAutospacing="0" w:line="525" w:lineRule="atLeast"/>
        <w:textAlignment w:val="baseline"/>
        <w:rPr>
          <w:rStyle w:val="Strong"/>
          <w:rFonts w:eastAsiaTheme="minorHAnsi"/>
          <w:b/>
        </w:rPr>
      </w:pPr>
      <w:r w:rsidRPr="009D6EB7">
        <w:rPr>
          <w:rStyle w:val="Strong"/>
          <w:rFonts w:eastAsiaTheme="minorHAnsi"/>
          <w:b/>
        </w:rPr>
        <w:t>MAP All THE LINKS ON THE MYSQL DATABASE TO THE NEW LOCATION ON AWS</w:t>
      </w:r>
    </w:p>
    <w:p w:rsidR="009D6EB7" w:rsidRDefault="009D6EB7" w:rsidP="009D6EB7"/>
    <w:p w:rsidR="009D6EB7" w:rsidRDefault="009D6EB7" w:rsidP="009D6EB7"/>
    <w:p w:rsidR="009D6EB7" w:rsidRDefault="009D6EB7" w:rsidP="009D6EB7">
      <w:pPr>
        <w:pStyle w:val="ListParagraph"/>
        <w:numPr>
          <w:ilvl w:val="0"/>
          <w:numId w:val="4"/>
        </w:numPr>
        <w:rPr>
          <w:b/>
          <w:sz w:val="28"/>
        </w:rPr>
      </w:pPr>
      <w:r w:rsidRPr="009D6EB7">
        <w:rPr>
          <w:b/>
          <w:sz w:val="28"/>
        </w:rPr>
        <w:t>Creating Mapping Rules in the AWS Schema Conversion Tool (AWS SCT)</w:t>
      </w:r>
    </w:p>
    <w:p w:rsidR="009D6EB7" w:rsidRPr="009D6EB7" w:rsidRDefault="009D6EB7" w:rsidP="009D6EB7">
      <w:pPr>
        <w:ind w:left="720"/>
        <w:rPr>
          <w:sz w:val="24"/>
          <w:shd w:val="clear" w:color="auto" w:fill="FFFFFF"/>
        </w:rPr>
      </w:pPr>
      <w:r w:rsidRPr="009D6EB7">
        <w:rPr>
          <w:sz w:val="24"/>
          <w:shd w:val="clear" w:color="auto" w:fill="FFFFFF"/>
        </w:rPr>
        <w:t>Before you convert your schema with AWS SCT, you can set up rules that change the data type of columns, move objects from one schema to another, and change the names of objects. For example, if you have a set of tables in your source schema named </w:t>
      </w:r>
      <w:proofErr w:type="spellStart"/>
      <w:r w:rsidRPr="009D6EB7">
        <w:rPr>
          <w:shd w:val="clear" w:color="auto" w:fill="FFFFFF"/>
        </w:rPr>
        <w:t>test_TABLE_NAME</w:t>
      </w:r>
      <w:proofErr w:type="spellEnd"/>
      <w:r w:rsidRPr="009D6EB7">
        <w:rPr>
          <w:sz w:val="24"/>
          <w:shd w:val="clear" w:color="auto" w:fill="FFFFFF"/>
        </w:rPr>
        <w:t>, you can set up a rule that changes the prefix </w:t>
      </w:r>
      <w:r w:rsidRPr="009D6EB7">
        <w:rPr>
          <w:shd w:val="clear" w:color="auto" w:fill="FFFFFF"/>
        </w:rPr>
        <w:t>test_</w:t>
      </w:r>
      <w:r w:rsidRPr="009D6EB7">
        <w:rPr>
          <w:sz w:val="24"/>
          <w:shd w:val="clear" w:color="auto" w:fill="FFFFFF"/>
        </w:rPr>
        <w:t> to the prefix </w:t>
      </w:r>
      <w:r w:rsidRPr="009D6EB7">
        <w:rPr>
          <w:shd w:val="clear" w:color="auto" w:fill="FFFFFF"/>
        </w:rPr>
        <w:t>demo_</w:t>
      </w:r>
      <w:r w:rsidRPr="009D6EB7">
        <w:rPr>
          <w:sz w:val="24"/>
          <w:shd w:val="clear" w:color="auto" w:fill="FFFFFF"/>
        </w:rPr>
        <w:t> in the target schema.</w:t>
      </w:r>
    </w:p>
    <w:p w:rsidR="009D6EB7" w:rsidRPr="009D6EB7" w:rsidRDefault="009D6EB7" w:rsidP="009D6EB7">
      <w:pPr>
        <w:shd w:val="clear" w:color="auto" w:fill="FFFFFF"/>
        <w:spacing w:before="240" w:after="240" w:line="360" w:lineRule="atLeast"/>
        <w:ind w:left="720"/>
        <w:rPr>
          <w:sz w:val="24"/>
          <w:shd w:val="clear" w:color="auto" w:fill="FFFFFF"/>
        </w:rPr>
      </w:pPr>
      <w:r w:rsidRPr="009D6EB7">
        <w:rPr>
          <w:sz w:val="24"/>
          <w:shd w:val="clear" w:color="auto" w:fill="FFFFFF"/>
        </w:rPr>
        <w:t>You can create mapping rules that perform the following tasks:</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Change data type</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Move objects</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Rename objects</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Prefix - add prefix, remove prefix, replace prefix</w:t>
      </w:r>
    </w:p>
    <w:p w:rsidR="009D6EB7" w:rsidRPr="009D6EB7" w:rsidRDefault="009D6EB7" w:rsidP="009D6EB7">
      <w:pPr>
        <w:shd w:val="clear" w:color="auto" w:fill="FFFFFF"/>
        <w:spacing w:line="360" w:lineRule="atLeast"/>
        <w:ind w:left="720" w:firstLine="720"/>
        <w:rPr>
          <w:sz w:val="24"/>
          <w:shd w:val="clear" w:color="auto" w:fill="FFFFFF"/>
        </w:rPr>
      </w:pPr>
      <w:r w:rsidRPr="009D6EB7">
        <w:rPr>
          <w:sz w:val="24"/>
          <w:shd w:val="clear" w:color="auto" w:fill="FFFFFF"/>
        </w:rPr>
        <w:t>Suffix - add suffix, remove suffix, replace suffix</w:t>
      </w:r>
    </w:p>
    <w:p w:rsidR="009D6EB7" w:rsidRPr="009D6EB7" w:rsidRDefault="009D6EB7" w:rsidP="009D6EB7">
      <w:pPr>
        <w:shd w:val="clear" w:color="auto" w:fill="FFFFFF"/>
        <w:spacing w:before="240" w:after="240" w:line="360" w:lineRule="atLeast"/>
        <w:ind w:left="720"/>
        <w:rPr>
          <w:sz w:val="24"/>
          <w:shd w:val="clear" w:color="auto" w:fill="FFFFFF"/>
        </w:rPr>
      </w:pPr>
      <w:r w:rsidRPr="009D6EB7">
        <w:rPr>
          <w:sz w:val="24"/>
          <w:shd w:val="clear" w:color="auto" w:fill="FFFFFF"/>
        </w:rPr>
        <w:t>You can create mapping rules for the following objects:</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Database</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Schema</w:t>
      </w:r>
    </w:p>
    <w:p w:rsidR="009D6EB7" w:rsidRPr="009D6EB7" w:rsidRDefault="009D6EB7" w:rsidP="009D6EB7">
      <w:pPr>
        <w:shd w:val="clear" w:color="auto" w:fill="FFFFFF"/>
        <w:spacing w:after="0" w:line="360" w:lineRule="atLeast"/>
        <w:ind w:left="720" w:firstLine="720"/>
        <w:rPr>
          <w:sz w:val="24"/>
          <w:shd w:val="clear" w:color="auto" w:fill="FFFFFF"/>
        </w:rPr>
      </w:pPr>
      <w:r w:rsidRPr="009D6EB7">
        <w:rPr>
          <w:sz w:val="24"/>
          <w:shd w:val="clear" w:color="auto" w:fill="FFFFFF"/>
        </w:rPr>
        <w:t>Table</w:t>
      </w:r>
    </w:p>
    <w:p w:rsidR="009D6EB7" w:rsidRDefault="009D6EB7" w:rsidP="009D6EB7">
      <w:pPr>
        <w:shd w:val="clear" w:color="auto" w:fill="FFFFFF"/>
        <w:spacing w:line="360" w:lineRule="atLeast"/>
        <w:ind w:left="720" w:firstLine="720"/>
        <w:rPr>
          <w:sz w:val="24"/>
          <w:shd w:val="clear" w:color="auto" w:fill="FFFFFF"/>
        </w:rPr>
      </w:pPr>
      <w:r w:rsidRPr="009D6EB7">
        <w:rPr>
          <w:sz w:val="24"/>
          <w:shd w:val="clear" w:color="auto" w:fill="FFFFFF"/>
        </w:rPr>
        <w:t>Column</w:t>
      </w:r>
    </w:p>
    <w:p w:rsidR="009D6EB7" w:rsidRPr="009D6EB7" w:rsidRDefault="009D6EB7" w:rsidP="009D6EB7">
      <w:pPr>
        <w:pStyle w:val="Heading3"/>
        <w:shd w:val="clear" w:color="auto" w:fill="FFFFFF"/>
        <w:spacing w:before="300" w:after="180" w:line="294" w:lineRule="atLeast"/>
        <w:rPr>
          <w:rFonts w:asciiTheme="minorHAnsi" w:eastAsiaTheme="minorHAnsi" w:hAnsiTheme="minorHAnsi" w:cstheme="minorBidi"/>
          <w:b/>
          <w:color w:val="auto"/>
          <w:sz w:val="28"/>
          <w:szCs w:val="22"/>
        </w:rPr>
      </w:pPr>
      <w:r w:rsidRPr="009D6EB7">
        <w:rPr>
          <w:rFonts w:asciiTheme="minorHAnsi" w:eastAsiaTheme="minorHAnsi" w:hAnsiTheme="minorHAnsi" w:cstheme="minorBidi"/>
          <w:b/>
          <w:color w:val="auto"/>
          <w:sz w:val="28"/>
          <w:szCs w:val="22"/>
        </w:rPr>
        <w:t>Creating Mapping Rules</w:t>
      </w:r>
    </w:p>
    <w:p w:rsidR="009D6EB7" w:rsidRPr="009D6EB7" w:rsidRDefault="009D6EB7" w:rsidP="009D6EB7">
      <w:pPr>
        <w:pStyle w:val="NormalWeb"/>
        <w:spacing w:before="240" w:beforeAutospacing="0" w:after="240" w:afterAutospacing="0" w:line="360" w:lineRule="atLeast"/>
        <w:rPr>
          <w:rFonts w:asciiTheme="minorHAnsi" w:eastAsiaTheme="minorHAnsi" w:hAnsiTheme="minorHAnsi" w:cstheme="minorBidi"/>
          <w:szCs w:val="22"/>
          <w:shd w:val="clear" w:color="auto" w:fill="FFFFFF"/>
        </w:rPr>
      </w:pPr>
      <w:r w:rsidRPr="009D6EB7">
        <w:rPr>
          <w:rFonts w:asciiTheme="minorHAnsi" w:eastAsiaTheme="minorHAnsi" w:hAnsiTheme="minorHAnsi" w:cstheme="minorBidi"/>
          <w:szCs w:val="22"/>
          <w:shd w:val="clear" w:color="auto" w:fill="FFFFFF"/>
        </w:rPr>
        <w:t>You can create mapping rules and save the rules as part of your project. With your project open, use the following procedure to create mapping rules.</w:t>
      </w:r>
    </w:p>
    <w:p w:rsidR="009D6EB7" w:rsidRDefault="009D6EB7" w:rsidP="009D6EB7">
      <w:pPr>
        <w:pStyle w:val="title0"/>
        <w:shd w:val="clear" w:color="auto" w:fill="FFFFFF"/>
        <w:spacing w:before="0" w:beforeAutospacing="0" w:after="240" w:afterAutospacing="0" w:line="360" w:lineRule="atLeast"/>
        <w:rPr>
          <w:rFonts w:ascii="Roboto" w:hAnsi="Roboto"/>
          <w:b/>
          <w:bCs/>
          <w:color w:val="16191F"/>
        </w:rPr>
      </w:pPr>
    </w:p>
    <w:p w:rsidR="009D6EB7" w:rsidRDefault="009D6EB7" w:rsidP="009D6EB7">
      <w:pPr>
        <w:pStyle w:val="title0"/>
        <w:shd w:val="clear" w:color="auto" w:fill="FFFFFF"/>
        <w:spacing w:before="0" w:beforeAutospacing="0" w:after="240" w:afterAutospacing="0" w:line="360" w:lineRule="atLeast"/>
        <w:rPr>
          <w:rFonts w:ascii="Roboto" w:hAnsi="Roboto"/>
          <w:b/>
          <w:bCs/>
          <w:color w:val="16191F"/>
        </w:rPr>
      </w:pPr>
      <w:r>
        <w:rPr>
          <w:rFonts w:ascii="Roboto" w:hAnsi="Roboto"/>
          <w:b/>
          <w:bCs/>
          <w:color w:val="16191F"/>
        </w:rPr>
        <w:lastRenderedPageBreak/>
        <w:t>To create mapping rules</w:t>
      </w:r>
    </w:p>
    <w:p w:rsidR="009D6EB7" w:rsidRPr="009D6EB7" w:rsidRDefault="009D6EB7" w:rsidP="009D6EB7">
      <w:pPr>
        <w:pStyle w:val="title0"/>
        <w:numPr>
          <w:ilvl w:val="0"/>
          <w:numId w:val="7"/>
        </w:numPr>
        <w:shd w:val="clear" w:color="auto" w:fill="FFFFFF"/>
        <w:spacing w:before="0" w:beforeAutospacing="0" w:after="240" w:afterAutospacing="0" w:line="360" w:lineRule="atLeast"/>
        <w:rPr>
          <w:rFonts w:asciiTheme="minorHAnsi" w:eastAsiaTheme="minorHAnsi" w:hAnsiTheme="minorHAnsi" w:cstheme="minorBidi"/>
          <w:szCs w:val="22"/>
          <w:shd w:val="clear" w:color="auto" w:fill="FFFFFF"/>
        </w:rPr>
      </w:pPr>
      <w:r w:rsidRPr="009D6EB7">
        <w:rPr>
          <w:rFonts w:asciiTheme="minorHAnsi" w:eastAsiaTheme="minorHAnsi" w:hAnsiTheme="minorHAnsi" w:cstheme="minorBidi"/>
          <w:szCs w:val="22"/>
          <w:shd w:val="clear" w:color="auto" w:fill="FFFFFF"/>
        </w:rPr>
        <w:t>Choose Mapping Rules from the Settings menu. The Mapping Rules dialog box appears.</w:t>
      </w:r>
    </w:p>
    <w:p w:rsidR="009D6EB7" w:rsidRPr="009D6EB7" w:rsidRDefault="009D6EB7" w:rsidP="009D6EB7">
      <w:pPr>
        <w:pStyle w:val="title0"/>
        <w:numPr>
          <w:ilvl w:val="0"/>
          <w:numId w:val="7"/>
        </w:numPr>
        <w:shd w:val="clear" w:color="auto" w:fill="FFFFFF"/>
        <w:spacing w:before="0" w:beforeAutospacing="0" w:after="240" w:afterAutospacing="0" w:line="360" w:lineRule="atLeast"/>
        <w:rPr>
          <w:rFonts w:asciiTheme="minorHAnsi" w:eastAsiaTheme="minorHAnsi" w:hAnsiTheme="minorHAnsi" w:cstheme="minorBidi"/>
          <w:szCs w:val="22"/>
          <w:shd w:val="clear" w:color="auto" w:fill="FFFFFF"/>
        </w:rPr>
      </w:pPr>
      <w:r w:rsidRPr="009D6EB7">
        <w:rPr>
          <w:rFonts w:asciiTheme="minorHAnsi" w:eastAsiaTheme="minorHAnsi" w:hAnsiTheme="minorHAnsi" w:cstheme="minorBidi"/>
          <w:szCs w:val="22"/>
          <w:shd w:val="clear" w:color="auto" w:fill="FFFFFF"/>
        </w:rPr>
        <w:t>Choose Add new rule. A new row is added to the list of rules.</w:t>
      </w:r>
    </w:p>
    <w:p w:rsidR="009D6EB7" w:rsidRPr="009D6EB7" w:rsidRDefault="009D6EB7" w:rsidP="009D6EB7">
      <w:pPr>
        <w:pStyle w:val="ListParagraph"/>
        <w:numPr>
          <w:ilvl w:val="0"/>
          <w:numId w:val="7"/>
        </w:numPr>
        <w:shd w:val="clear" w:color="auto" w:fill="FFFFFF"/>
        <w:spacing w:after="0" w:line="360" w:lineRule="atLeast"/>
        <w:rPr>
          <w:sz w:val="24"/>
          <w:shd w:val="clear" w:color="auto" w:fill="FFFFFF"/>
        </w:rPr>
      </w:pPr>
      <w:r w:rsidRPr="009D6EB7">
        <w:rPr>
          <w:sz w:val="24"/>
          <w:shd w:val="clear" w:color="auto" w:fill="FFFFFF"/>
        </w:rPr>
        <w:t>Choose the edit icon to configure your rule.</w:t>
      </w:r>
    </w:p>
    <w:p w:rsidR="009D6EB7" w:rsidRPr="009D6EB7" w:rsidRDefault="009D6EB7" w:rsidP="009D6EB7">
      <w:pPr>
        <w:numPr>
          <w:ilvl w:val="1"/>
          <w:numId w:val="7"/>
        </w:numPr>
        <w:shd w:val="clear" w:color="auto" w:fill="FFFFFF"/>
        <w:spacing w:after="0" w:line="360" w:lineRule="atLeast"/>
        <w:rPr>
          <w:sz w:val="24"/>
          <w:shd w:val="clear" w:color="auto" w:fill="FFFFFF"/>
        </w:rPr>
      </w:pPr>
      <w:r w:rsidRPr="009D6EB7">
        <w:rPr>
          <w:sz w:val="24"/>
          <w:shd w:val="clear" w:color="auto" w:fill="FFFFFF"/>
        </w:rPr>
        <w:t>For Name, type a name for your rule.</w:t>
      </w:r>
    </w:p>
    <w:p w:rsidR="009D6EB7" w:rsidRPr="009D6EB7" w:rsidRDefault="009D6EB7" w:rsidP="009D6EB7">
      <w:pPr>
        <w:numPr>
          <w:ilvl w:val="1"/>
          <w:numId w:val="7"/>
        </w:numPr>
        <w:shd w:val="clear" w:color="auto" w:fill="FFFFFF"/>
        <w:spacing w:after="0" w:line="360" w:lineRule="atLeast"/>
        <w:rPr>
          <w:sz w:val="24"/>
          <w:shd w:val="clear" w:color="auto" w:fill="FFFFFF"/>
        </w:rPr>
      </w:pPr>
      <w:r w:rsidRPr="009D6EB7">
        <w:rPr>
          <w:sz w:val="24"/>
          <w:shd w:val="clear" w:color="auto" w:fill="FFFFFF"/>
        </w:rPr>
        <w:t>For </w:t>
      </w:r>
      <w:proofErr w:type="spellStart"/>
      <w:r w:rsidRPr="009D6EB7">
        <w:rPr>
          <w:sz w:val="24"/>
          <w:shd w:val="clear" w:color="auto" w:fill="FFFFFF"/>
        </w:rPr>
        <w:t>For</w:t>
      </w:r>
      <w:proofErr w:type="spellEnd"/>
      <w:r w:rsidRPr="009D6EB7">
        <w:rPr>
          <w:sz w:val="24"/>
          <w:shd w:val="clear" w:color="auto" w:fill="FFFFFF"/>
        </w:rPr>
        <w:t>, choose the type of object that the rule applies to.</w:t>
      </w:r>
    </w:p>
    <w:p w:rsidR="009D6EB7" w:rsidRPr="009D6EB7" w:rsidRDefault="009D6EB7" w:rsidP="009D6EB7">
      <w:pPr>
        <w:numPr>
          <w:ilvl w:val="1"/>
          <w:numId w:val="7"/>
        </w:numPr>
        <w:shd w:val="clear" w:color="auto" w:fill="FFFFFF"/>
        <w:spacing w:after="0" w:line="360" w:lineRule="atLeast"/>
        <w:rPr>
          <w:sz w:val="24"/>
          <w:shd w:val="clear" w:color="auto" w:fill="FFFFFF"/>
        </w:rPr>
      </w:pPr>
      <w:r w:rsidRPr="009D6EB7">
        <w:rPr>
          <w:sz w:val="24"/>
          <w:shd w:val="clear" w:color="auto" w:fill="FFFFFF"/>
        </w:rPr>
        <w:t xml:space="preserve">For where, type a filter to apply to objects before applying the mapping rule. The where clause is evaluated by using a like clause. You can enter an exact name to select one object, or you can enter a pattern to select multiple </w:t>
      </w:r>
      <w:proofErr w:type="spellStart"/>
      <w:r w:rsidRPr="009D6EB7">
        <w:rPr>
          <w:sz w:val="24"/>
          <w:shd w:val="clear" w:color="auto" w:fill="FFFFFF"/>
        </w:rPr>
        <w:t>objects.The</w:t>
      </w:r>
      <w:proofErr w:type="spellEnd"/>
      <w:r w:rsidRPr="009D6EB7">
        <w:rPr>
          <w:sz w:val="24"/>
          <w:shd w:val="clear" w:color="auto" w:fill="FFFFFF"/>
        </w:rPr>
        <w:t xml:space="preserve"> fields available for the where clause are different depending on the type of the object. For example, if the object type is schema there is only one field available, for the schema name.</w:t>
      </w:r>
    </w:p>
    <w:p w:rsidR="009D6EB7" w:rsidRPr="009D6EB7" w:rsidRDefault="009D6EB7" w:rsidP="009D6EB7">
      <w:pPr>
        <w:numPr>
          <w:ilvl w:val="1"/>
          <w:numId w:val="7"/>
        </w:numPr>
        <w:shd w:val="clear" w:color="auto" w:fill="FFFFFF"/>
        <w:spacing w:after="0" w:line="360" w:lineRule="atLeast"/>
        <w:rPr>
          <w:sz w:val="24"/>
          <w:shd w:val="clear" w:color="auto" w:fill="FFFFFF"/>
        </w:rPr>
      </w:pPr>
      <w:r w:rsidRPr="009D6EB7">
        <w:rPr>
          <w:sz w:val="24"/>
          <w:shd w:val="clear" w:color="auto" w:fill="FFFFFF"/>
        </w:rPr>
        <w:t>For Actions, choose the type of mapping rule you want to create.</w:t>
      </w:r>
    </w:p>
    <w:p w:rsidR="009D6EB7" w:rsidRPr="009D6EB7" w:rsidRDefault="009D6EB7" w:rsidP="009D6EB7">
      <w:pPr>
        <w:numPr>
          <w:ilvl w:val="1"/>
          <w:numId w:val="7"/>
        </w:numPr>
        <w:shd w:val="clear" w:color="auto" w:fill="FFFFFF"/>
        <w:spacing w:after="0" w:line="360" w:lineRule="atLeast"/>
        <w:rPr>
          <w:sz w:val="24"/>
          <w:shd w:val="clear" w:color="auto" w:fill="FFFFFF"/>
        </w:rPr>
      </w:pPr>
      <w:r w:rsidRPr="009D6EB7">
        <w:rPr>
          <w:sz w:val="24"/>
          <w:shd w:val="clear" w:color="auto" w:fill="FFFFFF"/>
        </w:rPr>
        <w:t>Depending on the rule type, type one or two additional values. For example, to rename an object, type the new name of the object. To replace a prefix, type the old prefix and the new prefix</w:t>
      </w:r>
    </w:p>
    <w:p w:rsidR="009D6EB7" w:rsidRPr="009D6EB7" w:rsidRDefault="009D6EB7" w:rsidP="009D6EB7">
      <w:pPr>
        <w:shd w:val="clear" w:color="auto" w:fill="FFFFFF"/>
        <w:spacing w:after="0" w:line="360" w:lineRule="atLeast"/>
        <w:rPr>
          <w:sz w:val="24"/>
          <w:shd w:val="clear" w:color="auto" w:fill="FFFFFF"/>
        </w:rPr>
      </w:pPr>
      <w:r w:rsidRPr="009D6EB7">
        <w:rPr>
          <w:sz w:val="24"/>
          <w:shd w:val="clear" w:color="auto" w:fill="FFFFFF"/>
        </w:rPr>
        <w:t>.</w:t>
      </w:r>
    </w:p>
    <w:p w:rsidR="009D6EB7" w:rsidRPr="009D6EB7" w:rsidRDefault="009D6EB7" w:rsidP="009D6EB7">
      <w:pPr>
        <w:numPr>
          <w:ilvl w:val="0"/>
          <w:numId w:val="10"/>
        </w:numPr>
        <w:shd w:val="clear" w:color="auto" w:fill="FFFFFF"/>
        <w:spacing w:after="0" w:line="360" w:lineRule="atLeast"/>
        <w:rPr>
          <w:sz w:val="24"/>
          <w:shd w:val="clear" w:color="auto" w:fill="FFFFFF"/>
        </w:rPr>
      </w:pPr>
      <w:r w:rsidRPr="009D6EB7">
        <w:rPr>
          <w:sz w:val="24"/>
          <w:shd w:val="clear" w:color="auto" w:fill="FFFFFF"/>
        </w:rPr>
        <w:t>After you have configured your mapping rule, choose Save to save your rule. You can also choose Cancel to cancel your changes.</w:t>
      </w:r>
    </w:p>
    <w:p w:rsidR="009D6EB7" w:rsidRPr="009D6EB7" w:rsidRDefault="009D6EB7" w:rsidP="009D6EB7">
      <w:pPr>
        <w:numPr>
          <w:ilvl w:val="0"/>
          <w:numId w:val="10"/>
        </w:numPr>
        <w:shd w:val="clear" w:color="auto" w:fill="FFFFFF"/>
        <w:spacing w:after="0" w:line="360" w:lineRule="atLeast"/>
        <w:rPr>
          <w:sz w:val="24"/>
          <w:shd w:val="clear" w:color="auto" w:fill="FFFFFF"/>
        </w:rPr>
      </w:pPr>
      <w:r w:rsidRPr="009D6EB7">
        <w:rPr>
          <w:sz w:val="24"/>
          <w:shd w:val="clear" w:color="auto" w:fill="FFFFFF"/>
        </w:rPr>
        <w:t>After you are done adding, editing, and deleting rules, choose Save All to save all your changes.</w:t>
      </w:r>
    </w:p>
    <w:p w:rsidR="009D6EB7" w:rsidRPr="009D6EB7" w:rsidRDefault="009D6EB7" w:rsidP="009D6EB7">
      <w:pPr>
        <w:numPr>
          <w:ilvl w:val="0"/>
          <w:numId w:val="10"/>
        </w:numPr>
        <w:shd w:val="clear" w:color="auto" w:fill="FFFFFF"/>
        <w:spacing w:after="0" w:line="360" w:lineRule="atLeast"/>
        <w:rPr>
          <w:sz w:val="24"/>
          <w:shd w:val="clear" w:color="auto" w:fill="FFFFFF"/>
        </w:rPr>
      </w:pPr>
      <w:r w:rsidRPr="009D6EB7">
        <w:rPr>
          <w:sz w:val="24"/>
          <w:shd w:val="clear" w:color="auto" w:fill="FFFFFF"/>
        </w:rPr>
        <w:t>Choose Close to close the Mapping Rules dialog box.</w:t>
      </w:r>
    </w:p>
    <w:p w:rsidR="009D6EB7" w:rsidRDefault="009D6EB7" w:rsidP="009D6EB7">
      <w:pPr>
        <w:pStyle w:val="title0"/>
        <w:shd w:val="clear" w:color="auto" w:fill="FFFFFF"/>
        <w:spacing w:before="0" w:beforeAutospacing="0" w:after="240" w:afterAutospacing="0" w:line="360" w:lineRule="atLeast"/>
        <w:rPr>
          <w:rFonts w:ascii="Roboto" w:hAnsi="Roboto"/>
          <w:color w:val="16191F"/>
        </w:rPr>
      </w:pPr>
    </w:p>
    <w:p w:rsidR="009D6EB7" w:rsidRPr="009D6EB7" w:rsidRDefault="009D6EB7" w:rsidP="009D6EB7">
      <w:pPr>
        <w:pStyle w:val="Heading3"/>
        <w:shd w:val="clear" w:color="auto" w:fill="FFFFFF"/>
        <w:spacing w:before="300" w:after="180" w:line="294" w:lineRule="atLeast"/>
        <w:rPr>
          <w:rFonts w:asciiTheme="minorHAnsi" w:eastAsiaTheme="minorHAnsi" w:hAnsiTheme="minorHAnsi" w:cstheme="minorBidi"/>
          <w:b/>
          <w:color w:val="auto"/>
          <w:sz w:val="28"/>
          <w:szCs w:val="22"/>
        </w:rPr>
      </w:pPr>
      <w:r w:rsidRPr="009D6EB7">
        <w:rPr>
          <w:rFonts w:asciiTheme="minorHAnsi" w:eastAsiaTheme="minorHAnsi" w:hAnsiTheme="minorHAnsi" w:cstheme="minorBidi"/>
          <w:b/>
          <w:color w:val="auto"/>
          <w:sz w:val="28"/>
          <w:szCs w:val="22"/>
        </w:rPr>
        <w:t>Viewing Mapping Rules for Objects</w:t>
      </w:r>
    </w:p>
    <w:p w:rsidR="009D6EB7" w:rsidRPr="009D6EB7" w:rsidRDefault="009D6EB7" w:rsidP="009D6EB7">
      <w:pPr>
        <w:pStyle w:val="NormalWeb"/>
        <w:shd w:val="clear" w:color="auto" w:fill="FFFFFF"/>
        <w:spacing w:before="240" w:beforeAutospacing="0" w:after="240" w:afterAutospacing="0" w:line="360" w:lineRule="atLeast"/>
        <w:rPr>
          <w:rFonts w:asciiTheme="minorHAnsi" w:eastAsiaTheme="minorHAnsi" w:hAnsiTheme="minorHAnsi" w:cstheme="minorBidi"/>
          <w:szCs w:val="22"/>
          <w:shd w:val="clear" w:color="auto" w:fill="FFFFFF"/>
        </w:rPr>
      </w:pPr>
      <w:r w:rsidRPr="009D6EB7">
        <w:rPr>
          <w:rFonts w:asciiTheme="minorHAnsi" w:eastAsiaTheme="minorHAnsi" w:hAnsiTheme="minorHAnsi" w:cstheme="minorBidi"/>
          <w:szCs w:val="22"/>
          <w:shd w:val="clear" w:color="auto" w:fill="FFFFFF"/>
        </w:rPr>
        <w:t>After you set up your mapping rules, you can view the effect of the rules on specific objects in your schema before you convert your schema. In the source schema tree, choose the object you are interested in. In the main view, choose the Mapping tab. The Mapping tab opens and displays a list of all mapping rules that are applied to the object. You can see the name of the object in the source schema and the new name of the object in the target schema. If you have data type rules, you also see the data type of the column in the source schema and the new data type of the column in the target schema.</w:t>
      </w:r>
    </w:p>
    <w:p w:rsidR="009D6EB7" w:rsidRPr="009D6EB7" w:rsidRDefault="009D6EB7" w:rsidP="009D6EB7">
      <w:pPr>
        <w:pStyle w:val="Heading3"/>
        <w:shd w:val="clear" w:color="auto" w:fill="FFFFFF"/>
        <w:spacing w:before="300" w:after="180" w:line="294" w:lineRule="atLeast"/>
        <w:rPr>
          <w:rFonts w:asciiTheme="minorHAnsi" w:eastAsiaTheme="minorHAnsi" w:hAnsiTheme="minorHAnsi" w:cstheme="minorBidi"/>
          <w:b/>
          <w:color w:val="auto"/>
          <w:sz w:val="28"/>
          <w:szCs w:val="22"/>
        </w:rPr>
      </w:pPr>
      <w:r w:rsidRPr="009D6EB7">
        <w:rPr>
          <w:rFonts w:asciiTheme="minorHAnsi" w:eastAsiaTheme="minorHAnsi" w:hAnsiTheme="minorHAnsi" w:cstheme="minorBidi"/>
          <w:b/>
          <w:color w:val="auto"/>
          <w:sz w:val="28"/>
          <w:szCs w:val="22"/>
        </w:rPr>
        <w:lastRenderedPageBreak/>
        <w:t>Exporting Mapping Rules</w:t>
      </w:r>
    </w:p>
    <w:p w:rsidR="009D6EB7" w:rsidRDefault="009D6EB7" w:rsidP="009D6EB7">
      <w:pPr>
        <w:pStyle w:val="NormalWeb"/>
        <w:shd w:val="clear" w:color="auto" w:fill="FFFFFF"/>
        <w:spacing w:before="240" w:beforeAutospacing="0" w:after="240" w:afterAutospacing="0" w:line="360" w:lineRule="atLeast"/>
        <w:rPr>
          <w:rFonts w:asciiTheme="minorHAnsi" w:eastAsiaTheme="minorHAnsi" w:hAnsiTheme="minorHAnsi" w:cstheme="minorBidi"/>
          <w:szCs w:val="22"/>
          <w:shd w:val="clear" w:color="auto" w:fill="FFFFFF"/>
        </w:rPr>
      </w:pPr>
      <w:r w:rsidRPr="009D6EB7">
        <w:rPr>
          <w:rFonts w:asciiTheme="minorHAnsi" w:eastAsiaTheme="minorHAnsi" w:hAnsiTheme="minorHAnsi" w:cstheme="minorBidi"/>
          <w:szCs w:val="22"/>
          <w:shd w:val="clear" w:color="auto" w:fill="FFFFFF"/>
        </w:rPr>
        <w:t>If you use AWS Database Migration Service (AWS DMS) to migrate your data from your source database to your target database, you can provide information about your mapping rules to AWS DMS. For more information about tasks,</w:t>
      </w:r>
    </w:p>
    <w:p w:rsidR="009D6EB7" w:rsidRPr="009D6EB7" w:rsidRDefault="009D6EB7" w:rsidP="009D6EB7">
      <w:pPr>
        <w:shd w:val="clear" w:color="auto" w:fill="FFFFFF"/>
        <w:spacing w:after="240" w:line="360" w:lineRule="atLeast"/>
        <w:rPr>
          <w:b/>
          <w:sz w:val="28"/>
        </w:rPr>
      </w:pPr>
      <w:r w:rsidRPr="009D6EB7">
        <w:rPr>
          <w:b/>
          <w:sz w:val="28"/>
        </w:rPr>
        <w:t>To export mapping rules</w:t>
      </w:r>
    </w:p>
    <w:p w:rsidR="009D6EB7" w:rsidRPr="009D6EB7" w:rsidRDefault="009D6EB7" w:rsidP="009D6EB7">
      <w:pPr>
        <w:numPr>
          <w:ilvl w:val="0"/>
          <w:numId w:val="11"/>
        </w:numPr>
        <w:shd w:val="clear" w:color="auto" w:fill="FFFFFF"/>
        <w:spacing w:after="0" w:line="360" w:lineRule="atLeast"/>
        <w:ind w:left="0"/>
        <w:rPr>
          <w:sz w:val="24"/>
          <w:shd w:val="clear" w:color="auto" w:fill="FFFFFF"/>
        </w:rPr>
      </w:pPr>
      <w:r w:rsidRPr="009D6EB7">
        <w:rPr>
          <w:sz w:val="24"/>
          <w:shd w:val="clear" w:color="auto" w:fill="FFFFFF"/>
        </w:rPr>
        <w:t>In the AWS Schema Conversion Tool, in the source schema tree, open the context (right-click) menu and choose Export script for DMS. The save dialog box opens.</w:t>
      </w:r>
    </w:p>
    <w:p w:rsidR="009D6EB7" w:rsidRDefault="009D6EB7" w:rsidP="009D6EB7">
      <w:pPr>
        <w:numPr>
          <w:ilvl w:val="0"/>
          <w:numId w:val="11"/>
        </w:numPr>
        <w:shd w:val="clear" w:color="auto" w:fill="FFFFFF"/>
        <w:spacing w:after="0" w:line="360" w:lineRule="atLeast"/>
        <w:ind w:left="0"/>
        <w:rPr>
          <w:sz w:val="24"/>
          <w:shd w:val="clear" w:color="auto" w:fill="FFFFFF"/>
        </w:rPr>
      </w:pPr>
      <w:r w:rsidRPr="009D6EB7">
        <w:rPr>
          <w:sz w:val="24"/>
          <w:shd w:val="clear" w:color="auto" w:fill="FFFFFF"/>
        </w:rPr>
        <w:t>Browse to the location where you want to save your script, and then choose Save. Your mapping rules are saved as a JSON script that can be consumed by AWS DMS.</w:t>
      </w:r>
    </w:p>
    <w:p w:rsidR="009D6EB7" w:rsidRDefault="009D6EB7" w:rsidP="009D6EB7">
      <w:pPr>
        <w:shd w:val="clear" w:color="auto" w:fill="FFFFFF"/>
        <w:spacing w:after="0" w:line="360" w:lineRule="atLeast"/>
        <w:rPr>
          <w:sz w:val="24"/>
          <w:shd w:val="clear" w:color="auto" w:fill="FFFFFF"/>
        </w:rPr>
      </w:pPr>
    </w:p>
    <w:p w:rsidR="006260FF" w:rsidRDefault="006260FF" w:rsidP="006260FF">
      <w:pPr>
        <w:pStyle w:val="title0"/>
        <w:shd w:val="clear" w:color="auto" w:fill="FFFFFF"/>
        <w:spacing w:before="0" w:beforeAutospacing="0" w:after="240" w:afterAutospacing="0" w:line="360" w:lineRule="atLeast"/>
        <w:rPr>
          <w:rFonts w:asciiTheme="minorHAnsi" w:eastAsiaTheme="minorHAnsi" w:hAnsiTheme="minorHAnsi" w:cstheme="minorBidi"/>
          <w:szCs w:val="22"/>
          <w:shd w:val="clear" w:color="auto" w:fill="FFFFFF"/>
        </w:rPr>
      </w:pPr>
    </w:p>
    <w:p w:rsidR="009D6EB7" w:rsidRDefault="009D6EB7" w:rsidP="006260FF">
      <w:pPr>
        <w:pStyle w:val="title0"/>
        <w:numPr>
          <w:ilvl w:val="0"/>
          <w:numId w:val="4"/>
        </w:numPr>
        <w:shd w:val="clear" w:color="auto" w:fill="FFFFFF"/>
        <w:spacing w:before="0" w:beforeAutospacing="0" w:after="240" w:afterAutospacing="0" w:line="360" w:lineRule="atLeast"/>
        <w:rPr>
          <w:rFonts w:asciiTheme="minorHAnsi" w:eastAsiaTheme="minorHAnsi" w:hAnsiTheme="minorHAnsi" w:cstheme="minorBidi"/>
          <w:b/>
          <w:sz w:val="28"/>
          <w:szCs w:val="22"/>
        </w:rPr>
      </w:pPr>
      <w:r w:rsidRPr="006260FF">
        <w:rPr>
          <w:rFonts w:asciiTheme="minorHAnsi" w:eastAsiaTheme="minorHAnsi" w:hAnsiTheme="minorHAnsi" w:cstheme="minorBidi"/>
          <w:b/>
          <w:sz w:val="28"/>
          <w:szCs w:val="22"/>
        </w:rPr>
        <w:t>Converting  your Schema By using the AWS Schema Conversion Tool</w:t>
      </w:r>
    </w:p>
    <w:p w:rsidR="006260FF" w:rsidRPr="006260FF" w:rsidRDefault="006260FF" w:rsidP="006260FF">
      <w:pPr>
        <w:pStyle w:val="NormalWeb"/>
        <w:shd w:val="clear" w:color="auto" w:fill="FFFFFF"/>
        <w:spacing w:before="240" w:beforeAutospacing="0" w:after="240" w:afterAutospacing="0" w:line="360" w:lineRule="atLeast"/>
        <w:ind w:left="720"/>
        <w:rPr>
          <w:rFonts w:asciiTheme="minorHAnsi" w:eastAsiaTheme="minorHAnsi" w:hAnsiTheme="minorHAnsi" w:cstheme="minorBidi"/>
          <w:szCs w:val="22"/>
          <w:shd w:val="clear" w:color="auto" w:fill="FFFFFF"/>
        </w:rPr>
      </w:pPr>
      <w:r w:rsidRPr="006260FF">
        <w:rPr>
          <w:rFonts w:asciiTheme="minorHAnsi" w:eastAsiaTheme="minorHAnsi" w:hAnsiTheme="minorHAnsi" w:cstheme="minorBidi"/>
          <w:szCs w:val="22"/>
          <w:shd w:val="clear" w:color="auto" w:fill="FFFFFF"/>
        </w:rPr>
        <w:t>After you have connected your project to both your source database and your target Amazon RDS DB instance, your AWS Schema Conversion Tool project displays the schema from your source database in the left panel. The schema is presented in a tree-view format, and each node of the tree is lazy loaded. When you choose a node in the tree view, AWS SCT requests the schema information from your source database at that time.</w:t>
      </w:r>
    </w:p>
    <w:p w:rsidR="006260FF" w:rsidRPr="006260FF" w:rsidRDefault="006260FF" w:rsidP="006260FF">
      <w:pPr>
        <w:pStyle w:val="NormalWeb"/>
        <w:shd w:val="clear" w:color="auto" w:fill="FFFFFF"/>
        <w:spacing w:before="240" w:beforeAutospacing="0" w:after="240" w:afterAutospacing="0" w:line="360" w:lineRule="atLeast"/>
        <w:ind w:left="720"/>
        <w:rPr>
          <w:rFonts w:asciiTheme="minorHAnsi" w:eastAsiaTheme="minorHAnsi" w:hAnsiTheme="minorHAnsi" w:cstheme="minorBidi"/>
          <w:szCs w:val="22"/>
          <w:shd w:val="clear" w:color="auto" w:fill="FFFFFF"/>
        </w:rPr>
      </w:pPr>
      <w:r w:rsidRPr="006260FF">
        <w:rPr>
          <w:rFonts w:asciiTheme="minorHAnsi" w:eastAsiaTheme="minorHAnsi" w:hAnsiTheme="minorHAnsi" w:cstheme="minorBidi"/>
          <w:szCs w:val="22"/>
          <w:shd w:val="clear" w:color="auto" w:fill="FFFFFF"/>
        </w:rPr>
        <w:t>You can choose schema items from your source database and then convert the schema to equivalent schema for the DB engine of your target DB instance. You can choose any schema item from your source database to convert. If the schema item that you choose depends on a parent item, then AWS SCT also generates the schema for the parent item. For example, if you choose a column from a table to convert, then AWS SCT generates the schema for the column, the table that the column is in, and the database that the table is in.</w:t>
      </w:r>
      <w:bookmarkStart w:id="0" w:name="_GoBack"/>
      <w:bookmarkEnd w:id="0"/>
    </w:p>
    <w:p w:rsidR="006260FF" w:rsidRPr="006260FF" w:rsidRDefault="006260FF" w:rsidP="006260FF">
      <w:pPr>
        <w:pStyle w:val="title0"/>
        <w:shd w:val="clear" w:color="auto" w:fill="FFFFFF"/>
        <w:spacing w:before="0" w:beforeAutospacing="0" w:after="240" w:afterAutospacing="0" w:line="360" w:lineRule="atLeast"/>
        <w:ind w:left="720"/>
        <w:rPr>
          <w:rFonts w:asciiTheme="minorHAnsi" w:eastAsiaTheme="minorHAnsi" w:hAnsiTheme="minorHAnsi" w:cstheme="minorBidi"/>
          <w:b/>
          <w:sz w:val="28"/>
          <w:szCs w:val="22"/>
        </w:rPr>
      </w:pPr>
    </w:p>
    <w:p w:rsidR="009D6EB7" w:rsidRPr="009D6EB7" w:rsidRDefault="009D6EB7" w:rsidP="009D6EB7"/>
    <w:p w:rsidR="009D6EB7" w:rsidRPr="009D6EB7" w:rsidRDefault="009D6EB7" w:rsidP="009D6EB7">
      <w:pPr>
        <w:shd w:val="clear" w:color="auto" w:fill="FFFFFF"/>
        <w:spacing w:line="360" w:lineRule="atLeast"/>
        <w:rPr>
          <w:sz w:val="24"/>
          <w:shd w:val="clear" w:color="auto" w:fill="FFFFFF"/>
        </w:rPr>
      </w:pPr>
    </w:p>
    <w:p w:rsidR="009D6EB7" w:rsidRPr="009D6EB7" w:rsidRDefault="009D6EB7" w:rsidP="009D6EB7">
      <w:pPr>
        <w:ind w:left="720"/>
        <w:rPr>
          <w:b/>
          <w:sz w:val="28"/>
        </w:rPr>
      </w:pPr>
    </w:p>
    <w:p w:rsidR="009D6EB7" w:rsidRPr="009D6EB7" w:rsidRDefault="009D6EB7" w:rsidP="009D6EB7">
      <w:pPr>
        <w:pStyle w:val="Heading2"/>
        <w:shd w:val="clear" w:color="auto" w:fill="FFFFFF"/>
        <w:tabs>
          <w:tab w:val="center" w:pos="4680"/>
        </w:tabs>
        <w:spacing w:before="240" w:beforeAutospacing="0" w:after="0" w:afterAutospacing="0" w:line="525" w:lineRule="atLeast"/>
        <w:textAlignment w:val="baseline"/>
        <w:rPr>
          <w:rStyle w:val="Strong"/>
          <w:b/>
        </w:rPr>
      </w:pPr>
    </w:p>
    <w:p w:rsidR="00FC5685" w:rsidRDefault="00FC5685" w:rsidP="00FC5685">
      <w:pPr>
        <w:pStyle w:val="NormalWeb"/>
        <w:shd w:val="clear" w:color="auto" w:fill="FFFFFF"/>
        <w:spacing w:before="0" w:beforeAutospacing="0" w:after="375" w:afterAutospacing="0"/>
        <w:textAlignment w:val="baseline"/>
        <w:rPr>
          <w:rFonts w:asciiTheme="minorHAnsi" w:eastAsiaTheme="minorHAnsi" w:hAnsiTheme="minorHAnsi" w:cstheme="minorBidi"/>
          <w:szCs w:val="22"/>
          <w:shd w:val="clear" w:color="auto" w:fill="FFFFFF"/>
        </w:rPr>
      </w:pPr>
    </w:p>
    <w:p w:rsidR="00FC5685" w:rsidRPr="00FC5685" w:rsidRDefault="00FC5685" w:rsidP="00FC5685">
      <w:pPr>
        <w:pStyle w:val="NormalWeb"/>
        <w:shd w:val="clear" w:color="auto" w:fill="FFFFFF"/>
        <w:spacing w:before="0" w:beforeAutospacing="0" w:after="375" w:afterAutospacing="0"/>
        <w:textAlignment w:val="baseline"/>
        <w:rPr>
          <w:rFonts w:asciiTheme="minorHAnsi" w:eastAsiaTheme="minorHAnsi" w:hAnsiTheme="minorHAnsi" w:cstheme="minorBidi"/>
          <w:szCs w:val="22"/>
          <w:shd w:val="clear" w:color="auto" w:fill="FFFFFF"/>
        </w:rPr>
      </w:pPr>
    </w:p>
    <w:p w:rsidR="00FC5685" w:rsidRPr="00FC5685" w:rsidRDefault="00FC5685" w:rsidP="00FC5685">
      <w:pPr>
        <w:pStyle w:val="Heading2"/>
        <w:shd w:val="clear" w:color="auto" w:fill="FFFFFF"/>
        <w:tabs>
          <w:tab w:val="center" w:pos="4680"/>
        </w:tabs>
        <w:spacing w:before="0" w:beforeAutospacing="0" w:after="0" w:afterAutospacing="0" w:line="525" w:lineRule="atLeast"/>
        <w:textAlignment w:val="baseline"/>
        <w:rPr>
          <w:rFonts w:asciiTheme="minorHAnsi" w:eastAsiaTheme="minorHAnsi" w:hAnsiTheme="minorHAnsi" w:cstheme="minorBidi"/>
          <w:bCs w:val="0"/>
          <w:sz w:val="32"/>
          <w:szCs w:val="22"/>
        </w:rPr>
      </w:pPr>
    </w:p>
    <w:p w:rsidR="00FC5685" w:rsidRPr="00FC5685" w:rsidRDefault="00FC5685" w:rsidP="00FC5685"/>
    <w:p w:rsidR="00755707" w:rsidRPr="00755707" w:rsidRDefault="00755707" w:rsidP="00755707"/>
    <w:p w:rsidR="00755707" w:rsidRPr="00755707" w:rsidRDefault="00755707" w:rsidP="00755707"/>
    <w:p w:rsidR="00755707" w:rsidRPr="00755707" w:rsidRDefault="00755707" w:rsidP="00755707"/>
    <w:p w:rsidR="00755707" w:rsidRPr="00755707" w:rsidRDefault="00755707" w:rsidP="00755707">
      <w:pPr>
        <w:shd w:val="clear" w:color="auto" w:fill="FFFFFF"/>
        <w:spacing w:after="375" w:line="240" w:lineRule="auto"/>
        <w:textAlignment w:val="baseline"/>
        <w:rPr>
          <w:sz w:val="24"/>
          <w:shd w:val="clear" w:color="auto" w:fill="FFFFFF"/>
        </w:rPr>
      </w:pPr>
    </w:p>
    <w:p w:rsidR="00755707" w:rsidRPr="00755707" w:rsidRDefault="00755707" w:rsidP="00755707">
      <w:pPr>
        <w:pStyle w:val="Heading2"/>
        <w:shd w:val="clear" w:color="auto" w:fill="FFFFFF"/>
        <w:spacing w:before="0" w:beforeAutospacing="0" w:after="0" w:afterAutospacing="0" w:line="525" w:lineRule="atLeast"/>
        <w:textAlignment w:val="baseline"/>
        <w:rPr>
          <w:rFonts w:asciiTheme="minorHAnsi" w:eastAsiaTheme="minorHAnsi" w:hAnsiTheme="minorHAnsi" w:cstheme="minorBidi"/>
          <w:bCs w:val="0"/>
          <w:sz w:val="32"/>
          <w:szCs w:val="22"/>
        </w:rPr>
      </w:pPr>
    </w:p>
    <w:p w:rsidR="00755707" w:rsidRPr="00755707" w:rsidRDefault="00755707" w:rsidP="00755707">
      <w:pPr>
        <w:rPr>
          <w:b/>
          <w:sz w:val="32"/>
        </w:rPr>
      </w:pPr>
    </w:p>
    <w:p w:rsidR="00755707" w:rsidRPr="00755707" w:rsidRDefault="00755707" w:rsidP="00755707">
      <w:pPr>
        <w:rPr>
          <w:b/>
          <w:sz w:val="32"/>
        </w:rPr>
      </w:pPr>
    </w:p>
    <w:p w:rsidR="00755707" w:rsidRPr="00755707" w:rsidRDefault="00755707" w:rsidP="00755707">
      <w:pPr>
        <w:rPr>
          <w:sz w:val="24"/>
        </w:rPr>
      </w:pPr>
    </w:p>
    <w:sectPr w:rsidR="00755707" w:rsidRPr="007557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AD7" w:rsidRDefault="00562AD7" w:rsidP="00755707">
      <w:pPr>
        <w:spacing w:after="0" w:line="240" w:lineRule="auto"/>
      </w:pPr>
      <w:r>
        <w:separator/>
      </w:r>
    </w:p>
  </w:endnote>
  <w:endnote w:type="continuationSeparator" w:id="0">
    <w:p w:rsidR="00562AD7" w:rsidRDefault="00562AD7" w:rsidP="0075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AD7" w:rsidRDefault="00562AD7" w:rsidP="00755707">
      <w:pPr>
        <w:spacing w:after="0" w:line="240" w:lineRule="auto"/>
      </w:pPr>
      <w:r>
        <w:separator/>
      </w:r>
    </w:p>
  </w:footnote>
  <w:footnote w:type="continuationSeparator" w:id="0">
    <w:p w:rsidR="00562AD7" w:rsidRDefault="00562AD7" w:rsidP="00755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707" w:rsidRPr="00755707" w:rsidRDefault="00755707" w:rsidP="00755707">
    <w:pPr>
      <w:pStyle w:val="Header"/>
      <w:jc w:val="center"/>
      <w:rPr>
        <w:rFonts w:cstheme="minorHAnsi"/>
        <w:b/>
        <w:sz w:val="40"/>
      </w:rPr>
    </w:pPr>
    <w:r w:rsidRPr="00755707">
      <w:rPr>
        <w:rFonts w:cstheme="minorHAnsi"/>
        <w:b/>
        <w:sz w:val="40"/>
      </w:rPr>
      <w:t xml:space="preserve">Transfer </w:t>
    </w:r>
    <w:proofErr w:type="gramStart"/>
    <w:r w:rsidRPr="00755707">
      <w:rPr>
        <w:rFonts w:cstheme="minorHAnsi"/>
        <w:b/>
        <w:sz w:val="40"/>
      </w:rPr>
      <w:t>And  Migrate</w:t>
    </w:r>
    <w:proofErr w:type="gramEnd"/>
    <w:r w:rsidRPr="00755707">
      <w:rPr>
        <w:rFonts w:cstheme="minorHAnsi"/>
        <w:b/>
        <w:sz w:val="40"/>
      </w:rPr>
      <w:t xml:space="preserve"> </w:t>
    </w:r>
    <w:proofErr w:type="spellStart"/>
    <w:r w:rsidRPr="00755707">
      <w:rPr>
        <w:rFonts w:cstheme="minorHAnsi"/>
        <w:b/>
        <w:sz w:val="40"/>
      </w:rPr>
      <w:t>Wordpress</w:t>
    </w:r>
    <w:proofErr w:type="spellEnd"/>
    <w:r w:rsidRPr="00755707">
      <w:rPr>
        <w:rFonts w:cstheme="minorHAnsi"/>
        <w:b/>
        <w:sz w:val="40"/>
      </w:rPr>
      <w:t xml:space="preserve"> Website to AWS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0BE4"/>
    <w:multiLevelType w:val="multilevel"/>
    <w:tmpl w:val="97F4E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E7E092D"/>
    <w:multiLevelType w:val="multilevel"/>
    <w:tmpl w:val="774C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A44EF"/>
    <w:multiLevelType w:val="multilevel"/>
    <w:tmpl w:val="702CA7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D4FAA"/>
    <w:multiLevelType w:val="multilevel"/>
    <w:tmpl w:val="D40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65C64"/>
    <w:multiLevelType w:val="multilevel"/>
    <w:tmpl w:val="52B2E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1C0436D"/>
    <w:multiLevelType w:val="hybridMultilevel"/>
    <w:tmpl w:val="BD76F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67137"/>
    <w:multiLevelType w:val="hybridMultilevel"/>
    <w:tmpl w:val="F880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777A94"/>
    <w:multiLevelType w:val="hybridMultilevel"/>
    <w:tmpl w:val="A044D6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BFF6805"/>
    <w:multiLevelType w:val="multilevel"/>
    <w:tmpl w:val="91A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040CE"/>
    <w:multiLevelType w:val="multilevel"/>
    <w:tmpl w:val="BCE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95EBC"/>
    <w:multiLevelType w:val="hybridMultilevel"/>
    <w:tmpl w:val="25AA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5"/>
  </w:num>
  <w:num w:numId="5">
    <w:abstractNumId w:val="0"/>
  </w:num>
  <w:num w:numId="6">
    <w:abstractNumId w:val="8"/>
  </w:num>
  <w:num w:numId="7">
    <w:abstractNumId w:val="6"/>
  </w:num>
  <w:num w:numId="8">
    <w:abstractNumId w:val="4"/>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07"/>
    <w:rsid w:val="00320A12"/>
    <w:rsid w:val="00562AD7"/>
    <w:rsid w:val="006260FF"/>
    <w:rsid w:val="00755707"/>
    <w:rsid w:val="008C1B35"/>
    <w:rsid w:val="009D6EB7"/>
    <w:rsid w:val="00FC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144E"/>
  <w15:chartTrackingRefBased/>
  <w15:docId w15:val="{136BE65D-6EF4-4784-8A22-C91AE72B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5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707"/>
  </w:style>
  <w:style w:type="paragraph" w:styleId="Footer">
    <w:name w:val="footer"/>
    <w:basedOn w:val="Normal"/>
    <w:link w:val="FooterChar"/>
    <w:uiPriority w:val="99"/>
    <w:unhideWhenUsed/>
    <w:rsid w:val="00755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707"/>
  </w:style>
  <w:style w:type="paragraph" w:styleId="Title">
    <w:name w:val="Title"/>
    <w:basedOn w:val="Normal"/>
    <w:next w:val="Normal"/>
    <w:link w:val="TitleChar"/>
    <w:uiPriority w:val="10"/>
    <w:qFormat/>
    <w:rsid w:val="00755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0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557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5707"/>
    <w:rPr>
      <w:i/>
      <w:iCs/>
      <w:color w:val="5B9BD5" w:themeColor="accent1"/>
    </w:rPr>
  </w:style>
  <w:style w:type="character" w:styleId="Hyperlink">
    <w:name w:val="Hyperlink"/>
    <w:basedOn w:val="DefaultParagraphFont"/>
    <w:uiPriority w:val="99"/>
    <w:semiHidden/>
    <w:unhideWhenUsed/>
    <w:rsid w:val="00755707"/>
    <w:rPr>
      <w:color w:val="0000FF"/>
      <w:u w:val="single"/>
    </w:rPr>
  </w:style>
  <w:style w:type="character" w:styleId="Emphasis">
    <w:name w:val="Emphasis"/>
    <w:basedOn w:val="DefaultParagraphFont"/>
    <w:uiPriority w:val="20"/>
    <w:qFormat/>
    <w:rsid w:val="00755707"/>
    <w:rPr>
      <w:i/>
      <w:iCs/>
    </w:rPr>
  </w:style>
  <w:style w:type="character" w:customStyle="1" w:styleId="Heading2Char">
    <w:name w:val="Heading 2 Char"/>
    <w:basedOn w:val="DefaultParagraphFont"/>
    <w:link w:val="Heading2"/>
    <w:uiPriority w:val="9"/>
    <w:rsid w:val="007557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570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5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707"/>
    <w:rPr>
      <w:rFonts w:ascii="Courier New" w:eastAsia="Times New Roman" w:hAnsi="Courier New" w:cs="Courier New"/>
      <w:sz w:val="20"/>
      <w:szCs w:val="20"/>
    </w:rPr>
  </w:style>
  <w:style w:type="character" w:styleId="Strong">
    <w:name w:val="Strong"/>
    <w:basedOn w:val="DefaultParagraphFont"/>
    <w:uiPriority w:val="22"/>
    <w:qFormat/>
    <w:rsid w:val="009D6EB7"/>
    <w:rPr>
      <w:b/>
      <w:bCs/>
    </w:rPr>
  </w:style>
  <w:style w:type="paragraph" w:styleId="ListParagraph">
    <w:name w:val="List Paragraph"/>
    <w:basedOn w:val="Normal"/>
    <w:uiPriority w:val="34"/>
    <w:qFormat/>
    <w:rsid w:val="009D6EB7"/>
    <w:pPr>
      <w:ind w:left="720"/>
      <w:contextualSpacing/>
    </w:pPr>
  </w:style>
  <w:style w:type="character" w:styleId="HTMLCode">
    <w:name w:val="HTML Code"/>
    <w:basedOn w:val="DefaultParagraphFont"/>
    <w:uiPriority w:val="99"/>
    <w:semiHidden/>
    <w:unhideWhenUsed/>
    <w:rsid w:val="009D6EB7"/>
    <w:rPr>
      <w:rFonts w:ascii="Courier New" w:eastAsia="Times New Roman" w:hAnsi="Courier New" w:cs="Courier New"/>
      <w:sz w:val="20"/>
      <w:szCs w:val="20"/>
    </w:rPr>
  </w:style>
  <w:style w:type="paragraph" w:customStyle="1" w:styleId="title0">
    <w:name w:val="title"/>
    <w:basedOn w:val="Normal"/>
    <w:rsid w:val="009D6E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9521">
      <w:bodyDiv w:val="1"/>
      <w:marLeft w:val="0"/>
      <w:marRight w:val="0"/>
      <w:marTop w:val="0"/>
      <w:marBottom w:val="0"/>
      <w:divBdr>
        <w:top w:val="none" w:sz="0" w:space="0" w:color="auto"/>
        <w:left w:val="none" w:sz="0" w:space="0" w:color="auto"/>
        <w:bottom w:val="none" w:sz="0" w:space="0" w:color="auto"/>
        <w:right w:val="none" w:sz="0" w:space="0" w:color="auto"/>
      </w:divBdr>
    </w:div>
    <w:div w:id="354114801">
      <w:bodyDiv w:val="1"/>
      <w:marLeft w:val="0"/>
      <w:marRight w:val="0"/>
      <w:marTop w:val="0"/>
      <w:marBottom w:val="0"/>
      <w:divBdr>
        <w:top w:val="none" w:sz="0" w:space="0" w:color="auto"/>
        <w:left w:val="none" w:sz="0" w:space="0" w:color="auto"/>
        <w:bottom w:val="none" w:sz="0" w:space="0" w:color="auto"/>
        <w:right w:val="none" w:sz="0" w:space="0" w:color="auto"/>
      </w:divBdr>
    </w:div>
    <w:div w:id="445739672">
      <w:bodyDiv w:val="1"/>
      <w:marLeft w:val="0"/>
      <w:marRight w:val="0"/>
      <w:marTop w:val="0"/>
      <w:marBottom w:val="0"/>
      <w:divBdr>
        <w:top w:val="none" w:sz="0" w:space="0" w:color="auto"/>
        <w:left w:val="none" w:sz="0" w:space="0" w:color="auto"/>
        <w:bottom w:val="none" w:sz="0" w:space="0" w:color="auto"/>
        <w:right w:val="none" w:sz="0" w:space="0" w:color="auto"/>
      </w:divBdr>
    </w:div>
    <w:div w:id="510874897">
      <w:bodyDiv w:val="1"/>
      <w:marLeft w:val="0"/>
      <w:marRight w:val="0"/>
      <w:marTop w:val="0"/>
      <w:marBottom w:val="0"/>
      <w:divBdr>
        <w:top w:val="none" w:sz="0" w:space="0" w:color="auto"/>
        <w:left w:val="none" w:sz="0" w:space="0" w:color="auto"/>
        <w:bottom w:val="none" w:sz="0" w:space="0" w:color="auto"/>
        <w:right w:val="none" w:sz="0" w:space="0" w:color="auto"/>
      </w:divBdr>
    </w:div>
    <w:div w:id="583339712">
      <w:bodyDiv w:val="1"/>
      <w:marLeft w:val="0"/>
      <w:marRight w:val="0"/>
      <w:marTop w:val="0"/>
      <w:marBottom w:val="0"/>
      <w:divBdr>
        <w:top w:val="none" w:sz="0" w:space="0" w:color="auto"/>
        <w:left w:val="none" w:sz="0" w:space="0" w:color="auto"/>
        <w:bottom w:val="none" w:sz="0" w:space="0" w:color="auto"/>
        <w:right w:val="none" w:sz="0" w:space="0" w:color="auto"/>
      </w:divBdr>
    </w:div>
    <w:div w:id="624119223">
      <w:bodyDiv w:val="1"/>
      <w:marLeft w:val="0"/>
      <w:marRight w:val="0"/>
      <w:marTop w:val="0"/>
      <w:marBottom w:val="0"/>
      <w:divBdr>
        <w:top w:val="none" w:sz="0" w:space="0" w:color="auto"/>
        <w:left w:val="none" w:sz="0" w:space="0" w:color="auto"/>
        <w:bottom w:val="none" w:sz="0" w:space="0" w:color="auto"/>
        <w:right w:val="none" w:sz="0" w:space="0" w:color="auto"/>
      </w:divBdr>
      <w:divsChild>
        <w:div w:id="1184710264">
          <w:marLeft w:val="0"/>
          <w:marRight w:val="0"/>
          <w:marTop w:val="0"/>
          <w:marBottom w:val="240"/>
          <w:divBdr>
            <w:top w:val="none" w:sz="0" w:space="0" w:color="auto"/>
            <w:left w:val="none" w:sz="0" w:space="0" w:color="auto"/>
            <w:bottom w:val="none" w:sz="0" w:space="0" w:color="auto"/>
            <w:right w:val="none" w:sz="0" w:space="0" w:color="auto"/>
          </w:divBdr>
        </w:div>
      </w:divsChild>
    </w:div>
    <w:div w:id="659121715">
      <w:bodyDiv w:val="1"/>
      <w:marLeft w:val="0"/>
      <w:marRight w:val="0"/>
      <w:marTop w:val="0"/>
      <w:marBottom w:val="0"/>
      <w:divBdr>
        <w:top w:val="none" w:sz="0" w:space="0" w:color="auto"/>
        <w:left w:val="none" w:sz="0" w:space="0" w:color="auto"/>
        <w:bottom w:val="none" w:sz="0" w:space="0" w:color="auto"/>
        <w:right w:val="none" w:sz="0" w:space="0" w:color="auto"/>
      </w:divBdr>
    </w:div>
    <w:div w:id="694042831">
      <w:bodyDiv w:val="1"/>
      <w:marLeft w:val="0"/>
      <w:marRight w:val="0"/>
      <w:marTop w:val="0"/>
      <w:marBottom w:val="0"/>
      <w:divBdr>
        <w:top w:val="none" w:sz="0" w:space="0" w:color="auto"/>
        <w:left w:val="none" w:sz="0" w:space="0" w:color="auto"/>
        <w:bottom w:val="none" w:sz="0" w:space="0" w:color="auto"/>
        <w:right w:val="none" w:sz="0" w:space="0" w:color="auto"/>
      </w:divBdr>
    </w:div>
    <w:div w:id="777409748">
      <w:bodyDiv w:val="1"/>
      <w:marLeft w:val="0"/>
      <w:marRight w:val="0"/>
      <w:marTop w:val="0"/>
      <w:marBottom w:val="0"/>
      <w:divBdr>
        <w:top w:val="none" w:sz="0" w:space="0" w:color="auto"/>
        <w:left w:val="none" w:sz="0" w:space="0" w:color="auto"/>
        <w:bottom w:val="none" w:sz="0" w:space="0" w:color="auto"/>
        <w:right w:val="none" w:sz="0" w:space="0" w:color="auto"/>
      </w:divBdr>
    </w:div>
    <w:div w:id="839537833">
      <w:bodyDiv w:val="1"/>
      <w:marLeft w:val="0"/>
      <w:marRight w:val="0"/>
      <w:marTop w:val="0"/>
      <w:marBottom w:val="0"/>
      <w:divBdr>
        <w:top w:val="none" w:sz="0" w:space="0" w:color="auto"/>
        <w:left w:val="none" w:sz="0" w:space="0" w:color="auto"/>
        <w:bottom w:val="none" w:sz="0" w:space="0" w:color="auto"/>
        <w:right w:val="none" w:sz="0" w:space="0" w:color="auto"/>
      </w:divBdr>
    </w:div>
    <w:div w:id="844176074">
      <w:bodyDiv w:val="1"/>
      <w:marLeft w:val="0"/>
      <w:marRight w:val="0"/>
      <w:marTop w:val="0"/>
      <w:marBottom w:val="0"/>
      <w:divBdr>
        <w:top w:val="none" w:sz="0" w:space="0" w:color="auto"/>
        <w:left w:val="none" w:sz="0" w:space="0" w:color="auto"/>
        <w:bottom w:val="none" w:sz="0" w:space="0" w:color="auto"/>
        <w:right w:val="none" w:sz="0" w:space="0" w:color="auto"/>
      </w:divBdr>
    </w:div>
    <w:div w:id="924614408">
      <w:bodyDiv w:val="1"/>
      <w:marLeft w:val="0"/>
      <w:marRight w:val="0"/>
      <w:marTop w:val="0"/>
      <w:marBottom w:val="0"/>
      <w:divBdr>
        <w:top w:val="none" w:sz="0" w:space="0" w:color="auto"/>
        <w:left w:val="none" w:sz="0" w:space="0" w:color="auto"/>
        <w:bottom w:val="none" w:sz="0" w:space="0" w:color="auto"/>
        <w:right w:val="none" w:sz="0" w:space="0" w:color="auto"/>
      </w:divBdr>
    </w:div>
    <w:div w:id="928469818">
      <w:bodyDiv w:val="1"/>
      <w:marLeft w:val="0"/>
      <w:marRight w:val="0"/>
      <w:marTop w:val="0"/>
      <w:marBottom w:val="0"/>
      <w:divBdr>
        <w:top w:val="none" w:sz="0" w:space="0" w:color="auto"/>
        <w:left w:val="none" w:sz="0" w:space="0" w:color="auto"/>
        <w:bottom w:val="none" w:sz="0" w:space="0" w:color="auto"/>
        <w:right w:val="none" w:sz="0" w:space="0" w:color="auto"/>
      </w:divBdr>
    </w:div>
    <w:div w:id="966735456">
      <w:bodyDiv w:val="1"/>
      <w:marLeft w:val="0"/>
      <w:marRight w:val="0"/>
      <w:marTop w:val="0"/>
      <w:marBottom w:val="0"/>
      <w:divBdr>
        <w:top w:val="none" w:sz="0" w:space="0" w:color="auto"/>
        <w:left w:val="none" w:sz="0" w:space="0" w:color="auto"/>
        <w:bottom w:val="none" w:sz="0" w:space="0" w:color="auto"/>
        <w:right w:val="none" w:sz="0" w:space="0" w:color="auto"/>
      </w:divBdr>
    </w:div>
    <w:div w:id="1181159543">
      <w:bodyDiv w:val="1"/>
      <w:marLeft w:val="0"/>
      <w:marRight w:val="0"/>
      <w:marTop w:val="0"/>
      <w:marBottom w:val="0"/>
      <w:divBdr>
        <w:top w:val="none" w:sz="0" w:space="0" w:color="auto"/>
        <w:left w:val="none" w:sz="0" w:space="0" w:color="auto"/>
        <w:bottom w:val="none" w:sz="0" w:space="0" w:color="auto"/>
        <w:right w:val="none" w:sz="0" w:space="0" w:color="auto"/>
      </w:divBdr>
    </w:div>
    <w:div w:id="1246300094">
      <w:bodyDiv w:val="1"/>
      <w:marLeft w:val="0"/>
      <w:marRight w:val="0"/>
      <w:marTop w:val="0"/>
      <w:marBottom w:val="0"/>
      <w:divBdr>
        <w:top w:val="none" w:sz="0" w:space="0" w:color="auto"/>
        <w:left w:val="none" w:sz="0" w:space="0" w:color="auto"/>
        <w:bottom w:val="none" w:sz="0" w:space="0" w:color="auto"/>
        <w:right w:val="none" w:sz="0" w:space="0" w:color="auto"/>
      </w:divBdr>
    </w:div>
    <w:div w:id="1254556660">
      <w:bodyDiv w:val="1"/>
      <w:marLeft w:val="0"/>
      <w:marRight w:val="0"/>
      <w:marTop w:val="0"/>
      <w:marBottom w:val="0"/>
      <w:divBdr>
        <w:top w:val="none" w:sz="0" w:space="0" w:color="auto"/>
        <w:left w:val="none" w:sz="0" w:space="0" w:color="auto"/>
        <w:bottom w:val="none" w:sz="0" w:space="0" w:color="auto"/>
        <w:right w:val="none" w:sz="0" w:space="0" w:color="auto"/>
      </w:divBdr>
    </w:div>
    <w:div w:id="1322150106">
      <w:bodyDiv w:val="1"/>
      <w:marLeft w:val="0"/>
      <w:marRight w:val="0"/>
      <w:marTop w:val="0"/>
      <w:marBottom w:val="0"/>
      <w:divBdr>
        <w:top w:val="none" w:sz="0" w:space="0" w:color="auto"/>
        <w:left w:val="none" w:sz="0" w:space="0" w:color="auto"/>
        <w:bottom w:val="none" w:sz="0" w:space="0" w:color="auto"/>
        <w:right w:val="none" w:sz="0" w:space="0" w:color="auto"/>
      </w:divBdr>
    </w:div>
    <w:div w:id="1355185184">
      <w:bodyDiv w:val="1"/>
      <w:marLeft w:val="0"/>
      <w:marRight w:val="0"/>
      <w:marTop w:val="0"/>
      <w:marBottom w:val="0"/>
      <w:divBdr>
        <w:top w:val="none" w:sz="0" w:space="0" w:color="auto"/>
        <w:left w:val="none" w:sz="0" w:space="0" w:color="auto"/>
        <w:bottom w:val="none" w:sz="0" w:space="0" w:color="auto"/>
        <w:right w:val="none" w:sz="0" w:space="0" w:color="auto"/>
      </w:divBdr>
    </w:div>
    <w:div w:id="1745643328">
      <w:bodyDiv w:val="1"/>
      <w:marLeft w:val="0"/>
      <w:marRight w:val="0"/>
      <w:marTop w:val="0"/>
      <w:marBottom w:val="0"/>
      <w:divBdr>
        <w:top w:val="none" w:sz="0" w:space="0" w:color="auto"/>
        <w:left w:val="none" w:sz="0" w:space="0" w:color="auto"/>
        <w:bottom w:val="none" w:sz="0" w:space="0" w:color="auto"/>
        <w:right w:val="none" w:sz="0" w:space="0" w:color="auto"/>
      </w:divBdr>
    </w:div>
    <w:div w:id="1751732380">
      <w:bodyDiv w:val="1"/>
      <w:marLeft w:val="0"/>
      <w:marRight w:val="0"/>
      <w:marTop w:val="0"/>
      <w:marBottom w:val="0"/>
      <w:divBdr>
        <w:top w:val="none" w:sz="0" w:space="0" w:color="auto"/>
        <w:left w:val="none" w:sz="0" w:space="0" w:color="auto"/>
        <w:bottom w:val="none" w:sz="0" w:space="0" w:color="auto"/>
        <w:right w:val="none" w:sz="0" w:space="0" w:color="auto"/>
      </w:divBdr>
    </w:div>
    <w:div w:id="1884055697">
      <w:bodyDiv w:val="1"/>
      <w:marLeft w:val="0"/>
      <w:marRight w:val="0"/>
      <w:marTop w:val="0"/>
      <w:marBottom w:val="0"/>
      <w:divBdr>
        <w:top w:val="none" w:sz="0" w:space="0" w:color="auto"/>
        <w:left w:val="none" w:sz="0" w:space="0" w:color="auto"/>
        <w:bottom w:val="none" w:sz="0" w:space="0" w:color="auto"/>
        <w:right w:val="none" w:sz="0" w:space="0" w:color="auto"/>
      </w:divBdr>
    </w:div>
    <w:div w:id="1888027056">
      <w:bodyDiv w:val="1"/>
      <w:marLeft w:val="0"/>
      <w:marRight w:val="0"/>
      <w:marTop w:val="0"/>
      <w:marBottom w:val="0"/>
      <w:divBdr>
        <w:top w:val="none" w:sz="0" w:space="0" w:color="auto"/>
        <w:left w:val="none" w:sz="0" w:space="0" w:color="auto"/>
        <w:bottom w:val="none" w:sz="0" w:space="0" w:color="auto"/>
        <w:right w:val="none" w:sz="0" w:space="0" w:color="auto"/>
      </w:divBdr>
    </w:div>
    <w:div w:id="1925141062">
      <w:bodyDiv w:val="1"/>
      <w:marLeft w:val="0"/>
      <w:marRight w:val="0"/>
      <w:marTop w:val="0"/>
      <w:marBottom w:val="0"/>
      <w:divBdr>
        <w:top w:val="none" w:sz="0" w:space="0" w:color="auto"/>
        <w:left w:val="none" w:sz="0" w:space="0" w:color="auto"/>
        <w:bottom w:val="none" w:sz="0" w:space="0" w:color="auto"/>
        <w:right w:val="none" w:sz="0" w:space="0" w:color="auto"/>
      </w:divBdr>
    </w:div>
    <w:div w:id="1944216393">
      <w:bodyDiv w:val="1"/>
      <w:marLeft w:val="0"/>
      <w:marRight w:val="0"/>
      <w:marTop w:val="0"/>
      <w:marBottom w:val="0"/>
      <w:divBdr>
        <w:top w:val="none" w:sz="0" w:space="0" w:color="auto"/>
        <w:left w:val="none" w:sz="0" w:space="0" w:color="auto"/>
        <w:bottom w:val="none" w:sz="0" w:space="0" w:color="auto"/>
        <w:right w:val="none" w:sz="0" w:space="0" w:color="auto"/>
      </w:divBdr>
    </w:div>
    <w:div w:id="1992099157">
      <w:bodyDiv w:val="1"/>
      <w:marLeft w:val="0"/>
      <w:marRight w:val="0"/>
      <w:marTop w:val="0"/>
      <w:marBottom w:val="0"/>
      <w:divBdr>
        <w:top w:val="none" w:sz="0" w:space="0" w:color="auto"/>
        <w:left w:val="none" w:sz="0" w:space="0" w:color="auto"/>
        <w:bottom w:val="none" w:sz="0" w:space="0" w:color="auto"/>
        <w:right w:val="none" w:sz="0" w:space="0" w:color="auto"/>
      </w:divBdr>
    </w:div>
    <w:div w:id="2014184037">
      <w:bodyDiv w:val="1"/>
      <w:marLeft w:val="0"/>
      <w:marRight w:val="0"/>
      <w:marTop w:val="0"/>
      <w:marBottom w:val="0"/>
      <w:divBdr>
        <w:top w:val="none" w:sz="0" w:space="0" w:color="auto"/>
        <w:left w:val="none" w:sz="0" w:space="0" w:color="auto"/>
        <w:bottom w:val="none" w:sz="0" w:space="0" w:color="auto"/>
        <w:right w:val="none" w:sz="0" w:space="0" w:color="auto"/>
      </w:divBdr>
    </w:div>
    <w:div w:id="2028019448">
      <w:bodyDiv w:val="1"/>
      <w:marLeft w:val="0"/>
      <w:marRight w:val="0"/>
      <w:marTop w:val="0"/>
      <w:marBottom w:val="0"/>
      <w:divBdr>
        <w:top w:val="none" w:sz="0" w:space="0" w:color="auto"/>
        <w:left w:val="none" w:sz="0" w:space="0" w:color="auto"/>
        <w:bottom w:val="none" w:sz="0" w:space="0" w:color="auto"/>
        <w:right w:val="none" w:sz="0" w:space="0" w:color="auto"/>
      </w:divBdr>
    </w:div>
    <w:div w:id="2046254063">
      <w:bodyDiv w:val="1"/>
      <w:marLeft w:val="0"/>
      <w:marRight w:val="0"/>
      <w:marTop w:val="0"/>
      <w:marBottom w:val="0"/>
      <w:divBdr>
        <w:top w:val="none" w:sz="0" w:space="0" w:color="auto"/>
        <w:left w:val="none" w:sz="0" w:space="0" w:color="auto"/>
        <w:bottom w:val="none" w:sz="0" w:space="0" w:color="auto"/>
        <w:right w:val="none" w:sz="0" w:space="0" w:color="auto"/>
      </w:divBdr>
    </w:div>
    <w:div w:id="20565383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027">
          <w:marLeft w:val="0"/>
          <w:marRight w:val="0"/>
          <w:marTop w:val="0"/>
          <w:marBottom w:val="240"/>
          <w:divBdr>
            <w:top w:val="none" w:sz="0" w:space="0" w:color="auto"/>
            <w:left w:val="none" w:sz="0" w:space="0" w:color="auto"/>
            <w:bottom w:val="none" w:sz="0" w:space="0" w:color="auto"/>
            <w:right w:val="none" w:sz="0" w:space="0" w:color="auto"/>
          </w:divBdr>
        </w:div>
        <w:div w:id="2016490252">
          <w:marLeft w:val="0"/>
          <w:marRight w:val="0"/>
          <w:marTop w:val="0"/>
          <w:marBottom w:val="240"/>
          <w:divBdr>
            <w:top w:val="none" w:sz="0" w:space="0" w:color="auto"/>
            <w:left w:val="none" w:sz="0" w:space="0" w:color="auto"/>
            <w:bottom w:val="none" w:sz="0" w:space="0" w:color="auto"/>
            <w:right w:val="none" w:sz="0" w:space="0" w:color="auto"/>
          </w:divBdr>
        </w:div>
      </w:divsChild>
    </w:div>
    <w:div w:id="20666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Sharma</dc:creator>
  <cp:keywords/>
  <dc:description/>
  <cp:lastModifiedBy>Navdeep Sharma</cp:lastModifiedBy>
  <cp:revision>1</cp:revision>
  <dcterms:created xsi:type="dcterms:W3CDTF">2020-04-03T08:26:00Z</dcterms:created>
  <dcterms:modified xsi:type="dcterms:W3CDTF">2020-04-03T09:04:00Z</dcterms:modified>
</cp:coreProperties>
</file>