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F32F8" w14:textId="77777777" w:rsidR="00771112" w:rsidRDefault="00292846" w:rsidP="00A9008D">
      <w:pPr>
        <w:pStyle w:val="CVTitle"/>
        <w:rPr>
          <w:smallCaps/>
        </w:rPr>
      </w:pPr>
      <w:bookmarkStart w:id="0" w:name="_Toc20919180"/>
      <w:bookmarkStart w:id="1" w:name="_Toc21094636"/>
      <w:r>
        <w:t>NAVVIS</w:t>
      </w:r>
      <w:bookmarkEnd w:id="0"/>
      <w:bookmarkEnd w:id="1"/>
    </w:p>
    <w:p w14:paraId="3C133234" w14:textId="77777777" w:rsidR="00E9453B" w:rsidRDefault="00C85903" w:rsidP="00D97770">
      <w:pPr>
        <w:pStyle w:val="CVFigureCoverpage"/>
      </w:pPr>
      <w:r>
        <w:rPr>
          <w:lang w:val="en-IN" w:eastAsia="en-IN"/>
        </w:rPr>
        <w:drawing>
          <wp:inline distT="0" distB="0" distL="0" distR="0" wp14:anchorId="21DF60E1" wp14:editId="11946D9C">
            <wp:extent cx="2123616" cy="3199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_CoreoView-logo-blue.png"/>
                    <pic:cNvPicPr/>
                  </pic:nvPicPr>
                  <pic:blipFill>
                    <a:blip r:embed="rId8">
                      <a:extLst>
                        <a:ext uri="{28A0092B-C50C-407E-A947-70E740481C1C}">
                          <a14:useLocalDpi xmlns:a14="http://schemas.microsoft.com/office/drawing/2010/main" val="0"/>
                        </a:ext>
                      </a:extLst>
                    </a:blip>
                    <a:stretch>
                      <a:fillRect/>
                    </a:stretch>
                  </pic:blipFill>
                  <pic:spPr>
                    <a:xfrm>
                      <a:off x="0" y="0"/>
                      <a:ext cx="2180242" cy="328491"/>
                    </a:xfrm>
                    <a:prstGeom prst="rect">
                      <a:avLst/>
                    </a:prstGeom>
                  </pic:spPr>
                </pic:pic>
              </a:graphicData>
            </a:graphic>
          </wp:inline>
        </w:drawing>
      </w:r>
    </w:p>
    <w:p w14:paraId="4779D420" w14:textId="77777777" w:rsidR="005B5683" w:rsidRPr="00F26F22" w:rsidRDefault="00E9453B" w:rsidP="00E9453B">
      <w:pPr>
        <w:pStyle w:val="CVTitle"/>
      </w:pPr>
      <w:bookmarkStart w:id="2" w:name="_Toc19270203"/>
      <w:bookmarkStart w:id="3" w:name="_Toc19271068"/>
      <w:bookmarkStart w:id="4" w:name="_Toc19291683"/>
      <w:bookmarkStart w:id="5" w:name="_Toc19292110"/>
      <w:bookmarkStart w:id="6" w:name="_Toc19704256"/>
      <w:bookmarkStart w:id="7" w:name="_Toc19786281"/>
      <w:bookmarkStart w:id="8" w:name="_Toc19879437"/>
      <w:bookmarkStart w:id="9" w:name="_Toc20137010"/>
      <w:bookmarkStart w:id="10" w:name="_Toc20238279"/>
      <w:bookmarkStart w:id="11" w:name="_Toc20400065"/>
      <w:bookmarkStart w:id="12" w:name="_Toc20491301"/>
      <w:bookmarkStart w:id="13" w:name="_Toc20497649"/>
      <w:bookmarkStart w:id="14" w:name="_Toc20919181"/>
      <w:bookmarkStart w:id="15" w:name="_Toc21094637"/>
      <w:r>
        <w:t>User</w:t>
      </w:r>
      <w:r w:rsidR="00846086">
        <w:t>’s</w:t>
      </w:r>
      <w:r w:rsidR="00944B11">
        <w:t xml:space="preserve"> G</w:t>
      </w:r>
      <w:r>
        <w:t>uide</w:t>
      </w:r>
      <w:bookmarkEnd w:id="2"/>
      <w:bookmarkEnd w:id="3"/>
      <w:bookmarkEnd w:id="4"/>
      <w:bookmarkEnd w:id="5"/>
      <w:bookmarkEnd w:id="6"/>
      <w:bookmarkEnd w:id="7"/>
      <w:bookmarkEnd w:id="8"/>
      <w:bookmarkEnd w:id="9"/>
      <w:bookmarkEnd w:id="10"/>
      <w:bookmarkEnd w:id="11"/>
      <w:bookmarkEnd w:id="12"/>
      <w:bookmarkEnd w:id="13"/>
      <w:bookmarkEnd w:id="14"/>
      <w:bookmarkEnd w:id="15"/>
    </w:p>
    <w:p w14:paraId="27CBA44C" w14:textId="77777777" w:rsidR="002163EC" w:rsidRDefault="000E2921" w:rsidP="002163EC">
      <w:pPr>
        <w:pStyle w:val="CVFigureCoverpage"/>
        <w:rPr>
          <w:rFonts w:cs="Lucida Grande"/>
        </w:rPr>
      </w:pPr>
      <w:r w:rsidRPr="002163EC">
        <w:rPr>
          <w:lang w:val="en-IN" w:eastAsia="en-IN"/>
        </w:rPr>
        <w:drawing>
          <wp:anchor distT="0" distB="0" distL="114300" distR="114300" simplePos="0" relativeHeight="251657216" behindDoc="0" locked="0" layoutInCell="1" allowOverlap="1" wp14:anchorId="063DB34C" wp14:editId="1E47E65D">
            <wp:simplePos x="0" y="0"/>
            <wp:positionH relativeFrom="page">
              <wp:posOffset>0</wp:posOffset>
            </wp:positionH>
            <wp:positionV relativeFrom="paragraph">
              <wp:posOffset>187960</wp:posOffset>
            </wp:positionV>
            <wp:extent cx="7772400" cy="2473960"/>
            <wp:effectExtent l="0" t="0" r="0" b="0"/>
            <wp:wrapNone/>
            <wp:docPr id="33" name="Picture 33" descr="Image result for patient engagement mob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ient engagement mobil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0104" cy="2476412"/>
                    </a:xfrm>
                    <a:prstGeom prst="rect">
                      <a:avLst/>
                    </a:prstGeom>
                    <a:noFill/>
                    <a:ln>
                      <a:noFill/>
                    </a:ln>
                  </pic:spPr>
                </pic:pic>
              </a:graphicData>
            </a:graphic>
            <wp14:sizeRelH relativeFrom="margin">
              <wp14:pctWidth>0</wp14:pctWidth>
            </wp14:sizeRelH>
          </wp:anchor>
        </w:drawing>
      </w:r>
    </w:p>
    <w:p w14:paraId="4A6AB4D3" w14:textId="77777777" w:rsidR="00CF47AD" w:rsidRPr="00F26F22" w:rsidRDefault="00CF47AD" w:rsidP="000C403C">
      <w:pPr>
        <w:rPr>
          <w:rFonts w:cs="Lucida Grande"/>
        </w:rPr>
      </w:pPr>
    </w:p>
    <w:p w14:paraId="7AA7EBD9" w14:textId="77777777" w:rsidR="005B5683" w:rsidRDefault="005B5683" w:rsidP="000C403C">
      <w:pPr>
        <w:rPr>
          <w:rFonts w:cs="Lucida Grande"/>
        </w:rPr>
      </w:pPr>
    </w:p>
    <w:p w14:paraId="170FE4F0" w14:textId="77777777" w:rsidR="0084239E" w:rsidRDefault="0084239E" w:rsidP="000C403C">
      <w:pPr>
        <w:rPr>
          <w:rFonts w:cs="Lucida Grande"/>
        </w:rPr>
      </w:pPr>
    </w:p>
    <w:p w14:paraId="57CE7D77" w14:textId="77777777" w:rsidR="005B5683" w:rsidRDefault="005B5683" w:rsidP="000C403C">
      <w:pPr>
        <w:rPr>
          <w:rFonts w:cs="Lucida Grande"/>
        </w:rPr>
      </w:pPr>
    </w:p>
    <w:p w14:paraId="27B01380" w14:textId="77777777" w:rsidR="00D97770" w:rsidRDefault="00D97770" w:rsidP="000C403C">
      <w:pPr>
        <w:rPr>
          <w:rFonts w:cs="Lucida Grande"/>
        </w:rPr>
      </w:pPr>
    </w:p>
    <w:p w14:paraId="28E8E41A" w14:textId="77777777" w:rsidR="00D97770" w:rsidRDefault="00D97770" w:rsidP="000C403C">
      <w:pPr>
        <w:rPr>
          <w:rFonts w:cs="Lucida Grande"/>
        </w:rPr>
      </w:pPr>
    </w:p>
    <w:p w14:paraId="098381AE" w14:textId="77777777" w:rsidR="00D97770" w:rsidRDefault="00D97770" w:rsidP="000C403C">
      <w:pPr>
        <w:rPr>
          <w:rFonts w:cs="Lucida Grande"/>
        </w:rPr>
      </w:pPr>
    </w:p>
    <w:p w14:paraId="1512A796" w14:textId="77777777" w:rsidR="00666A54" w:rsidRDefault="00666A54" w:rsidP="000E2921">
      <w:pPr>
        <w:pStyle w:val="CVSubtitle"/>
      </w:pPr>
    </w:p>
    <w:p w14:paraId="07B3E1E3" w14:textId="4FA4F2EA" w:rsidR="000E2921" w:rsidRPr="004877F7" w:rsidRDefault="00E74372" w:rsidP="000E2921">
      <w:pPr>
        <w:pStyle w:val="CVSubtitle"/>
      </w:pPr>
      <w:r>
        <w:t xml:space="preserve">Product Release Date: </w:t>
      </w:r>
      <w:r w:rsidR="000E2921">
        <w:t>December 2019</w:t>
      </w:r>
    </w:p>
    <w:p w14:paraId="1AED8461" w14:textId="148901DC" w:rsidR="000E2921" w:rsidRDefault="000E2921" w:rsidP="000E2921">
      <w:pPr>
        <w:pStyle w:val="CVSubtitle"/>
      </w:pPr>
      <w:r>
        <w:t xml:space="preserve">Product </w:t>
      </w:r>
      <w:r w:rsidRPr="004877F7">
        <w:t>Version</w:t>
      </w:r>
      <w:r w:rsidR="00E74372">
        <w:t xml:space="preserve"> Number:</w:t>
      </w:r>
      <w:r w:rsidRPr="004877F7">
        <w:t xml:space="preserve"> </w:t>
      </w:r>
      <w:r w:rsidR="00E74372">
        <w:t>2</w:t>
      </w:r>
      <w:commentRangeStart w:id="16"/>
      <w:r w:rsidRPr="004877F7">
        <w:t>.</w:t>
      </w:r>
      <w:r>
        <w:t>00</w:t>
      </w:r>
      <w:commentRangeEnd w:id="16"/>
      <w:r w:rsidR="00666A54">
        <w:rPr>
          <w:rStyle w:val="CommentReference"/>
          <w:rFonts w:asciiTheme="minorHAnsi" w:eastAsiaTheme="minorHAnsi" w:hAnsiTheme="minorHAnsi" w:cstheme="minorBidi"/>
          <w:i w:val="0"/>
          <w:iCs w:val="0"/>
          <w:color w:val="auto"/>
          <w:spacing w:val="0"/>
        </w:rPr>
        <w:commentReference w:id="16"/>
      </w:r>
    </w:p>
    <w:p w14:paraId="24FC3895" w14:textId="77777777" w:rsidR="00D97770" w:rsidRDefault="00D97770" w:rsidP="000C403C">
      <w:pPr>
        <w:rPr>
          <w:rFonts w:cs="Lucida Grande"/>
        </w:rPr>
      </w:pPr>
    </w:p>
    <w:p w14:paraId="7B138092" w14:textId="77777777" w:rsidR="00D97770" w:rsidRDefault="00D97770" w:rsidP="000C403C">
      <w:pPr>
        <w:rPr>
          <w:rFonts w:cs="Lucida Grande"/>
        </w:rPr>
      </w:pPr>
    </w:p>
    <w:p w14:paraId="36385614" w14:textId="77777777" w:rsidR="00D97770" w:rsidRDefault="00D97770" w:rsidP="000C403C">
      <w:pPr>
        <w:rPr>
          <w:rFonts w:cs="Lucida Grande"/>
        </w:rPr>
      </w:pPr>
    </w:p>
    <w:p w14:paraId="2A4B0C9E" w14:textId="77777777" w:rsidR="00666A54" w:rsidRDefault="00666A54" w:rsidP="000C403C">
      <w:pPr>
        <w:rPr>
          <w:rFonts w:cs="Lucida Grande"/>
        </w:rPr>
      </w:pPr>
    </w:p>
    <w:p w14:paraId="1C2FCA97" w14:textId="77777777" w:rsidR="00666A54" w:rsidRDefault="00666A54" w:rsidP="000C403C">
      <w:pPr>
        <w:rPr>
          <w:rFonts w:cs="Lucida Grande"/>
        </w:rPr>
      </w:pPr>
    </w:p>
    <w:p w14:paraId="707BB761" w14:textId="77777777" w:rsidR="00165033" w:rsidRDefault="00165033" w:rsidP="000C403C">
      <w:pPr>
        <w:rPr>
          <w:rFonts w:cs="Lucida Grande"/>
        </w:rPr>
      </w:pPr>
    </w:p>
    <w:p w14:paraId="5536EABD" w14:textId="77777777" w:rsidR="00666A54" w:rsidRPr="00F26F22" w:rsidRDefault="00666A54" w:rsidP="000C403C">
      <w:pPr>
        <w:rPr>
          <w:rFonts w:cs="Lucida Grande"/>
        </w:rPr>
      </w:pPr>
    </w:p>
    <w:p w14:paraId="36D84115" w14:textId="77777777" w:rsidR="00834C73" w:rsidRDefault="00834C73" w:rsidP="005B6996">
      <w:pPr>
        <w:pStyle w:val="CVFrontMatter"/>
      </w:pPr>
      <w:r>
        <w:rPr>
          <w:noProof/>
          <w:lang w:val="en-IN" w:eastAsia="en-IN"/>
        </w:rPr>
        <w:drawing>
          <wp:inline distT="0" distB="0" distL="0" distR="0" wp14:anchorId="04FE78C0" wp14:editId="316AFDF8">
            <wp:extent cx="1143720" cy="261720"/>
            <wp:effectExtent l="0" t="0" r="0" b="4980"/>
            <wp:docPr id="5"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143720" cy="261720"/>
                    </a:xfrm>
                    <a:prstGeom prst="rect">
                      <a:avLst/>
                    </a:prstGeom>
                    <a:ln>
                      <a:noFill/>
                      <a:prstDash/>
                    </a:ln>
                  </pic:spPr>
                </pic:pic>
              </a:graphicData>
            </a:graphic>
          </wp:inline>
        </w:drawing>
      </w:r>
    </w:p>
    <w:p w14:paraId="2145961A" w14:textId="77777777" w:rsidR="00834C73" w:rsidRPr="002758EB" w:rsidRDefault="00834C73" w:rsidP="00E80241">
      <w:pPr>
        <w:spacing w:after="0" w:line="240" w:lineRule="auto"/>
        <w:jc w:val="center"/>
        <w:rPr>
          <w:rFonts w:ascii="Times New Roman" w:hAnsi="Times New Roman" w:cs="Times New Roman"/>
          <w:b/>
          <w:color w:val="17365D" w:themeColor="text2" w:themeShade="BF"/>
          <w:sz w:val="20"/>
          <w:szCs w:val="20"/>
        </w:rPr>
      </w:pPr>
      <w:r w:rsidRPr="002758EB">
        <w:rPr>
          <w:rFonts w:ascii="Times New Roman" w:hAnsi="Times New Roman" w:cs="Times New Roman"/>
          <w:b/>
          <w:color w:val="17365D" w:themeColor="text2" w:themeShade="BF"/>
          <w:sz w:val="20"/>
          <w:szCs w:val="20"/>
        </w:rPr>
        <w:t>Real Life.</w:t>
      </w:r>
    </w:p>
    <w:p w14:paraId="059C2443" w14:textId="77777777" w:rsidR="00834C73" w:rsidRPr="002758EB" w:rsidRDefault="00834C73" w:rsidP="006E6E62">
      <w:pPr>
        <w:pStyle w:val="CVFrontMatter3"/>
        <w:rPr>
          <w:b/>
          <w:color w:val="17365D" w:themeColor="text2" w:themeShade="BF"/>
        </w:rPr>
      </w:pPr>
      <w:r w:rsidRPr="002758EB">
        <w:rPr>
          <w:b/>
          <w:color w:val="17365D" w:themeColor="text2" w:themeShade="BF"/>
        </w:rPr>
        <w:t>Life Changing.</w:t>
      </w:r>
    </w:p>
    <w:p w14:paraId="5227D663" w14:textId="77777777" w:rsidR="00834C73" w:rsidRPr="002758EB" w:rsidRDefault="00834C73" w:rsidP="00A86241">
      <w:pPr>
        <w:spacing w:after="0" w:line="240" w:lineRule="auto"/>
        <w:jc w:val="center"/>
        <w:rPr>
          <w:rFonts w:ascii="Times New Roman" w:hAnsi="Times New Roman" w:cs="Times New Roman"/>
          <w:b/>
          <w:color w:val="17365D" w:themeColor="text2" w:themeShade="BF"/>
          <w:sz w:val="20"/>
          <w:szCs w:val="20"/>
        </w:rPr>
      </w:pPr>
      <w:r w:rsidRPr="002758EB">
        <w:rPr>
          <w:rFonts w:ascii="Times New Roman" w:hAnsi="Times New Roman" w:cs="Times New Roman"/>
          <w:b/>
          <w:color w:val="17365D" w:themeColor="text2" w:themeShade="BF"/>
          <w:sz w:val="20"/>
          <w:szCs w:val="20"/>
        </w:rPr>
        <w:t>Changing Healthcare</w:t>
      </w:r>
      <w:r w:rsidR="00AB544E" w:rsidRPr="002758EB">
        <w:rPr>
          <w:rFonts w:ascii="Times New Roman" w:hAnsi="Times New Roman" w:cs="Times New Roman"/>
          <w:b/>
          <w:color w:val="17365D" w:themeColor="text2" w:themeShade="BF"/>
          <w:sz w:val="20"/>
          <w:szCs w:val="20"/>
        </w:rPr>
        <w:t>.</w:t>
      </w:r>
    </w:p>
    <w:p w14:paraId="5D5868B5" w14:textId="77777777" w:rsidR="00D97770" w:rsidRDefault="00D97770" w:rsidP="00295DC5"/>
    <w:p w14:paraId="23B5D24E" w14:textId="77777777" w:rsidR="00295DC5" w:rsidRDefault="00295DC5" w:rsidP="00295DC5"/>
    <w:p w14:paraId="1151B90E" w14:textId="77777777" w:rsidR="00295DC5" w:rsidRDefault="00295DC5" w:rsidP="00A86241">
      <w:pPr>
        <w:spacing w:after="0" w:line="240" w:lineRule="auto"/>
        <w:jc w:val="center"/>
        <w:rPr>
          <w:rFonts w:ascii="Times New Roman" w:hAnsi="Times New Roman" w:cs="Times New Roman"/>
          <w:sz w:val="20"/>
          <w:szCs w:val="20"/>
        </w:rPr>
        <w:sectPr w:rsidR="00295DC5" w:rsidSect="00B41CD9">
          <w:headerReference w:type="default" r:id="rId13"/>
          <w:footerReference w:type="even" r:id="rId14"/>
          <w:footerReference w:type="default" r:id="rId15"/>
          <w:pgSz w:w="12240" w:h="15840"/>
          <w:pgMar w:top="1440" w:right="1440" w:bottom="1440" w:left="1440" w:header="680" w:footer="850" w:gutter="0"/>
          <w:pgNumType w:fmt="lowerRoman" w:start="1"/>
          <w:cols w:space="720"/>
          <w:titlePg/>
          <w:docGrid w:linePitch="299"/>
        </w:sectPr>
      </w:pPr>
    </w:p>
    <w:p w14:paraId="6C97CD22" w14:textId="73B78D8C" w:rsidR="00753BD0" w:rsidRDefault="00753BD0" w:rsidP="00F63937">
      <w:pPr>
        <w:pStyle w:val="CVFrontMatter2"/>
      </w:pPr>
      <w:r>
        <w:lastRenderedPageBreak/>
        <w:t>Copyright</w:t>
      </w:r>
    </w:p>
    <w:p w14:paraId="073502D7" w14:textId="548E27C0" w:rsidR="00C23EE4" w:rsidRDefault="00C677B1" w:rsidP="00F63937">
      <w:pPr>
        <w:pStyle w:val="CVFrontMatter2"/>
      </w:pPr>
      <w:commentRangeStart w:id="17"/>
      <w:r>
        <w:t>NAVVIS CoreoView user's g</w:t>
      </w:r>
      <w:r w:rsidR="00C23EE4">
        <w:t xml:space="preserve">uide </w:t>
      </w:r>
      <w:r>
        <w:t>r</w:t>
      </w:r>
      <w:r w:rsidR="00C23EE4">
        <w:t>elease 1.00.</w:t>
      </w:r>
    </w:p>
    <w:p w14:paraId="17BAA0CA" w14:textId="77777777" w:rsidR="00C23EE4" w:rsidRDefault="00C23EE4" w:rsidP="00F63937">
      <w:pPr>
        <w:pStyle w:val="CVFrontMatter2"/>
      </w:pPr>
      <w:r>
        <w:t xml:space="preserve">Copyright </w:t>
      </w:r>
      <w:r w:rsidR="00EE1983">
        <w:t>©</w:t>
      </w:r>
      <w:r w:rsidR="009F174F">
        <w:t xml:space="preserve"> 2019 NAVVIS &amp; Company, LLC.</w:t>
      </w:r>
      <w:r>
        <w:t xml:space="preserve"> All rights reserved.</w:t>
      </w:r>
    </w:p>
    <w:p w14:paraId="0AED18D7" w14:textId="75B73276" w:rsidR="00EF0D84" w:rsidRDefault="00EF0D84" w:rsidP="00F63937">
      <w:pPr>
        <w:pStyle w:val="CVFrontMatter2"/>
      </w:pPr>
      <w:r>
        <w:t>Trademarks</w:t>
      </w:r>
    </w:p>
    <w:p w14:paraId="6DB71F13" w14:textId="6F50D44A" w:rsidR="00D6241C" w:rsidRDefault="00D6241C" w:rsidP="00F63937">
      <w:pPr>
        <w:pStyle w:val="CVFrontMatter2"/>
      </w:pPr>
      <w:r w:rsidRPr="00D6241C">
        <w:t>The other product names mentioned may be trademarks of their respective owners.</w:t>
      </w:r>
    </w:p>
    <w:p w14:paraId="58799300" w14:textId="7C852E77" w:rsidR="00753BD0" w:rsidRDefault="00EF0D84" w:rsidP="00F63937">
      <w:pPr>
        <w:pStyle w:val="CVFrontMatter2"/>
      </w:pPr>
      <w:r>
        <w:t>Disclaimer</w:t>
      </w:r>
      <w:bookmarkStart w:id="18" w:name="_GoBack"/>
      <w:bookmarkEnd w:id="18"/>
    </w:p>
    <w:p w14:paraId="253016DD" w14:textId="78971E7D" w:rsidR="00C23EE4" w:rsidRDefault="00C23EE4" w:rsidP="00F63937">
      <w:pPr>
        <w:pStyle w:val="CVFrontMatter2"/>
      </w:pPr>
      <w:r>
        <w:t xml:space="preserve">Sample names and persons used in this document are purely fictitious and </w:t>
      </w:r>
      <w:r w:rsidR="00BC536A">
        <w:t>do</w:t>
      </w:r>
      <w:r>
        <w:t xml:space="preserve"> not refer to real names or persons.</w:t>
      </w:r>
    </w:p>
    <w:p w14:paraId="40E9D29C" w14:textId="77777777" w:rsidR="00C23EE4" w:rsidRDefault="00C23EE4" w:rsidP="00F63937">
      <w:pPr>
        <w:pStyle w:val="CVFrontMatter2"/>
      </w:pPr>
      <w:r>
        <w:t>This user's guide has been created with utmost care, nevertheless, it is not guaranteed that this document is error free.</w:t>
      </w:r>
    </w:p>
    <w:p w14:paraId="65417898" w14:textId="77777777" w:rsidR="00F71355" w:rsidRDefault="00C23EE4" w:rsidP="00F63937">
      <w:pPr>
        <w:pStyle w:val="CVFrontMatter2"/>
      </w:pPr>
      <w:r>
        <w:t>No part of this document may be reproduced or transmitted in any form or by any means, electronic or mechanical, for any purpose, without the express written approval of Navvis &amp; Company.</w:t>
      </w:r>
      <w:commentRangeEnd w:id="17"/>
      <w:r w:rsidR="003B0203">
        <w:rPr>
          <w:rStyle w:val="CommentReference"/>
          <w:i w:val="0"/>
        </w:rPr>
        <w:commentReference w:id="17"/>
      </w:r>
    </w:p>
    <w:p w14:paraId="1BBC5BD4" w14:textId="77777777" w:rsidR="00E40D1F" w:rsidRDefault="00E40D1F" w:rsidP="00E40D1F">
      <w:pPr>
        <w:spacing w:after="0" w:line="240" w:lineRule="auto"/>
        <w:rPr>
          <w:rFonts w:cs="Lucida Grande"/>
        </w:rPr>
      </w:pPr>
    </w:p>
    <w:p w14:paraId="241B8A1E" w14:textId="77777777" w:rsidR="00E40D1F" w:rsidRDefault="00E40D1F" w:rsidP="00E40D1F">
      <w:pPr>
        <w:spacing w:after="0" w:line="240" w:lineRule="auto"/>
        <w:rPr>
          <w:rFonts w:cs="Lucida Grande"/>
        </w:rPr>
        <w:sectPr w:rsidR="00E40D1F" w:rsidSect="00B41CD9">
          <w:headerReference w:type="first" r:id="rId16"/>
          <w:pgSz w:w="12240" w:h="15840"/>
          <w:pgMar w:top="1440" w:right="1440" w:bottom="1440" w:left="1440" w:header="680" w:footer="737" w:gutter="0"/>
          <w:pgNumType w:fmt="lowerRoman" w:start="1"/>
          <w:cols w:space="720"/>
          <w:titlePg/>
          <w:docGrid w:linePitch="299"/>
        </w:sectPr>
      </w:pPr>
    </w:p>
    <w:p w14:paraId="7B1B7056" w14:textId="77777777" w:rsidR="00BD6928" w:rsidRDefault="005B5683" w:rsidP="003B6F32">
      <w:pPr>
        <w:pStyle w:val="CVHeading-Preface"/>
        <w:rPr>
          <w:noProof/>
        </w:rPr>
      </w:pPr>
      <w:r w:rsidRPr="00FB36FD">
        <w:lastRenderedPageBreak/>
        <w:t>Table of Contents</w:t>
      </w:r>
      <w:r w:rsidR="00BF2075">
        <w:rPr>
          <w:rFonts w:ascii="Arial Narrow" w:hAnsi="Arial Narrow" w:cs="Lucida Grande"/>
          <w:noProof/>
          <w:sz w:val="32"/>
          <w:u w:val="single"/>
        </w:rPr>
        <w:fldChar w:fldCharType="begin"/>
      </w:r>
      <w:r w:rsidR="00D9132D">
        <w:rPr>
          <w:rFonts w:ascii="Arial Narrow" w:hAnsi="Arial Narrow" w:cs="Lucida Grande"/>
          <w:noProof/>
          <w:u w:val="single"/>
        </w:rPr>
        <w:instrText xml:space="preserve"> TOC \o "1-3" \t "Heading 7,2" </w:instrText>
      </w:r>
      <w:r w:rsidR="00BF2075">
        <w:rPr>
          <w:rFonts w:ascii="Arial Narrow" w:hAnsi="Arial Narrow" w:cs="Lucida Grande"/>
          <w:noProof/>
          <w:sz w:val="32"/>
          <w:u w:val="single"/>
        </w:rPr>
        <w:fldChar w:fldCharType="separate"/>
      </w:r>
    </w:p>
    <w:p w14:paraId="66B1819C" w14:textId="11750893" w:rsidR="00BD6928" w:rsidRDefault="00BD6928">
      <w:pPr>
        <w:pStyle w:val="TOC1"/>
        <w:tabs>
          <w:tab w:val="right" w:leader="dot" w:pos="9350"/>
        </w:tabs>
        <w:rPr>
          <w:rFonts w:asciiTheme="minorHAnsi" w:eastAsiaTheme="minorEastAsia" w:hAnsiTheme="minorHAnsi"/>
          <w:b w:val="0"/>
          <w:bCs w:val="0"/>
          <w:caps w:val="0"/>
          <w:noProof/>
          <w:color w:val="auto"/>
          <w:sz w:val="22"/>
          <w:szCs w:val="22"/>
          <w:lang w:val="en-IN" w:eastAsia="en-IN"/>
        </w:rPr>
      </w:pPr>
      <w:r>
        <w:rPr>
          <w:noProof/>
        </w:rPr>
        <w:t>NAVVIS</w:t>
      </w:r>
      <w:r>
        <w:rPr>
          <w:noProof/>
        </w:rPr>
        <w:tab/>
      </w:r>
      <w:r>
        <w:rPr>
          <w:noProof/>
        </w:rPr>
        <w:fldChar w:fldCharType="begin"/>
      </w:r>
      <w:r>
        <w:rPr>
          <w:noProof/>
        </w:rPr>
        <w:instrText xml:space="preserve"> PAGEREF _Toc21094636 \h </w:instrText>
      </w:r>
      <w:r>
        <w:rPr>
          <w:noProof/>
        </w:rPr>
      </w:r>
      <w:r>
        <w:rPr>
          <w:noProof/>
        </w:rPr>
        <w:fldChar w:fldCharType="separate"/>
      </w:r>
      <w:r>
        <w:rPr>
          <w:noProof/>
        </w:rPr>
        <w:t>i</w:t>
      </w:r>
      <w:r>
        <w:rPr>
          <w:noProof/>
        </w:rPr>
        <w:fldChar w:fldCharType="end"/>
      </w:r>
    </w:p>
    <w:p w14:paraId="42C62CF1" w14:textId="17C1994F" w:rsidR="00BD6928" w:rsidRDefault="00BD6928">
      <w:pPr>
        <w:pStyle w:val="TOC1"/>
        <w:tabs>
          <w:tab w:val="right" w:leader="dot" w:pos="9350"/>
        </w:tabs>
        <w:rPr>
          <w:rFonts w:asciiTheme="minorHAnsi" w:eastAsiaTheme="minorEastAsia" w:hAnsiTheme="minorHAnsi"/>
          <w:b w:val="0"/>
          <w:bCs w:val="0"/>
          <w:caps w:val="0"/>
          <w:noProof/>
          <w:color w:val="auto"/>
          <w:sz w:val="22"/>
          <w:szCs w:val="22"/>
          <w:lang w:val="en-IN" w:eastAsia="en-IN"/>
        </w:rPr>
      </w:pPr>
      <w:r>
        <w:rPr>
          <w:noProof/>
        </w:rPr>
        <w:t>User’s Guide</w:t>
      </w:r>
      <w:r>
        <w:rPr>
          <w:noProof/>
        </w:rPr>
        <w:tab/>
      </w:r>
      <w:r>
        <w:rPr>
          <w:noProof/>
        </w:rPr>
        <w:fldChar w:fldCharType="begin"/>
      </w:r>
      <w:r>
        <w:rPr>
          <w:noProof/>
        </w:rPr>
        <w:instrText xml:space="preserve"> PAGEREF _Toc21094637 \h </w:instrText>
      </w:r>
      <w:r>
        <w:rPr>
          <w:noProof/>
        </w:rPr>
      </w:r>
      <w:r>
        <w:rPr>
          <w:noProof/>
        </w:rPr>
        <w:fldChar w:fldCharType="separate"/>
      </w:r>
      <w:r>
        <w:rPr>
          <w:noProof/>
        </w:rPr>
        <w:t>i</w:t>
      </w:r>
      <w:r>
        <w:rPr>
          <w:noProof/>
        </w:rPr>
        <w:fldChar w:fldCharType="end"/>
      </w:r>
    </w:p>
    <w:p w14:paraId="47B6E946" w14:textId="4EF19AFC" w:rsidR="00BD6928" w:rsidRDefault="00BD6928">
      <w:pPr>
        <w:pStyle w:val="TOC1"/>
        <w:tabs>
          <w:tab w:val="right" w:leader="dot" w:pos="9350"/>
        </w:tabs>
        <w:rPr>
          <w:rFonts w:asciiTheme="minorHAnsi" w:eastAsiaTheme="minorEastAsia" w:hAnsiTheme="minorHAnsi"/>
          <w:b w:val="0"/>
          <w:bCs w:val="0"/>
          <w:caps w:val="0"/>
          <w:noProof/>
          <w:color w:val="auto"/>
          <w:sz w:val="22"/>
          <w:szCs w:val="22"/>
          <w:lang w:val="en-IN" w:eastAsia="en-IN"/>
        </w:rPr>
      </w:pPr>
      <w:r>
        <w:rPr>
          <w:noProof/>
        </w:rPr>
        <w:t>Exhibit A: CoreoView Administrative Setup</w:t>
      </w:r>
      <w:r>
        <w:rPr>
          <w:noProof/>
        </w:rPr>
        <w:tab/>
      </w:r>
      <w:r>
        <w:rPr>
          <w:noProof/>
        </w:rPr>
        <w:fldChar w:fldCharType="begin"/>
      </w:r>
      <w:r>
        <w:rPr>
          <w:noProof/>
        </w:rPr>
        <w:instrText xml:space="preserve"> PAGEREF _Toc21094638 \h </w:instrText>
      </w:r>
      <w:r>
        <w:rPr>
          <w:noProof/>
        </w:rPr>
      </w:r>
      <w:r>
        <w:rPr>
          <w:noProof/>
        </w:rPr>
        <w:fldChar w:fldCharType="separate"/>
      </w:r>
      <w:r>
        <w:rPr>
          <w:noProof/>
        </w:rPr>
        <w:t>3</w:t>
      </w:r>
      <w:r>
        <w:rPr>
          <w:noProof/>
        </w:rPr>
        <w:fldChar w:fldCharType="end"/>
      </w:r>
    </w:p>
    <w:p w14:paraId="4F200675" w14:textId="6296A977"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1</w:t>
      </w:r>
      <w:r>
        <w:rPr>
          <w:rFonts w:asciiTheme="minorHAnsi" w:eastAsiaTheme="minorEastAsia" w:hAnsiTheme="minorHAnsi"/>
          <w:b w:val="0"/>
          <w:bCs w:val="0"/>
          <w:caps w:val="0"/>
          <w:noProof/>
          <w:color w:val="auto"/>
          <w:sz w:val="22"/>
          <w:szCs w:val="22"/>
          <w:lang w:val="en-IN" w:eastAsia="en-IN"/>
        </w:rPr>
        <w:tab/>
      </w:r>
      <w:r>
        <w:rPr>
          <w:noProof/>
        </w:rPr>
        <w:t>CoreoView system administrator activities</w:t>
      </w:r>
      <w:r>
        <w:rPr>
          <w:noProof/>
        </w:rPr>
        <w:tab/>
      </w:r>
      <w:r>
        <w:rPr>
          <w:noProof/>
        </w:rPr>
        <w:fldChar w:fldCharType="begin"/>
      </w:r>
      <w:r>
        <w:rPr>
          <w:noProof/>
        </w:rPr>
        <w:instrText xml:space="preserve"> PAGEREF _Toc21094639 \h </w:instrText>
      </w:r>
      <w:r>
        <w:rPr>
          <w:noProof/>
        </w:rPr>
      </w:r>
      <w:r>
        <w:rPr>
          <w:noProof/>
        </w:rPr>
        <w:fldChar w:fldCharType="separate"/>
      </w:r>
      <w:r>
        <w:rPr>
          <w:noProof/>
        </w:rPr>
        <w:t>4</w:t>
      </w:r>
      <w:r>
        <w:rPr>
          <w:noProof/>
        </w:rPr>
        <w:fldChar w:fldCharType="end"/>
      </w:r>
    </w:p>
    <w:p w14:paraId="1AA4A327" w14:textId="2294B043"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1.1</w:t>
      </w:r>
      <w:r>
        <w:rPr>
          <w:rFonts w:asciiTheme="minorHAnsi" w:eastAsiaTheme="minorEastAsia" w:hAnsiTheme="minorHAnsi"/>
          <w:b w:val="0"/>
          <w:smallCaps w:val="0"/>
          <w:noProof/>
          <w:color w:val="auto"/>
          <w:sz w:val="22"/>
          <w:szCs w:val="22"/>
          <w:lang w:val="en-IN" w:eastAsia="en-IN"/>
        </w:rPr>
        <w:tab/>
      </w:r>
      <w:r>
        <w:rPr>
          <w:noProof/>
        </w:rPr>
        <w:t>Okta Single sign-on (SSO)</w:t>
      </w:r>
      <w:r>
        <w:rPr>
          <w:noProof/>
        </w:rPr>
        <w:tab/>
      </w:r>
      <w:r>
        <w:rPr>
          <w:noProof/>
        </w:rPr>
        <w:fldChar w:fldCharType="begin"/>
      </w:r>
      <w:r>
        <w:rPr>
          <w:noProof/>
        </w:rPr>
        <w:instrText xml:space="preserve"> PAGEREF _Toc21094640 \h </w:instrText>
      </w:r>
      <w:r>
        <w:rPr>
          <w:noProof/>
        </w:rPr>
      </w:r>
      <w:r>
        <w:rPr>
          <w:noProof/>
        </w:rPr>
        <w:fldChar w:fldCharType="separate"/>
      </w:r>
      <w:r>
        <w:rPr>
          <w:noProof/>
        </w:rPr>
        <w:t>4</w:t>
      </w:r>
      <w:r>
        <w:rPr>
          <w:noProof/>
        </w:rPr>
        <w:fldChar w:fldCharType="end"/>
      </w:r>
    </w:p>
    <w:p w14:paraId="3913D12E" w14:textId="088CAA30"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1.2</w:t>
      </w:r>
      <w:r>
        <w:rPr>
          <w:rFonts w:asciiTheme="minorHAnsi" w:eastAsiaTheme="minorEastAsia" w:hAnsiTheme="minorHAnsi"/>
          <w:b w:val="0"/>
          <w:smallCaps w:val="0"/>
          <w:noProof/>
          <w:color w:val="auto"/>
          <w:sz w:val="22"/>
          <w:szCs w:val="22"/>
          <w:lang w:val="en-IN" w:eastAsia="en-IN"/>
        </w:rPr>
        <w:tab/>
      </w:r>
      <w:r>
        <w:rPr>
          <w:noProof/>
        </w:rPr>
        <w:t>Navvis account creation for CoreoView users</w:t>
      </w:r>
      <w:r>
        <w:rPr>
          <w:noProof/>
        </w:rPr>
        <w:tab/>
      </w:r>
      <w:r>
        <w:rPr>
          <w:noProof/>
        </w:rPr>
        <w:fldChar w:fldCharType="begin"/>
      </w:r>
      <w:r>
        <w:rPr>
          <w:noProof/>
        </w:rPr>
        <w:instrText xml:space="preserve"> PAGEREF _Toc21094641 \h </w:instrText>
      </w:r>
      <w:r>
        <w:rPr>
          <w:noProof/>
        </w:rPr>
      </w:r>
      <w:r>
        <w:rPr>
          <w:noProof/>
        </w:rPr>
        <w:fldChar w:fldCharType="separate"/>
      </w:r>
      <w:r>
        <w:rPr>
          <w:noProof/>
        </w:rPr>
        <w:t>4</w:t>
      </w:r>
      <w:r>
        <w:rPr>
          <w:noProof/>
        </w:rPr>
        <w:fldChar w:fldCharType="end"/>
      </w:r>
    </w:p>
    <w:p w14:paraId="484CAC86" w14:textId="23406393"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2</w:t>
      </w:r>
      <w:r>
        <w:rPr>
          <w:rFonts w:asciiTheme="minorHAnsi" w:eastAsiaTheme="minorEastAsia" w:hAnsiTheme="minorHAnsi"/>
          <w:b w:val="0"/>
          <w:bCs w:val="0"/>
          <w:caps w:val="0"/>
          <w:noProof/>
          <w:color w:val="auto"/>
          <w:sz w:val="22"/>
          <w:szCs w:val="22"/>
          <w:lang w:val="en-IN" w:eastAsia="en-IN"/>
        </w:rPr>
        <w:tab/>
      </w:r>
      <w:r>
        <w:rPr>
          <w:noProof/>
        </w:rPr>
        <w:t>User settings and management</w:t>
      </w:r>
      <w:r>
        <w:rPr>
          <w:noProof/>
        </w:rPr>
        <w:tab/>
      </w:r>
      <w:r>
        <w:rPr>
          <w:noProof/>
        </w:rPr>
        <w:fldChar w:fldCharType="begin"/>
      </w:r>
      <w:r>
        <w:rPr>
          <w:noProof/>
        </w:rPr>
        <w:instrText xml:space="preserve"> PAGEREF _Toc21094642 \h </w:instrText>
      </w:r>
      <w:r>
        <w:rPr>
          <w:noProof/>
        </w:rPr>
      </w:r>
      <w:r>
        <w:rPr>
          <w:noProof/>
        </w:rPr>
        <w:fldChar w:fldCharType="separate"/>
      </w:r>
      <w:r>
        <w:rPr>
          <w:noProof/>
        </w:rPr>
        <w:t>4</w:t>
      </w:r>
      <w:r>
        <w:rPr>
          <w:noProof/>
        </w:rPr>
        <w:fldChar w:fldCharType="end"/>
      </w:r>
    </w:p>
    <w:p w14:paraId="40837037" w14:textId="002B596A"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2.1</w:t>
      </w:r>
      <w:r>
        <w:rPr>
          <w:rFonts w:asciiTheme="minorHAnsi" w:eastAsiaTheme="minorEastAsia" w:hAnsiTheme="minorHAnsi"/>
          <w:b w:val="0"/>
          <w:smallCaps w:val="0"/>
          <w:noProof/>
          <w:color w:val="auto"/>
          <w:sz w:val="22"/>
          <w:szCs w:val="22"/>
          <w:lang w:val="en-IN" w:eastAsia="en-IN"/>
        </w:rPr>
        <w:tab/>
      </w:r>
      <w:r>
        <w:rPr>
          <w:noProof/>
        </w:rPr>
        <w:t>Create groups</w:t>
      </w:r>
      <w:r>
        <w:rPr>
          <w:noProof/>
        </w:rPr>
        <w:tab/>
      </w:r>
      <w:r>
        <w:rPr>
          <w:noProof/>
        </w:rPr>
        <w:fldChar w:fldCharType="begin"/>
      </w:r>
      <w:r>
        <w:rPr>
          <w:noProof/>
        </w:rPr>
        <w:instrText xml:space="preserve"> PAGEREF _Toc21094643 \h </w:instrText>
      </w:r>
      <w:r>
        <w:rPr>
          <w:noProof/>
        </w:rPr>
      </w:r>
      <w:r>
        <w:rPr>
          <w:noProof/>
        </w:rPr>
        <w:fldChar w:fldCharType="separate"/>
      </w:r>
      <w:r>
        <w:rPr>
          <w:noProof/>
        </w:rPr>
        <w:t>4</w:t>
      </w:r>
      <w:r>
        <w:rPr>
          <w:noProof/>
        </w:rPr>
        <w:fldChar w:fldCharType="end"/>
      </w:r>
    </w:p>
    <w:p w14:paraId="0D74B82A" w14:textId="0DA9D6DD"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2.2</w:t>
      </w:r>
      <w:r>
        <w:rPr>
          <w:rFonts w:asciiTheme="minorHAnsi" w:eastAsiaTheme="minorEastAsia" w:hAnsiTheme="minorHAnsi"/>
          <w:b w:val="0"/>
          <w:smallCaps w:val="0"/>
          <w:noProof/>
          <w:color w:val="auto"/>
          <w:sz w:val="22"/>
          <w:szCs w:val="22"/>
          <w:lang w:val="en-IN" w:eastAsia="en-IN"/>
        </w:rPr>
        <w:tab/>
      </w:r>
      <w:r>
        <w:rPr>
          <w:noProof/>
        </w:rPr>
        <w:t>Manage user access</w:t>
      </w:r>
      <w:r>
        <w:rPr>
          <w:noProof/>
        </w:rPr>
        <w:tab/>
      </w:r>
      <w:r>
        <w:rPr>
          <w:noProof/>
        </w:rPr>
        <w:fldChar w:fldCharType="begin"/>
      </w:r>
      <w:r>
        <w:rPr>
          <w:noProof/>
        </w:rPr>
        <w:instrText xml:space="preserve"> PAGEREF _Toc21094644 \h </w:instrText>
      </w:r>
      <w:r>
        <w:rPr>
          <w:noProof/>
        </w:rPr>
      </w:r>
      <w:r>
        <w:rPr>
          <w:noProof/>
        </w:rPr>
        <w:fldChar w:fldCharType="separate"/>
      </w:r>
      <w:r>
        <w:rPr>
          <w:noProof/>
        </w:rPr>
        <w:t>4</w:t>
      </w:r>
      <w:r>
        <w:rPr>
          <w:noProof/>
        </w:rPr>
        <w:fldChar w:fldCharType="end"/>
      </w:r>
    </w:p>
    <w:p w14:paraId="51C9CFFD" w14:textId="08483B47"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2.3</w:t>
      </w:r>
      <w:r>
        <w:rPr>
          <w:rFonts w:asciiTheme="minorHAnsi" w:eastAsiaTheme="minorEastAsia" w:hAnsiTheme="minorHAnsi"/>
          <w:b w:val="0"/>
          <w:smallCaps w:val="0"/>
          <w:noProof/>
          <w:color w:val="auto"/>
          <w:sz w:val="22"/>
          <w:szCs w:val="22"/>
          <w:lang w:val="en-IN" w:eastAsia="en-IN"/>
        </w:rPr>
        <w:tab/>
      </w:r>
      <w:r>
        <w:rPr>
          <w:noProof/>
        </w:rPr>
        <w:t>Set up locations</w:t>
      </w:r>
      <w:r>
        <w:rPr>
          <w:noProof/>
        </w:rPr>
        <w:tab/>
      </w:r>
      <w:r>
        <w:rPr>
          <w:noProof/>
        </w:rPr>
        <w:fldChar w:fldCharType="begin"/>
      </w:r>
      <w:r>
        <w:rPr>
          <w:noProof/>
        </w:rPr>
        <w:instrText xml:space="preserve"> PAGEREF _Toc21094645 \h </w:instrText>
      </w:r>
      <w:r>
        <w:rPr>
          <w:noProof/>
        </w:rPr>
      </w:r>
      <w:r>
        <w:rPr>
          <w:noProof/>
        </w:rPr>
        <w:fldChar w:fldCharType="separate"/>
      </w:r>
      <w:r>
        <w:rPr>
          <w:noProof/>
        </w:rPr>
        <w:t>4</w:t>
      </w:r>
      <w:r>
        <w:rPr>
          <w:noProof/>
        </w:rPr>
        <w:fldChar w:fldCharType="end"/>
      </w:r>
    </w:p>
    <w:p w14:paraId="463D079C" w14:textId="39DE097C"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2.4</w:t>
      </w:r>
      <w:r>
        <w:rPr>
          <w:rFonts w:asciiTheme="minorHAnsi" w:eastAsiaTheme="minorEastAsia" w:hAnsiTheme="minorHAnsi"/>
          <w:b w:val="0"/>
          <w:smallCaps w:val="0"/>
          <w:noProof/>
          <w:color w:val="auto"/>
          <w:sz w:val="22"/>
          <w:szCs w:val="22"/>
          <w:lang w:val="en-IN" w:eastAsia="en-IN"/>
        </w:rPr>
        <w:tab/>
      </w:r>
      <w:r>
        <w:rPr>
          <w:noProof/>
        </w:rPr>
        <w:t>Manage patient cohorts</w:t>
      </w:r>
      <w:r>
        <w:rPr>
          <w:noProof/>
        </w:rPr>
        <w:tab/>
      </w:r>
      <w:r>
        <w:rPr>
          <w:noProof/>
        </w:rPr>
        <w:fldChar w:fldCharType="begin"/>
      </w:r>
      <w:r>
        <w:rPr>
          <w:noProof/>
        </w:rPr>
        <w:instrText xml:space="preserve"> PAGEREF _Toc21094646 \h </w:instrText>
      </w:r>
      <w:r>
        <w:rPr>
          <w:noProof/>
        </w:rPr>
      </w:r>
      <w:r>
        <w:rPr>
          <w:noProof/>
        </w:rPr>
        <w:fldChar w:fldCharType="separate"/>
      </w:r>
      <w:r>
        <w:rPr>
          <w:noProof/>
        </w:rPr>
        <w:t>4</w:t>
      </w:r>
      <w:r>
        <w:rPr>
          <w:noProof/>
        </w:rPr>
        <w:fldChar w:fldCharType="end"/>
      </w:r>
    </w:p>
    <w:p w14:paraId="2E59B853" w14:textId="56C8693F"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2.5</w:t>
      </w:r>
      <w:r>
        <w:rPr>
          <w:rFonts w:asciiTheme="minorHAnsi" w:eastAsiaTheme="minorEastAsia" w:hAnsiTheme="minorHAnsi"/>
          <w:b w:val="0"/>
          <w:smallCaps w:val="0"/>
          <w:noProof/>
          <w:color w:val="auto"/>
          <w:sz w:val="22"/>
          <w:szCs w:val="22"/>
          <w:lang w:val="en-IN" w:eastAsia="en-IN"/>
        </w:rPr>
        <w:tab/>
      </w:r>
      <w:r>
        <w:rPr>
          <w:noProof/>
        </w:rPr>
        <w:t>Manage user rosters</w:t>
      </w:r>
      <w:r>
        <w:rPr>
          <w:noProof/>
        </w:rPr>
        <w:tab/>
      </w:r>
      <w:r>
        <w:rPr>
          <w:noProof/>
        </w:rPr>
        <w:fldChar w:fldCharType="begin"/>
      </w:r>
      <w:r>
        <w:rPr>
          <w:noProof/>
        </w:rPr>
        <w:instrText xml:space="preserve"> PAGEREF _Toc21094647 \h </w:instrText>
      </w:r>
      <w:r>
        <w:rPr>
          <w:noProof/>
        </w:rPr>
      </w:r>
      <w:r>
        <w:rPr>
          <w:noProof/>
        </w:rPr>
        <w:fldChar w:fldCharType="separate"/>
      </w:r>
      <w:r>
        <w:rPr>
          <w:noProof/>
        </w:rPr>
        <w:t>4</w:t>
      </w:r>
      <w:r>
        <w:rPr>
          <w:noProof/>
        </w:rPr>
        <w:fldChar w:fldCharType="end"/>
      </w:r>
    </w:p>
    <w:p w14:paraId="43011B06" w14:textId="19F7A392"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2.6</w:t>
      </w:r>
      <w:r>
        <w:rPr>
          <w:rFonts w:asciiTheme="minorHAnsi" w:eastAsiaTheme="minorEastAsia" w:hAnsiTheme="minorHAnsi"/>
          <w:b w:val="0"/>
          <w:smallCaps w:val="0"/>
          <w:noProof/>
          <w:color w:val="auto"/>
          <w:sz w:val="22"/>
          <w:szCs w:val="22"/>
          <w:lang w:val="en-IN" w:eastAsia="en-IN"/>
        </w:rPr>
        <w:tab/>
      </w:r>
      <w:r>
        <w:rPr>
          <w:noProof/>
        </w:rPr>
        <w:t>Create user roles</w:t>
      </w:r>
      <w:r>
        <w:rPr>
          <w:noProof/>
        </w:rPr>
        <w:tab/>
      </w:r>
      <w:r>
        <w:rPr>
          <w:noProof/>
        </w:rPr>
        <w:fldChar w:fldCharType="begin"/>
      </w:r>
      <w:r>
        <w:rPr>
          <w:noProof/>
        </w:rPr>
        <w:instrText xml:space="preserve"> PAGEREF _Toc21094648 \h </w:instrText>
      </w:r>
      <w:r>
        <w:rPr>
          <w:noProof/>
        </w:rPr>
      </w:r>
      <w:r>
        <w:rPr>
          <w:noProof/>
        </w:rPr>
        <w:fldChar w:fldCharType="separate"/>
      </w:r>
      <w:r>
        <w:rPr>
          <w:noProof/>
        </w:rPr>
        <w:t>4</w:t>
      </w:r>
      <w:r>
        <w:rPr>
          <w:noProof/>
        </w:rPr>
        <w:fldChar w:fldCharType="end"/>
      </w:r>
    </w:p>
    <w:p w14:paraId="1C768AFA" w14:textId="6437B0BF"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2.7</w:t>
      </w:r>
      <w:r>
        <w:rPr>
          <w:rFonts w:asciiTheme="minorHAnsi" w:eastAsiaTheme="minorEastAsia" w:hAnsiTheme="minorHAnsi"/>
          <w:b w:val="0"/>
          <w:smallCaps w:val="0"/>
          <w:noProof/>
          <w:color w:val="auto"/>
          <w:sz w:val="22"/>
          <w:szCs w:val="22"/>
          <w:lang w:val="en-IN" w:eastAsia="en-IN"/>
        </w:rPr>
        <w:tab/>
      </w:r>
      <w:r>
        <w:rPr>
          <w:noProof/>
        </w:rPr>
        <w:t>Create users</w:t>
      </w:r>
      <w:r>
        <w:rPr>
          <w:noProof/>
        </w:rPr>
        <w:tab/>
      </w:r>
      <w:r>
        <w:rPr>
          <w:noProof/>
        </w:rPr>
        <w:fldChar w:fldCharType="begin"/>
      </w:r>
      <w:r>
        <w:rPr>
          <w:noProof/>
        </w:rPr>
        <w:instrText xml:space="preserve"> PAGEREF _Toc21094649 \h </w:instrText>
      </w:r>
      <w:r>
        <w:rPr>
          <w:noProof/>
        </w:rPr>
      </w:r>
      <w:r>
        <w:rPr>
          <w:noProof/>
        </w:rPr>
        <w:fldChar w:fldCharType="separate"/>
      </w:r>
      <w:r>
        <w:rPr>
          <w:noProof/>
        </w:rPr>
        <w:t>4</w:t>
      </w:r>
      <w:r>
        <w:rPr>
          <w:noProof/>
        </w:rPr>
        <w:fldChar w:fldCharType="end"/>
      </w:r>
    </w:p>
    <w:p w14:paraId="0ABE4B7A" w14:textId="3E93228E"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3</w:t>
      </w:r>
      <w:r>
        <w:rPr>
          <w:rFonts w:asciiTheme="minorHAnsi" w:eastAsiaTheme="minorEastAsia" w:hAnsiTheme="minorHAnsi"/>
          <w:b w:val="0"/>
          <w:bCs w:val="0"/>
          <w:caps w:val="0"/>
          <w:noProof/>
          <w:color w:val="auto"/>
          <w:sz w:val="22"/>
          <w:szCs w:val="22"/>
          <w:lang w:val="en-IN" w:eastAsia="en-IN"/>
        </w:rPr>
        <w:tab/>
      </w:r>
      <w:r>
        <w:rPr>
          <w:noProof/>
        </w:rPr>
        <w:t>Automation Events</w:t>
      </w:r>
      <w:r>
        <w:rPr>
          <w:noProof/>
        </w:rPr>
        <w:tab/>
      </w:r>
      <w:r>
        <w:rPr>
          <w:noProof/>
        </w:rPr>
        <w:fldChar w:fldCharType="begin"/>
      </w:r>
      <w:r>
        <w:rPr>
          <w:noProof/>
        </w:rPr>
        <w:instrText xml:space="preserve"> PAGEREF _Toc21094650 \h </w:instrText>
      </w:r>
      <w:r>
        <w:rPr>
          <w:noProof/>
        </w:rPr>
      </w:r>
      <w:r>
        <w:rPr>
          <w:noProof/>
        </w:rPr>
        <w:fldChar w:fldCharType="separate"/>
      </w:r>
      <w:r>
        <w:rPr>
          <w:noProof/>
        </w:rPr>
        <w:t>4</w:t>
      </w:r>
      <w:r>
        <w:rPr>
          <w:noProof/>
        </w:rPr>
        <w:fldChar w:fldCharType="end"/>
      </w:r>
    </w:p>
    <w:p w14:paraId="416232B4" w14:textId="6C3A6B06"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3.1</w:t>
      </w:r>
      <w:r>
        <w:rPr>
          <w:rFonts w:asciiTheme="minorHAnsi" w:eastAsiaTheme="minorEastAsia" w:hAnsiTheme="minorHAnsi"/>
          <w:b w:val="0"/>
          <w:smallCaps w:val="0"/>
          <w:noProof/>
          <w:color w:val="auto"/>
          <w:sz w:val="22"/>
          <w:szCs w:val="22"/>
          <w:lang w:val="en-IN" w:eastAsia="en-IN"/>
        </w:rPr>
        <w:tab/>
      </w:r>
      <w:r>
        <w:rPr>
          <w:noProof/>
        </w:rPr>
        <w:t>Discharging ED patients automatically and moving to CC after a configurable time</w:t>
      </w:r>
      <w:r>
        <w:rPr>
          <w:noProof/>
        </w:rPr>
        <w:tab/>
      </w:r>
      <w:r>
        <w:rPr>
          <w:noProof/>
        </w:rPr>
        <w:fldChar w:fldCharType="begin"/>
      </w:r>
      <w:r>
        <w:rPr>
          <w:noProof/>
        </w:rPr>
        <w:instrText xml:space="preserve"> PAGEREF _Toc21094651 \h </w:instrText>
      </w:r>
      <w:r>
        <w:rPr>
          <w:noProof/>
        </w:rPr>
      </w:r>
      <w:r>
        <w:rPr>
          <w:noProof/>
        </w:rPr>
        <w:fldChar w:fldCharType="separate"/>
      </w:r>
      <w:r>
        <w:rPr>
          <w:noProof/>
        </w:rPr>
        <w:t>4</w:t>
      </w:r>
      <w:r>
        <w:rPr>
          <w:noProof/>
        </w:rPr>
        <w:fldChar w:fldCharType="end"/>
      </w:r>
    </w:p>
    <w:p w14:paraId="6F4003BF" w14:textId="0A86A286"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3.2</w:t>
      </w:r>
      <w:r>
        <w:rPr>
          <w:rFonts w:asciiTheme="minorHAnsi" w:eastAsiaTheme="minorEastAsia" w:hAnsiTheme="minorHAnsi"/>
          <w:b w:val="0"/>
          <w:smallCaps w:val="0"/>
          <w:noProof/>
          <w:color w:val="auto"/>
          <w:sz w:val="22"/>
          <w:szCs w:val="22"/>
          <w:lang w:val="en-IN" w:eastAsia="en-IN"/>
        </w:rPr>
        <w:tab/>
      </w:r>
      <w:r>
        <w:rPr>
          <w:noProof/>
        </w:rPr>
        <w:t>Moving the low risk patient automatically from ADT to cc after a configurable time</w:t>
      </w:r>
      <w:r>
        <w:rPr>
          <w:noProof/>
        </w:rPr>
        <w:tab/>
      </w:r>
      <w:r>
        <w:rPr>
          <w:noProof/>
        </w:rPr>
        <w:fldChar w:fldCharType="begin"/>
      </w:r>
      <w:r>
        <w:rPr>
          <w:noProof/>
        </w:rPr>
        <w:instrText xml:space="preserve"> PAGEREF _Toc21094652 \h </w:instrText>
      </w:r>
      <w:r>
        <w:rPr>
          <w:noProof/>
        </w:rPr>
      </w:r>
      <w:r>
        <w:rPr>
          <w:noProof/>
        </w:rPr>
        <w:fldChar w:fldCharType="separate"/>
      </w:r>
      <w:r>
        <w:rPr>
          <w:noProof/>
        </w:rPr>
        <w:t>4</w:t>
      </w:r>
      <w:r>
        <w:rPr>
          <w:noProof/>
        </w:rPr>
        <w:fldChar w:fldCharType="end"/>
      </w:r>
    </w:p>
    <w:p w14:paraId="05DCA6DC" w14:textId="63151278"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3.3</w:t>
      </w:r>
      <w:r>
        <w:rPr>
          <w:rFonts w:asciiTheme="minorHAnsi" w:eastAsiaTheme="minorEastAsia" w:hAnsiTheme="minorHAnsi"/>
          <w:b w:val="0"/>
          <w:smallCaps w:val="0"/>
          <w:noProof/>
          <w:color w:val="auto"/>
          <w:sz w:val="22"/>
          <w:szCs w:val="22"/>
          <w:lang w:val="en-IN" w:eastAsia="en-IN"/>
        </w:rPr>
        <w:tab/>
      </w:r>
      <w:r>
        <w:rPr>
          <w:noProof/>
        </w:rPr>
        <w:t>SIGNAL R –keeping the screen updated automatically</w:t>
      </w:r>
      <w:r>
        <w:rPr>
          <w:noProof/>
        </w:rPr>
        <w:tab/>
      </w:r>
      <w:r>
        <w:rPr>
          <w:noProof/>
        </w:rPr>
        <w:fldChar w:fldCharType="begin"/>
      </w:r>
      <w:r>
        <w:rPr>
          <w:noProof/>
        </w:rPr>
        <w:instrText xml:space="preserve"> PAGEREF _Toc21094653 \h </w:instrText>
      </w:r>
      <w:r>
        <w:rPr>
          <w:noProof/>
        </w:rPr>
      </w:r>
      <w:r>
        <w:rPr>
          <w:noProof/>
        </w:rPr>
        <w:fldChar w:fldCharType="separate"/>
      </w:r>
      <w:r>
        <w:rPr>
          <w:noProof/>
        </w:rPr>
        <w:t>4</w:t>
      </w:r>
      <w:r>
        <w:rPr>
          <w:noProof/>
        </w:rPr>
        <w:fldChar w:fldCharType="end"/>
      </w:r>
    </w:p>
    <w:p w14:paraId="7CF9EBC2" w14:textId="60CCADEE"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4</w:t>
      </w:r>
      <w:r>
        <w:rPr>
          <w:rFonts w:asciiTheme="minorHAnsi" w:eastAsiaTheme="minorEastAsia" w:hAnsiTheme="minorHAnsi"/>
          <w:b w:val="0"/>
          <w:bCs w:val="0"/>
          <w:caps w:val="0"/>
          <w:noProof/>
          <w:color w:val="auto"/>
          <w:sz w:val="22"/>
          <w:szCs w:val="22"/>
          <w:lang w:val="en-IN" w:eastAsia="en-IN"/>
        </w:rPr>
        <w:tab/>
      </w:r>
      <w:r>
        <w:rPr>
          <w:noProof/>
        </w:rPr>
        <w:t>Administrative Reports</w:t>
      </w:r>
      <w:r>
        <w:rPr>
          <w:noProof/>
        </w:rPr>
        <w:tab/>
      </w:r>
      <w:r>
        <w:rPr>
          <w:noProof/>
        </w:rPr>
        <w:fldChar w:fldCharType="begin"/>
      </w:r>
      <w:r>
        <w:rPr>
          <w:noProof/>
        </w:rPr>
        <w:instrText xml:space="preserve"> PAGEREF _Toc21094654 \h </w:instrText>
      </w:r>
      <w:r>
        <w:rPr>
          <w:noProof/>
        </w:rPr>
      </w:r>
      <w:r>
        <w:rPr>
          <w:noProof/>
        </w:rPr>
        <w:fldChar w:fldCharType="separate"/>
      </w:r>
      <w:r>
        <w:rPr>
          <w:noProof/>
        </w:rPr>
        <w:t>4</w:t>
      </w:r>
      <w:r>
        <w:rPr>
          <w:noProof/>
        </w:rPr>
        <w:fldChar w:fldCharType="end"/>
      </w:r>
    </w:p>
    <w:p w14:paraId="1AD66744" w14:textId="659071BE"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4.1</w:t>
      </w:r>
      <w:r>
        <w:rPr>
          <w:rFonts w:asciiTheme="minorHAnsi" w:eastAsiaTheme="minorEastAsia" w:hAnsiTheme="minorHAnsi"/>
          <w:b w:val="0"/>
          <w:smallCaps w:val="0"/>
          <w:noProof/>
          <w:color w:val="auto"/>
          <w:sz w:val="22"/>
          <w:szCs w:val="22"/>
          <w:lang w:val="en-IN" w:eastAsia="en-IN"/>
        </w:rPr>
        <w:tab/>
      </w:r>
      <w:r>
        <w:rPr>
          <w:noProof/>
        </w:rPr>
        <w:t>Automation reports</w:t>
      </w:r>
      <w:r>
        <w:rPr>
          <w:noProof/>
        </w:rPr>
        <w:tab/>
      </w:r>
      <w:r>
        <w:rPr>
          <w:noProof/>
        </w:rPr>
        <w:fldChar w:fldCharType="begin"/>
      </w:r>
      <w:r>
        <w:rPr>
          <w:noProof/>
        </w:rPr>
        <w:instrText xml:space="preserve"> PAGEREF _Toc21094655 \h </w:instrText>
      </w:r>
      <w:r>
        <w:rPr>
          <w:noProof/>
        </w:rPr>
      </w:r>
      <w:r>
        <w:rPr>
          <w:noProof/>
        </w:rPr>
        <w:fldChar w:fldCharType="separate"/>
      </w:r>
      <w:r>
        <w:rPr>
          <w:noProof/>
        </w:rPr>
        <w:t>4</w:t>
      </w:r>
      <w:r>
        <w:rPr>
          <w:noProof/>
        </w:rPr>
        <w:fldChar w:fldCharType="end"/>
      </w:r>
    </w:p>
    <w:p w14:paraId="2E4463DC" w14:textId="72CB0978"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4.2</w:t>
      </w:r>
      <w:r>
        <w:rPr>
          <w:rFonts w:asciiTheme="minorHAnsi" w:eastAsiaTheme="minorEastAsia" w:hAnsiTheme="minorHAnsi"/>
          <w:b w:val="0"/>
          <w:smallCaps w:val="0"/>
          <w:noProof/>
          <w:color w:val="auto"/>
          <w:sz w:val="22"/>
          <w:szCs w:val="22"/>
          <w:lang w:val="en-IN" w:eastAsia="en-IN"/>
        </w:rPr>
        <w:tab/>
      </w:r>
      <w:r>
        <w:rPr>
          <w:noProof/>
        </w:rPr>
        <w:t>Automation action</w:t>
      </w:r>
      <w:r>
        <w:rPr>
          <w:noProof/>
        </w:rPr>
        <w:tab/>
      </w:r>
      <w:r>
        <w:rPr>
          <w:noProof/>
        </w:rPr>
        <w:fldChar w:fldCharType="begin"/>
      </w:r>
      <w:r>
        <w:rPr>
          <w:noProof/>
        </w:rPr>
        <w:instrText xml:space="preserve"> PAGEREF _Toc21094656 \h </w:instrText>
      </w:r>
      <w:r>
        <w:rPr>
          <w:noProof/>
        </w:rPr>
      </w:r>
      <w:r>
        <w:rPr>
          <w:noProof/>
        </w:rPr>
        <w:fldChar w:fldCharType="separate"/>
      </w:r>
      <w:r>
        <w:rPr>
          <w:noProof/>
        </w:rPr>
        <w:t>4</w:t>
      </w:r>
      <w:r>
        <w:rPr>
          <w:noProof/>
        </w:rPr>
        <w:fldChar w:fldCharType="end"/>
      </w:r>
    </w:p>
    <w:p w14:paraId="10B7C5B1" w14:textId="0AD2C6D3" w:rsidR="00BD6928" w:rsidRDefault="00BD6928">
      <w:pPr>
        <w:pStyle w:val="TOC1"/>
        <w:tabs>
          <w:tab w:val="right" w:leader="dot" w:pos="9350"/>
        </w:tabs>
        <w:rPr>
          <w:rFonts w:asciiTheme="minorHAnsi" w:eastAsiaTheme="minorEastAsia" w:hAnsiTheme="minorHAnsi"/>
          <w:b w:val="0"/>
          <w:bCs w:val="0"/>
          <w:caps w:val="0"/>
          <w:noProof/>
          <w:color w:val="auto"/>
          <w:sz w:val="22"/>
          <w:szCs w:val="22"/>
          <w:lang w:val="en-IN" w:eastAsia="en-IN"/>
        </w:rPr>
      </w:pPr>
      <w:r>
        <w:rPr>
          <w:noProof/>
        </w:rPr>
        <w:t>Exhibit B: CoreoView User Function</w:t>
      </w:r>
      <w:r>
        <w:rPr>
          <w:noProof/>
        </w:rPr>
        <w:tab/>
      </w:r>
      <w:r>
        <w:rPr>
          <w:noProof/>
        </w:rPr>
        <w:fldChar w:fldCharType="begin"/>
      </w:r>
      <w:r>
        <w:rPr>
          <w:noProof/>
        </w:rPr>
        <w:instrText xml:space="preserve"> PAGEREF _Toc21094657 \h </w:instrText>
      </w:r>
      <w:r>
        <w:rPr>
          <w:noProof/>
        </w:rPr>
      </w:r>
      <w:r>
        <w:rPr>
          <w:noProof/>
        </w:rPr>
        <w:fldChar w:fldCharType="separate"/>
      </w:r>
      <w:r>
        <w:rPr>
          <w:noProof/>
        </w:rPr>
        <w:t>5</w:t>
      </w:r>
      <w:r>
        <w:rPr>
          <w:noProof/>
        </w:rPr>
        <w:fldChar w:fldCharType="end"/>
      </w:r>
    </w:p>
    <w:p w14:paraId="7527D7D0" w14:textId="454F1B14"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1</w:t>
      </w:r>
      <w:r>
        <w:rPr>
          <w:rFonts w:asciiTheme="minorHAnsi" w:eastAsiaTheme="minorEastAsia" w:hAnsiTheme="minorHAnsi"/>
          <w:b w:val="0"/>
          <w:bCs w:val="0"/>
          <w:caps w:val="0"/>
          <w:noProof/>
          <w:color w:val="auto"/>
          <w:sz w:val="22"/>
          <w:szCs w:val="22"/>
          <w:lang w:val="en-IN" w:eastAsia="en-IN"/>
        </w:rPr>
        <w:tab/>
      </w:r>
      <w:r>
        <w:rPr>
          <w:noProof/>
        </w:rPr>
        <w:t>User onboarding</w:t>
      </w:r>
      <w:r>
        <w:rPr>
          <w:noProof/>
        </w:rPr>
        <w:tab/>
      </w:r>
      <w:r>
        <w:rPr>
          <w:noProof/>
        </w:rPr>
        <w:fldChar w:fldCharType="begin"/>
      </w:r>
      <w:r>
        <w:rPr>
          <w:noProof/>
        </w:rPr>
        <w:instrText xml:space="preserve"> PAGEREF _Toc21094658 \h </w:instrText>
      </w:r>
      <w:r>
        <w:rPr>
          <w:noProof/>
        </w:rPr>
      </w:r>
      <w:r>
        <w:rPr>
          <w:noProof/>
        </w:rPr>
        <w:fldChar w:fldCharType="separate"/>
      </w:r>
      <w:r>
        <w:rPr>
          <w:noProof/>
        </w:rPr>
        <w:t>6</w:t>
      </w:r>
      <w:r>
        <w:rPr>
          <w:noProof/>
        </w:rPr>
        <w:fldChar w:fldCharType="end"/>
      </w:r>
    </w:p>
    <w:p w14:paraId="148F2F77" w14:textId="68A35881"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1.1</w:t>
      </w:r>
      <w:r>
        <w:rPr>
          <w:rFonts w:asciiTheme="minorHAnsi" w:eastAsiaTheme="minorEastAsia" w:hAnsiTheme="minorHAnsi"/>
          <w:b w:val="0"/>
          <w:smallCaps w:val="0"/>
          <w:noProof/>
          <w:color w:val="auto"/>
          <w:sz w:val="22"/>
          <w:szCs w:val="22"/>
          <w:lang w:val="en-IN" w:eastAsia="en-IN"/>
        </w:rPr>
        <w:tab/>
      </w:r>
      <w:r>
        <w:rPr>
          <w:noProof/>
        </w:rPr>
        <w:t>Okta single sign-on (SSO)</w:t>
      </w:r>
      <w:r>
        <w:rPr>
          <w:noProof/>
        </w:rPr>
        <w:tab/>
      </w:r>
      <w:r>
        <w:rPr>
          <w:noProof/>
        </w:rPr>
        <w:fldChar w:fldCharType="begin"/>
      </w:r>
      <w:r>
        <w:rPr>
          <w:noProof/>
        </w:rPr>
        <w:instrText xml:space="preserve"> PAGEREF _Toc21094659 \h </w:instrText>
      </w:r>
      <w:r>
        <w:rPr>
          <w:noProof/>
        </w:rPr>
      </w:r>
      <w:r>
        <w:rPr>
          <w:noProof/>
        </w:rPr>
        <w:fldChar w:fldCharType="separate"/>
      </w:r>
      <w:r>
        <w:rPr>
          <w:noProof/>
        </w:rPr>
        <w:t>6</w:t>
      </w:r>
      <w:r>
        <w:rPr>
          <w:noProof/>
        </w:rPr>
        <w:fldChar w:fldCharType="end"/>
      </w:r>
    </w:p>
    <w:p w14:paraId="541CA718" w14:textId="5051A45D"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1.2</w:t>
      </w:r>
      <w:r>
        <w:rPr>
          <w:rFonts w:asciiTheme="minorHAnsi" w:eastAsiaTheme="minorEastAsia" w:hAnsiTheme="minorHAnsi"/>
          <w:b w:val="0"/>
          <w:smallCaps w:val="0"/>
          <w:noProof/>
          <w:color w:val="auto"/>
          <w:sz w:val="22"/>
          <w:szCs w:val="22"/>
          <w:lang w:val="en-IN" w:eastAsia="en-IN"/>
        </w:rPr>
        <w:tab/>
      </w:r>
      <w:r>
        <w:rPr>
          <w:noProof/>
        </w:rPr>
        <w:t>Log into CoreoView - First time user</w:t>
      </w:r>
      <w:r>
        <w:rPr>
          <w:noProof/>
        </w:rPr>
        <w:tab/>
      </w:r>
      <w:r>
        <w:rPr>
          <w:noProof/>
        </w:rPr>
        <w:fldChar w:fldCharType="begin"/>
      </w:r>
      <w:r>
        <w:rPr>
          <w:noProof/>
        </w:rPr>
        <w:instrText xml:space="preserve"> PAGEREF _Toc21094660 \h </w:instrText>
      </w:r>
      <w:r>
        <w:rPr>
          <w:noProof/>
        </w:rPr>
      </w:r>
      <w:r>
        <w:rPr>
          <w:noProof/>
        </w:rPr>
        <w:fldChar w:fldCharType="separate"/>
      </w:r>
      <w:r>
        <w:rPr>
          <w:noProof/>
        </w:rPr>
        <w:t>6</w:t>
      </w:r>
      <w:r>
        <w:rPr>
          <w:noProof/>
        </w:rPr>
        <w:fldChar w:fldCharType="end"/>
      </w:r>
    </w:p>
    <w:p w14:paraId="6A432CC4" w14:textId="518F3B27"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1.3</w:t>
      </w:r>
      <w:r>
        <w:rPr>
          <w:rFonts w:asciiTheme="minorHAnsi" w:eastAsiaTheme="minorEastAsia" w:hAnsiTheme="minorHAnsi"/>
          <w:b w:val="0"/>
          <w:smallCaps w:val="0"/>
          <w:noProof/>
          <w:color w:val="auto"/>
          <w:sz w:val="22"/>
          <w:szCs w:val="22"/>
          <w:lang w:val="en-IN" w:eastAsia="en-IN"/>
        </w:rPr>
        <w:tab/>
      </w:r>
      <w:r>
        <w:rPr>
          <w:noProof/>
        </w:rPr>
        <w:t>Log into CoreoView - Existing users</w:t>
      </w:r>
      <w:r>
        <w:rPr>
          <w:noProof/>
        </w:rPr>
        <w:tab/>
      </w:r>
      <w:r>
        <w:rPr>
          <w:noProof/>
        </w:rPr>
        <w:fldChar w:fldCharType="begin"/>
      </w:r>
      <w:r>
        <w:rPr>
          <w:noProof/>
        </w:rPr>
        <w:instrText xml:space="preserve"> PAGEREF _Toc21094661 \h </w:instrText>
      </w:r>
      <w:r>
        <w:rPr>
          <w:noProof/>
        </w:rPr>
      </w:r>
      <w:r>
        <w:rPr>
          <w:noProof/>
        </w:rPr>
        <w:fldChar w:fldCharType="separate"/>
      </w:r>
      <w:r>
        <w:rPr>
          <w:noProof/>
        </w:rPr>
        <w:t>6</w:t>
      </w:r>
      <w:r>
        <w:rPr>
          <w:noProof/>
        </w:rPr>
        <w:fldChar w:fldCharType="end"/>
      </w:r>
    </w:p>
    <w:p w14:paraId="2E194E5F" w14:textId="613CD6C1"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2</w:t>
      </w:r>
      <w:r>
        <w:rPr>
          <w:rFonts w:asciiTheme="minorHAnsi" w:eastAsiaTheme="minorEastAsia" w:hAnsiTheme="minorHAnsi"/>
          <w:b w:val="0"/>
          <w:bCs w:val="0"/>
          <w:caps w:val="0"/>
          <w:noProof/>
          <w:color w:val="auto"/>
          <w:sz w:val="22"/>
          <w:szCs w:val="22"/>
          <w:lang w:val="en-IN" w:eastAsia="en-IN"/>
        </w:rPr>
        <w:tab/>
      </w:r>
      <w:r>
        <w:rPr>
          <w:noProof/>
        </w:rPr>
        <w:t>Screen layout and navigation</w:t>
      </w:r>
      <w:r>
        <w:rPr>
          <w:noProof/>
        </w:rPr>
        <w:tab/>
      </w:r>
      <w:r>
        <w:rPr>
          <w:noProof/>
        </w:rPr>
        <w:fldChar w:fldCharType="begin"/>
      </w:r>
      <w:r>
        <w:rPr>
          <w:noProof/>
        </w:rPr>
        <w:instrText xml:space="preserve"> PAGEREF _Toc21094662 \h </w:instrText>
      </w:r>
      <w:r>
        <w:rPr>
          <w:noProof/>
        </w:rPr>
      </w:r>
      <w:r>
        <w:rPr>
          <w:noProof/>
        </w:rPr>
        <w:fldChar w:fldCharType="separate"/>
      </w:r>
      <w:r>
        <w:rPr>
          <w:noProof/>
        </w:rPr>
        <w:t>6</w:t>
      </w:r>
      <w:r>
        <w:rPr>
          <w:noProof/>
        </w:rPr>
        <w:fldChar w:fldCharType="end"/>
      </w:r>
    </w:p>
    <w:p w14:paraId="1BE04CF5" w14:textId="23C5207B"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2.1</w:t>
      </w:r>
      <w:r>
        <w:rPr>
          <w:rFonts w:asciiTheme="minorHAnsi" w:eastAsiaTheme="minorEastAsia" w:hAnsiTheme="minorHAnsi"/>
          <w:b w:val="0"/>
          <w:smallCaps w:val="0"/>
          <w:noProof/>
          <w:color w:val="auto"/>
          <w:sz w:val="22"/>
          <w:szCs w:val="22"/>
          <w:lang w:val="en-IN" w:eastAsia="en-IN"/>
        </w:rPr>
        <w:tab/>
      </w:r>
      <w:r>
        <w:rPr>
          <w:noProof/>
        </w:rPr>
        <w:t>The Home Page Layout</w:t>
      </w:r>
      <w:r>
        <w:rPr>
          <w:noProof/>
        </w:rPr>
        <w:tab/>
      </w:r>
      <w:r>
        <w:rPr>
          <w:noProof/>
        </w:rPr>
        <w:fldChar w:fldCharType="begin"/>
      </w:r>
      <w:r>
        <w:rPr>
          <w:noProof/>
        </w:rPr>
        <w:instrText xml:space="preserve"> PAGEREF _Toc21094663 \h </w:instrText>
      </w:r>
      <w:r>
        <w:rPr>
          <w:noProof/>
        </w:rPr>
      </w:r>
      <w:r>
        <w:rPr>
          <w:noProof/>
        </w:rPr>
        <w:fldChar w:fldCharType="separate"/>
      </w:r>
      <w:r>
        <w:rPr>
          <w:noProof/>
        </w:rPr>
        <w:t>6</w:t>
      </w:r>
      <w:r>
        <w:rPr>
          <w:noProof/>
        </w:rPr>
        <w:fldChar w:fldCharType="end"/>
      </w:r>
    </w:p>
    <w:p w14:paraId="06F5208F" w14:textId="2B938FA0"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2.1.1</w:t>
      </w:r>
      <w:r>
        <w:rPr>
          <w:rFonts w:asciiTheme="minorHAnsi" w:eastAsiaTheme="minorEastAsia" w:hAnsiTheme="minorHAnsi"/>
          <w:iCs w:val="0"/>
          <w:noProof/>
          <w:sz w:val="22"/>
          <w:szCs w:val="22"/>
          <w:lang w:val="en-IN" w:eastAsia="en-IN"/>
        </w:rPr>
        <w:tab/>
      </w:r>
      <w:r>
        <w:rPr>
          <w:noProof/>
        </w:rPr>
        <w:t>Header tool bar elements</w:t>
      </w:r>
      <w:r>
        <w:rPr>
          <w:noProof/>
        </w:rPr>
        <w:tab/>
      </w:r>
      <w:r>
        <w:rPr>
          <w:noProof/>
        </w:rPr>
        <w:fldChar w:fldCharType="begin"/>
      </w:r>
      <w:r>
        <w:rPr>
          <w:noProof/>
        </w:rPr>
        <w:instrText xml:space="preserve"> PAGEREF _Toc21094664 \h </w:instrText>
      </w:r>
      <w:r>
        <w:rPr>
          <w:noProof/>
        </w:rPr>
      </w:r>
      <w:r>
        <w:rPr>
          <w:noProof/>
        </w:rPr>
        <w:fldChar w:fldCharType="separate"/>
      </w:r>
      <w:r>
        <w:rPr>
          <w:noProof/>
        </w:rPr>
        <w:t>6</w:t>
      </w:r>
      <w:r>
        <w:rPr>
          <w:noProof/>
        </w:rPr>
        <w:fldChar w:fldCharType="end"/>
      </w:r>
    </w:p>
    <w:p w14:paraId="04EEC15B" w14:textId="5537247D"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2.1.2</w:t>
      </w:r>
      <w:r>
        <w:rPr>
          <w:rFonts w:asciiTheme="minorHAnsi" w:eastAsiaTheme="minorEastAsia" w:hAnsiTheme="minorHAnsi"/>
          <w:iCs w:val="0"/>
          <w:noProof/>
          <w:sz w:val="22"/>
          <w:szCs w:val="22"/>
          <w:lang w:val="en-IN" w:eastAsia="en-IN"/>
        </w:rPr>
        <w:tab/>
      </w:r>
      <w:r>
        <w:rPr>
          <w:noProof/>
        </w:rPr>
        <w:t>Menu items</w:t>
      </w:r>
      <w:r>
        <w:rPr>
          <w:noProof/>
        </w:rPr>
        <w:tab/>
      </w:r>
      <w:r>
        <w:rPr>
          <w:noProof/>
        </w:rPr>
        <w:fldChar w:fldCharType="begin"/>
      </w:r>
      <w:r>
        <w:rPr>
          <w:noProof/>
        </w:rPr>
        <w:instrText xml:space="preserve"> PAGEREF _Toc21094665 \h </w:instrText>
      </w:r>
      <w:r>
        <w:rPr>
          <w:noProof/>
        </w:rPr>
      </w:r>
      <w:r>
        <w:rPr>
          <w:noProof/>
        </w:rPr>
        <w:fldChar w:fldCharType="separate"/>
      </w:r>
      <w:r>
        <w:rPr>
          <w:noProof/>
        </w:rPr>
        <w:t>6</w:t>
      </w:r>
      <w:r>
        <w:rPr>
          <w:noProof/>
        </w:rPr>
        <w:fldChar w:fldCharType="end"/>
      </w:r>
    </w:p>
    <w:p w14:paraId="567C6466" w14:textId="75423A86"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2.2</w:t>
      </w:r>
      <w:r>
        <w:rPr>
          <w:rFonts w:asciiTheme="minorHAnsi" w:eastAsiaTheme="minorEastAsia" w:hAnsiTheme="minorHAnsi"/>
          <w:b w:val="0"/>
          <w:smallCaps w:val="0"/>
          <w:noProof/>
          <w:color w:val="auto"/>
          <w:sz w:val="22"/>
          <w:szCs w:val="22"/>
          <w:lang w:val="en-IN" w:eastAsia="en-IN"/>
        </w:rPr>
        <w:tab/>
      </w:r>
      <w:r>
        <w:rPr>
          <w:noProof/>
        </w:rPr>
        <w:t>The Bed View Layout</w:t>
      </w:r>
      <w:r>
        <w:rPr>
          <w:noProof/>
        </w:rPr>
        <w:tab/>
      </w:r>
      <w:r>
        <w:rPr>
          <w:noProof/>
        </w:rPr>
        <w:fldChar w:fldCharType="begin"/>
      </w:r>
      <w:r>
        <w:rPr>
          <w:noProof/>
        </w:rPr>
        <w:instrText xml:space="preserve"> PAGEREF _Toc21094666 \h </w:instrText>
      </w:r>
      <w:r>
        <w:rPr>
          <w:noProof/>
        </w:rPr>
      </w:r>
      <w:r>
        <w:rPr>
          <w:noProof/>
        </w:rPr>
        <w:fldChar w:fldCharType="separate"/>
      </w:r>
      <w:r>
        <w:rPr>
          <w:noProof/>
        </w:rPr>
        <w:t>6</w:t>
      </w:r>
      <w:r>
        <w:rPr>
          <w:noProof/>
        </w:rPr>
        <w:fldChar w:fldCharType="end"/>
      </w:r>
    </w:p>
    <w:p w14:paraId="7D247A90" w14:textId="6BCB0D16"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2.3</w:t>
      </w:r>
      <w:r>
        <w:rPr>
          <w:rFonts w:asciiTheme="minorHAnsi" w:eastAsiaTheme="minorEastAsia" w:hAnsiTheme="minorHAnsi"/>
          <w:b w:val="0"/>
          <w:smallCaps w:val="0"/>
          <w:noProof/>
          <w:color w:val="auto"/>
          <w:sz w:val="22"/>
          <w:szCs w:val="22"/>
          <w:lang w:val="en-IN" w:eastAsia="en-IN"/>
        </w:rPr>
        <w:tab/>
      </w:r>
      <w:r>
        <w:rPr>
          <w:noProof/>
        </w:rPr>
        <w:t>The Prioritized View Layout</w:t>
      </w:r>
      <w:r>
        <w:rPr>
          <w:noProof/>
        </w:rPr>
        <w:tab/>
      </w:r>
      <w:r>
        <w:rPr>
          <w:noProof/>
        </w:rPr>
        <w:fldChar w:fldCharType="begin"/>
      </w:r>
      <w:r>
        <w:rPr>
          <w:noProof/>
        </w:rPr>
        <w:instrText xml:space="preserve"> PAGEREF _Toc21094667 \h </w:instrText>
      </w:r>
      <w:r>
        <w:rPr>
          <w:noProof/>
        </w:rPr>
      </w:r>
      <w:r>
        <w:rPr>
          <w:noProof/>
        </w:rPr>
        <w:fldChar w:fldCharType="separate"/>
      </w:r>
      <w:r>
        <w:rPr>
          <w:noProof/>
        </w:rPr>
        <w:t>7</w:t>
      </w:r>
      <w:r>
        <w:rPr>
          <w:noProof/>
        </w:rPr>
        <w:fldChar w:fldCharType="end"/>
      </w:r>
    </w:p>
    <w:p w14:paraId="7B7EDA86" w14:textId="32E5587D"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2.4</w:t>
      </w:r>
      <w:r>
        <w:rPr>
          <w:rFonts w:asciiTheme="minorHAnsi" w:eastAsiaTheme="minorEastAsia" w:hAnsiTheme="minorHAnsi"/>
          <w:b w:val="0"/>
          <w:smallCaps w:val="0"/>
          <w:noProof/>
          <w:color w:val="auto"/>
          <w:sz w:val="22"/>
          <w:szCs w:val="22"/>
          <w:lang w:val="en-IN" w:eastAsia="en-IN"/>
        </w:rPr>
        <w:tab/>
      </w:r>
      <w:r>
        <w:rPr>
          <w:noProof/>
        </w:rPr>
        <w:t>The Geo-Map View Layout</w:t>
      </w:r>
      <w:r>
        <w:rPr>
          <w:noProof/>
        </w:rPr>
        <w:tab/>
      </w:r>
      <w:r>
        <w:rPr>
          <w:noProof/>
        </w:rPr>
        <w:fldChar w:fldCharType="begin"/>
      </w:r>
      <w:r>
        <w:rPr>
          <w:noProof/>
        </w:rPr>
        <w:instrText xml:space="preserve"> PAGEREF _Toc21094668 \h </w:instrText>
      </w:r>
      <w:r>
        <w:rPr>
          <w:noProof/>
        </w:rPr>
      </w:r>
      <w:r>
        <w:rPr>
          <w:noProof/>
        </w:rPr>
        <w:fldChar w:fldCharType="separate"/>
      </w:r>
      <w:r>
        <w:rPr>
          <w:noProof/>
        </w:rPr>
        <w:t>7</w:t>
      </w:r>
      <w:r>
        <w:rPr>
          <w:noProof/>
        </w:rPr>
        <w:fldChar w:fldCharType="end"/>
      </w:r>
    </w:p>
    <w:p w14:paraId="4C923C64" w14:textId="023B9A96"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3</w:t>
      </w:r>
      <w:r>
        <w:rPr>
          <w:rFonts w:asciiTheme="minorHAnsi" w:eastAsiaTheme="minorEastAsia" w:hAnsiTheme="minorHAnsi"/>
          <w:b w:val="0"/>
          <w:bCs w:val="0"/>
          <w:caps w:val="0"/>
          <w:noProof/>
          <w:color w:val="auto"/>
          <w:sz w:val="22"/>
          <w:szCs w:val="22"/>
          <w:lang w:val="en-IN" w:eastAsia="en-IN"/>
        </w:rPr>
        <w:tab/>
      </w:r>
      <w:r>
        <w:rPr>
          <w:noProof/>
        </w:rPr>
        <w:t>Filters and themes</w:t>
      </w:r>
      <w:r>
        <w:rPr>
          <w:noProof/>
        </w:rPr>
        <w:tab/>
      </w:r>
      <w:r>
        <w:rPr>
          <w:noProof/>
        </w:rPr>
        <w:fldChar w:fldCharType="begin"/>
      </w:r>
      <w:r>
        <w:rPr>
          <w:noProof/>
        </w:rPr>
        <w:instrText xml:space="preserve"> PAGEREF _Toc21094669 \h </w:instrText>
      </w:r>
      <w:r>
        <w:rPr>
          <w:noProof/>
        </w:rPr>
      </w:r>
      <w:r>
        <w:rPr>
          <w:noProof/>
        </w:rPr>
        <w:fldChar w:fldCharType="separate"/>
      </w:r>
      <w:r>
        <w:rPr>
          <w:noProof/>
        </w:rPr>
        <w:t>7</w:t>
      </w:r>
      <w:r>
        <w:rPr>
          <w:noProof/>
        </w:rPr>
        <w:fldChar w:fldCharType="end"/>
      </w:r>
    </w:p>
    <w:p w14:paraId="2123AFF5" w14:textId="73EE90E5"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3.1</w:t>
      </w:r>
      <w:r>
        <w:rPr>
          <w:rFonts w:asciiTheme="minorHAnsi" w:eastAsiaTheme="minorEastAsia" w:hAnsiTheme="minorHAnsi"/>
          <w:b w:val="0"/>
          <w:smallCaps w:val="0"/>
          <w:noProof/>
          <w:color w:val="auto"/>
          <w:sz w:val="22"/>
          <w:szCs w:val="22"/>
          <w:lang w:val="en-IN" w:eastAsia="en-IN"/>
        </w:rPr>
        <w:tab/>
      </w:r>
      <w:r>
        <w:rPr>
          <w:noProof/>
        </w:rPr>
        <w:t>Screen layout</w:t>
      </w:r>
      <w:r>
        <w:rPr>
          <w:noProof/>
        </w:rPr>
        <w:tab/>
      </w:r>
      <w:r>
        <w:rPr>
          <w:noProof/>
        </w:rPr>
        <w:fldChar w:fldCharType="begin"/>
      </w:r>
      <w:r>
        <w:rPr>
          <w:noProof/>
        </w:rPr>
        <w:instrText xml:space="preserve"> PAGEREF _Toc21094670 \h </w:instrText>
      </w:r>
      <w:r>
        <w:rPr>
          <w:noProof/>
        </w:rPr>
      </w:r>
      <w:r>
        <w:rPr>
          <w:noProof/>
        </w:rPr>
        <w:fldChar w:fldCharType="separate"/>
      </w:r>
      <w:r>
        <w:rPr>
          <w:noProof/>
        </w:rPr>
        <w:t>7</w:t>
      </w:r>
      <w:r>
        <w:rPr>
          <w:noProof/>
        </w:rPr>
        <w:fldChar w:fldCharType="end"/>
      </w:r>
    </w:p>
    <w:p w14:paraId="7122057F" w14:textId="010A4C98"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3.2</w:t>
      </w:r>
      <w:r>
        <w:rPr>
          <w:rFonts w:asciiTheme="minorHAnsi" w:eastAsiaTheme="minorEastAsia" w:hAnsiTheme="minorHAnsi"/>
          <w:b w:val="0"/>
          <w:smallCaps w:val="0"/>
          <w:noProof/>
          <w:color w:val="auto"/>
          <w:sz w:val="22"/>
          <w:szCs w:val="22"/>
          <w:lang w:val="en-IN" w:eastAsia="en-IN"/>
        </w:rPr>
        <w:tab/>
      </w:r>
      <w:r>
        <w:rPr>
          <w:noProof/>
        </w:rPr>
        <w:t>Filters</w:t>
      </w:r>
      <w:r>
        <w:rPr>
          <w:noProof/>
        </w:rPr>
        <w:tab/>
      </w:r>
      <w:r>
        <w:rPr>
          <w:noProof/>
        </w:rPr>
        <w:fldChar w:fldCharType="begin"/>
      </w:r>
      <w:r>
        <w:rPr>
          <w:noProof/>
        </w:rPr>
        <w:instrText xml:space="preserve"> PAGEREF _Toc21094671 \h </w:instrText>
      </w:r>
      <w:r>
        <w:rPr>
          <w:noProof/>
        </w:rPr>
      </w:r>
      <w:r>
        <w:rPr>
          <w:noProof/>
        </w:rPr>
        <w:fldChar w:fldCharType="separate"/>
      </w:r>
      <w:r>
        <w:rPr>
          <w:noProof/>
        </w:rPr>
        <w:t>7</w:t>
      </w:r>
      <w:r>
        <w:rPr>
          <w:noProof/>
        </w:rPr>
        <w:fldChar w:fldCharType="end"/>
      </w:r>
    </w:p>
    <w:p w14:paraId="4139BB85" w14:textId="36E7C87A"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lastRenderedPageBreak/>
        <w:t>3.3</w:t>
      </w:r>
      <w:r>
        <w:rPr>
          <w:rFonts w:asciiTheme="minorHAnsi" w:eastAsiaTheme="minorEastAsia" w:hAnsiTheme="minorHAnsi"/>
          <w:b w:val="0"/>
          <w:smallCaps w:val="0"/>
          <w:noProof/>
          <w:color w:val="auto"/>
          <w:sz w:val="22"/>
          <w:szCs w:val="22"/>
          <w:lang w:val="en-IN" w:eastAsia="en-IN"/>
        </w:rPr>
        <w:tab/>
      </w:r>
      <w:r>
        <w:rPr>
          <w:noProof/>
        </w:rPr>
        <w:t>Themes</w:t>
      </w:r>
      <w:r>
        <w:rPr>
          <w:noProof/>
        </w:rPr>
        <w:tab/>
      </w:r>
      <w:r>
        <w:rPr>
          <w:noProof/>
        </w:rPr>
        <w:fldChar w:fldCharType="begin"/>
      </w:r>
      <w:r>
        <w:rPr>
          <w:noProof/>
        </w:rPr>
        <w:instrText xml:space="preserve"> PAGEREF _Toc21094672 \h </w:instrText>
      </w:r>
      <w:r>
        <w:rPr>
          <w:noProof/>
        </w:rPr>
      </w:r>
      <w:r>
        <w:rPr>
          <w:noProof/>
        </w:rPr>
        <w:fldChar w:fldCharType="separate"/>
      </w:r>
      <w:r>
        <w:rPr>
          <w:noProof/>
        </w:rPr>
        <w:t>7</w:t>
      </w:r>
      <w:r>
        <w:rPr>
          <w:noProof/>
        </w:rPr>
        <w:fldChar w:fldCharType="end"/>
      </w:r>
    </w:p>
    <w:p w14:paraId="5EDBA3D3" w14:textId="14F74B09"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3.4</w:t>
      </w:r>
      <w:r>
        <w:rPr>
          <w:rFonts w:asciiTheme="minorHAnsi" w:eastAsiaTheme="minorEastAsia" w:hAnsiTheme="minorHAnsi"/>
          <w:b w:val="0"/>
          <w:smallCaps w:val="0"/>
          <w:noProof/>
          <w:color w:val="auto"/>
          <w:sz w:val="22"/>
          <w:szCs w:val="22"/>
          <w:lang w:val="en-IN" w:eastAsia="en-IN"/>
        </w:rPr>
        <w:tab/>
      </w:r>
      <w:r>
        <w:rPr>
          <w:noProof/>
        </w:rPr>
        <w:t>Normal view and Stacked view</w:t>
      </w:r>
      <w:r>
        <w:rPr>
          <w:noProof/>
        </w:rPr>
        <w:tab/>
      </w:r>
      <w:r>
        <w:rPr>
          <w:noProof/>
        </w:rPr>
        <w:fldChar w:fldCharType="begin"/>
      </w:r>
      <w:r>
        <w:rPr>
          <w:noProof/>
        </w:rPr>
        <w:instrText xml:space="preserve"> PAGEREF _Toc21094673 \h </w:instrText>
      </w:r>
      <w:r>
        <w:rPr>
          <w:noProof/>
        </w:rPr>
      </w:r>
      <w:r>
        <w:rPr>
          <w:noProof/>
        </w:rPr>
        <w:fldChar w:fldCharType="separate"/>
      </w:r>
      <w:r>
        <w:rPr>
          <w:noProof/>
        </w:rPr>
        <w:t>7</w:t>
      </w:r>
      <w:r>
        <w:rPr>
          <w:noProof/>
        </w:rPr>
        <w:fldChar w:fldCharType="end"/>
      </w:r>
    </w:p>
    <w:p w14:paraId="2B28AC92" w14:textId="566BCD95"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3.5</w:t>
      </w:r>
      <w:r>
        <w:rPr>
          <w:rFonts w:asciiTheme="minorHAnsi" w:eastAsiaTheme="minorEastAsia" w:hAnsiTheme="minorHAnsi"/>
          <w:b w:val="0"/>
          <w:smallCaps w:val="0"/>
          <w:noProof/>
          <w:color w:val="auto"/>
          <w:sz w:val="22"/>
          <w:szCs w:val="22"/>
          <w:lang w:val="en-IN" w:eastAsia="en-IN"/>
        </w:rPr>
        <w:tab/>
      </w:r>
      <w:r>
        <w:rPr>
          <w:noProof/>
        </w:rPr>
        <w:t>All, Available and Patient views</w:t>
      </w:r>
      <w:r>
        <w:rPr>
          <w:noProof/>
        </w:rPr>
        <w:tab/>
      </w:r>
      <w:r>
        <w:rPr>
          <w:noProof/>
        </w:rPr>
        <w:fldChar w:fldCharType="begin"/>
      </w:r>
      <w:r>
        <w:rPr>
          <w:noProof/>
        </w:rPr>
        <w:instrText xml:space="preserve"> PAGEREF _Toc21094674 \h </w:instrText>
      </w:r>
      <w:r>
        <w:rPr>
          <w:noProof/>
        </w:rPr>
      </w:r>
      <w:r>
        <w:rPr>
          <w:noProof/>
        </w:rPr>
        <w:fldChar w:fldCharType="separate"/>
      </w:r>
      <w:r>
        <w:rPr>
          <w:noProof/>
        </w:rPr>
        <w:t>7</w:t>
      </w:r>
      <w:r>
        <w:rPr>
          <w:noProof/>
        </w:rPr>
        <w:fldChar w:fldCharType="end"/>
      </w:r>
    </w:p>
    <w:p w14:paraId="52712B7D" w14:textId="1A03300A"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4</w:t>
      </w:r>
      <w:r>
        <w:rPr>
          <w:rFonts w:asciiTheme="minorHAnsi" w:eastAsiaTheme="minorEastAsia" w:hAnsiTheme="minorHAnsi"/>
          <w:b w:val="0"/>
          <w:bCs w:val="0"/>
          <w:caps w:val="0"/>
          <w:noProof/>
          <w:color w:val="auto"/>
          <w:sz w:val="22"/>
          <w:szCs w:val="22"/>
          <w:lang w:val="en-IN" w:eastAsia="en-IN"/>
        </w:rPr>
        <w:tab/>
      </w:r>
      <w:r>
        <w:rPr>
          <w:noProof/>
        </w:rPr>
        <w:t>Bed view features</w:t>
      </w:r>
      <w:r>
        <w:rPr>
          <w:noProof/>
        </w:rPr>
        <w:tab/>
      </w:r>
      <w:r>
        <w:rPr>
          <w:noProof/>
        </w:rPr>
        <w:fldChar w:fldCharType="begin"/>
      </w:r>
      <w:r>
        <w:rPr>
          <w:noProof/>
        </w:rPr>
        <w:instrText xml:space="preserve"> PAGEREF _Toc21094675 \h </w:instrText>
      </w:r>
      <w:r>
        <w:rPr>
          <w:noProof/>
        </w:rPr>
      </w:r>
      <w:r>
        <w:rPr>
          <w:noProof/>
        </w:rPr>
        <w:fldChar w:fldCharType="separate"/>
      </w:r>
      <w:r>
        <w:rPr>
          <w:noProof/>
        </w:rPr>
        <w:t>8</w:t>
      </w:r>
      <w:r>
        <w:rPr>
          <w:noProof/>
        </w:rPr>
        <w:fldChar w:fldCharType="end"/>
      </w:r>
    </w:p>
    <w:p w14:paraId="5A9E3B11" w14:textId="255D5288"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4.1</w:t>
      </w:r>
      <w:r>
        <w:rPr>
          <w:rFonts w:asciiTheme="minorHAnsi" w:eastAsiaTheme="minorEastAsia" w:hAnsiTheme="minorHAnsi"/>
          <w:b w:val="0"/>
          <w:smallCaps w:val="0"/>
          <w:noProof/>
          <w:color w:val="auto"/>
          <w:sz w:val="22"/>
          <w:szCs w:val="22"/>
          <w:lang w:val="en-IN" w:eastAsia="en-IN"/>
        </w:rPr>
        <w:tab/>
      </w:r>
      <w:r>
        <w:rPr>
          <w:noProof/>
        </w:rPr>
        <w:t>Create bed</w:t>
      </w:r>
      <w:r>
        <w:rPr>
          <w:noProof/>
        </w:rPr>
        <w:tab/>
      </w:r>
      <w:r>
        <w:rPr>
          <w:noProof/>
        </w:rPr>
        <w:fldChar w:fldCharType="begin"/>
      </w:r>
      <w:r>
        <w:rPr>
          <w:noProof/>
        </w:rPr>
        <w:instrText xml:space="preserve"> PAGEREF _Toc21094676 \h </w:instrText>
      </w:r>
      <w:r>
        <w:rPr>
          <w:noProof/>
        </w:rPr>
      </w:r>
      <w:r>
        <w:rPr>
          <w:noProof/>
        </w:rPr>
        <w:fldChar w:fldCharType="separate"/>
      </w:r>
      <w:r>
        <w:rPr>
          <w:noProof/>
        </w:rPr>
        <w:t>8</w:t>
      </w:r>
      <w:r>
        <w:rPr>
          <w:noProof/>
        </w:rPr>
        <w:fldChar w:fldCharType="end"/>
      </w:r>
    </w:p>
    <w:p w14:paraId="034CE128" w14:textId="2E42AC9C"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4.2</w:t>
      </w:r>
      <w:r>
        <w:rPr>
          <w:rFonts w:asciiTheme="minorHAnsi" w:eastAsiaTheme="minorEastAsia" w:hAnsiTheme="minorHAnsi"/>
          <w:b w:val="0"/>
          <w:smallCaps w:val="0"/>
          <w:noProof/>
          <w:color w:val="auto"/>
          <w:sz w:val="22"/>
          <w:szCs w:val="22"/>
          <w:lang w:val="en-IN" w:eastAsia="en-IN"/>
        </w:rPr>
        <w:tab/>
      </w:r>
      <w:r>
        <w:rPr>
          <w:noProof/>
        </w:rPr>
        <w:t>Assign patient</w:t>
      </w:r>
      <w:r>
        <w:rPr>
          <w:noProof/>
        </w:rPr>
        <w:tab/>
      </w:r>
      <w:r>
        <w:rPr>
          <w:noProof/>
        </w:rPr>
        <w:fldChar w:fldCharType="begin"/>
      </w:r>
      <w:r>
        <w:rPr>
          <w:noProof/>
        </w:rPr>
        <w:instrText xml:space="preserve"> PAGEREF _Toc21094677 \h </w:instrText>
      </w:r>
      <w:r>
        <w:rPr>
          <w:noProof/>
        </w:rPr>
      </w:r>
      <w:r>
        <w:rPr>
          <w:noProof/>
        </w:rPr>
        <w:fldChar w:fldCharType="separate"/>
      </w:r>
      <w:r>
        <w:rPr>
          <w:noProof/>
        </w:rPr>
        <w:t>8</w:t>
      </w:r>
      <w:r>
        <w:rPr>
          <w:noProof/>
        </w:rPr>
        <w:fldChar w:fldCharType="end"/>
      </w:r>
    </w:p>
    <w:p w14:paraId="3766772D" w14:textId="21C3E7FF"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4.3</w:t>
      </w:r>
      <w:r>
        <w:rPr>
          <w:rFonts w:asciiTheme="minorHAnsi" w:eastAsiaTheme="minorEastAsia" w:hAnsiTheme="minorHAnsi"/>
          <w:b w:val="0"/>
          <w:smallCaps w:val="0"/>
          <w:noProof/>
          <w:color w:val="auto"/>
          <w:sz w:val="22"/>
          <w:szCs w:val="22"/>
          <w:lang w:val="en-IN" w:eastAsia="en-IN"/>
        </w:rPr>
        <w:tab/>
      </w:r>
      <w:r>
        <w:rPr>
          <w:noProof/>
        </w:rPr>
        <w:t>Move patients based on ADT (Admit Discharge Transfer) events</w:t>
      </w:r>
      <w:r>
        <w:rPr>
          <w:noProof/>
        </w:rPr>
        <w:tab/>
      </w:r>
      <w:r>
        <w:rPr>
          <w:noProof/>
        </w:rPr>
        <w:fldChar w:fldCharType="begin"/>
      </w:r>
      <w:r>
        <w:rPr>
          <w:noProof/>
        </w:rPr>
        <w:instrText xml:space="preserve"> PAGEREF _Toc21094678 \h </w:instrText>
      </w:r>
      <w:r>
        <w:rPr>
          <w:noProof/>
        </w:rPr>
      </w:r>
      <w:r>
        <w:rPr>
          <w:noProof/>
        </w:rPr>
        <w:fldChar w:fldCharType="separate"/>
      </w:r>
      <w:r>
        <w:rPr>
          <w:noProof/>
        </w:rPr>
        <w:t>8</w:t>
      </w:r>
      <w:r>
        <w:rPr>
          <w:noProof/>
        </w:rPr>
        <w:fldChar w:fldCharType="end"/>
      </w:r>
    </w:p>
    <w:p w14:paraId="70F6C34D" w14:textId="3F27A8F2"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4.3.1</w:t>
      </w:r>
      <w:r>
        <w:rPr>
          <w:rFonts w:asciiTheme="minorHAnsi" w:eastAsiaTheme="minorEastAsia" w:hAnsiTheme="minorHAnsi"/>
          <w:iCs w:val="0"/>
          <w:noProof/>
          <w:sz w:val="22"/>
          <w:szCs w:val="22"/>
          <w:lang w:val="en-IN" w:eastAsia="en-IN"/>
        </w:rPr>
        <w:tab/>
      </w:r>
      <w:r>
        <w:rPr>
          <w:noProof/>
        </w:rPr>
        <w:t>Request move</w:t>
      </w:r>
      <w:r>
        <w:rPr>
          <w:noProof/>
        </w:rPr>
        <w:tab/>
      </w:r>
      <w:r>
        <w:rPr>
          <w:noProof/>
        </w:rPr>
        <w:fldChar w:fldCharType="begin"/>
      </w:r>
      <w:r>
        <w:rPr>
          <w:noProof/>
        </w:rPr>
        <w:instrText xml:space="preserve"> PAGEREF _Toc21094679 \h </w:instrText>
      </w:r>
      <w:r>
        <w:rPr>
          <w:noProof/>
        </w:rPr>
      </w:r>
      <w:r>
        <w:rPr>
          <w:noProof/>
        </w:rPr>
        <w:fldChar w:fldCharType="separate"/>
      </w:r>
      <w:r>
        <w:rPr>
          <w:noProof/>
        </w:rPr>
        <w:t>8</w:t>
      </w:r>
      <w:r>
        <w:rPr>
          <w:noProof/>
        </w:rPr>
        <w:fldChar w:fldCharType="end"/>
      </w:r>
    </w:p>
    <w:p w14:paraId="45AF5C88" w14:textId="377D85D5"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4.3.2</w:t>
      </w:r>
      <w:r>
        <w:rPr>
          <w:rFonts w:asciiTheme="minorHAnsi" w:eastAsiaTheme="minorEastAsia" w:hAnsiTheme="minorHAnsi"/>
          <w:iCs w:val="0"/>
          <w:noProof/>
          <w:sz w:val="22"/>
          <w:szCs w:val="22"/>
          <w:lang w:val="en-IN" w:eastAsia="en-IN"/>
        </w:rPr>
        <w:tab/>
      </w:r>
      <w:r>
        <w:rPr>
          <w:noProof/>
        </w:rPr>
        <w:t>Quick move</w:t>
      </w:r>
      <w:r>
        <w:rPr>
          <w:noProof/>
        </w:rPr>
        <w:tab/>
      </w:r>
      <w:r>
        <w:rPr>
          <w:noProof/>
        </w:rPr>
        <w:fldChar w:fldCharType="begin"/>
      </w:r>
      <w:r>
        <w:rPr>
          <w:noProof/>
        </w:rPr>
        <w:instrText xml:space="preserve"> PAGEREF _Toc21094680 \h </w:instrText>
      </w:r>
      <w:r>
        <w:rPr>
          <w:noProof/>
        </w:rPr>
      </w:r>
      <w:r>
        <w:rPr>
          <w:noProof/>
        </w:rPr>
        <w:fldChar w:fldCharType="separate"/>
      </w:r>
      <w:r>
        <w:rPr>
          <w:noProof/>
        </w:rPr>
        <w:t>8</w:t>
      </w:r>
      <w:r>
        <w:rPr>
          <w:noProof/>
        </w:rPr>
        <w:fldChar w:fldCharType="end"/>
      </w:r>
    </w:p>
    <w:p w14:paraId="737D951C" w14:textId="30F8A850"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4.3.3</w:t>
      </w:r>
      <w:r>
        <w:rPr>
          <w:rFonts w:asciiTheme="minorHAnsi" w:eastAsiaTheme="minorEastAsia" w:hAnsiTheme="minorHAnsi"/>
          <w:iCs w:val="0"/>
          <w:noProof/>
          <w:sz w:val="22"/>
          <w:szCs w:val="22"/>
          <w:lang w:val="en-IN" w:eastAsia="en-IN"/>
        </w:rPr>
        <w:tab/>
      </w:r>
      <w:r>
        <w:rPr>
          <w:noProof/>
        </w:rPr>
        <w:t>Move within a location</w:t>
      </w:r>
      <w:r>
        <w:rPr>
          <w:noProof/>
        </w:rPr>
        <w:tab/>
      </w:r>
      <w:r>
        <w:rPr>
          <w:noProof/>
        </w:rPr>
        <w:fldChar w:fldCharType="begin"/>
      </w:r>
      <w:r>
        <w:rPr>
          <w:noProof/>
        </w:rPr>
        <w:instrText xml:space="preserve"> PAGEREF _Toc21094681 \h </w:instrText>
      </w:r>
      <w:r>
        <w:rPr>
          <w:noProof/>
        </w:rPr>
      </w:r>
      <w:r>
        <w:rPr>
          <w:noProof/>
        </w:rPr>
        <w:fldChar w:fldCharType="separate"/>
      </w:r>
      <w:r>
        <w:rPr>
          <w:noProof/>
        </w:rPr>
        <w:t>8</w:t>
      </w:r>
      <w:r>
        <w:rPr>
          <w:noProof/>
        </w:rPr>
        <w:fldChar w:fldCharType="end"/>
      </w:r>
    </w:p>
    <w:p w14:paraId="33CE4CDB" w14:textId="070C9588"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4.3.4</w:t>
      </w:r>
      <w:r>
        <w:rPr>
          <w:rFonts w:asciiTheme="minorHAnsi" w:eastAsiaTheme="minorEastAsia" w:hAnsiTheme="minorHAnsi"/>
          <w:iCs w:val="0"/>
          <w:noProof/>
          <w:sz w:val="22"/>
          <w:szCs w:val="22"/>
          <w:lang w:val="en-IN" w:eastAsia="en-IN"/>
        </w:rPr>
        <w:tab/>
      </w:r>
      <w:r>
        <w:rPr>
          <w:noProof/>
        </w:rPr>
        <w:t>Moving to another location</w:t>
      </w:r>
      <w:r>
        <w:rPr>
          <w:noProof/>
        </w:rPr>
        <w:tab/>
      </w:r>
      <w:r>
        <w:rPr>
          <w:noProof/>
        </w:rPr>
        <w:fldChar w:fldCharType="begin"/>
      </w:r>
      <w:r>
        <w:rPr>
          <w:noProof/>
        </w:rPr>
        <w:instrText xml:space="preserve"> PAGEREF _Toc21094682 \h </w:instrText>
      </w:r>
      <w:r>
        <w:rPr>
          <w:noProof/>
        </w:rPr>
      </w:r>
      <w:r>
        <w:rPr>
          <w:noProof/>
        </w:rPr>
        <w:fldChar w:fldCharType="separate"/>
      </w:r>
      <w:r>
        <w:rPr>
          <w:noProof/>
        </w:rPr>
        <w:t>8</w:t>
      </w:r>
      <w:r>
        <w:rPr>
          <w:noProof/>
        </w:rPr>
        <w:fldChar w:fldCharType="end"/>
      </w:r>
    </w:p>
    <w:p w14:paraId="0C6746CD" w14:textId="782F1BC0"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5</w:t>
      </w:r>
      <w:r>
        <w:rPr>
          <w:rFonts w:asciiTheme="minorHAnsi" w:eastAsiaTheme="minorEastAsia" w:hAnsiTheme="minorHAnsi"/>
          <w:b w:val="0"/>
          <w:bCs w:val="0"/>
          <w:caps w:val="0"/>
          <w:noProof/>
          <w:color w:val="auto"/>
          <w:sz w:val="22"/>
          <w:szCs w:val="22"/>
          <w:lang w:val="en-IN" w:eastAsia="en-IN"/>
        </w:rPr>
        <w:tab/>
      </w:r>
      <w:r>
        <w:rPr>
          <w:noProof/>
        </w:rPr>
        <w:t>Prioritized view features</w:t>
      </w:r>
      <w:r>
        <w:rPr>
          <w:noProof/>
        </w:rPr>
        <w:tab/>
      </w:r>
      <w:r>
        <w:rPr>
          <w:noProof/>
        </w:rPr>
        <w:fldChar w:fldCharType="begin"/>
      </w:r>
      <w:r>
        <w:rPr>
          <w:noProof/>
        </w:rPr>
        <w:instrText xml:space="preserve"> PAGEREF _Toc21094683 \h </w:instrText>
      </w:r>
      <w:r>
        <w:rPr>
          <w:noProof/>
        </w:rPr>
      </w:r>
      <w:r>
        <w:rPr>
          <w:noProof/>
        </w:rPr>
        <w:fldChar w:fldCharType="separate"/>
      </w:r>
      <w:r>
        <w:rPr>
          <w:noProof/>
        </w:rPr>
        <w:t>8</w:t>
      </w:r>
      <w:r>
        <w:rPr>
          <w:noProof/>
        </w:rPr>
        <w:fldChar w:fldCharType="end"/>
      </w:r>
    </w:p>
    <w:p w14:paraId="7113E6C2" w14:textId="577E4F94"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5.1</w:t>
      </w:r>
      <w:r>
        <w:rPr>
          <w:rFonts w:asciiTheme="minorHAnsi" w:eastAsiaTheme="minorEastAsia" w:hAnsiTheme="minorHAnsi"/>
          <w:b w:val="0"/>
          <w:smallCaps w:val="0"/>
          <w:noProof/>
          <w:color w:val="auto"/>
          <w:sz w:val="22"/>
          <w:szCs w:val="22"/>
          <w:lang w:val="en-IN" w:eastAsia="en-IN"/>
        </w:rPr>
        <w:tab/>
      </w:r>
      <w:r>
        <w:rPr>
          <w:noProof/>
        </w:rPr>
        <w:t>Card view</w:t>
      </w:r>
      <w:r>
        <w:rPr>
          <w:noProof/>
        </w:rPr>
        <w:tab/>
      </w:r>
      <w:r>
        <w:rPr>
          <w:noProof/>
        </w:rPr>
        <w:fldChar w:fldCharType="begin"/>
      </w:r>
      <w:r>
        <w:rPr>
          <w:noProof/>
        </w:rPr>
        <w:instrText xml:space="preserve"> PAGEREF _Toc21094684 \h </w:instrText>
      </w:r>
      <w:r>
        <w:rPr>
          <w:noProof/>
        </w:rPr>
      </w:r>
      <w:r>
        <w:rPr>
          <w:noProof/>
        </w:rPr>
        <w:fldChar w:fldCharType="separate"/>
      </w:r>
      <w:r>
        <w:rPr>
          <w:noProof/>
        </w:rPr>
        <w:t>8</w:t>
      </w:r>
      <w:r>
        <w:rPr>
          <w:noProof/>
        </w:rPr>
        <w:fldChar w:fldCharType="end"/>
      </w:r>
    </w:p>
    <w:p w14:paraId="23889AD6" w14:textId="654CAE06"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5.2</w:t>
      </w:r>
      <w:r>
        <w:rPr>
          <w:rFonts w:asciiTheme="minorHAnsi" w:eastAsiaTheme="minorEastAsia" w:hAnsiTheme="minorHAnsi"/>
          <w:b w:val="0"/>
          <w:smallCaps w:val="0"/>
          <w:noProof/>
          <w:color w:val="auto"/>
          <w:sz w:val="22"/>
          <w:szCs w:val="22"/>
          <w:lang w:val="en-IN" w:eastAsia="en-IN"/>
        </w:rPr>
        <w:tab/>
      </w:r>
      <w:r>
        <w:rPr>
          <w:noProof/>
        </w:rPr>
        <w:t>Sorting</w:t>
      </w:r>
      <w:r>
        <w:rPr>
          <w:noProof/>
        </w:rPr>
        <w:tab/>
      </w:r>
      <w:r>
        <w:rPr>
          <w:noProof/>
        </w:rPr>
        <w:fldChar w:fldCharType="begin"/>
      </w:r>
      <w:r>
        <w:rPr>
          <w:noProof/>
        </w:rPr>
        <w:instrText xml:space="preserve"> PAGEREF _Toc21094685 \h </w:instrText>
      </w:r>
      <w:r>
        <w:rPr>
          <w:noProof/>
        </w:rPr>
      </w:r>
      <w:r>
        <w:rPr>
          <w:noProof/>
        </w:rPr>
        <w:fldChar w:fldCharType="separate"/>
      </w:r>
      <w:r>
        <w:rPr>
          <w:noProof/>
        </w:rPr>
        <w:t>8</w:t>
      </w:r>
      <w:r>
        <w:rPr>
          <w:noProof/>
        </w:rPr>
        <w:fldChar w:fldCharType="end"/>
      </w:r>
    </w:p>
    <w:p w14:paraId="4AA8CF0B" w14:textId="6B0ADAF2"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5.3</w:t>
      </w:r>
      <w:r>
        <w:rPr>
          <w:rFonts w:asciiTheme="minorHAnsi" w:eastAsiaTheme="minorEastAsia" w:hAnsiTheme="minorHAnsi"/>
          <w:b w:val="0"/>
          <w:smallCaps w:val="0"/>
          <w:noProof/>
          <w:color w:val="auto"/>
          <w:sz w:val="22"/>
          <w:szCs w:val="22"/>
          <w:lang w:val="en-IN" w:eastAsia="en-IN"/>
        </w:rPr>
        <w:tab/>
      </w:r>
      <w:r>
        <w:rPr>
          <w:noProof/>
        </w:rPr>
        <w:t>Application of the date filters</w:t>
      </w:r>
      <w:r>
        <w:rPr>
          <w:noProof/>
        </w:rPr>
        <w:tab/>
      </w:r>
      <w:r>
        <w:rPr>
          <w:noProof/>
        </w:rPr>
        <w:fldChar w:fldCharType="begin"/>
      </w:r>
      <w:r>
        <w:rPr>
          <w:noProof/>
        </w:rPr>
        <w:instrText xml:space="preserve"> PAGEREF _Toc21094686 \h </w:instrText>
      </w:r>
      <w:r>
        <w:rPr>
          <w:noProof/>
        </w:rPr>
      </w:r>
      <w:r>
        <w:rPr>
          <w:noProof/>
        </w:rPr>
        <w:fldChar w:fldCharType="separate"/>
      </w:r>
      <w:r>
        <w:rPr>
          <w:noProof/>
        </w:rPr>
        <w:t>8</w:t>
      </w:r>
      <w:r>
        <w:rPr>
          <w:noProof/>
        </w:rPr>
        <w:fldChar w:fldCharType="end"/>
      </w:r>
    </w:p>
    <w:p w14:paraId="491BC7E4" w14:textId="5A69B6BB"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5.4</w:t>
      </w:r>
      <w:r>
        <w:rPr>
          <w:rFonts w:asciiTheme="minorHAnsi" w:eastAsiaTheme="minorEastAsia" w:hAnsiTheme="minorHAnsi"/>
          <w:b w:val="0"/>
          <w:smallCaps w:val="0"/>
          <w:noProof/>
          <w:color w:val="auto"/>
          <w:sz w:val="22"/>
          <w:szCs w:val="22"/>
          <w:lang w:val="en-IN" w:eastAsia="en-IN"/>
        </w:rPr>
        <w:tab/>
      </w:r>
      <w:r>
        <w:rPr>
          <w:noProof/>
        </w:rPr>
        <w:t>Filters and themes</w:t>
      </w:r>
      <w:r>
        <w:rPr>
          <w:noProof/>
        </w:rPr>
        <w:tab/>
      </w:r>
      <w:r>
        <w:rPr>
          <w:noProof/>
        </w:rPr>
        <w:fldChar w:fldCharType="begin"/>
      </w:r>
      <w:r>
        <w:rPr>
          <w:noProof/>
        </w:rPr>
        <w:instrText xml:space="preserve"> PAGEREF _Toc21094687 \h </w:instrText>
      </w:r>
      <w:r>
        <w:rPr>
          <w:noProof/>
        </w:rPr>
      </w:r>
      <w:r>
        <w:rPr>
          <w:noProof/>
        </w:rPr>
        <w:fldChar w:fldCharType="separate"/>
      </w:r>
      <w:r>
        <w:rPr>
          <w:noProof/>
        </w:rPr>
        <w:t>8</w:t>
      </w:r>
      <w:r>
        <w:rPr>
          <w:noProof/>
        </w:rPr>
        <w:fldChar w:fldCharType="end"/>
      </w:r>
    </w:p>
    <w:p w14:paraId="49D04913" w14:textId="38048247"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6</w:t>
      </w:r>
      <w:r>
        <w:rPr>
          <w:rFonts w:asciiTheme="minorHAnsi" w:eastAsiaTheme="minorEastAsia" w:hAnsiTheme="minorHAnsi"/>
          <w:b w:val="0"/>
          <w:bCs w:val="0"/>
          <w:caps w:val="0"/>
          <w:noProof/>
          <w:color w:val="auto"/>
          <w:sz w:val="22"/>
          <w:szCs w:val="22"/>
          <w:lang w:val="en-IN" w:eastAsia="en-IN"/>
        </w:rPr>
        <w:tab/>
      </w:r>
      <w:r>
        <w:rPr>
          <w:noProof/>
        </w:rPr>
        <w:t>Geo-mapping view features</w:t>
      </w:r>
      <w:r>
        <w:rPr>
          <w:noProof/>
        </w:rPr>
        <w:tab/>
      </w:r>
      <w:r>
        <w:rPr>
          <w:noProof/>
        </w:rPr>
        <w:fldChar w:fldCharType="begin"/>
      </w:r>
      <w:r>
        <w:rPr>
          <w:noProof/>
        </w:rPr>
        <w:instrText xml:space="preserve"> PAGEREF _Toc21094688 \h </w:instrText>
      </w:r>
      <w:r>
        <w:rPr>
          <w:noProof/>
        </w:rPr>
      </w:r>
      <w:r>
        <w:rPr>
          <w:noProof/>
        </w:rPr>
        <w:fldChar w:fldCharType="separate"/>
      </w:r>
      <w:r>
        <w:rPr>
          <w:noProof/>
        </w:rPr>
        <w:t>8</w:t>
      </w:r>
      <w:r>
        <w:rPr>
          <w:noProof/>
        </w:rPr>
        <w:fldChar w:fldCharType="end"/>
      </w:r>
    </w:p>
    <w:p w14:paraId="5690302C" w14:textId="49A012B7"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6.1</w:t>
      </w:r>
      <w:r>
        <w:rPr>
          <w:rFonts w:asciiTheme="minorHAnsi" w:eastAsiaTheme="minorEastAsia" w:hAnsiTheme="minorHAnsi"/>
          <w:b w:val="0"/>
          <w:smallCaps w:val="0"/>
          <w:noProof/>
          <w:color w:val="auto"/>
          <w:sz w:val="22"/>
          <w:szCs w:val="22"/>
          <w:lang w:val="en-IN" w:eastAsia="en-IN"/>
        </w:rPr>
        <w:tab/>
      </w:r>
      <w:r>
        <w:rPr>
          <w:noProof/>
        </w:rPr>
        <w:t>Geo-map view</w:t>
      </w:r>
      <w:r>
        <w:rPr>
          <w:noProof/>
        </w:rPr>
        <w:tab/>
      </w:r>
      <w:r>
        <w:rPr>
          <w:noProof/>
        </w:rPr>
        <w:fldChar w:fldCharType="begin"/>
      </w:r>
      <w:r>
        <w:rPr>
          <w:noProof/>
        </w:rPr>
        <w:instrText xml:space="preserve"> PAGEREF _Toc21094689 \h </w:instrText>
      </w:r>
      <w:r>
        <w:rPr>
          <w:noProof/>
        </w:rPr>
      </w:r>
      <w:r>
        <w:rPr>
          <w:noProof/>
        </w:rPr>
        <w:fldChar w:fldCharType="separate"/>
      </w:r>
      <w:r>
        <w:rPr>
          <w:noProof/>
        </w:rPr>
        <w:t>8</w:t>
      </w:r>
      <w:r>
        <w:rPr>
          <w:noProof/>
        </w:rPr>
        <w:fldChar w:fldCharType="end"/>
      </w:r>
    </w:p>
    <w:p w14:paraId="7494F2C1" w14:textId="59AE7668"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6.2</w:t>
      </w:r>
      <w:r>
        <w:rPr>
          <w:rFonts w:asciiTheme="minorHAnsi" w:eastAsiaTheme="minorEastAsia" w:hAnsiTheme="minorHAnsi"/>
          <w:b w:val="0"/>
          <w:smallCaps w:val="0"/>
          <w:noProof/>
          <w:color w:val="auto"/>
          <w:sz w:val="22"/>
          <w:szCs w:val="22"/>
          <w:lang w:val="en-IN" w:eastAsia="en-IN"/>
        </w:rPr>
        <w:tab/>
      </w:r>
      <w:r>
        <w:rPr>
          <w:noProof/>
        </w:rPr>
        <w:t>Toggle views</w:t>
      </w:r>
      <w:r>
        <w:rPr>
          <w:noProof/>
        </w:rPr>
        <w:tab/>
      </w:r>
      <w:r>
        <w:rPr>
          <w:noProof/>
        </w:rPr>
        <w:fldChar w:fldCharType="begin"/>
      </w:r>
      <w:r>
        <w:rPr>
          <w:noProof/>
        </w:rPr>
        <w:instrText xml:space="preserve"> PAGEREF _Toc21094690 \h </w:instrText>
      </w:r>
      <w:r>
        <w:rPr>
          <w:noProof/>
        </w:rPr>
      </w:r>
      <w:r>
        <w:rPr>
          <w:noProof/>
        </w:rPr>
        <w:fldChar w:fldCharType="separate"/>
      </w:r>
      <w:r>
        <w:rPr>
          <w:noProof/>
        </w:rPr>
        <w:t>8</w:t>
      </w:r>
      <w:r>
        <w:rPr>
          <w:noProof/>
        </w:rPr>
        <w:fldChar w:fldCharType="end"/>
      </w:r>
    </w:p>
    <w:p w14:paraId="1131D01A" w14:textId="73886075"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6.3</w:t>
      </w:r>
      <w:r>
        <w:rPr>
          <w:rFonts w:asciiTheme="minorHAnsi" w:eastAsiaTheme="minorEastAsia" w:hAnsiTheme="minorHAnsi"/>
          <w:b w:val="0"/>
          <w:smallCaps w:val="0"/>
          <w:noProof/>
          <w:color w:val="auto"/>
          <w:sz w:val="22"/>
          <w:szCs w:val="22"/>
          <w:lang w:val="en-IN" w:eastAsia="en-IN"/>
        </w:rPr>
        <w:tab/>
      </w:r>
      <w:r>
        <w:rPr>
          <w:noProof/>
        </w:rPr>
        <w:t>Search functionality</w:t>
      </w:r>
      <w:r>
        <w:rPr>
          <w:noProof/>
        </w:rPr>
        <w:tab/>
      </w:r>
      <w:r>
        <w:rPr>
          <w:noProof/>
        </w:rPr>
        <w:fldChar w:fldCharType="begin"/>
      </w:r>
      <w:r>
        <w:rPr>
          <w:noProof/>
        </w:rPr>
        <w:instrText xml:space="preserve"> PAGEREF _Toc21094691 \h </w:instrText>
      </w:r>
      <w:r>
        <w:rPr>
          <w:noProof/>
        </w:rPr>
      </w:r>
      <w:r>
        <w:rPr>
          <w:noProof/>
        </w:rPr>
        <w:fldChar w:fldCharType="separate"/>
      </w:r>
      <w:r>
        <w:rPr>
          <w:noProof/>
        </w:rPr>
        <w:t>8</w:t>
      </w:r>
      <w:r>
        <w:rPr>
          <w:noProof/>
        </w:rPr>
        <w:fldChar w:fldCharType="end"/>
      </w:r>
    </w:p>
    <w:p w14:paraId="3F091DD5" w14:textId="6D0E487C"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6.4</w:t>
      </w:r>
      <w:r>
        <w:rPr>
          <w:rFonts w:asciiTheme="minorHAnsi" w:eastAsiaTheme="minorEastAsia" w:hAnsiTheme="minorHAnsi"/>
          <w:b w:val="0"/>
          <w:smallCaps w:val="0"/>
          <w:noProof/>
          <w:color w:val="auto"/>
          <w:sz w:val="22"/>
          <w:szCs w:val="22"/>
          <w:lang w:val="en-IN" w:eastAsia="en-IN"/>
        </w:rPr>
        <w:tab/>
      </w:r>
      <w:r>
        <w:rPr>
          <w:noProof/>
        </w:rPr>
        <w:t>Geo-map view plotting</w:t>
      </w:r>
      <w:r>
        <w:rPr>
          <w:noProof/>
        </w:rPr>
        <w:tab/>
      </w:r>
      <w:r>
        <w:rPr>
          <w:noProof/>
        </w:rPr>
        <w:fldChar w:fldCharType="begin"/>
      </w:r>
      <w:r>
        <w:rPr>
          <w:noProof/>
        </w:rPr>
        <w:instrText xml:space="preserve"> PAGEREF _Toc21094692 \h </w:instrText>
      </w:r>
      <w:r>
        <w:rPr>
          <w:noProof/>
        </w:rPr>
      </w:r>
      <w:r>
        <w:rPr>
          <w:noProof/>
        </w:rPr>
        <w:fldChar w:fldCharType="separate"/>
      </w:r>
      <w:r>
        <w:rPr>
          <w:noProof/>
        </w:rPr>
        <w:t>8</w:t>
      </w:r>
      <w:r>
        <w:rPr>
          <w:noProof/>
        </w:rPr>
        <w:fldChar w:fldCharType="end"/>
      </w:r>
    </w:p>
    <w:p w14:paraId="5BCA4A8C" w14:textId="2B8BB615"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6.5</w:t>
      </w:r>
      <w:r>
        <w:rPr>
          <w:rFonts w:asciiTheme="minorHAnsi" w:eastAsiaTheme="minorEastAsia" w:hAnsiTheme="minorHAnsi"/>
          <w:b w:val="0"/>
          <w:smallCaps w:val="0"/>
          <w:noProof/>
          <w:color w:val="auto"/>
          <w:sz w:val="22"/>
          <w:szCs w:val="22"/>
          <w:lang w:val="en-IN" w:eastAsia="en-IN"/>
        </w:rPr>
        <w:tab/>
      </w:r>
      <w:r>
        <w:rPr>
          <w:noProof/>
        </w:rPr>
        <w:t>Display settings</w:t>
      </w:r>
      <w:r>
        <w:rPr>
          <w:noProof/>
        </w:rPr>
        <w:tab/>
      </w:r>
      <w:r>
        <w:rPr>
          <w:noProof/>
        </w:rPr>
        <w:fldChar w:fldCharType="begin"/>
      </w:r>
      <w:r>
        <w:rPr>
          <w:noProof/>
        </w:rPr>
        <w:instrText xml:space="preserve"> PAGEREF _Toc21094693 \h </w:instrText>
      </w:r>
      <w:r>
        <w:rPr>
          <w:noProof/>
        </w:rPr>
      </w:r>
      <w:r>
        <w:rPr>
          <w:noProof/>
        </w:rPr>
        <w:fldChar w:fldCharType="separate"/>
      </w:r>
      <w:r>
        <w:rPr>
          <w:noProof/>
        </w:rPr>
        <w:t>8</w:t>
      </w:r>
      <w:r>
        <w:rPr>
          <w:noProof/>
        </w:rPr>
        <w:fldChar w:fldCharType="end"/>
      </w:r>
    </w:p>
    <w:p w14:paraId="7A9AB259" w14:textId="6B893585"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6.6</w:t>
      </w:r>
      <w:r>
        <w:rPr>
          <w:rFonts w:asciiTheme="minorHAnsi" w:eastAsiaTheme="minorEastAsia" w:hAnsiTheme="minorHAnsi"/>
          <w:b w:val="0"/>
          <w:smallCaps w:val="0"/>
          <w:noProof/>
          <w:color w:val="auto"/>
          <w:sz w:val="22"/>
          <w:szCs w:val="22"/>
          <w:lang w:val="en-IN" w:eastAsia="en-IN"/>
        </w:rPr>
        <w:tab/>
      </w:r>
      <w:r>
        <w:rPr>
          <w:noProof/>
        </w:rPr>
        <w:t>Drill down view</w:t>
      </w:r>
      <w:r>
        <w:rPr>
          <w:noProof/>
        </w:rPr>
        <w:tab/>
      </w:r>
      <w:r>
        <w:rPr>
          <w:noProof/>
        </w:rPr>
        <w:fldChar w:fldCharType="begin"/>
      </w:r>
      <w:r>
        <w:rPr>
          <w:noProof/>
        </w:rPr>
        <w:instrText xml:space="preserve"> PAGEREF _Toc21094694 \h </w:instrText>
      </w:r>
      <w:r>
        <w:rPr>
          <w:noProof/>
        </w:rPr>
      </w:r>
      <w:r>
        <w:rPr>
          <w:noProof/>
        </w:rPr>
        <w:fldChar w:fldCharType="separate"/>
      </w:r>
      <w:r>
        <w:rPr>
          <w:noProof/>
        </w:rPr>
        <w:t>8</w:t>
      </w:r>
      <w:r>
        <w:rPr>
          <w:noProof/>
        </w:rPr>
        <w:fldChar w:fldCharType="end"/>
      </w:r>
    </w:p>
    <w:p w14:paraId="1BB90A34" w14:textId="18DA6D33"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6.7</w:t>
      </w:r>
      <w:r>
        <w:rPr>
          <w:rFonts w:asciiTheme="minorHAnsi" w:eastAsiaTheme="minorEastAsia" w:hAnsiTheme="minorHAnsi"/>
          <w:b w:val="0"/>
          <w:smallCaps w:val="0"/>
          <w:noProof/>
          <w:color w:val="auto"/>
          <w:sz w:val="22"/>
          <w:szCs w:val="22"/>
          <w:lang w:val="en-IN" w:eastAsia="en-IN"/>
        </w:rPr>
        <w:tab/>
      </w:r>
      <w:r>
        <w:rPr>
          <w:noProof/>
        </w:rPr>
        <w:t>Pop up views</w:t>
      </w:r>
      <w:r>
        <w:rPr>
          <w:noProof/>
        </w:rPr>
        <w:tab/>
      </w:r>
      <w:r>
        <w:rPr>
          <w:noProof/>
        </w:rPr>
        <w:fldChar w:fldCharType="begin"/>
      </w:r>
      <w:r>
        <w:rPr>
          <w:noProof/>
        </w:rPr>
        <w:instrText xml:space="preserve"> PAGEREF _Toc21094695 \h </w:instrText>
      </w:r>
      <w:r>
        <w:rPr>
          <w:noProof/>
        </w:rPr>
      </w:r>
      <w:r>
        <w:rPr>
          <w:noProof/>
        </w:rPr>
        <w:fldChar w:fldCharType="separate"/>
      </w:r>
      <w:r>
        <w:rPr>
          <w:noProof/>
        </w:rPr>
        <w:t>9</w:t>
      </w:r>
      <w:r>
        <w:rPr>
          <w:noProof/>
        </w:rPr>
        <w:fldChar w:fldCharType="end"/>
      </w:r>
    </w:p>
    <w:p w14:paraId="24C928C3" w14:textId="7C8EB6CA"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6.7.1</w:t>
      </w:r>
      <w:r>
        <w:rPr>
          <w:rFonts w:asciiTheme="minorHAnsi" w:eastAsiaTheme="minorEastAsia" w:hAnsiTheme="minorHAnsi"/>
          <w:iCs w:val="0"/>
          <w:noProof/>
          <w:sz w:val="22"/>
          <w:szCs w:val="22"/>
          <w:lang w:val="en-IN" w:eastAsia="en-IN"/>
        </w:rPr>
        <w:tab/>
      </w:r>
      <w:r>
        <w:rPr>
          <w:noProof/>
        </w:rPr>
        <w:t>Acute Care</w:t>
      </w:r>
      <w:r>
        <w:rPr>
          <w:noProof/>
        </w:rPr>
        <w:tab/>
      </w:r>
      <w:r>
        <w:rPr>
          <w:noProof/>
        </w:rPr>
        <w:fldChar w:fldCharType="begin"/>
      </w:r>
      <w:r>
        <w:rPr>
          <w:noProof/>
        </w:rPr>
        <w:instrText xml:space="preserve"> PAGEREF _Toc21094696 \h </w:instrText>
      </w:r>
      <w:r>
        <w:rPr>
          <w:noProof/>
        </w:rPr>
      </w:r>
      <w:r>
        <w:rPr>
          <w:noProof/>
        </w:rPr>
        <w:fldChar w:fldCharType="separate"/>
      </w:r>
      <w:r>
        <w:rPr>
          <w:noProof/>
        </w:rPr>
        <w:t>9</w:t>
      </w:r>
      <w:r>
        <w:rPr>
          <w:noProof/>
        </w:rPr>
        <w:fldChar w:fldCharType="end"/>
      </w:r>
    </w:p>
    <w:p w14:paraId="542D7956" w14:textId="21D9CE3C"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6.7.2</w:t>
      </w:r>
      <w:r>
        <w:rPr>
          <w:rFonts w:asciiTheme="minorHAnsi" w:eastAsiaTheme="minorEastAsia" w:hAnsiTheme="minorHAnsi"/>
          <w:iCs w:val="0"/>
          <w:noProof/>
          <w:sz w:val="22"/>
          <w:szCs w:val="22"/>
          <w:lang w:val="en-IN" w:eastAsia="en-IN"/>
        </w:rPr>
        <w:tab/>
      </w:r>
      <w:r>
        <w:rPr>
          <w:noProof/>
        </w:rPr>
        <w:t>Post-Acute Care</w:t>
      </w:r>
      <w:r>
        <w:rPr>
          <w:noProof/>
        </w:rPr>
        <w:tab/>
      </w:r>
      <w:r>
        <w:rPr>
          <w:noProof/>
        </w:rPr>
        <w:fldChar w:fldCharType="begin"/>
      </w:r>
      <w:r>
        <w:rPr>
          <w:noProof/>
        </w:rPr>
        <w:instrText xml:space="preserve"> PAGEREF _Toc21094697 \h </w:instrText>
      </w:r>
      <w:r>
        <w:rPr>
          <w:noProof/>
        </w:rPr>
      </w:r>
      <w:r>
        <w:rPr>
          <w:noProof/>
        </w:rPr>
        <w:fldChar w:fldCharType="separate"/>
      </w:r>
      <w:r>
        <w:rPr>
          <w:noProof/>
        </w:rPr>
        <w:t>9</w:t>
      </w:r>
      <w:r>
        <w:rPr>
          <w:noProof/>
        </w:rPr>
        <w:fldChar w:fldCharType="end"/>
      </w:r>
    </w:p>
    <w:p w14:paraId="6F94B06E" w14:textId="399C28AE"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6.7.3</w:t>
      </w:r>
      <w:r>
        <w:rPr>
          <w:rFonts w:asciiTheme="minorHAnsi" w:eastAsiaTheme="minorEastAsia" w:hAnsiTheme="minorHAnsi"/>
          <w:iCs w:val="0"/>
          <w:noProof/>
          <w:sz w:val="22"/>
          <w:szCs w:val="22"/>
          <w:lang w:val="en-IN" w:eastAsia="en-IN"/>
        </w:rPr>
        <w:tab/>
      </w:r>
      <w:r>
        <w:rPr>
          <w:noProof/>
        </w:rPr>
        <w:t>Community resources</w:t>
      </w:r>
      <w:r>
        <w:rPr>
          <w:noProof/>
        </w:rPr>
        <w:tab/>
      </w:r>
      <w:r>
        <w:rPr>
          <w:noProof/>
        </w:rPr>
        <w:fldChar w:fldCharType="begin"/>
      </w:r>
      <w:r>
        <w:rPr>
          <w:noProof/>
        </w:rPr>
        <w:instrText xml:space="preserve"> PAGEREF _Toc21094698 \h </w:instrText>
      </w:r>
      <w:r>
        <w:rPr>
          <w:noProof/>
        </w:rPr>
      </w:r>
      <w:r>
        <w:rPr>
          <w:noProof/>
        </w:rPr>
        <w:fldChar w:fldCharType="separate"/>
      </w:r>
      <w:r>
        <w:rPr>
          <w:noProof/>
        </w:rPr>
        <w:t>9</w:t>
      </w:r>
      <w:r>
        <w:rPr>
          <w:noProof/>
        </w:rPr>
        <w:fldChar w:fldCharType="end"/>
      </w:r>
    </w:p>
    <w:p w14:paraId="36416426" w14:textId="2D078741"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7</w:t>
      </w:r>
      <w:r>
        <w:rPr>
          <w:rFonts w:asciiTheme="minorHAnsi" w:eastAsiaTheme="minorEastAsia" w:hAnsiTheme="minorHAnsi"/>
          <w:b w:val="0"/>
          <w:bCs w:val="0"/>
          <w:caps w:val="0"/>
          <w:noProof/>
          <w:color w:val="auto"/>
          <w:sz w:val="22"/>
          <w:szCs w:val="22"/>
          <w:lang w:val="en-IN" w:eastAsia="en-IN"/>
        </w:rPr>
        <w:tab/>
      </w:r>
      <w:r>
        <w:rPr>
          <w:noProof/>
        </w:rPr>
        <w:t>Switching the navigation between views</w:t>
      </w:r>
      <w:r>
        <w:rPr>
          <w:noProof/>
        </w:rPr>
        <w:tab/>
      </w:r>
      <w:r>
        <w:rPr>
          <w:noProof/>
        </w:rPr>
        <w:fldChar w:fldCharType="begin"/>
      </w:r>
      <w:r>
        <w:rPr>
          <w:noProof/>
        </w:rPr>
        <w:instrText xml:space="preserve"> PAGEREF _Toc21094699 \h </w:instrText>
      </w:r>
      <w:r>
        <w:rPr>
          <w:noProof/>
        </w:rPr>
      </w:r>
      <w:r>
        <w:rPr>
          <w:noProof/>
        </w:rPr>
        <w:fldChar w:fldCharType="separate"/>
      </w:r>
      <w:r>
        <w:rPr>
          <w:noProof/>
        </w:rPr>
        <w:t>9</w:t>
      </w:r>
      <w:r>
        <w:rPr>
          <w:noProof/>
        </w:rPr>
        <w:fldChar w:fldCharType="end"/>
      </w:r>
    </w:p>
    <w:p w14:paraId="05ABC6C5" w14:textId="310C03C4"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7.1</w:t>
      </w:r>
      <w:r>
        <w:rPr>
          <w:rFonts w:asciiTheme="minorHAnsi" w:eastAsiaTheme="minorEastAsia" w:hAnsiTheme="minorHAnsi"/>
          <w:b w:val="0"/>
          <w:smallCaps w:val="0"/>
          <w:noProof/>
          <w:color w:val="auto"/>
          <w:sz w:val="22"/>
          <w:szCs w:val="22"/>
          <w:lang w:val="en-IN" w:eastAsia="en-IN"/>
        </w:rPr>
        <w:tab/>
      </w:r>
      <w:r>
        <w:rPr>
          <w:noProof/>
        </w:rPr>
        <w:t>Toggle views</w:t>
      </w:r>
      <w:r>
        <w:rPr>
          <w:noProof/>
        </w:rPr>
        <w:tab/>
      </w:r>
      <w:r>
        <w:rPr>
          <w:noProof/>
        </w:rPr>
        <w:fldChar w:fldCharType="begin"/>
      </w:r>
      <w:r>
        <w:rPr>
          <w:noProof/>
        </w:rPr>
        <w:instrText xml:space="preserve"> PAGEREF _Toc21094700 \h </w:instrText>
      </w:r>
      <w:r>
        <w:rPr>
          <w:noProof/>
        </w:rPr>
      </w:r>
      <w:r>
        <w:rPr>
          <w:noProof/>
        </w:rPr>
        <w:fldChar w:fldCharType="separate"/>
      </w:r>
      <w:r>
        <w:rPr>
          <w:noProof/>
        </w:rPr>
        <w:t>9</w:t>
      </w:r>
      <w:r>
        <w:rPr>
          <w:noProof/>
        </w:rPr>
        <w:fldChar w:fldCharType="end"/>
      </w:r>
    </w:p>
    <w:p w14:paraId="29F5398D" w14:textId="2A072E6B"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8</w:t>
      </w:r>
      <w:r>
        <w:rPr>
          <w:rFonts w:asciiTheme="minorHAnsi" w:eastAsiaTheme="minorEastAsia" w:hAnsiTheme="minorHAnsi"/>
          <w:b w:val="0"/>
          <w:bCs w:val="0"/>
          <w:caps w:val="0"/>
          <w:noProof/>
          <w:color w:val="auto"/>
          <w:sz w:val="22"/>
          <w:szCs w:val="22"/>
          <w:lang w:val="en-IN" w:eastAsia="en-IN"/>
        </w:rPr>
        <w:tab/>
      </w:r>
      <w:r>
        <w:rPr>
          <w:noProof/>
        </w:rPr>
        <w:t>Patient summary</w:t>
      </w:r>
      <w:r>
        <w:rPr>
          <w:noProof/>
        </w:rPr>
        <w:tab/>
      </w:r>
      <w:r>
        <w:rPr>
          <w:noProof/>
        </w:rPr>
        <w:fldChar w:fldCharType="begin"/>
      </w:r>
      <w:r>
        <w:rPr>
          <w:noProof/>
        </w:rPr>
        <w:instrText xml:space="preserve"> PAGEREF _Toc21094701 \h </w:instrText>
      </w:r>
      <w:r>
        <w:rPr>
          <w:noProof/>
        </w:rPr>
      </w:r>
      <w:r>
        <w:rPr>
          <w:noProof/>
        </w:rPr>
        <w:fldChar w:fldCharType="separate"/>
      </w:r>
      <w:r>
        <w:rPr>
          <w:noProof/>
        </w:rPr>
        <w:t>9</w:t>
      </w:r>
      <w:r>
        <w:rPr>
          <w:noProof/>
        </w:rPr>
        <w:fldChar w:fldCharType="end"/>
      </w:r>
    </w:p>
    <w:p w14:paraId="3FADA2BA" w14:textId="6BDB0650"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8.1</w:t>
      </w:r>
      <w:r>
        <w:rPr>
          <w:rFonts w:asciiTheme="minorHAnsi" w:eastAsiaTheme="minorEastAsia" w:hAnsiTheme="minorHAnsi"/>
          <w:b w:val="0"/>
          <w:smallCaps w:val="0"/>
          <w:noProof/>
          <w:color w:val="auto"/>
          <w:sz w:val="22"/>
          <w:szCs w:val="22"/>
          <w:lang w:val="en-IN" w:eastAsia="en-IN"/>
        </w:rPr>
        <w:tab/>
      </w:r>
      <w:r>
        <w:rPr>
          <w:noProof/>
        </w:rPr>
        <w:t>Layout and description of different tabs</w:t>
      </w:r>
      <w:r>
        <w:rPr>
          <w:noProof/>
        </w:rPr>
        <w:tab/>
      </w:r>
      <w:r>
        <w:rPr>
          <w:noProof/>
        </w:rPr>
        <w:fldChar w:fldCharType="begin"/>
      </w:r>
      <w:r>
        <w:rPr>
          <w:noProof/>
        </w:rPr>
        <w:instrText xml:space="preserve"> PAGEREF _Toc21094702 \h </w:instrText>
      </w:r>
      <w:r>
        <w:rPr>
          <w:noProof/>
        </w:rPr>
      </w:r>
      <w:r>
        <w:rPr>
          <w:noProof/>
        </w:rPr>
        <w:fldChar w:fldCharType="separate"/>
      </w:r>
      <w:r>
        <w:rPr>
          <w:noProof/>
        </w:rPr>
        <w:t>9</w:t>
      </w:r>
      <w:r>
        <w:rPr>
          <w:noProof/>
        </w:rPr>
        <w:fldChar w:fldCharType="end"/>
      </w:r>
    </w:p>
    <w:p w14:paraId="03487E82" w14:textId="22E63A77"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8.2</w:t>
      </w:r>
      <w:r>
        <w:rPr>
          <w:rFonts w:asciiTheme="minorHAnsi" w:eastAsiaTheme="minorEastAsia" w:hAnsiTheme="minorHAnsi"/>
          <w:b w:val="0"/>
          <w:smallCaps w:val="0"/>
          <w:noProof/>
          <w:color w:val="auto"/>
          <w:sz w:val="22"/>
          <w:szCs w:val="22"/>
          <w:lang w:val="en-IN" w:eastAsia="en-IN"/>
        </w:rPr>
        <w:tab/>
      </w:r>
      <w:r>
        <w:rPr>
          <w:noProof/>
        </w:rPr>
        <w:t>View patient summary</w:t>
      </w:r>
      <w:r>
        <w:rPr>
          <w:noProof/>
        </w:rPr>
        <w:tab/>
      </w:r>
      <w:r>
        <w:rPr>
          <w:noProof/>
        </w:rPr>
        <w:fldChar w:fldCharType="begin"/>
      </w:r>
      <w:r>
        <w:rPr>
          <w:noProof/>
        </w:rPr>
        <w:instrText xml:space="preserve"> PAGEREF _Toc21094703 \h </w:instrText>
      </w:r>
      <w:r>
        <w:rPr>
          <w:noProof/>
        </w:rPr>
      </w:r>
      <w:r>
        <w:rPr>
          <w:noProof/>
        </w:rPr>
        <w:fldChar w:fldCharType="separate"/>
      </w:r>
      <w:r>
        <w:rPr>
          <w:noProof/>
        </w:rPr>
        <w:t>9</w:t>
      </w:r>
      <w:r>
        <w:rPr>
          <w:noProof/>
        </w:rPr>
        <w:fldChar w:fldCharType="end"/>
      </w:r>
    </w:p>
    <w:p w14:paraId="0F29F8E7" w14:textId="01719EF7"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8.3</w:t>
      </w:r>
      <w:r>
        <w:rPr>
          <w:rFonts w:asciiTheme="minorHAnsi" w:eastAsiaTheme="minorEastAsia" w:hAnsiTheme="minorHAnsi"/>
          <w:b w:val="0"/>
          <w:smallCaps w:val="0"/>
          <w:noProof/>
          <w:color w:val="auto"/>
          <w:sz w:val="22"/>
          <w:szCs w:val="22"/>
          <w:lang w:val="en-IN" w:eastAsia="en-IN"/>
        </w:rPr>
        <w:tab/>
      </w:r>
      <w:r>
        <w:rPr>
          <w:noProof/>
        </w:rPr>
        <w:t>Patient summary based on bed information</w:t>
      </w:r>
      <w:r>
        <w:rPr>
          <w:noProof/>
        </w:rPr>
        <w:tab/>
      </w:r>
      <w:r>
        <w:rPr>
          <w:noProof/>
        </w:rPr>
        <w:fldChar w:fldCharType="begin"/>
      </w:r>
      <w:r>
        <w:rPr>
          <w:noProof/>
        </w:rPr>
        <w:instrText xml:space="preserve"> PAGEREF _Toc21094704 \h </w:instrText>
      </w:r>
      <w:r>
        <w:rPr>
          <w:noProof/>
        </w:rPr>
      </w:r>
      <w:r>
        <w:rPr>
          <w:noProof/>
        </w:rPr>
        <w:fldChar w:fldCharType="separate"/>
      </w:r>
      <w:r>
        <w:rPr>
          <w:noProof/>
        </w:rPr>
        <w:t>9</w:t>
      </w:r>
      <w:r>
        <w:rPr>
          <w:noProof/>
        </w:rPr>
        <w:fldChar w:fldCharType="end"/>
      </w:r>
    </w:p>
    <w:p w14:paraId="583E67D2" w14:textId="14289FE9"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8.4</w:t>
      </w:r>
      <w:r>
        <w:rPr>
          <w:rFonts w:asciiTheme="minorHAnsi" w:eastAsiaTheme="minorEastAsia" w:hAnsiTheme="minorHAnsi"/>
          <w:b w:val="0"/>
          <w:smallCaps w:val="0"/>
          <w:noProof/>
          <w:color w:val="auto"/>
          <w:sz w:val="22"/>
          <w:szCs w:val="22"/>
          <w:lang w:val="en-IN" w:eastAsia="en-IN"/>
        </w:rPr>
        <w:tab/>
      </w:r>
      <w:r>
        <w:rPr>
          <w:noProof/>
        </w:rPr>
        <w:t>Patient summary based on length of stay (LOS)</w:t>
      </w:r>
      <w:r>
        <w:rPr>
          <w:noProof/>
        </w:rPr>
        <w:tab/>
      </w:r>
      <w:r>
        <w:rPr>
          <w:noProof/>
        </w:rPr>
        <w:fldChar w:fldCharType="begin"/>
      </w:r>
      <w:r>
        <w:rPr>
          <w:noProof/>
        </w:rPr>
        <w:instrText xml:space="preserve"> PAGEREF _Toc21094705 \h </w:instrText>
      </w:r>
      <w:r>
        <w:rPr>
          <w:noProof/>
        </w:rPr>
      </w:r>
      <w:r>
        <w:rPr>
          <w:noProof/>
        </w:rPr>
        <w:fldChar w:fldCharType="separate"/>
      </w:r>
      <w:r>
        <w:rPr>
          <w:noProof/>
        </w:rPr>
        <w:t>9</w:t>
      </w:r>
      <w:r>
        <w:rPr>
          <w:noProof/>
        </w:rPr>
        <w:fldChar w:fldCharType="end"/>
      </w:r>
    </w:p>
    <w:p w14:paraId="6D21D314" w14:textId="7AB78894"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8.5</w:t>
      </w:r>
      <w:r>
        <w:rPr>
          <w:rFonts w:asciiTheme="minorHAnsi" w:eastAsiaTheme="minorEastAsia" w:hAnsiTheme="minorHAnsi"/>
          <w:b w:val="0"/>
          <w:smallCaps w:val="0"/>
          <w:noProof/>
          <w:color w:val="auto"/>
          <w:sz w:val="22"/>
          <w:szCs w:val="22"/>
          <w:lang w:val="en-IN" w:eastAsia="en-IN"/>
        </w:rPr>
        <w:tab/>
      </w:r>
      <w:r>
        <w:rPr>
          <w:noProof/>
        </w:rPr>
        <w:t>Patient summary based on patient information</w:t>
      </w:r>
      <w:r>
        <w:rPr>
          <w:noProof/>
        </w:rPr>
        <w:tab/>
      </w:r>
      <w:r>
        <w:rPr>
          <w:noProof/>
        </w:rPr>
        <w:fldChar w:fldCharType="begin"/>
      </w:r>
      <w:r>
        <w:rPr>
          <w:noProof/>
        </w:rPr>
        <w:instrText xml:space="preserve"> PAGEREF _Toc21094706 \h </w:instrText>
      </w:r>
      <w:r>
        <w:rPr>
          <w:noProof/>
        </w:rPr>
      </w:r>
      <w:r>
        <w:rPr>
          <w:noProof/>
        </w:rPr>
        <w:fldChar w:fldCharType="separate"/>
      </w:r>
      <w:r>
        <w:rPr>
          <w:noProof/>
        </w:rPr>
        <w:t>9</w:t>
      </w:r>
      <w:r>
        <w:rPr>
          <w:noProof/>
        </w:rPr>
        <w:fldChar w:fldCharType="end"/>
      </w:r>
    </w:p>
    <w:p w14:paraId="45ABA6C5" w14:textId="546B05B2"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8.6</w:t>
      </w:r>
      <w:r>
        <w:rPr>
          <w:rFonts w:asciiTheme="minorHAnsi" w:eastAsiaTheme="minorEastAsia" w:hAnsiTheme="minorHAnsi"/>
          <w:b w:val="0"/>
          <w:smallCaps w:val="0"/>
          <w:noProof/>
          <w:color w:val="auto"/>
          <w:sz w:val="22"/>
          <w:szCs w:val="22"/>
          <w:lang w:val="en-IN" w:eastAsia="en-IN"/>
        </w:rPr>
        <w:tab/>
      </w:r>
      <w:r>
        <w:rPr>
          <w:noProof/>
        </w:rPr>
        <w:t>Length of stay (LOS)</w:t>
      </w:r>
      <w:r>
        <w:rPr>
          <w:noProof/>
        </w:rPr>
        <w:tab/>
      </w:r>
      <w:r>
        <w:rPr>
          <w:noProof/>
        </w:rPr>
        <w:fldChar w:fldCharType="begin"/>
      </w:r>
      <w:r>
        <w:rPr>
          <w:noProof/>
        </w:rPr>
        <w:instrText xml:space="preserve"> PAGEREF _Toc21094707 \h </w:instrText>
      </w:r>
      <w:r>
        <w:rPr>
          <w:noProof/>
        </w:rPr>
      </w:r>
      <w:r>
        <w:rPr>
          <w:noProof/>
        </w:rPr>
        <w:fldChar w:fldCharType="separate"/>
      </w:r>
      <w:r>
        <w:rPr>
          <w:noProof/>
        </w:rPr>
        <w:t>9</w:t>
      </w:r>
      <w:r>
        <w:rPr>
          <w:noProof/>
        </w:rPr>
        <w:fldChar w:fldCharType="end"/>
      </w:r>
    </w:p>
    <w:p w14:paraId="65299AD2" w14:textId="31B3AAF4"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8.7</w:t>
      </w:r>
      <w:r>
        <w:rPr>
          <w:rFonts w:asciiTheme="minorHAnsi" w:eastAsiaTheme="minorEastAsia" w:hAnsiTheme="minorHAnsi"/>
          <w:b w:val="0"/>
          <w:smallCaps w:val="0"/>
          <w:noProof/>
          <w:color w:val="auto"/>
          <w:sz w:val="22"/>
          <w:szCs w:val="22"/>
          <w:lang w:val="en-IN" w:eastAsia="en-IN"/>
        </w:rPr>
        <w:tab/>
      </w:r>
      <w:r>
        <w:rPr>
          <w:noProof/>
        </w:rPr>
        <w:t>Activities &amp; attributes</w:t>
      </w:r>
      <w:r>
        <w:rPr>
          <w:noProof/>
        </w:rPr>
        <w:tab/>
      </w:r>
      <w:r>
        <w:rPr>
          <w:noProof/>
        </w:rPr>
        <w:fldChar w:fldCharType="begin"/>
      </w:r>
      <w:r>
        <w:rPr>
          <w:noProof/>
        </w:rPr>
        <w:instrText xml:space="preserve"> PAGEREF _Toc21094708 \h </w:instrText>
      </w:r>
      <w:r>
        <w:rPr>
          <w:noProof/>
        </w:rPr>
      </w:r>
      <w:r>
        <w:rPr>
          <w:noProof/>
        </w:rPr>
        <w:fldChar w:fldCharType="separate"/>
      </w:r>
      <w:r>
        <w:rPr>
          <w:noProof/>
        </w:rPr>
        <w:t>9</w:t>
      </w:r>
      <w:r>
        <w:rPr>
          <w:noProof/>
        </w:rPr>
        <w:fldChar w:fldCharType="end"/>
      </w:r>
    </w:p>
    <w:p w14:paraId="08256088" w14:textId="233DD0AC"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8.8</w:t>
      </w:r>
      <w:r>
        <w:rPr>
          <w:rFonts w:asciiTheme="minorHAnsi" w:eastAsiaTheme="minorEastAsia" w:hAnsiTheme="minorHAnsi"/>
          <w:b w:val="0"/>
          <w:smallCaps w:val="0"/>
          <w:noProof/>
          <w:color w:val="auto"/>
          <w:sz w:val="22"/>
          <w:szCs w:val="22"/>
          <w:lang w:val="en-IN" w:eastAsia="en-IN"/>
        </w:rPr>
        <w:tab/>
      </w:r>
      <w:r>
        <w:rPr>
          <w:noProof/>
        </w:rPr>
        <w:t>Patient disposition</w:t>
      </w:r>
      <w:r>
        <w:rPr>
          <w:noProof/>
        </w:rPr>
        <w:tab/>
      </w:r>
      <w:r>
        <w:rPr>
          <w:noProof/>
        </w:rPr>
        <w:fldChar w:fldCharType="begin"/>
      </w:r>
      <w:r>
        <w:rPr>
          <w:noProof/>
        </w:rPr>
        <w:instrText xml:space="preserve"> PAGEREF _Toc21094709 \h </w:instrText>
      </w:r>
      <w:r>
        <w:rPr>
          <w:noProof/>
        </w:rPr>
      </w:r>
      <w:r>
        <w:rPr>
          <w:noProof/>
        </w:rPr>
        <w:fldChar w:fldCharType="separate"/>
      </w:r>
      <w:r>
        <w:rPr>
          <w:noProof/>
        </w:rPr>
        <w:t>9</w:t>
      </w:r>
      <w:r>
        <w:rPr>
          <w:noProof/>
        </w:rPr>
        <w:fldChar w:fldCharType="end"/>
      </w:r>
    </w:p>
    <w:p w14:paraId="1CF4E6A6" w14:textId="108BA92A"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8.9</w:t>
      </w:r>
      <w:r>
        <w:rPr>
          <w:rFonts w:asciiTheme="minorHAnsi" w:eastAsiaTheme="minorEastAsia" w:hAnsiTheme="minorHAnsi"/>
          <w:b w:val="0"/>
          <w:smallCaps w:val="0"/>
          <w:noProof/>
          <w:color w:val="auto"/>
          <w:sz w:val="22"/>
          <w:szCs w:val="22"/>
          <w:lang w:val="en-IN" w:eastAsia="en-IN"/>
        </w:rPr>
        <w:tab/>
      </w:r>
      <w:r>
        <w:rPr>
          <w:noProof/>
        </w:rPr>
        <w:t>Bed attributes</w:t>
      </w:r>
      <w:r>
        <w:rPr>
          <w:noProof/>
        </w:rPr>
        <w:tab/>
      </w:r>
      <w:r>
        <w:rPr>
          <w:noProof/>
        </w:rPr>
        <w:fldChar w:fldCharType="begin"/>
      </w:r>
      <w:r>
        <w:rPr>
          <w:noProof/>
        </w:rPr>
        <w:instrText xml:space="preserve"> PAGEREF _Toc21094710 \h </w:instrText>
      </w:r>
      <w:r>
        <w:rPr>
          <w:noProof/>
        </w:rPr>
      </w:r>
      <w:r>
        <w:rPr>
          <w:noProof/>
        </w:rPr>
        <w:fldChar w:fldCharType="separate"/>
      </w:r>
      <w:r>
        <w:rPr>
          <w:noProof/>
        </w:rPr>
        <w:t>9</w:t>
      </w:r>
      <w:r>
        <w:rPr>
          <w:noProof/>
        </w:rPr>
        <w:fldChar w:fldCharType="end"/>
      </w:r>
    </w:p>
    <w:p w14:paraId="7A412C58" w14:textId="19CE8F10"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8.10</w:t>
      </w:r>
      <w:r>
        <w:rPr>
          <w:rFonts w:asciiTheme="minorHAnsi" w:eastAsiaTheme="minorEastAsia" w:hAnsiTheme="minorHAnsi"/>
          <w:b w:val="0"/>
          <w:smallCaps w:val="0"/>
          <w:noProof/>
          <w:color w:val="auto"/>
          <w:sz w:val="22"/>
          <w:szCs w:val="22"/>
          <w:lang w:val="en-IN" w:eastAsia="en-IN"/>
        </w:rPr>
        <w:tab/>
      </w:r>
      <w:r>
        <w:rPr>
          <w:noProof/>
        </w:rPr>
        <w:t>Coreo face sheet</w:t>
      </w:r>
      <w:r>
        <w:rPr>
          <w:noProof/>
        </w:rPr>
        <w:tab/>
      </w:r>
      <w:r>
        <w:rPr>
          <w:noProof/>
        </w:rPr>
        <w:fldChar w:fldCharType="begin"/>
      </w:r>
      <w:r>
        <w:rPr>
          <w:noProof/>
        </w:rPr>
        <w:instrText xml:space="preserve"> PAGEREF _Toc21094711 \h </w:instrText>
      </w:r>
      <w:r>
        <w:rPr>
          <w:noProof/>
        </w:rPr>
      </w:r>
      <w:r>
        <w:rPr>
          <w:noProof/>
        </w:rPr>
        <w:fldChar w:fldCharType="separate"/>
      </w:r>
      <w:r>
        <w:rPr>
          <w:noProof/>
        </w:rPr>
        <w:t>9</w:t>
      </w:r>
      <w:r>
        <w:rPr>
          <w:noProof/>
        </w:rPr>
        <w:fldChar w:fldCharType="end"/>
      </w:r>
    </w:p>
    <w:p w14:paraId="314F1518" w14:textId="14ECD99B"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9</w:t>
      </w:r>
      <w:r>
        <w:rPr>
          <w:rFonts w:asciiTheme="minorHAnsi" w:eastAsiaTheme="minorEastAsia" w:hAnsiTheme="minorHAnsi"/>
          <w:b w:val="0"/>
          <w:bCs w:val="0"/>
          <w:caps w:val="0"/>
          <w:noProof/>
          <w:color w:val="auto"/>
          <w:sz w:val="22"/>
          <w:szCs w:val="22"/>
          <w:lang w:val="en-IN" w:eastAsia="en-IN"/>
        </w:rPr>
        <w:tab/>
      </w:r>
      <w:r>
        <w:rPr>
          <w:noProof/>
        </w:rPr>
        <w:t>Search feature</w:t>
      </w:r>
      <w:r>
        <w:rPr>
          <w:noProof/>
        </w:rPr>
        <w:tab/>
      </w:r>
      <w:r>
        <w:rPr>
          <w:noProof/>
        </w:rPr>
        <w:fldChar w:fldCharType="begin"/>
      </w:r>
      <w:r>
        <w:rPr>
          <w:noProof/>
        </w:rPr>
        <w:instrText xml:space="preserve"> PAGEREF _Toc21094712 \h </w:instrText>
      </w:r>
      <w:r>
        <w:rPr>
          <w:noProof/>
        </w:rPr>
      </w:r>
      <w:r>
        <w:rPr>
          <w:noProof/>
        </w:rPr>
        <w:fldChar w:fldCharType="separate"/>
      </w:r>
      <w:r>
        <w:rPr>
          <w:noProof/>
        </w:rPr>
        <w:t>9</w:t>
      </w:r>
      <w:r>
        <w:rPr>
          <w:noProof/>
        </w:rPr>
        <w:fldChar w:fldCharType="end"/>
      </w:r>
    </w:p>
    <w:p w14:paraId="41E90D90" w14:textId="091BDBC9"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lastRenderedPageBreak/>
        <w:t>9.1</w:t>
      </w:r>
      <w:r>
        <w:rPr>
          <w:rFonts w:asciiTheme="minorHAnsi" w:eastAsiaTheme="minorEastAsia" w:hAnsiTheme="minorHAnsi"/>
          <w:b w:val="0"/>
          <w:smallCaps w:val="0"/>
          <w:noProof/>
          <w:color w:val="auto"/>
          <w:sz w:val="22"/>
          <w:szCs w:val="22"/>
          <w:lang w:val="en-IN" w:eastAsia="en-IN"/>
        </w:rPr>
        <w:tab/>
      </w:r>
      <w:r>
        <w:rPr>
          <w:noProof/>
        </w:rPr>
        <w:t>Global search</w:t>
      </w:r>
      <w:r>
        <w:rPr>
          <w:noProof/>
        </w:rPr>
        <w:tab/>
      </w:r>
      <w:r>
        <w:rPr>
          <w:noProof/>
        </w:rPr>
        <w:fldChar w:fldCharType="begin"/>
      </w:r>
      <w:r>
        <w:rPr>
          <w:noProof/>
        </w:rPr>
        <w:instrText xml:space="preserve"> PAGEREF _Toc21094713 \h </w:instrText>
      </w:r>
      <w:r>
        <w:rPr>
          <w:noProof/>
        </w:rPr>
      </w:r>
      <w:r>
        <w:rPr>
          <w:noProof/>
        </w:rPr>
        <w:fldChar w:fldCharType="separate"/>
      </w:r>
      <w:r>
        <w:rPr>
          <w:noProof/>
        </w:rPr>
        <w:t>10</w:t>
      </w:r>
      <w:r>
        <w:rPr>
          <w:noProof/>
        </w:rPr>
        <w:fldChar w:fldCharType="end"/>
      </w:r>
    </w:p>
    <w:p w14:paraId="24BA30F8" w14:textId="7D8D663F"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9.1.1</w:t>
      </w:r>
      <w:r>
        <w:rPr>
          <w:rFonts w:asciiTheme="minorHAnsi" w:eastAsiaTheme="minorEastAsia" w:hAnsiTheme="minorHAnsi"/>
          <w:iCs w:val="0"/>
          <w:noProof/>
          <w:sz w:val="22"/>
          <w:szCs w:val="22"/>
          <w:lang w:val="en-IN" w:eastAsia="en-IN"/>
        </w:rPr>
        <w:tab/>
      </w:r>
      <w:r>
        <w:rPr>
          <w:noProof/>
        </w:rPr>
        <w:t>Coreo summary</w:t>
      </w:r>
      <w:r>
        <w:rPr>
          <w:noProof/>
        </w:rPr>
        <w:tab/>
      </w:r>
      <w:r>
        <w:rPr>
          <w:noProof/>
        </w:rPr>
        <w:fldChar w:fldCharType="begin"/>
      </w:r>
      <w:r>
        <w:rPr>
          <w:noProof/>
        </w:rPr>
        <w:instrText xml:space="preserve"> PAGEREF _Toc21094714 \h </w:instrText>
      </w:r>
      <w:r>
        <w:rPr>
          <w:noProof/>
        </w:rPr>
      </w:r>
      <w:r>
        <w:rPr>
          <w:noProof/>
        </w:rPr>
        <w:fldChar w:fldCharType="separate"/>
      </w:r>
      <w:r>
        <w:rPr>
          <w:noProof/>
        </w:rPr>
        <w:t>10</w:t>
      </w:r>
      <w:r>
        <w:rPr>
          <w:noProof/>
        </w:rPr>
        <w:fldChar w:fldCharType="end"/>
      </w:r>
    </w:p>
    <w:p w14:paraId="15F563E7" w14:textId="0837C367"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9.1.2</w:t>
      </w:r>
      <w:r>
        <w:rPr>
          <w:rFonts w:asciiTheme="minorHAnsi" w:eastAsiaTheme="minorEastAsia" w:hAnsiTheme="minorHAnsi"/>
          <w:iCs w:val="0"/>
          <w:noProof/>
          <w:sz w:val="22"/>
          <w:szCs w:val="22"/>
          <w:lang w:val="en-IN" w:eastAsia="en-IN"/>
        </w:rPr>
        <w:tab/>
      </w:r>
      <w:r>
        <w:rPr>
          <w:noProof/>
        </w:rPr>
        <w:t>Flagged summary</w:t>
      </w:r>
      <w:r>
        <w:rPr>
          <w:noProof/>
        </w:rPr>
        <w:tab/>
      </w:r>
      <w:r>
        <w:rPr>
          <w:noProof/>
        </w:rPr>
        <w:fldChar w:fldCharType="begin"/>
      </w:r>
      <w:r>
        <w:rPr>
          <w:noProof/>
        </w:rPr>
        <w:instrText xml:space="preserve"> PAGEREF _Toc21094715 \h </w:instrText>
      </w:r>
      <w:r>
        <w:rPr>
          <w:noProof/>
        </w:rPr>
      </w:r>
      <w:r>
        <w:rPr>
          <w:noProof/>
        </w:rPr>
        <w:fldChar w:fldCharType="separate"/>
      </w:r>
      <w:r>
        <w:rPr>
          <w:noProof/>
        </w:rPr>
        <w:t>10</w:t>
      </w:r>
      <w:r>
        <w:rPr>
          <w:noProof/>
        </w:rPr>
        <w:fldChar w:fldCharType="end"/>
      </w:r>
    </w:p>
    <w:p w14:paraId="0206452D" w14:textId="1D7BD29F"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9.1.3</w:t>
      </w:r>
      <w:r>
        <w:rPr>
          <w:rFonts w:asciiTheme="minorHAnsi" w:eastAsiaTheme="minorEastAsia" w:hAnsiTheme="minorHAnsi"/>
          <w:iCs w:val="0"/>
          <w:noProof/>
          <w:sz w:val="22"/>
          <w:szCs w:val="22"/>
          <w:lang w:val="en-IN" w:eastAsia="en-IN"/>
        </w:rPr>
        <w:tab/>
      </w:r>
      <w:r>
        <w:rPr>
          <w:noProof/>
        </w:rPr>
        <w:t>Bed summary</w:t>
      </w:r>
      <w:r>
        <w:rPr>
          <w:noProof/>
        </w:rPr>
        <w:tab/>
      </w:r>
      <w:r>
        <w:rPr>
          <w:noProof/>
        </w:rPr>
        <w:fldChar w:fldCharType="begin"/>
      </w:r>
      <w:r>
        <w:rPr>
          <w:noProof/>
        </w:rPr>
        <w:instrText xml:space="preserve"> PAGEREF _Toc21094716 \h </w:instrText>
      </w:r>
      <w:r>
        <w:rPr>
          <w:noProof/>
        </w:rPr>
      </w:r>
      <w:r>
        <w:rPr>
          <w:noProof/>
        </w:rPr>
        <w:fldChar w:fldCharType="separate"/>
      </w:r>
      <w:r>
        <w:rPr>
          <w:noProof/>
        </w:rPr>
        <w:t>10</w:t>
      </w:r>
      <w:r>
        <w:rPr>
          <w:noProof/>
        </w:rPr>
        <w:fldChar w:fldCharType="end"/>
      </w:r>
    </w:p>
    <w:p w14:paraId="459881ED" w14:textId="1F71F96E" w:rsidR="00BD6928" w:rsidRDefault="00BD6928">
      <w:pPr>
        <w:pStyle w:val="TOC3"/>
        <w:tabs>
          <w:tab w:val="left" w:pos="1100"/>
          <w:tab w:val="right" w:leader="dot" w:pos="9350"/>
        </w:tabs>
        <w:rPr>
          <w:rFonts w:asciiTheme="minorHAnsi" w:eastAsiaTheme="minorEastAsia" w:hAnsiTheme="minorHAnsi"/>
          <w:iCs w:val="0"/>
          <w:noProof/>
          <w:sz w:val="22"/>
          <w:szCs w:val="22"/>
          <w:lang w:val="en-IN" w:eastAsia="en-IN"/>
        </w:rPr>
      </w:pPr>
      <w:r>
        <w:rPr>
          <w:noProof/>
        </w:rPr>
        <w:t>9.1.4</w:t>
      </w:r>
      <w:r>
        <w:rPr>
          <w:rFonts w:asciiTheme="minorHAnsi" w:eastAsiaTheme="minorEastAsia" w:hAnsiTheme="minorHAnsi"/>
          <w:iCs w:val="0"/>
          <w:noProof/>
          <w:sz w:val="22"/>
          <w:szCs w:val="22"/>
          <w:lang w:val="en-IN" w:eastAsia="en-IN"/>
        </w:rPr>
        <w:tab/>
      </w:r>
      <w:r>
        <w:rPr>
          <w:noProof/>
        </w:rPr>
        <w:t>Displayed search (Bed view search?)</w:t>
      </w:r>
      <w:r>
        <w:rPr>
          <w:noProof/>
        </w:rPr>
        <w:tab/>
      </w:r>
      <w:r>
        <w:rPr>
          <w:noProof/>
        </w:rPr>
        <w:fldChar w:fldCharType="begin"/>
      </w:r>
      <w:r>
        <w:rPr>
          <w:noProof/>
        </w:rPr>
        <w:instrText xml:space="preserve"> PAGEREF _Toc21094717 \h </w:instrText>
      </w:r>
      <w:r>
        <w:rPr>
          <w:noProof/>
        </w:rPr>
      </w:r>
      <w:r>
        <w:rPr>
          <w:noProof/>
        </w:rPr>
        <w:fldChar w:fldCharType="separate"/>
      </w:r>
      <w:r>
        <w:rPr>
          <w:noProof/>
        </w:rPr>
        <w:t>10</w:t>
      </w:r>
      <w:r>
        <w:rPr>
          <w:noProof/>
        </w:rPr>
        <w:fldChar w:fldCharType="end"/>
      </w:r>
    </w:p>
    <w:p w14:paraId="06BD2BE2" w14:textId="44A2A0F7"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10</w:t>
      </w:r>
      <w:r>
        <w:rPr>
          <w:rFonts w:asciiTheme="minorHAnsi" w:eastAsiaTheme="minorEastAsia" w:hAnsiTheme="minorHAnsi"/>
          <w:b w:val="0"/>
          <w:bCs w:val="0"/>
          <w:caps w:val="0"/>
          <w:noProof/>
          <w:color w:val="auto"/>
          <w:sz w:val="22"/>
          <w:szCs w:val="22"/>
          <w:lang w:val="en-IN" w:eastAsia="en-IN"/>
        </w:rPr>
        <w:tab/>
      </w:r>
      <w:r>
        <w:rPr>
          <w:noProof/>
        </w:rPr>
        <w:t>Flagging patient records</w:t>
      </w:r>
      <w:r>
        <w:rPr>
          <w:noProof/>
        </w:rPr>
        <w:tab/>
      </w:r>
      <w:r>
        <w:rPr>
          <w:noProof/>
        </w:rPr>
        <w:fldChar w:fldCharType="begin"/>
      </w:r>
      <w:r>
        <w:rPr>
          <w:noProof/>
        </w:rPr>
        <w:instrText xml:space="preserve"> PAGEREF _Toc21094718 \h </w:instrText>
      </w:r>
      <w:r>
        <w:rPr>
          <w:noProof/>
        </w:rPr>
      </w:r>
      <w:r>
        <w:rPr>
          <w:noProof/>
        </w:rPr>
        <w:fldChar w:fldCharType="separate"/>
      </w:r>
      <w:r>
        <w:rPr>
          <w:noProof/>
        </w:rPr>
        <w:t>10</w:t>
      </w:r>
      <w:r>
        <w:rPr>
          <w:noProof/>
        </w:rPr>
        <w:fldChar w:fldCharType="end"/>
      </w:r>
    </w:p>
    <w:p w14:paraId="22492BDC" w14:textId="5E9A823F"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10.1</w:t>
      </w:r>
      <w:r>
        <w:rPr>
          <w:rFonts w:asciiTheme="minorHAnsi" w:eastAsiaTheme="minorEastAsia" w:hAnsiTheme="minorHAnsi"/>
          <w:b w:val="0"/>
          <w:smallCaps w:val="0"/>
          <w:noProof/>
          <w:color w:val="auto"/>
          <w:sz w:val="22"/>
          <w:szCs w:val="22"/>
          <w:lang w:val="en-IN" w:eastAsia="en-IN"/>
        </w:rPr>
        <w:tab/>
      </w:r>
      <w:r>
        <w:rPr>
          <w:noProof/>
        </w:rPr>
        <w:t>Flag a patient record</w:t>
      </w:r>
      <w:r>
        <w:rPr>
          <w:noProof/>
        </w:rPr>
        <w:tab/>
      </w:r>
      <w:r>
        <w:rPr>
          <w:noProof/>
        </w:rPr>
        <w:fldChar w:fldCharType="begin"/>
      </w:r>
      <w:r>
        <w:rPr>
          <w:noProof/>
        </w:rPr>
        <w:instrText xml:space="preserve"> PAGEREF _Toc21094719 \h </w:instrText>
      </w:r>
      <w:r>
        <w:rPr>
          <w:noProof/>
        </w:rPr>
      </w:r>
      <w:r>
        <w:rPr>
          <w:noProof/>
        </w:rPr>
        <w:fldChar w:fldCharType="separate"/>
      </w:r>
      <w:r>
        <w:rPr>
          <w:noProof/>
        </w:rPr>
        <w:t>10</w:t>
      </w:r>
      <w:r>
        <w:rPr>
          <w:noProof/>
        </w:rPr>
        <w:fldChar w:fldCharType="end"/>
      </w:r>
    </w:p>
    <w:p w14:paraId="6C245795" w14:textId="0510928C" w:rsidR="00BD6928" w:rsidRDefault="00BD6928">
      <w:pPr>
        <w:pStyle w:val="TOC3"/>
        <w:tabs>
          <w:tab w:val="left" w:pos="1320"/>
          <w:tab w:val="right" w:leader="dot" w:pos="9350"/>
        </w:tabs>
        <w:rPr>
          <w:rFonts w:asciiTheme="minorHAnsi" w:eastAsiaTheme="minorEastAsia" w:hAnsiTheme="minorHAnsi"/>
          <w:iCs w:val="0"/>
          <w:noProof/>
          <w:sz w:val="22"/>
          <w:szCs w:val="22"/>
          <w:lang w:val="en-IN" w:eastAsia="en-IN"/>
        </w:rPr>
      </w:pPr>
      <w:r>
        <w:rPr>
          <w:noProof/>
        </w:rPr>
        <w:t>10.1.1</w:t>
      </w:r>
      <w:r>
        <w:rPr>
          <w:rFonts w:asciiTheme="minorHAnsi" w:eastAsiaTheme="minorEastAsia" w:hAnsiTheme="minorHAnsi"/>
          <w:iCs w:val="0"/>
          <w:noProof/>
          <w:sz w:val="22"/>
          <w:szCs w:val="22"/>
          <w:lang w:val="en-IN" w:eastAsia="en-IN"/>
        </w:rPr>
        <w:tab/>
      </w:r>
      <w:r>
        <w:rPr>
          <w:noProof/>
        </w:rPr>
        <w:t>Patient summary (Give reference to topic 8 above)</w:t>
      </w:r>
      <w:r>
        <w:rPr>
          <w:noProof/>
        </w:rPr>
        <w:tab/>
      </w:r>
      <w:r>
        <w:rPr>
          <w:noProof/>
        </w:rPr>
        <w:fldChar w:fldCharType="begin"/>
      </w:r>
      <w:r>
        <w:rPr>
          <w:noProof/>
        </w:rPr>
        <w:instrText xml:space="preserve"> PAGEREF _Toc21094720 \h </w:instrText>
      </w:r>
      <w:r>
        <w:rPr>
          <w:noProof/>
        </w:rPr>
      </w:r>
      <w:r>
        <w:rPr>
          <w:noProof/>
        </w:rPr>
        <w:fldChar w:fldCharType="separate"/>
      </w:r>
      <w:r>
        <w:rPr>
          <w:noProof/>
        </w:rPr>
        <w:t>10</w:t>
      </w:r>
      <w:r>
        <w:rPr>
          <w:noProof/>
        </w:rPr>
        <w:fldChar w:fldCharType="end"/>
      </w:r>
    </w:p>
    <w:p w14:paraId="4940E5F7" w14:textId="281E557C" w:rsidR="00BD6928" w:rsidRDefault="00BD6928">
      <w:pPr>
        <w:pStyle w:val="TOC3"/>
        <w:tabs>
          <w:tab w:val="left" w:pos="1320"/>
          <w:tab w:val="right" w:leader="dot" w:pos="9350"/>
        </w:tabs>
        <w:rPr>
          <w:rFonts w:asciiTheme="minorHAnsi" w:eastAsiaTheme="minorEastAsia" w:hAnsiTheme="minorHAnsi"/>
          <w:iCs w:val="0"/>
          <w:noProof/>
          <w:sz w:val="22"/>
          <w:szCs w:val="22"/>
          <w:lang w:val="en-IN" w:eastAsia="en-IN"/>
        </w:rPr>
      </w:pPr>
      <w:r>
        <w:rPr>
          <w:noProof/>
        </w:rPr>
        <w:t>10.1.2</w:t>
      </w:r>
      <w:r>
        <w:rPr>
          <w:rFonts w:asciiTheme="minorHAnsi" w:eastAsiaTheme="minorEastAsia" w:hAnsiTheme="minorHAnsi"/>
          <w:iCs w:val="0"/>
          <w:noProof/>
          <w:sz w:val="22"/>
          <w:szCs w:val="22"/>
          <w:lang w:val="en-IN" w:eastAsia="en-IN"/>
        </w:rPr>
        <w:tab/>
      </w:r>
      <w:r>
        <w:rPr>
          <w:noProof/>
        </w:rPr>
        <w:t>Global search</w:t>
      </w:r>
      <w:r>
        <w:rPr>
          <w:noProof/>
        </w:rPr>
        <w:tab/>
      </w:r>
      <w:r>
        <w:rPr>
          <w:noProof/>
        </w:rPr>
        <w:fldChar w:fldCharType="begin"/>
      </w:r>
      <w:r>
        <w:rPr>
          <w:noProof/>
        </w:rPr>
        <w:instrText xml:space="preserve"> PAGEREF _Toc21094721 \h </w:instrText>
      </w:r>
      <w:r>
        <w:rPr>
          <w:noProof/>
        </w:rPr>
      </w:r>
      <w:r>
        <w:rPr>
          <w:noProof/>
        </w:rPr>
        <w:fldChar w:fldCharType="separate"/>
      </w:r>
      <w:r>
        <w:rPr>
          <w:noProof/>
        </w:rPr>
        <w:t>10</w:t>
      </w:r>
      <w:r>
        <w:rPr>
          <w:noProof/>
        </w:rPr>
        <w:fldChar w:fldCharType="end"/>
      </w:r>
    </w:p>
    <w:p w14:paraId="59C311DD" w14:textId="485EFB70" w:rsidR="00BD6928" w:rsidRDefault="00BD6928">
      <w:pPr>
        <w:pStyle w:val="TOC3"/>
        <w:tabs>
          <w:tab w:val="left" w:pos="1320"/>
          <w:tab w:val="right" w:leader="dot" w:pos="9350"/>
        </w:tabs>
        <w:rPr>
          <w:rFonts w:asciiTheme="minorHAnsi" w:eastAsiaTheme="minorEastAsia" w:hAnsiTheme="minorHAnsi"/>
          <w:iCs w:val="0"/>
          <w:noProof/>
          <w:sz w:val="22"/>
          <w:szCs w:val="22"/>
          <w:lang w:val="en-IN" w:eastAsia="en-IN"/>
        </w:rPr>
      </w:pPr>
      <w:r>
        <w:rPr>
          <w:noProof/>
        </w:rPr>
        <w:t>10.1.3</w:t>
      </w:r>
      <w:r>
        <w:rPr>
          <w:rFonts w:asciiTheme="minorHAnsi" w:eastAsiaTheme="minorEastAsia" w:hAnsiTheme="minorHAnsi"/>
          <w:iCs w:val="0"/>
          <w:noProof/>
          <w:sz w:val="22"/>
          <w:szCs w:val="22"/>
          <w:lang w:val="en-IN" w:eastAsia="en-IN"/>
        </w:rPr>
        <w:tab/>
      </w:r>
      <w:r>
        <w:rPr>
          <w:noProof/>
        </w:rPr>
        <w:t>Prioritized view</w:t>
      </w:r>
      <w:r>
        <w:rPr>
          <w:noProof/>
        </w:rPr>
        <w:tab/>
      </w:r>
      <w:r>
        <w:rPr>
          <w:noProof/>
        </w:rPr>
        <w:fldChar w:fldCharType="begin"/>
      </w:r>
      <w:r>
        <w:rPr>
          <w:noProof/>
        </w:rPr>
        <w:instrText xml:space="preserve"> PAGEREF _Toc21094722 \h </w:instrText>
      </w:r>
      <w:r>
        <w:rPr>
          <w:noProof/>
        </w:rPr>
      </w:r>
      <w:r>
        <w:rPr>
          <w:noProof/>
        </w:rPr>
        <w:fldChar w:fldCharType="separate"/>
      </w:r>
      <w:r>
        <w:rPr>
          <w:noProof/>
        </w:rPr>
        <w:t>10</w:t>
      </w:r>
      <w:r>
        <w:rPr>
          <w:noProof/>
        </w:rPr>
        <w:fldChar w:fldCharType="end"/>
      </w:r>
    </w:p>
    <w:p w14:paraId="2B914306" w14:textId="6A0CF793" w:rsidR="00BD6928" w:rsidRDefault="00BD6928">
      <w:pPr>
        <w:pStyle w:val="TOC3"/>
        <w:tabs>
          <w:tab w:val="left" w:pos="1320"/>
          <w:tab w:val="right" w:leader="dot" w:pos="9350"/>
        </w:tabs>
        <w:rPr>
          <w:rFonts w:asciiTheme="minorHAnsi" w:eastAsiaTheme="minorEastAsia" w:hAnsiTheme="minorHAnsi"/>
          <w:iCs w:val="0"/>
          <w:noProof/>
          <w:sz w:val="22"/>
          <w:szCs w:val="22"/>
          <w:lang w:val="en-IN" w:eastAsia="en-IN"/>
        </w:rPr>
      </w:pPr>
      <w:r>
        <w:rPr>
          <w:noProof/>
        </w:rPr>
        <w:t>10.1.4</w:t>
      </w:r>
      <w:r>
        <w:rPr>
          <w:rFonts w:asciiTheme="minorHAnsi" w:eastAsiaTheme="minorEastAsia" w:hAnsiTheme="minorHAnsi"/>
          <w:iCs w:val="0"/>
          <w:noProof/>
          <w:sz w:val="22"/>
          <w:szCs w:val="22"/>
          <w:lang w:val="en-IN" w:eastAsia="en-IN"/>
        </w:rPr>
        <w:tab/>
      </w:r>
      <w:r>
        <w:rPr>
          <w:noProof/>
        </w:rPr>
        <w:t>Geo-map view</w:t>
      </w:r>
      <w:r>
        <w:rPr>
          <w:noProof/>
        </w:rPr>
        <w:tab/>
      </w:r>
      <w:r>
        <w:rPr>
          <w:noProof/>
        </w:rPr>
        <w:fldChar w:fldCharType="begin"/>
      </w:r>
      <w:r>
        <w:rPr>
          <w:noProof/>
        </w:rPr>
        <w:instrText xml:space="preserve"> PAGEREF _Toc21094723 \h </w:instrText>
      </w:r>
      <w:r>
        <w:rPr>
          <w:noProof/>
        </w:rPr>
      </w:r>
      <w:r>
        <w:rPr>
          <w:noProof/>
        </w:rPr>
        <w:fldChar w:fldCharType="separate"/>
      </w:r>
      <w:r>
        <w:rPr>
          <w:noProof/>
        </w:rPr>
        <w:t>10</w:t>
      </w:r>
      <w:r>
        <w:rPr>
          <w:noProof/>
        </w:rPr>
        <w:fldChar w:fldCharType="end"/>
      </w:r>
    </w:p>
    <w:p w14:paraId="7EC4FAB1" w14:textId="799E90FA" w:rsidR="00BD6928" w:rsidRDefault="00BD6928">
      <w:pPr>
        <w:pStyle w:val="TOC3"/>
        <w:tabs>
          <w:tab w:val="left" w:pos="1320"/>
          <w:tab w:val="right" w:leader="dot" w:pos="9350"/>
        </w:tabs>
        <w:rPr>
          <w:rFonts w:asciiTheme="minorHAnsi" w:eastAsiaTheme="minorEastAsia" w:hAnsiTheme="minorHAnsi"/>
          <w:iCs w:val="0"/>
          <w:noProof/>
          <w:sz w:val="22"/>
          <w:szCs w:val="22"/>
          <w:lang w:val="en-IN" w:eastAsia="en-IN"/>
        </w:rPr>
      </w:pPr>
      <w:r>
        <w:rPr>
          <w:noProof/>
        </w:rPr>
        <w:t>10.1.5</w:t>
      </w:r>
      <w:r>
        <w:rPr>
          <w:rFonts w:asciiTheme="minorHAnsi" w:eastAsiaTheme="minorEastAsia" w:hAnsiTheme="minorHAnsi"/>
          <w:iCs w:val="0"/>
          <w:noProof/>
          <w:sz w:val="22"/>
          <w:szCs w:val="22"/>
          <w:lang w:val="en-IN" w:eastAsia="en-IN"/>
        </w:rPr>
        <w:tab/>
      </w:r>
      <w:r>
        <w:rPr>
          <w:noProof/>
        </w:rPr>
        <w:t>Bed view</w:t>
      </w:r>
      <w:r>
        <w:rPr>
          <w:noProof/>
        </w:rPr>
        <w:tab/>
      </w:r>
      <w:r>
        <w:rPr>
          <w:noProof/>
        </w:rPr>
        <w:fldChar w:fldCharType="begin"/>
      </w:r>
      <w:r>
        <w:rPr>
          <w:noProof/>
        </w:rPr>
        <w:instrText xml:space="preserve"> PAGEREF _Toc21094724 \h </w:instrText>
      </w:r>
      <w:r>
        <w:rPr>
          <w:noProof/>
        </w:rPr>
      </w:r>
      <w:r>
        <w:rPr>
          <w:noProof/>
        </w:rPr>
        <w:fldChar w:fldCharType="separate"/>
      </w:r>
      <w:r>
        <w:rPr>
          <w:noProof/>
        </w:rPr>
        <w:t>10</w:t>
      </w:r>
      <w:r>
        <w:rPr>
          <w:noProof/>
        </w:rPr>
        <w:fldChar w:fldCharType="end"/>
      </w:r>
    </w:p>
    <w:p w14:paraId="65D25D5F" w14:textId="2D1B1084"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10.2</w:t>
      </w:r>
      <w:r>
        <w:rPr>
          <w:rFonts w:asciiTheme="minorHAnsi" w:eastAsiaTheme="minorEastAsia" w:hAnsiTheme="minorHAnsi"/>
          <w:b w:val="0"/>
          <w:smallCaps w:val="0"/>
          <w:noProof/>
          <w:color w:val="auto"/>
          <w:sz w:val="22"/>
          <w:szCs w:val="22"/>
          <w:lang w:val="en-IN" w:eastAsia="en-IN"/>
        </w:rPr>
        <w:tab/>
      </w:r>
      <w:r>
        <w:rPr>
          <w:noProof/>
        </w:rPr>
        <w:t>Applying Filters and saving theme for flagged patients</w:t>
      </w:r>
      <w:r>
        <w:rPr>
          <w:noProof/>
        </w:rPr>
        <w:tab/>
      </w:r>
      <w:r>
        <w:rPr>
          <w:noProof/>
        </w:rPr>
        <w:fldChar w:fldCharType="begin"/>
      </w:r>
      <w:r>
        <w:rPr>
          <w:noProof/>
        </w:rPr>
        <w:instrText xml:space="preserve"> PAGEREF _Toc21094725 \h </w:instrText>
      </w:r>
      <w:r>
        <w:rPr>
          <w:noProof/>
        </w:rPr>
      </w:r>
      <w:r>
        <w:rPr>
          <w:noProof/>
        </w:rPr>
        <w:fldChar w:fldCharType="separate"/>
      </w:r>
      <w:r>
        <w:rPr>
          <w:noProof/>
        </w:rPr>
        <w:t>10</w:t>
      </w:r>
      <w:r>
        <w:rPr>
          <w:noProof/>
        </w:rPr>
        <w:fldChar w:fldCharType="end"/>
      </w:r>
    </w:p>
    <w:p w14:paraId="5254F621" w14:textId="6A7A3D51" w:rsidR="00BD6928" w:rsidRDefault="00BD6928">
      <w:pPr>
        <w:pStyle w:val="TOC2"/>
        <w:tabs>
          <w:tab w:val="left" w:pos="880"/>
          <w:tab w:val="right" w:leader="dot" w:pos="9350"/>
        </w:tabs>
        <w:rPr>
          <w:rFonts w:asciiTheme="minorHAnsi" w:eastAsiaTheme="minorEastAsia" w:hAnsiTheme="minorHAnsi"/>
          <w:b w:val="0"/>
          <w:smallCaps w:val="0"/>
          <w:noProof/>
          <w:color w:val="auto"/>
          <w:sz w:val="22"/>
          <w:szCs w:val="22"/>
          <w:lang w:val="en-IN" w:eastAsia="en-IN"/>
        </w:rPr>
      </w:pPr>
      <w:r>
        <w:rPr>
          <w:noProof/>
        </w:rPr>
        <w:t>10.3</w:t>
      </w:r>
      <w:r>
        <w:rPr>
          <w:rFonts w:asciiTheme="minorHAnsi" w:eastAsiaTheme="minorEastAsia" w:hAnsiTheme="minorHAnsi"/>
          <w:b w:val="0"/>
          <w:smallCaps w:val="0"/>
          <w:noProof/>
          <w:color w:val="auto"/>
          <w:sz w:val="22"/>
          <w:szCs w:val="22"/>
          <w:lang w:val="en-IN" w:eastAsia="en-IN"/>
        </w:rPr>
        <w:tab/>
      </w:r>
      <w:r>
        <w:rPr>
          <w:noProof/>
        </w:rPr>
        <w:t>Flagged Summary Pop Up Elaboration</w:t>
      </w:r>
      <w:r>
        <w:rPr>
          <w:noProof/>
        </w:rPr>
        <w:tab/>
      </w:r>
      <w:r>
        <w:rPr>
          <w:noProof/>
        </w:rPr>
        <w:fldChar w:fldCharType="begin"/>
      </w:r>
      <w:r>
        <w:rPr>
          <w:noProof/>
        </w:rPr>
        <w:instrText xml:space="preserve"> PAGEREF _Toc21094726 \h </w:instrText>
      </w:r>
      <w:r>
        <w:rPr>
          <w:noProof/>
        </w:rPr>
      </w:r>
      <w:r>
        <w:rPr>
          <w:noProof/>
        </w:rPr>
        <w:fldChar w:fldCharType="separate"/>
      </w:r>
      <w:r>
        <w:rPr>
          <w:noProof/>
        </w:rPr>
        <w:t>10</w:t>
      </w:r>
      <w:r>
        <w:rPr>
          <w:noProof/>
        </w:rPr>
        <w:fldChar w:fldCharType="end"/>
      </w:r>
    </w:p>
    <w:p w14:paraId="20732A0E" w14:textId="4921991E"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11</w:t>
      </w:r>
      <w:r>
        <w:rPr>
          <w:rFonts w:asciiTheme="minorHAnsi" w:eastAsiaTheme="minorEastAsia" w:hAnsiTheme="minorHAnsi"/>
          <w:b w:val="0"/>
          <w:bCs w:val="0"/>
          <w:caps w:val="0"/>
          <w:noProof/>
          <w:color w:val="auto"/>
          <w:sz w:val="22"/>
          <w:szCs w:val="22"/>
          <w:lang w:val="en-IN" w:eastAsia="en-IN"/>
        </w:rPr>
        <w:tab/>
      </w:r>
      <w:r>
        <w:rPr>
          <w:noProof/>
        </w:rPr>
        <w:t>General reports</w:t>
      </w:r>
      <w:r>
        <w:rPr>
          <w:noProof/>
        </w:rPr>
        <w:tab/>
      </w:r>
      <w:r>
        <w:rPr>
          <w:noProof/>
        </w:rPr>
        <w:fldChar w:fldCharType="begin"/>
      </w:r>
      <w:r>
        <w:rPr>
          <w:noProof/>
        </w:rPr>
        <w:instrText xml:space="preserve"> PAGEREF _Toc21094727 \h </w:instrText>
      </w:r>
      <w:r>
        <w:rPr>
          <w:noProof/>
        </w:rPr>
      </w:r>
      <w:r>
        <w:rPr>
          <w:noProof/>
        </w:rPr>
        <w:fldChar w:fldCharType="separate"/>
      </w:r>
      <w:r>
        <w:rPr>
          <w:noProof/>
        </w:rPr>
        <w:t>10</w:t>
      </w:r>
      <w:r>
        <w:rPr>
          <w:noProof/>
        </w:rPr>
        <w:fldChar w:fldCharType="end"/>
      </w:r>
    </w:p>
    <w:p w14:paraId="7D211B4C" w14:textId="22FC7151"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12</w:t>
      </w:r>
      <w:r>
        <w:rPr>
          <w:rFonts w:asciiTheme="minorHAnsi" w:eastAsiaTheme="minorEastAsia" w:hAnsiTheme="minorHAnsi"/>
          <w:b w:val="0"/>
          <w:bCs w:val="0"/>
          <w:caps w:val="0"/>
          <w:noProof/>
          <w:color w:val="auto"/>
          <w:sz w:val="22"/>
          <w:szCs w:val="22"/>
          <w:lang w:val="en-IN" w:eastAsia="en-IN"/>
        </w:rPr>
        <w:tab/>
      </w:r>
      <w:r>
        <w:rPr>
          <w:noProof/>
        </w:rPr>
        <w:t>Appendices</w:t>
      </w:r>
      <w:r>
        <w:rPr>
          <w:noProof/>
        </w:rPr>
        <w:tab/>
      </w:r>
      <w:r>
        <w:rPr>
          <w:noProof/>
        </w:rPr>
        <w:fldChar w:fldCharType="begin"/>
      </w:r>
      <w:r>
        <w:rPr>
          <w:noProof/>
        </w:rPr>
        <w:instrText xml:space="preserve"> PAGEREF _Toc21094728 \h </w:instrText>
      </w:r>
      <w:r>
        <w:rPr>
          <w:noProof/>
        </w:rPr>
      </w:r>
      <w:r>
        <w:rPr>
          <w:noProof/>
        </w:rPr>
        <w:fldChar w:fldCharType="separate"/>
      </w:r>
      <w:r>
        <w:rPr>
          <w:noProof/>
        </w:rPr>
        <w:t>11</w:t>
      </w:r>
      <w:r>
        <w:rPr>
          <w:noProof/>
        </w:rPr>
        <w:fldChar w:fldCharType="end"/>
      </w:r>
    </w:p>
    <w:p w14:paraId="7A2125FF" w14:textId="6DDC2D70"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13</w:t>
      </w:r>
      <w:r>
        <w:rPr>
          <w:rFonts w:asciiTheme="minorHAnsi" w:eastAsiaTheme="minorEastAsia" w:hAnsiTheme="minorHAnsi"/>
          <w:b w:val="0"/>
          <w:bCs w:val="0"/>
          <w:caps w:val="0"/>
          <w:noProof/>
          <w:color w:val="auto"/>
          <w:sz w:val="22"/>
          <w:szCs w:val="22"/>
          <w:lang w:val="en-IN" w:eastAsia="en-IN"/>
        </w:rPr>
        <w:tab/>
      </w:r>
      <w:r>
        <w:rPr>
          <w:noProof/>
        </w:rPr>
        <w:t>Glossary</w:t>
      </w:r>
      <w:r>
        <w:rPr>
          <w:noProof/>
        </w:rPr>
        <w:tab/>
      </w:r>
      <w:r>
        <w:rPr>
          <w:noProof/>
        </w:rPr>
        <w:fldChar w:fldCharType="begin"/>
      </w:r>
      <w:r>
        <w:rPr>
          <w:noProof/>
        </w:rPr>
        <w:instrText xml:space="preserve"> PAGEREF _Toc21094729 \h </w:instrText>
      </w:r>
      <w:r>
        <w:rPr>
          <w:noProof/>
        </w:rPr>
      </w:r>
      <w:r>
        <w:rPr>
          <w:noProof/>
        </w:rPr>
        <w:fldChar w:fldCharType="separate"/>
      </w:r>
      <w:r>
        <w:rPr>
          <w:noProof/>
        </w:rPr>
        <w:t>12</w:t>
      </w:r>
      <w:r>
        <w:rPr>
          <w:noProof/>
        </w:rPr>
        <w:fldChar w:fldCharType="end"/>
      </w:r>
    </w:p>
    <w:p w14:paraId="64BB9D59" w14:textId="495A89C5" w:rsidR="00BD6928" w:rsidRDefault="00BD6928">
      <w:pPr>
        <w:pStyle w:val="TOC1"/>
        <w:tabs>
          <w:tab w:val="left" w:pos="440"/>
          <w:tab w:val="right" w:leader="dot" w:pos="9350"/>
        </w:tabs>
        <w:rPr>
          <w:rFonts w:asciiTheme="minorHAnsi" w:eastAsiaTheme="minorEastAsia" w:hAnsiTheme="minorHAnsi"/>
          <w:b w:val="0"/>
          <w:bCs w:val="0"/>
          <w:caps w:val="0"/>
          <w:noProof/>
          <w:color w:val="auto"/>
          <w:sz w:val="22"/>
          <w:szCs w:val="22"/>
          <w:lang w:val="en-IN" w:eastAsia="en-IN"/>
        </w:rPr>
      </w:pPr>
      <w:r>
        <w:rPr>
          <w:noProof/>
        </w:rPr>
        <w:t>14</w:t>
      </w:r>
      <w:r>
        <w:rPr>
          <w:rFonts w:asciiTheme="minorHAnsi" w:eastAsiaTheme="minorEastAsia" w:hAnsiTheme="minorHAnsi"/>
          <w:b w:val="0"/>
          <w:bCs w:val="0"/>
          <w:caps w:val="0"/>
          <w:noProof/>
          <w:color w:val="auto"/>
          <w:sz w:val="22"/>
          <w:szCs w:val="22"/>
          <w:lang w:val="en-IN" w:eastAsia="en-IN"/>
        </w:rPr>
        <w:tab/>
      </w:r>
      <w:r>
        <w:rPr>
          <w:noProof/>
        </w:rPr>
        <w:t>Index</w:t>
      </w:r>
      <w:r>
        <w:rPr>
          <w:noProof/>
        </w:rPr>
        <w:tab/>
      </w:r>
      <w:r>
        <w:rPr>
          <w:noProof/>
        </w:rPr>
        <w:fldChar w:fldCharType="begin"/>
      </w:r>
      <w:r>
        <w:rPr>
          <w:noProof/>
        </w:rPr>
        <w:instrText xml:space="preserve"> PAGEREF _Toc21094730 \h </w:instrText>
      </w:r>
      <w:r>
        <w:rPr>
          <w:noProof/>
        </w:rPr>
      </w:r>
      <w:r>
        <w:rPr>
          <w:noProof/>
        </w:rPr>
        <w:fldChar w:fldCharType="separate"/>
      </w:r>
      <w:r>
        <w:rPr>
          <w:noProof/>
        </w:rPr>
        <w:t>13</w:t>
      </w:r>
      <w:r>
        <w:rPr>
          <w:noProof/>
        </w:rPr>
        <w:fldChar w:fldCharType="end"/>
      </w:r>
    </w:p>
    <w:p w14:paraId="5C1BB515" w14:textId="77777777" w:rsidR="005B5683" w:rsidRDefault="00BF2075">
      <w:r>
        <w:rPr>
          <w:rFonts w:ascii="Arial Narrow" w:hAnsi="Arial Narrow" w:cs="Lucida Grande"/>
          <w:b/>
          <w:bCs/>
          <w:caps/>
          <w:noProof/>
          <w:sz w:val="20"/>
          <w:szCs w:val="20"/>
          <w:u w:val="single"/>
        </w:rPr>
        <w:fldChar w:fldCharType="end"/>
      </w:r>
    </w:p>
    <w:p w14:paraId="2DFED599" w14:textId="77777777" w:rsidR="005B5683" w:rsidRDefault="005B5683" w:rsidP="000C403C">
      <w:pPr>
        <w:rPr>
          <w:rFonts w:cs="Lucida Grande"/>
          <w:b/>
          <w:bCs/>
        </w:rPr>
        <w:sectPr w:rsidR="005B5683" w:rsidSect="00B41CD9">
          <w:headerReference w:type="first" r:id="rId17"/>
          <w:footerReference w:type="first" r:id="rId18"/>
          <w:pgSz w:w="12240" w:h="15840"/>
          <w:pgMar w:top="1440" w:right="1440" w:bottom="1440" w:left="1440" w:header="737" w:footer="737" w:gutter="0"/>
          <w:pgNumType w:fmt="lowerRoman" w:start="1"/>
          <w:cols w:space="720"/>
          <w:titlePg/>
          <w:docGrid w:linePitch="299"/>
        </w:sectPr>
      </w:pPr>
    </w:p>
    <w:p w14:paraId="245528CC" w14:textId="77777777" w:rsidR="00411695" w:rsidRDefault="00411695" w:rsidP="00BF55D1">
      <w:pPr>
        <w:pStyle w:val="CVHeading-Preface"/>
      </w:pPr>
      <w:bookmarkStart w:id="19" w:name="_Toc19292111"/>
      <w:r>
        <w:lastRenderedPageBreak/>
        <w:t>Preface</w:t>
      </w:r>
      <w:bookmarkEnd w:id="19"/>
    </w:p>
    <w:p w14:paraId="720AE842" w14:textId="77777777" w:rsidR="00411695" w:rsidRDefault="00410006" w:rsidP="00FE0AEC">
      <w:pPr>
        <w:pStyle w:val="ChapterBodyCopy"/>
      </w:pPr>
      <w:r>
        <w:t>Welcome to the r</w:t>
      </w:r>
      <w:r w:rsidR="00411695">
        <w:t>eleas</w:t>
      </w:r>
      <w:r w:rsidR="003B0203">
        <w:t>e</w:t>
      </w:r>
      <w:r>
        <w:t xml:space="preserve"> of the NAVVIS CoreoView user’s g</w:t>
      </w:r>
      <w:r w:rsidR="00411695">
        <w:t>uide.</w:t>
      </w:r>
    </w:p>
    <w:p w14:paraId="277D1720" w14:textId="77777777" w:rsidR="00FE0AEC" w:rsidRPr="007C4690" w:rsidRDefault="00FE0AEC" w:rsidP="0084108D">
      <w:pPr>
        <w:pStyle w:val="CVPrefacesubtitles"/>
      </w:pPr>
      <w:r w:rsidRPr="0084108D">
        <w:t>Purpose</w:t>
      </w:r>
      <w:r w:rsidRPr="0084108D">
        <w:rPr>
          <w:rStyle w:val="IntenseReference"/>
        </w:rPr>
        <w:t xml:space="preserve"> </w:t>
      </w:r>
      <w:r w:rsidRPr="0084108D">
        <w:t>of</w:t>
      </w:r>
      <w:r w:rsidRPr="0084108D">
        <w:rPr>
          <w:rStyle w:val="IntenseReference"/>
        </w:rPr>
        <w:t xml:space="preserve"> </w:t>
      </w:r>
      <w:r w:rsidRPr="0084108D">
        <w:t>this</w:t>
      </w:r>
      <w:r w:rsidRPr="0084108D">
        <w:rPr>
          <w:rStyle w:val="IntenseReference"/>
        </w:rPr>
        <w:t xml:space="preserve"> </w:t>
      </w:r>
      <w:r w:rsidRPr="0084108D">
        <w:t>document</w:t>
      </w:r>
    </w:p>
    <w:p w14:paraId="04ECF6E1" w14:textId="77777777" w:rsidR="00FE0AEC" w:rsidRDefault="00FE0AEC" w:rsidP="00FE0AEC">
      <w:pPr>
        <w:pStyle w:val="ChapterBodyCopy"/>
      </w:pPr>
      <w:r>
        <w:t>This guide is the primary source of information about Navvis CoreoView. It contains overviews, processes, and procedure to use the CoreoView application effectively.</w:t>
      </w:r>
    </w:p>
    <w:p w14:paraId="11C7B776" w14:textId="77777777" w:rsidR="00FE0AEC" w:rsidRPr="00CD177C" w:rsidRDefault="00FE0AEC" w:rsidP="00CD177C">
      <w:pPr>
        <w:pStyle w:val="CVPrefacesubtitles"/>
      </w:pPr>
      <w:r w:rsidRPr="00CD177C">
        <w:t>Intended audience</w:t>
      </w:r>
    </w:p>
    <w:p w14:paraId="35D5D34E" w14:textId="77777777" w:rsidR="00FE0AEC" w:rsidRDefault="00FE0AEC" w:rsidP="00FE0AEC">
      <w:pPr>
        <w:pStyle w:val="ChapterBodyCopy"/>
      </w:pPr>
      <w:r>
        <w:t>This document is intended for the following people:</w:t>
      </w:r>
    </w:p>
    <w:p w14:paraId="67181BF8" w14:textId="77777777" w:rsidR="00FE0AEC" w:rsidRDefault="00FE0AEC" w:rsidP="00952DDB">
      <w:pPr>
        <w:pStyle w:val="ChapterBodyCopy-Bullet"/>
      </w:pPr>
      <w:r>
        <w:t>Clinical staff and hospital administrators</w:t>
      </w:r>
    </w:p>
    <w:p w14:paraId="22F5E19F" w14:textId="77777777" w:rsidR="00FE0AEC" w:rsidRPr="00CD177C" w:rsidRDefault="00FE0AEC" w:rsidP="00952DDB">
      <w:pPr>
        <w:pStyle w:val="ChapterBodyCopy-Bullet"/>
      </w:pPr>
      <w:r w:rsidRPr="00CD177C">
        <w:t>Employees, consultants, contractors or agents of the clinicians or patients who have been invited by the clinician or patient to access and use the service to participate in the care of the patient.</w:t>
      </w:r>
    </w:p>
    <w:p w14:paraId="4DDD5326" w14:textId="77777777" w:rsidR="00FE0AEC" w:rsidRPr="00CD177C" w:rsidRDefault="00FE0AEC" w:rsidP="00952DDB">
      <w:pPr>
        <w:pStyle w:val="ChapterBodyCopy-Bullet"/>
      </w:pPr>
      <w:r w:rsidRPr="00CD177C">
        <w:t>Any other person or entity involved in the care of the patient including patient's care providers, patient's insurer or payer, or a social worker, or government agencies.</w:t>
      </w:r>
    </w:p>
    <w:p w14:paraId="3ECBB019" w14:textId="77777777" w:rsidR="00FE0AEC" w:rsidRDefault="00CD177C" w:rsidP="00DD27AD">
      <w:pPr>
        <w:pStyle w:val="CVPrefacesubtitles"/>
      </w:pPr>
      <w:r>
        <w:t>Organization of the d</w:t>
      </w:r>
      <w:r w:rsidR="00FE0AEC">
        <w:t>ocument</w:t>
      </w:r>
    </w:p>
    <w:p w14:paraId="272F7A03" w14:textId="77777777" w:rsidR="00FE0AEC" w:rsidRDefault="00FE0AEC" w:rsidP="00EF3B85">
      <w:pPr>
        <w:pStyle w:val="ChapterBodyCopy"/>
      </w:pPr>
      <w:r>
        <w:t>This document contains the following modules:</w:t>
      </w:r>
    </w:p>
    <w:p w14:paraId="63689124" w14:textId="77777777" w:rsidR="00FE0AEC" w:rsidRDefault="00FE0AEC" w:rsidP="001C188E">
      <w:pPr>
        <w:pStyle w:val="ListBullet"/>
      </w:pPr>
      <w:r>
        <w:t xml:space="preserve">Module </w:t>
      </w:r>
      <w:r w:rsidR="00BD6340">
        <w:t>1, “User onboarding</w:t>
      </w:r>
      <w:r>
        <w:t>”</w:t>
      </w:r>
    </w:p>
    <w:p w14:paraId="3D94F9EE" w14:textId="77777777" w:rsidR="00FE0AEC" w:rsidRDefault="00BD6340" w:rsidP="001C188E">
      <w:pPr>
        <w:pStyle w:val="ListBullet"/>
      </w:pPr>
      <w:r>
        <w:t>Module 2, “Settings and user management</w:t>
      </w:r>
      <w:r w:rsidR="00FE0AEC">
        <w:t>”</w:t>
      </w:r>
    </w:p>
    <w:p w14:paraId="1744EFDD" w14:textId="77777777" w:rsidR="00FE0AEC" w:rsidRDefault="00FE0AEC" w:rsidP="001C188E">
      <w:pPr>
        <w:pStyle w:val="ListBullet"/>
      </w:pPr>
      <w:r>
        <w:t>Module 3, “</w:t>
      </w:r>
      <w:r w:rsidR="00BD6340">
        <w:t>Bed view display and settings</w:t>
      </w:r>
      <w:r>
        <w:t>”</w:t>
      </w:r>
    </w:p>
    <w:p w14:paraId="4AB2A0F0" w14:textId="77777777" w:rsidR="00FE0AEC" w:rsidRDefault="00FE0AEC" w:rsidP="001C188E">
      <w:pPr>
        <w:pStyle w:val="ListBullet"/>
      </w:pPr>
      <w:r>
        <w:t>M</w:t>
      </w:r>
      <w:r w:rsidR="00BD6340">
        <w:t>odule 4, “Viewing modes</w:t>
      </w:r>
      <w:r>
        <w:t>”</w:t>
      </w:r>
    </w:p>
    <w:p w14:paraId="41D5051C" w14:textId="77777777" w:rsidR="00FE0AEC" w:rsidRDefault="00BD6340" w:rsidP="001C188E">
      <w:pPr>
        <w:pStyle w:val="ListBullet"/>
      </w:pPr>
      <w:r>
        <w:t>Module 5, “Accessing bed views</w:t>
      </w:r>
      <w:r w:rsidR="00FE0AEC">
        <w:t>”</w:t>
      </w:r>
    </w:p>
    <w:p w14:paraId="2431C88F" w14:textId="77777777" w:rsidR="00FE0AEC" w:rsidRDefault="00BD6340" w:rsidP="001C188E">
      <w:pPr>
        <w:pStyle w:val="ListBullet"/>
      </w:pPr>
      <w:r>
        <w:t>Module 6, “Patient summary</w:t>
      </w:r>
      <w:r w:rsidR="00FE0AEC">
        <w:t>”</w:t>
      </w:r>
    </w:p>
    <w:p w14:paraId="24E7D112" w14:textId="77777777" w:rsidR="00FE0AEC" w:rsidRDefault="00BD6340" w:rsidP="001C188E">
      <w:pPr>
        <w:pStyle w:val="ListBullet"/>
      </w:pPr>
      <w:r>
        <w:t>Module 7, “Move request</w:t>
      </w:r>
      <w:r w:rsidR="00FE0AEC">
        <w:t>”</w:t>
      </w:r>
    </w:p>
    <w:p w14:paraId="6C4C5F13" w14:textId="77777777" w:rsidR="00BD6340" w:rsidRDefault="00BD6340" w:rsidP="001C188E">
      <w:pPr>
        <w:pStyle w:val="ListBullet"/>
      </w:pPr>
      <w:r>
        <w:t>Module 8, “Automation events”</w:t>
      </w:r>
    </w:p>
    <w:p w14:paraId="48E85D4E" w14:textId="77777777" w:rsidR="00BD6340" w:rsidRDefault="00BD6340" w:rsidP="001C188E">
      <w:pPr>
        <w:pStyle w:val="ListBullet"/>
      </w:pPr>
      <w:r>
        <w:t>Module 9, “Search function”</w:t>
      </w:r>
    </w:p>
    <w:p w14:paraId="1550477D" w14:textId="77777777" w:rsidR="00BD6340" w:rsidRDefault="00BD6340" w:rsidP="001C188E">
      <w:pPr>
        <w:pStyle w:val="ListBullet"/>
      </w:pPr>
      <w:r>
        <w:t>Module 10, “Flagging patient”</w:t>
      </w:r>
    </w:p>
    <w:p w14:paraId="43D34B32" w14:textId="77777777" w:rsidR="00BD6340" w:rsidRDefault="00BD6340" w:rsidP="001C188E">
      <w:pPr>
        <w:pStyle w:val="ListBullet"/>
      </w:pPr>
      <w:r>
        <w:t>Module 11, “Prioritized view”</w:t>
      </w:r>
    </w:p>
    <w:p w14:paraId="1BF88D44" w14:textId="77777777" w:rsidR="00BD6340" w:rsidRDefault="00BD6340" w:rsidP="001C188E">
      <w:pPr>
        <w:pStyle w:val="ListBullet"/>
      </w:pPr>
      <w:r>
        <w:t>Module 12, “Geo-map view”</w:t>
      </w:r>
    </w:p>
    <w:p w14:paraId="295023D9" w14:textId="77777777" w:rsidR="00BD6340" w:rsidRDefault="00BD6340" w:rsidP="001C188E">
      <w:pPr>
        <w:pStyle w:val="ListBullet"/>
      </w:pPr>
      <w:r>
        <w:t>Module 13, “Reports”</w:t>
      </w:r>
    </w:p>
    <w:p w14:paraId="027C13E0" w14:textId="77777777" w:rsidR="00FE0AEC" w:rsidRDefault="00176A0E" w:rsidP="001C188E">
      <w:pPr>
        <w:pStyle w:val="ListBullet"/>
      </w:pPr>
      <w:r>
        <w:t>Appendix A, “……</w:t>
      </w:r>
      <w:r w:rsidR="00CD4BBD">
        <w:t>….</w:t>
      </w:r>
      <w:r w:rsidR="00B668BC">
        <w:t>”</w:t>
      </w:r>
    </w:p>
    <w:p w14:paraId="6D133C42" w14:textId="77777777" w:rsidR="00645983" w:rsidRDefault="00645983">
      <w:pPr>
        <w:spacing w:after="0" w:line="240" w:lineRule="auto"/>
        <w:rPr>
          <w:sz w:val="4"/>
        </w:rPr>
      </w:pPr>
      <w:r>
        <w:br w:type="page"/>
      </w:r>
    </w:p>
    <w:p w14:paraId="15FB9F8D" w14:textId="77777777" w:rsidR="00CD4BBD" w:rsidRDefault="00CD4BBD" w:rsidP="00CD4BBD">
      <w:pPr>
        <w:pStyle w:val="CVspacebeforetable"/>
      </w:pPr>
    </w:p>
    <w:p w14:paraId="71249A18" w14:textId="77777777" w:rsidR="00FE0AEC" w:rsidRDefault="00FE0AEC" w:rsidP="00DD27AD">
      <w:pPr>
        <w:pStyle w:val="CVPrefacesubtitles"/>
      </w:pPr>
      <w:r>
        <w:t>Conventions</w:t>
      </w:r>
    </w:p>
    <w:p w14:paraId="24387B90" w14:textId="77777777" w:rsidR="00FE0AEC" w:rsidRDefault="00FE0AEC" w:rsidP="00FE0AEC">
      <w:pPr>
        <w:pStyle w:val="ChapterBodyCopy"/>
      </w:pPr>
      <w:r>
        <w:t>This document uses the following conventions:</w:t>
      </w:r>
    </w:p>
    <w:tbl>
      <w:tblPr>
        <w:tblStyle w:val="TableGrid"/>
        <w:tblW w:w="0" w:type="auto"/>
        <w:tblInd w:w="108" w:type="dxa"/>
        <w:tblLook w:val="04A0" w:firstRow="1" w:lastRow="0" w:firstColumn="1" w:lastColumn="0" w:noHBand="0" w:noVBand="1"/>
      </w:tblPr>
      <w:tblGrid>
        <w:gridCol w:w="1560"/>
        <w:gridCol w:w="6180"/>
      </w:tblGrid>
      <w:tr w:rsidR="007E4A66" w14:paraId="00C4EC6E" w14:textId="77777777" w:rsidTr="0047339C">
        <w:trPr>
          <w:tblHeader/>
        </w:trPr>
        <w:tc>
          <w:tcPr>
            <w:tcW w:w="1560" w:type="dxa"/>
          </w:tcPr>
          <w:p w14:paraId="25E90C12" w14:textId="77777777" w:rsidR="007E4A66" w:rsidRDefault="00D24206" w:rsidP="009D1645">
            <w:pPr>
              <w:pStyle w:val="ChartHeaderInformation"/>
            </w:pPr>
            <w:r>
              <w:t>Convention</w:t>
            </w:r>
          </w:p>
        </w:tc>
        <w:tc>
          <w:tcPr>
            <w:tcW w:w="6180" w:type="dxa"/>
          </w:tcPr>
          <w:p w14:paraId="7880D053" w14:textId="77777777" w:rsidR="007E4A66" w:rsidRDefault="00D24206" w:rsidP="009D1645">
            <w:pPr>
              <w:pStyle w:val="ChartHeaderInformation"/>
            </w:pPr>
            <w:r>
              <w:t>Item</w:t>
            </w:r>
          </w:p>
        </w:tc>
      </w:tr>
      <w:tr w:rsidR="007E4A66" w14:paraId="524974D5" w14:textId="77777777" w:rsidTr="0047339C">
        <w:tc>
          <w:tcPr>
            <w:tcW w:w="1560" w:type="dxa"/>
          </w:tcPr>
          <w:p w14:paraId="1DAED735" w14:textId="77777777" w:rsidR="007E4A66" w:rsidRDefault="00D24206" w:rsidP="0092055D">
            <w:pPr>
              <w:pStyle w:val="CVTabletext"/>
            </w:pPr>
            <w:r w:rsidRPr="0092055D">
              <w:rPr>
                <w:b/>
              </w:rPr>
              <w:t>boldface</w:t>
            </w:r>
            <w:r>
              <w:t xml:space="preserve"> font</w:t>
            </w:r>
          </w:p>
        </w:tc>
        <w:tc>
          <w:tcPr>
            <w:tcW w:w="6180" w:type="dxa"/>
          </w:tcPr>
          <w:p w14:paraId="5782DC47" w14:textId="77777777" w:rsidR="007E4A66" w:rsidRDefault="00D24206" w:rsidP="0092055D">
            <w:pPr>
              <w:pStyle w:val="CVTabletext"/>
            </w:pPr>
            <w:r w:rsidRPr="0092055D">
              <w:rPr>
                <w:b/>
              </w:rPr>
              <w:t>Menu</w:t>
            </w:r>
            <w:r>
              <w:t xml:space="preserve"> items, </w:t>
            </w:r>
            <w:r w:rsidR="00F52C4A" w:rsidRPr="0092055D">
              <w:rPr>
                <w:b/>
              </w:rPr>
              <w:t>T</w:t>
            </w:r>
            <w:r w:rsidRPr="0092055D">
              <w:rPr>
                <w:b/>
              </w:rPr>
              <w:t>ab</w:t>
            </w:r>
            <w:r>
              <w:t xml:space="preserve"> names, </w:t>
            </w:r>
            <w:r w:rsidR="00F52C4A" w:rsidRPr="0092055D">
              <w:rPr>
                <w:b/>
              </w:rPr>
              <w:t>T</w:t>
            </w:r>
            <w:r w:rsidRPr="0092055D">
              <w:rPr>
                <w:b/>
              </w:rPr>
              <w:t>ext</w:t>
            </w:r>
            <w:r w:rsidRPr="0092055D">
              <w:t xml:space="preserve"> </w:t>
            </w:r>
            <w:r w:rsidRPr="0092055D">
              <w:rPr>
                <w:b/>
              </w:rPr>
              <w:t>box</w:t>
            </w:r>
            <w:r w:rsidR="00F52C4A">
              <w:t xml:space="preserve"> names, </w:t>
            </w:r>
            <w:r w:rsidR="00F52C4A" w:rsidRPr="0092055D">
              <w:rPr>
                <w:b/>
              </w:rPr>
              <w:t>L</w:t>
            </w:r>
            <w:r w:rsidRPr="0092055D">
              <w:rPr>
                <w:b/>
              </w:rPr>
              <w:t>ist</w:t>
            </w:r>
            <w:r>
              <w:t xml:space="preserve"> </w:t>
            </w:r>
            <w:r w:rsidRPr="0092055D">
              <w:rPr>
                <w:b/>
              </w:rPr>
              <w:t>box</w:t>
            </w:r>
            <w:r>
              <w:t xml:space="preserve"> names, </w:t>
            </w:r>
            <w:r w:rsidR="0092055D">
              <w:rPr>
                <w:b/>
              </w:rPr>
              <w:t>B</w:t>
            </w:r>
            <w:r w:rsidRPr="0092055D">
              <w:rPr>
                <w:b/>
              </w:rPr>
              <w:t>utton</w:t>
            </w:r>
            <w:r>
              <w:t xml:space="preserve"> names and</w:t>
            </w:r>
            <w:r w:rsidR="00F52C4A">
              <w:t xml:space="preserve"> </w:t>
            </w:r>
            <w:r w:rsidR="00F52C4A" w:rsidRPr="0092055D">
              <w:rPr>
                <w:b/>
              </w:rPr>
              <w:t>N</w:t>
            </w:r>
            <w:r w:rsidRPr="0092055D">
              <w:rPr>
                <w:b/>
              </w:rPr>
              <w:t>avigation</w:t>
            </w:r>
            <w:r>
              <w:t xml:space="preserve"> paths </w:t>
            </w:r>
          </w:p>
        </w:tc>
      </w:tr>
      <w:tr w:rsidR="007E4A66" w14:paraId="58DCE706" w14:textId="77777777" w:rsidTr="0047339C">
        <w:tc>
          <w:tcPr>
            <w:tcW w:w="1560" w:type="dxa"/>
          </w:tcPr>
          <w:p w14:paraId="6713FA39" w14:textId="77777777" w:rsidR="007E4A66" w:rsidRPr="00D82FEC" w:rsidRDefault="00D24206" w:rsidP="0092055D">
            <w:pPr>
              <w:pStyle w:val="CVTabletext"/>
              <w:rPr>
                <w:rStyle w:val="Hyperlink"/>
              </w:rPr>
            </w:pPr>
            <w:r w:rsidRPr="00D82FEC">
              <w:rPr>
                <w:rStyle w:val="Hyperlink"/>
              </w:rPr>
              <w:t>Text in blue</w:t>
            </w:r>
          </w:p>
        </w:tc>
        <w:tc>
          <w:tcPr>
            <w:tcW w:w="6180" w:type="dxa"/>
          </w:tcPr>
          <w:p w14:paraId="04735DAA" w14:textId="77777777" w:rsidR="007E4A66" w:rsidRDefault="00D24206" w:rsidP="0092055D">
            <w:pPr>
              <w:pStyle w:val="CVTabletext"/>
            </w:pPr>
            <w:r>
              <w:t>Hyperlinks</w:t>
            </w:r>
          </w:p>
        </w:tc>
      </w:tr>
      <w:tr w:rsidR="007E4A66" w14:paraId="58CD519C" w14:textId="77777777" w:rsidTr="0047339C">
        <w:tc>
          <w:tcPr>
            <w:tcW w:w="1560" w:type="dxa"/>
          </w:tcPr>
          <w:p w14:paraId="2D97A7B9" w14:textId="77777777" w:rsidR="007E4A66" w:rsidRDefault="00D24206" w:rsidP="0092055D">
            <w:pPr>
              <w:pStyle w:val="CVTabletext"/>
            </w:pPr>
            <w:r>
              <w:t>Note</w:t>
            </w:r>
            <w:r w:rsidR="00663A80">
              <w:t>:</w:t>
            </w:r>
          </w:p>
        </w:tc>
        <w:tc>
          <w:tcPr>
            <w:tcW w:w="6180" w:type="dxa"/>
          </w:tcPr>
          <w:p w14:paraId="2E0A362E" w14:textId="77777777" w:rsidR="007E4A66" w:rsidRDefault="00D24206" w:rsidP="0092055D">
            <w:pPr>
              <w:pStyle w:val="CVTabletext"/>
            </w:pPr>
            <w:r>
              <w:t>Notes contain helpful suggestions. A note will inform the reader about any deviation in the sequence of instructions or helps the reader save time in understanding why something is not working.</w:t>
            </w:r>
          </w:p>
        </w:tc>
      </w:tr>
      <w:tr w:rsidR="007E4A66" w14:paraId="052F74C1" w14:textId="77777777" w:rsidTr="0047339C">
        <w:tc>
          <w:tcPr>
            <w:tcW w:w="1560" w:type="dxa"/>
          </w:tcPr>
          <w:p w14:paraId="57C0B1C6" w14:textId="77777777" w:rsidR="007E4A66" w:rsidRDefault="00D24206" w:rsidP="0092055D">
            <w:pPr>
              <w:pStyle w:val="CVTabletext"/>
            </w:pPr>
            <w:r>
              <w:t>Tip</w:t>
            </w:r>
            <w:r w:rsidR="00663A80">
              <w:t>:</w:t>
            </w:r>
          </w:p>
        </w:tc>
        <w:tc>
          <w:tcPr>
            <w:tcW w:w="6180" w:type="dxa"/>
          </w:tcPr>
          <w:p w14:paraId="1670EC8C" w14:textId="77777777" w:rsidR="007E4A66" w:rsidRDefault="00D24206" w:rsidP="0092055D">
            <w:pPr>
              <w:pStyle w:val="CVTabletext"/>
            </w:pPr>
            <w:r>
              <w:t>The information will help the user solve a problem faster, or to perform</w:t>
            </w:r>
            <w:r w:rsidR="00645983">
              <w:t xml:space="preserve"> an action in a different way.</w:t>
            </w:r>
          </w:p>
        </w:tc>
      </w:tr>
      <w:tr w:rsidR="007E4A66" w14:paraId="727F0B76" w14:textId="77777777" w:rsidTr="0047339C">
        <w:tc>
          <w:tcPr>
            <w:tcW w:w="1560" w:type="dxa"/>
          </w:tcPr>
          <w:p w14:paraId="089EC4F1" w14:textId="77777777" w:rsidR="007E4A66" w:rsidRDefault="00D24206" w:rsidP="0092055D">
            <w:pPr>
              <w:pStyle w:val="CVTabletext"/>
            </w:pPr>
            <w:r>
              <w:t>Caution</w:t>
            </w:r>
            <w:r w:rsidR="00663A80">
              <w:t>:</w:t>
            </w:r>
          </w:p>
        </w:tc>
        <w:tc>
          <w:tcPr>
            <w:tcW w:w="6180" w:type="dxa"/>
          </w:tcPr>
          <w:p w14:paraId="4DF60733" w14:textId="77777777" w:rsidR="007E4A66" w:rsidRDefault="00D24206" w:rsidP="0092055D">
            <w:pPr>
              <w:pStyle w:val="CVTabletext"/>
            </w:pPr>
            <w:r>
              <w:t>Caution alerts the reader to avoid doing something that could result in loss of data or any other damage.</w:t>
            </w:r>
          </w:p>
        </w:tc>
      </w:tr>
    </w:tbl>
    <w:p w14:paraId="0EE7A934" w14:textId="77777777" w:rsidR="007E582B" w:rsidRDefault="007E582B" w:rsidP="007E582B">
      <w:pPr>
        <w:pStyle w:val="CVspacebeforetable"/>
      </w:pPr>
    </w:p>
    <w:p w14:paraId="6852E2C4" w14:textId="77777777" w:rsidR="00FE0AEC" w:rsidRDefault="00FE0AEC" w:rsidP="00DD27AD">
      <w:pPr>
        <w:pStyle w:val="CVPrefacesubtitles"/>
      </w:pPr>
      <w:r>
        <w:t>About Navvis CoreoView</w:t>
      </w:r>
    </w:p>
    <w:p w14:paraId="4ED25FDB" w14:textId="77777777" w:rsidR="00FE0AEC" w:rsidRDefault="00FE0AEC" w:rsidP="00D61B64">
      <w:pPr>
        <w:pStyle w:val="ChapterBodyCopy"/>
      </w:pPr>
      <w:r w:rsidRPr="008F799E">
        <w:t xml:space="preserve">NAVVIS CoreoView is a software platform which empowers the users to manage the status </w:t>
      </w:r>
      <w:r w:rsidRPr="00D61B64">
        <w:t>and</w:t>
      </w:r>
      <w:r w:rsidRPr="008F799E">
        <w:t xml:space="preserve"> the flow of patients through Acute Care (AC), Post-Acute Care (PAC) and home networks.</w:t>
      </w:r>
    </w:p>
    <w:p w14:paraId="77B4288D" w14:textId="77777777" w:rsidR="00FE0AEC" w:rsidRPr="00474B6C" w:rsidRDefault="00FE0AEC" w:rsidP="00D61B64">
      <w:pPr>
        <w:pStyle w:val="ChapterBodyCopy"/>
      </w:pPr>
      <w:r w:rsidRPr="00474B6C">
        <w:t>CoreoView is HIPAA (Health Insurance Portability and Accountability Act) compliant and is available as</w:t>
      </w:r>
      <w:r>
        <w:t xml:space="preserve"> a</w:t>
      </w:r>
      <w:r w:rsidRPr="00474B6C">
        <w:t xml:space="preserve"> SaaS (Software-as-a-Service) cloud solution enabling management of patients with real-time data.</w:t>
      </w:r>
      <w:r>
        <w:t xml:space="preserve"> Coreo</w:t>
      </w:r>
      <w:r w:rsidRPr="005F366A">
        <w:t>View</w:t>
      </w:r>
      <w:r>
        <w:t xml:space="preserve"> is part of the Coreo e</w:t>
      </w:r>
      <w:r w:rsidRPr="005F366A">
        <w:t xml:space="preserve">cosystem </w:t>
      </w:r>
      <w:r>
        <w:t>which allows</w:t>
      </w:r>
      <w:r w:rsidRPr="005F366A">
        <w:t xml:space="preserve"> cross-continuum </w:t>
      </w:r>
      <w:r>
        <w:t>care coordination and ensures seamless care transition.</w:t>
      </w:r>
    </w:p>
    <w:p w14:paraId="55849AD0" w14:textId="77777777" w:rsidR="00FE0AEC" w:rsidRDefault="00FE0AEC" w:rsidP="00DD27AD">
      <w:pPr>
        <w:pStyle w:val="CVPrefacesubtitles"/>
      </w:pPr>
      <w:r>
        <w:t>About Navvis &amp; Company</w:t>
      </w:r>
    </w:p>
    <w:p w14:paraId="5B34057D" w14:textId="77777777" w:rsidR="00FE0AEC" w:rsidRDefault="00FE0AEC" w:rsidP="00D61B64">
      <w:pPr>
        <w:pStyle w:val="ChapterBodyCopy"/>
      </w:pPr>
      <w:r w:rsidRPr="00087BE7">
        <w:t>Navvis &amp; Company provides counsel to health systems, hospitals and physician groups on the development of innovative, market-linked strategies to build future-ready health systems, cultivate tomorrow’s leaders and strengthen strategic performance.</w:t>
      </w:r>
    </w:p>
    <w:p w14:paraId="75C363C6" w14:textId="77777777" w:rsidR="00E17221" w:rsidRDefault="00E17221" w:rsidP="00110608">
      <w:pPr>
        <w:pStyle w:val="CVChapterBodyCopy"/>
      </w:pPr>
    </w:p>
    <w:p w14:paraId="63D79B30" w14:textId="77777777" w:rsidR="00E17221" w:rsidRDefault="00E17221" w:rsidP="00A57990">
      <w:pPr>
        <w:pStyle w:val="ChapterBodyCopy-Bullet"/>
        <w:sectPr w:rsidR="00E17221" w:rsidSect="00B41CD9">
          <w:headerReference w:type="first" r:id="rId19"/>
          <w:pgSz w:w="12240" w:h="15840"/>
          <w:pgMar w:top="1440" w:right="1800" w:bottom="1440" w:left="1800" w:header="720" w:footer="720" w:gutter="0"/>
          <w:pgNumType w:start="1"/>
          <w:cols w:space="720"/>
          <w:titlePg/>
          <w:docGrid w:linePitch="299"/>
        </w:sectPr>
      </w:pPr>
    </w:p>
    <w:p w14:paraId="1AD0ED1F" w14:textId="3582BF06" w:rsidR="003C59A3" w:rsidRDefault="00902A05" w:rsidP="00A9008D">
      <w:pPr>
        <w:pStyle w:val="ExhibitnewCVTitle"/>
      </w:pPr>
      <w:bookmarkStart w:id="20" w:name="_Toc21094638"/>
      <w:r>
        <w:lastRenderedPageBreak/>
        <w:t>Exhibit A</w:t>
      </w:r>
      <w:r w:rsidR="003C59A3">
        <w:t xml:space="preserve">: </w:t>
      </w:r>
      <w:r w:rsidR="006F4FE0" w:rsidRPr="00B13E79">
        <w:t>CoreoView</w:t>
      </w:r>
      <w:r w:rsidR="006F4FE0">
        <w:t xml:space="preserve"> </w:t>
      </w:r>
      <w:r w:rsidR="003C59A3" w:rsidRPr="003C59A3">
        <w:t>Administrative Setup</w:t>
      </w:r>
      <w:bookmarkEnd w:id="20"/>
    </w:p>
    <w:p w14:paraId="6BE21987" w14:textId="77777777" w:rsidR="00A7548E" w:rsidRDefault="00A7548E" w:rsidP="00A9008D">
      <w:pPr>
        <w:pStyle w:val="ExhibitnewCVTitle"/>
        <w:sectPr w:rsidR="00A7548E" w:rsidSect="00B41CD9">
          <w:footerReference w:type="even" r:id="rId20"/>
          <w:pgSz w:w="12240" w:h="15840"/>
          <w:pgMar w:top="1440" w:right="1800" w:bottom="1440" w:left="1800" w:header="720" w:footer="720" w:gutter="0"/>
          <w:cols w:space="720"/>
        </w:sectPr>
      </w:pPr>
    </w:p>
    <w:p w14:paraId="678CCFEC" w14:textId="77777777" w:rsidR="003C59A3" w:rsidRDefault="003C59A3" w:rsidP="00B41072">
      <w:pPr>
        <w:pStyle w:val="Heading1"/>
      </w:pPr>
      <w:bookmarkStart w:id="21" w:name="_Toc21094639"/>
      <w:r>
        <w:lastRenderedPageBreak/>
        <w:t>CoreoView system administrator activities</w:t>
      </w:r>
      <w:bookmarkEnd w:id="21"/>
    </w:p>
    <w:p w14:paraId="201176CA" w14:textId="4D239198" w:rsidR="003C59A3" w:rsidRDefault="00B41072" w:rsidP="003C59A3">
      <w:pPr>
        <w:pStyle w:val="Heading2"/>
      </w:pPr>
      <w:bookmarkStart w:id="22" w:name="_Toc21094640"/>
      <w:r>
        <w:t>Okta S</w:t>
      </w:r>
      <w:r w:rsidR="003C59A3">
        <w:t>ingle sign-on (SSO)</w:t>
      </w:r>
      <w:bookmarkEnd w:id="22"/>
    </w:p>
    <w:p w14:paraId="5906E5FE" w14:textId="77777777" w:rsidR="003C59A3" w:rsidRDefault="003C59A3" w:rsidP="003C59A3">
      <w:pPr>
        <w:pStyle w:val="Heading2"/>
      </w:pPr>
      <w:bookmarkStart w:id="23" w:name="_Toc21094641"/>
      <w:r>
        <w:t>Navvis account creation for CoreoView users</w:t>
      </w:r>
      <w:bookmarkEnd w:id="23"/>
    </w:p>
    <w:p w14:paraId="78B22D77" w14:textId="77777777" w:rsidR="003C59A3" w:rsidRDefault="003C59A3" w:rsidP="003C59A3">
      <w:pPr>
        <w:pStyle w:val="CVHeading1Underline"/>
      </w:pPr>
      <w:bookmarkStart w:id="24" w:name="_Toc21094642"/>
      <w:r>
        <w:t>User settings and management</w:t>
      </w:r>
      <w:bookmarkEnd w:id="24"/>
    </w:p>
    <w:p w14:paraId="66873985" w14:textId="77777777" w:rsidR="003C59A3" w:rsidRDefault="003C59A3" w:rsidP="003C59A3">
      <w:pPr>
        <w:pStyle w:val="Heading2"/>
      </w:pPr>
      <w:bookmarkStart w:id="25" w:name="_Toc21094643"/>
      <w:r>
        <w:t>Create groups</w:t>
      </w:r>
      <w:bookmarkEnd w:id="25"/>
    </w:p>
    <w:p w14:paraId="7F6B44D2" w14:textId="77777777" w:rsidR="008E1330" w:rsidRDefault="008E1330" w:rsidP="008E1330">
      <w:pPr>
        <w:pStyle w:val="Heading2"/>
      </w:pPr>
      <w:bookmarkStart w:id="26" w:name="_Toc21094644"/>
      <w:r>
        <w:t>Manage user access</w:t>
      </w:r>
      <w:bookmarkEnd w:id="26"/>
    </w:p>
    <w:p w14:paraId="6CB696EE" w14:textId="7B148691" w:rsidR="003C59A3" w:rsidRDefault="003C59A3" w:rsidP="003C59A3">
      <w:pPr>
        <w:pStyle w:val="Heading2"/>
      </w:pPr>
      <w:bookmarkStart w:id="27" w:name="_Toc21094645"/>
      <w:r>
        <w:t>Set up locations</w:t>
      </w:r>
      <w:bookmarkEnd w:id="27"/>
    </w:p>
    <w:p w14:paraId="1BD57222" w14:textId="77777777" w:rsidR="008E1330" w:rsidRDefault="008E1330" w:rsidP="008E1330">
      <w:pPr>
        <w:pStyle w:val="Heading2"/>
      </w:pPr>
      <w:bookmarkStart w:id="28" w:name="_Toc21094646"/>
      <w:r>
        <w:t>Manage patient cohorts</w:t>
      </w:r>
      <w:bookmarkEnd w:id="28"/>
    </w:p>
    <w:p w14:paraId="42F9A3D1" w14:textId="5989BAEE" w:rsidR="003C59A3" w:rsidRDefault="003C59A3" w:rsidP="003C59A3">
      <w:pPr>
        <w:pStyle w:val="Heading2"/>
      </w:pPr>
      <w:bookmarkStart w:id="29" w:name="_Toc21094647"/>
      <w:r>
        <w:t>Manage user rosters</w:t>
      </w:r>
      <w:bookmarkEnd w:id="29"/>
    </w:p>
    <w:p w14:paraId="0B59CF13" w14:textId="77777777" w:rsidR="003C59A3" w:rsidRDefault="003C59A3" w:rsidP="003C59A3">
      <w:pPr>
        <w:pStyle w:val="Heading2"/>
      </w:pPr>
      <w:bookmarkStart w:id="30" w:name="_Toc21094648"/>
      <w:r>
        <w:t>Create user roles</w:t>
      </w:r>
      <w:bookmarkEnd w:id="30"/>
    </w:p>
    <w:p w14:paraId="0F69BB56" w14:textId="77777777" w:rsidR="003C59A3" w:rsidRDefault="003C59A3" w:rsidP="00A81198">
      <w:pPr>
        <w:pStyle w:val="Heading2"/>
      </w:pPr>
      <w:bookmarkStart w:id="31" w:name="_Toc21094649"/>
      <w:r>
        <w:t>Create users</w:t>
      </w:r>
      <w:bookmarkEnd w:id="31"/>
    </w:p>
    <w:p w14:paraId="664484E4" w14:textId="77777777" w:rsidR="003C59A3" w:rsidRDefault="003C59A3" w:rsidP="00CF7E48">
      <w:pPr>
        <w:pStyle w:val="Heading1"/>
      </w:pPr>
      <w:bookmarkStart w:id="32" w:name="_Toc21094650"/>
      <w:r>
        <w:t>Automation Events</w:t>
      </w:r>
      <w:bookmarkEnd w:id="32"/>
    </w:p>
    <w:p w14:paraId="6DAB16F0" w14:textId="77777777" w:rsidR="003C59A3" w:rsidRDefault="003C59A3" w:rsidP="00CF7E48">
      <w:pPr>
        <w:pStyle w:val="Heading2"/>
      </w:pPr>
      <w:bookmarkStart w:id="33" w:name="_Toc21094651"/>
      <w:r>
        <w:t>Discharging ED patients automatically and moving to CC after a configurable time</w:t>
      </w:r>
      <w:bookmarkEnd w:id="33"/>
    </w:p>
    <w:p w14:paraId="579BD58B" w14:textId="77777777" w:rsidR="003C59A3" w:rsidRDefault="003C59A3" w:rsidP="00CF7E48">
      <w:pPr>
        <w:pStyle w:val="Heading2"/>
      </w:pPr>
      <w:bookmarkStart w:id="34" w:name="_Toc21094652"/>
      <w:r>
        <w:t>Moving the low risk patient automatically from ADT to cc after a configurable time</w:t>
      </w:r>
      <w:bookmarkEnd w:id="34"/>
    </w:p>
    <w:p w14:paraId="105C261E" w14:textId="77777777" w:rsidR="003C59A3" w:rsidRDefault="003C59A3" w:rsidP="00832C86">
      <w:pPr>
        <w:pStyle w:val="Heading2"/>
      </w:pPr>
      <w:bookmarkStart w:id="35" w:name="_Toc21094653"/>
      <w:r>
        <w:t>SIGNAL R –keeping the screen updated automatically</w:t>
      </w:r>
      <w:bookmarkEnd w:id="35"/>
    </w:p>
    <w:p w14:paraId="3A2F009A" w14:textId="77777777" w:rsidR="003C59A3" w:rsidRDefault="003C59A3" w:rsidP="003C59A3">
      <w:pPr>
        <w:pStyle w:val="CVHeading1Underline"/>
      </w:pPr>
      <w:bookmarkStart w:id="36" w:name="_Toc21094654"/>
      <w:r>
        <w:t>Administrative Reports</w:t>
      </w:r>
      <w:bookmarkEnd w:id="36"/>
    </w:p>
    <w:p w14:paraId="3836D429" w14:textId="77777777" w:rsidR="003C59A3" w:rsidRDefault="003C59A3" w:rsidP="00102BD8">
      <w:pPr>
        <w:pStyle w:val="Heading2"/>
      </w:pPr>
      <w:bookmarkStart w:id="37" w:name="_Toc21094655"/>
      <w:r>
        <w:t>Automation reports</w:t>
      </w:r>
      <w:bookmarkEnd w:id="37"/>
    </w:p>
    <w:p w14:paraId="0AD2C4CA" w14:textId="23C92DA0" w:rsidR="003C59A3" w:rsidRDefault="003C59A3" w:rsidP="00102BD8">
      <w:pPr>
        <w:pStyle w:val="Heading2"/>
      </w:pPr>
      <w:bookmarkStart w:id="38" w:name="_Toc21094656"/>
      <w:r>
        <w:t>Automation action</w:t>
      </w:r>
      <w:bookmarkEnd w:id="38"/>
    </w:p>
    <w:p w14:paraId="03C74F20" w14:textId="77777777" w:rsidR="00CD379E" w:rsidRDefault="00CD379E" w:rsidP="00CD379E">
      <w:pPr>
        <w:sectPr w:rsidR="00CD379E" w:rsidSect="00B41CD9">
          <w:pgSz w:w="12240" w:h="15840"/>
          <w:pgMar w:top="1440" w:right="1800" w:bottom="1440" w:left="1800" w:header="720" w:footer="720" w:gutter="0"/>
          <w:cols w:space="720"/>
        </w:sectPr>
      </w:pPr>
    </w:p>
    <w:p w14:paraId="173DCCC9" w14:textId="77777777" w:rsidR="001E1A99" w:rsidRPr="001E1A99" w:rsidRDefault="001E1A99" w:rsidP="001E1A99"/>
    <w:p w14:paraId="6EA14C5A" w14:textId="77777777" w:rsidR="00F1762B" w:rsidRDefault="00F1762B" w:rsidP="00A9008D">
      <w:pPr>
        <w:pStyle w:val="ExhibitnewCVTitle"/>
      </w:pPr>
    </w:p>
    <w:p w14:paraId="5D3015EB" w14:textId="004B90F8" w:rsidR="006F4FE0" w:rsidRDefault="00902A05" w:rsidP="00A9008D">
      <w:pPr>
        <w:pStyle w:val="ExhibitnewCVTitle"/>
      </w:pPr>
      <w:bookmarkStart w:id="39" w:name="_Toc21094657"/>
      <w:r>
        <w:t xml:space="preserve">Exhibit B: </w:t>
      </w:r>
      <w:r w:rsidR="00A8014D">
        <w:t>CoreoView U</w:t>
      </w:r>
      <w:r w:rsidR="006F4FE0">
        <w:t xml:space="preserve">ser </w:t>
      </w:r>
      <w:r w:rsidR="00A8014D">
        <w:t>F</w:t>
      </w:r>
      <w:r w:rsidR="00F878B0">
        <w:t>unction</w:t>
      </w:r>
      <w:bookmarkEnd w:id="39"/>
    </w:p>
    <w:p w14:paraId="71EC46D4" w14:textId="50985DAC" w:rsidR="00F878B0" w:rsidRDefault="00F878B0" w:rsidP="001E1A99"/>
    <w:p w14:paraId="004E5DB7" w14:textId="77777777" w:rsidR="00F878B0" w:rsidRDefault="00F878B0" w:rsidP="00F878B0">
      <w:pPr>
        <w:sectPr w:rsidR="00F878B0" w:rsidSect="00B41CD9">
          <w:pgSz w:w="12240" w:h="15840"/>
          <w:pgMar w:top="1440" w:right="1800" w:bottom="1440" w:left="1800" w:header="720" w:footer="720" w:gutter="0"/>
          <w:cols w:space="720"/>
        </w:sectPr>
      </w:pPr>
    </w:p>
    <w:p w14:paraId="61696ECE" w14:textId="4C00FE7E" w:rsidR="00291873" w:rsidRDefault="00291873" w:rsidP="00CD379E">
      <w:pPr>
        <w:pStyle w:val="Heading1"/>
        <w:numPr>
          <w:ilvl w:val="0"/>
          <w:numId w:val="29"/>
        </w:numPr>
      </w:pPr>
      <w:bookmarkStart w:id="40" w:name="_Toc21094658"/>
      <w:r>
        <w:lastRenderedPageBreak/>
        <w:t>User onboarding</w:t>
      </w:r>
      <w:bookmarkEnd w:id="40"/>
    </w:p>
    <w:p w14:paraId="557F7CA4" w14:textId="77777777" w:rsidR="00111B88" w:rsidRDefault="00111B88" w:rsidP="00111B88">
      <w:pPr>
        <w:pStyle w:val="Heading2"/>
      </w:pPr>
      <w:bookmarkStart w:id="41" w:name="_Toc21094659"/>
      <w:r>
        <w:t>Okta single sign-on (SSO)</w:t>
      </w:r>
      <w:bookmarkEnd w:id="41"/>
    </w:p>
    <w:p w14:paraId="16DD8FC0" w14:textId="77777777" w:rsidR="00111B88" w:rsidRDefault="00111B88" w:rsidP="00111B88">
      <w:pPr>
        <w:pStyle w:val="Heading2"/>
      </w:pPr>
      <w:bookmarkStart w:id="42" w:name="_Toc21094660"/>
      <w:r>
        <w:t>Log into CoreoView - First time user</w:t>
      </w:r>
      <w:bookmarkEnd w:id="42"/>
    </w:p>
    <w:p w14:paraId="4CE06901" w14:textId="06825E29" w:rsidR="00111B88" w:rsidRDefault="00111B88" w:rsidP="00D2441D">
      <w:pPr>
        <w:pStyle w:val="Heading2"/>
      </w:pPr>
      <w:bookmarkStart w:id="43" w:name="_Toc21094661"/>
      <w:r>
        <w:t>Log into CoreoView - Existing users</w:t>
      </w:r>
      <w:bookmarkEnd w:id="43"/>
    </w:p>
    <w:p w14:paraId="52630A82" w14:textId="321BBE61" w:rsidR="00832C86" w:rsidRPr="00832C86" w:rsidRDefault="00832C86" w:rsidP="00832C86">
      <w:pPr>
        <w:pStyle w:val="Heading1"/>
      </w:pPr>
      <w:bookmarkStart w:id="44" w:name="_Toc21094662"/>
      <w:r w:rsidRPr="00832C86">
        <w:t>Screen layout and navigation</w:t>
      </w:r>
      <w:bookmarkEnd w:id="44"/>
    </w:p>
    <w:p w14:paraId="461C3D0C" w14:textId="22A50B21" w:rsidR="000071E6" w:rsidRDefault="000071E6" w:rsidP="000071E6">
      <w:pPr>
        <w:pStyle w:val="Heading2"/>
      </w:pPr>
      <w:bookmarkStart w:id="45" w:name="_Toc21094663"/>
      <w:r w:rsidRPr="000071E6">
        <w:t>The Home Page Layout</w:t>
      </w:r>
      <w:bookmarkEnd w:id="45"/>
    </w:p>
    <w:p w14:paraId="6F14BB8D" w14:textId="77777777" w:rsidR="000071E6" w:rsidRDefault="000071E6" w:rsidP="00E00C5A">
      <w:pPr>
        <w:pStyle w:val="CVHeading3"/>
      </w:pPr>
      <w:bookmarkStart w:id="46" w:name="_Toc21094664"/>
      <w:r>
        <w:t>Header tool bar elements</w:t>
      </w:r>
      <w:bookmarkEnd w:id="46"/>
    </w:p>
    <w:tbl>
      <w:tblPr>
        <w:tblStyle w:val="TableGrid"/>
        <w:tblW w:w="0" w:type="auto"/>
        <w:tblInd w:w="108" w:type="dxa"/>
        <w:shd w:val="clear" w:color="auto" w:fill="FABF8F" w:themeFill="accent6" w:themeFillTint="99"/>
        <w:tblLook w:val="04A0" w:firstRow="1" w:lastRow="0" w:firstColumn="1" w:lastColumn="0" w:noHBand="0" w:noVBand="1"/>
      </w:tblPr>
      <w:tblGrid>
        <w:gridCol w:w="2844"/>
        <w:gridCol w:w="2952"/>
        <w:gridCol w:w="2952"/>
      </w:tblGrid>
      <w:tr w:rsidR="0048566F" w14:paraId="6648346B" w14:textId="77777777" w:rsidTr="00F36B81">
        <w:tc>
          <w:tcPr>
            <w:tcW w:w="2844" w:type="dxa"/>
            <w:shd w:val="clear" w:color="auto" w:fill="632423" w:themeFill="accent2" w:themeFillShade="80"/>
          </w:tcPr>
          <w:p w14:paraId="58A94BB4" w14:textId="72AB12F2" w:rsidR="0048566F" w:rsidRDefault="0048566F" w:rsidP="00F36B81">
            <w:pPr>
              <w:pStyle w:val="Whitechartheaderinformation"/>
            </w:pPr>
            <w:r>
              <w:t>Icon</w:t>
            </w:r>
          </w:p>
        </w:tc>
        <w:tc>
          <w:tcPr>
            <w:tcW w:w="2952" w:type="dxa"/>
            <w:shd w:val="clear" w:color="auto" w:fill="365F91" w:themeFill="accent1" w:themeFillShade="BF"/>
          </w:tcPr>
          <w:p w14:paraId="71CA281B" w14:textId="24AA79C3" w:rsidR="0048566F" w:rsidRPr="00DF409E" w:rsidRDefault="0048566F" w:rsidP="00F36B81">
            <w:pPr>
              <w:pStyle w:val="Whitechartheaderinformation"/>
            </w:pPr>
            <w:r w:rsidRPr="00DF409E">
              <w:t>Element name</w:t>
            </w:r>
          </w:p>
        </w:tc>
        <w:tc>
          <w:tcPr>
            <w:tcW w:w="2952" w:type="dxa"/>
            <w:shd w:val="clear" w:color="auto" w:fill="E36C0A" w:themeFill="accent6" w:themeFillShade="BF"/>
          </w:tcPr>
          <w:p w14:paraId="73718D57" w14:textId="7D776F23" w:rsidR="0048566F" w:rsidRPr="004A4616" w:rsidRDefault="0048566F" w:rsidP="00F36B81">
            <w:pPr>
              <w:pStyle w:val="Whitechartheaderinformation"/>
            </w:pPr>
            <w:r w:rsidRPr="004A4616">
              <w:t>Description</w:t>
            </w:r>
          </w:p>
        </w:tc>
      </w:tr>
      <w:tr w:rsidR="0048566F" w14:paraId="6844ABCA" w14:textId="77777777" w:rsidTr="00F36B81">
        <w:tc>
          <w:tcPr>
            <w:tcW w:w="2844" w:type="dxa"/>
            <w:shd w:val="clear" w:color="auto" w:fill="FFFFFF" w:themeFill="background1"/>
          </w:tcPr>
          <w:p w14:paraId="7B0FE9C6" w14:textId="77777777" w:rsidR="0048566F" w:rsidRDefault="0048566F" w:rsidP="00F94356">
            <w:pPr>
              <w:pStyle w:val="CVTabletext"/>
            </w:pPr>
          </w:p>
        </w:tc>
        <w:tc>
          <w:tcPr>
            <w:tcW w:w="2952" w:type="dxa"/>
            <w:shd w:val="clear" w:color="auto" w:fill="FFFFFF" w:themeFill="background1"/>
          </w:tcPr>
          <w:p w14:paraId="2C884944" w14:textId="77777777" w:rsidR="0048566F" w:rsidRDefault="0048566F" w:rsidP="00F94356">
            <w:pPr>
              <w:pStyle w:val="CVTabletext"/>
            </w:pPr>
          </w:p>
        </w:tc>
        <w:tc>
          <w:tcPr>
            <w:tcW w:w="2952" w:type="dxa"/>
            <w:shd w:val="clear" w:color="auto" w:fill="FFFFFF" w:themeFill="background1"/>
          </w:tcPr>
          <w:p w14:paraId="036F84C2" w14:textId="77777777" w:rsidR="0048566F" w:rsidRDefault="0048566F" w:rsidP="00F94356">
            <w:pPr>
              <w:pStyle w:val="CVTabletext"/>
            </w:pPr>
          </w:p>
        </w:tc>
      </w:tr>
      <w:tr w:rsidR="0048566F" w14:paraId="1B024A2A" w14:textId="77777777" w:rsidTr="00F36B81">
        <w:tc>
          <w:tcPr>
            <w:tcW w:w="2844" w:type="dxa"/>
            <w:shd w:val="clear" w:color="auto" w:fill="FFFFFF" w:themeFill="background1"/>
          </w:tcPr>
          <w:p w14:paraId="2D7F4FC2" w14:textId="77777777" w:rsidR="0048566F" w:rsidRDefault="0048566F" w:rsidP="00F94356">
            <w:pPr>
              <w:pStyle w:val="CVTabletext"/>
            </w:pPr>
          </w:p>
        </w:tc>
        <w:tc>
          <w:tcPr>
            <w:tcW w:w="2952" w:type="dxa"/>
            <w:shd w:val="clear" w:color="auto" w:fill="FFFFFF" w:themeFill="background1"/>
          </w:tcPr>
          <w:p w14:paraId="0823841F" w14:textId="77777777" w:rsidR="0048566F" w:rsidRDefault="0048566F" w:rsidP="00F94356">
            <w:pPr>
              <w:pStyle w:val="CVTabletext"/>
            </w:pPr>
          </w:p>
        </w:tc>
        <w:tc>
          <w:tcPr>
            <w:tcW w:w="2952" w:type="dxa"/>
            <w:shd w:val="clear" w:color="auto" w:fill="FFFFFF" w:themeFill="background1"/>
          </w:tcPr>
          <w:p w14:paraId="5590470B" w14:textId="77777777" w:rsidR="0048566F" w:rsidRDefault="0048566F" w:rsidP="00F94356">
            <w:pPr>
              <w:pStyle w:val="CVTabletext"/>
            </w:pPr>
          </w:p>
        </w:tc>
      </w:tr>
      <w:tr w:rsidR="003F4F28" w14:paraId="17BFD2DB" w14:textId="77777777" w:rsidTr="00F36B81">
        <w:tc>
          <w:tcPr>
            <w:tcW w:w="2844" w:type="dxa"/>
            <w:shd w:val="clear" w:color="auto" w:fill="FFFFFF" w:themeFill="background1"/>
          </w:tcPr>
          <w:p w14:paraId="6B4735FA" w14:textId="77777777" w:rsidR="003F4F28" w:rsidRDefault="003F4F28" w:rsidP="00F94356">
            <w:pPr>
              <w:pStyle w:val="CVTabletext"/>
            </w:pPr>
          </w:p>
        </w:tc>
        <w:tc>
          <w:tcPr>
            <w:tcW w:w="2952" w:type="dxa"/>
            <w:shd w:val="clear" w:color="auto" w:fill="FFFFFF" w:themeFill="background1"/>
          </w:tcPr>
          <w:p w14:paraId="25EEA7FD" w14:textId="77777777" w:rsidR="003F4F28" w:rsidRDefault="003F4F28" w:rsidP="00F94356">
            <w:pPr>
              <w:pStyle w:val="CVTabletext"/>
            </w:pPr>
          </w:p>
        </w:tc>
        <w:tc>
          <w:tcPr>
            <w:tcW w:w="2952" w:type="dxa"/>
            <w:shd w:val="clear" w:color="auto" w:fill="FFFFFF" w:themeFill="background1"/>
          </w:tcPr>
          <w:p w14:paraId="4FAF6B9A" w14:textId="77777777" w:rsidR="003F4F28" w:rsidRDefault="003F4F28" w:rsidP="00F94356">
            <w:pPr>
              <w:pStyle w:val="CVTabletext"/>
            </w:pPr>
          </w:p>
        </w:tc>
      </w:tr>
      <w:tr w:rsidR="003F4F28" w14:paraId="1DD382B0" w14:textId="77777777" w:rsidTr="00F36B81">
        <w:tc>
          <w:tcPr>
            <w:tcW w:w="2844" w:type="dxa"/>
            <w:shd w:val="clear" w:color="auto" w:fill="FFFFFF" w:themeFill="background1"/>
          </w:tcPr>
          <w:p w14:paraId="3508E238" w14:textId="77777777" w:rsidR="003F4F28" w:rsidRDefault="003F4F28" w:rsidP="00F94356">
            <w:pPr>
              <w:pStyle w:val="CVTabletext"/>
            </w:pPr>
          </w:p>
        </w:tc>
        <w:tc>
          <w:tcPr>
            <w:tcW w:w="2952" w:type="dxa"/>
            <w:shd w:val="clear" w:color="auto" w:fill="FFFFFF" w:themeFill="background1"/>
          </w:tcPr>
          <w:p w14:paraId="30DB3CD6" w14:textId="77777777" w:rsidR="003F4F28" w:rsidRDefault="003F4F28" w:rsidP="00F94356">
            <w:pPr>
              <w:pStyle w:val="CVTabletext"/>
            </w:pPr>
          </w:p>
        </w:tc>
        <w:tc>
          <w:tcPr>
            <w:tcW w:w="2952" w:type="dxa"/>
            <w:shd w:val="clear" w:color="auto" w:fill="FFFFFF" w:themeFill="background1"/>
          </w:tcPr>
          <w:p w14:paraId="65B9A3F3" w14:textId="77777777" w:rsidR="003F4F28" w:rsidRDefault="003F4F28" w:rsidP="00F94356">
            <w:pPr>
              <w:pStyle w:val="CVTabletext"/>
            </w:pPr>
          </w:p>
        </w:tc>
      </w:tr>
    </w:tbl>
    <w:p w14:paraId="2DD54AFE" w14:textId="7686B9E8" w:rsidR="000071E6" w:rsidRPr="00E00C5A" w:rsidRDefault="004A4616" w:rsidP="00E00C5A">
      <w:pPr>
        <w:pStyle w:val="CVHeading3"/>
      </w:pPr>
      <w:bookmarkStart w:id="47" w:name="_Toc21094665"/>
      <w:r w:rsidRPr="00E00C5A">
        <w:t>Menu items</w:t>
      </w:r>
      <w:bookmarkEnd w:id="47"/>
    </w:p>
    <w:tbl>
      <w:tblPr>
        <w:tblStyle w:val="TableGrid"/>
        <w:tblW w:w="0" w:type="auto"/>
        <w:tblInd w:w="108" w:type="dxa"/>
        <w:shd w:val="clear" w:color="auto" w:fill="FABF8F" w:themeFill="accent6" w:themeFillTint="99"/>
        <w:tblLook w:val="04A0" w:firstRow="1" w:lastRow="0" w:firstColumn="1" w:lastColumn="0" w:noHBand="0" w:noVBand="1"/>
      </w:tblPr>
      <w:tblGrid>
        <w:gridCol w:w="2844"/>
        <w:gridCol w:w="2952"/>
        <w:gridCol w:w="2952"/>
      </w:tblGrid>
      <w:tr w:rsidR="00EA45E1" w14:paraId="0FDDC0F0" w14:textId="77777777" w:rsidTr="00FD45F5">
        <w:tc>
          <w:tcPr>
            <w:tcW w:w="2844" w:type="dxa"/>
            <w:shd w:val="clear" w:color="auto" w:fill="632423" w:themeFill="accent2" w:themeFillShade="80"/>
          </w:tcPr>
          <w:p w14:paraId="0BD7D5DC" w14:textId="77777777" w:rsidR="00EA45E1" w:rsidRDefault="00EA45E1" w:rsidP="00FD45F5">
            <w:pPr>
              <w:pStyle w:val="Whitechartheaderinformation"/>
            </w:pPr>
            <w:r>
              <w:t>Icon</w:t>
            </w:r>
          </w:p>
        </w:tc>
        <w:tc>
          <w:tcPr>
            <w:tcW w:w="2952" w:type="dxa"/>
            <w:shd w:val="clear" w:color="auto" w:fill="365F91" w:themeFill="accent1" w:themeFillShade="BF"/>
          </w:tcPr>
          <w:p w14:paraId="72342113" w14:textId="77777777" w:rsidR="00EA45E1" w:rsidRPr="00DF409E" w:rsidRDefault="00EA45E1" w:rsidP="00FD45F5">
            <w:pPr>
              <w:pStyle w:val="Whitechartheaderinformation"/>
            </w:pPr>
            <w:r w:rsidRPr="00DF409E">
              <w:t>Element name</w:t>
            </w:r>
          </w:p>
        </w:tc>
        <w:tc>
          <w:tcPr>
            <w:tcW w:w="2952" w:type="dxa"/>
            <w:shd w:val="clear" w:color="auto" w:fill="E36C0A" w:themeFill="accent6" w:themeFillShade="BF"/>
          </w:tcPr>
          <w:p w14:paraId="54E5D308" w14:textId="77777777" w:rsidR="00EA45E1" w:rsidRPr="004A4616" w:rsidRDefault="00EA45E1" w:rsidP="00FD45F5">
            <w:pPr>
              <w:pStyle w:val="Whitechartheaderinformation"/>
            </w:pPr>
            <w:r w:rsidRPr="004A4616">
              <w:t>Description</w:t>
            </w:r>
          </w:p>
        </w:tc>
      </w:tr>
      <w:tr w:rsidR="00EA45E1" w14:paraId="1599F794" w14:textId="77777777" w:rsidTr="00FD45F5">
        <w:tc>
          <w:tcPr>
            <w:tcW w:w="2844" w:type="dxa"/>
            <w:shd w:val="clear" w:color="auto" w:fill="FFFFFF" w:themeFill="background1"/>
          </w:tcPr>
          <w:p w14:paraId="493F614C" w14:textId="77777777" w:rsidR="00EA45E1" w:rsidRDefault="00EA45E1" w:rsidP="00FD45F5">
            <w:pPr>
              <w:pStyle w:val="CVTabletext"/>
            </w:pPr>
          </w:p>
        </w:tc>
        <w:tc>
          <w:tcPr>
            <w:tcW w:w="2952" w:type="dxa"/>
            <w:shd w:val="clear" w:color="auto" w:fill="FFFFFF" w:themeFill="background1"/>
          </w:tcPr>
          <w:p w14:paraId="1F847D99" w14:textId="77777777" w:rsidR="00EA45E1" w:rsidRDefault="00EA45E1" w:rsidP="00FD45F5">
            <w:pPr>
              <w:pStyle w:val="CVTabletext"/>
            </w:pPr>
          </w:p>
        </w:tc>
        <w:tc>
          <w:tcPr>
            <w:tcW w:w="2952" w:type="dxa"/>
            <w:shd w:val="clear" w:color="auto" w:fill="FFFFFF" w:themeFill="background1"/>
          </w:tcPr>
          <w:p w14:paraId="38D31A05" w14:textId="77777777" w:rsidR="00EA45E1" w:rsidRDefault="00EA45E1" w:rsidP="00FD45F5">
            <w:pPr>
              <w:pStyle w:val="CVTabletext"/>
            </w:pPr>
          </w:p>
        </w:tc>
      </w:tr>
      <w:tr w:rsidR="00EA45E1" w14:paraId="5666F3F6" w14:textId="77777777" w:rsidTr="00FD45F5">
        <w:tc>
          <w:tcPr>
            <w:tcW w:w="2844" w:type="dxa"/>
            <w:shd w:val="clear" w:color="auto" w:fill="FFFFFF" w:themeFill="background1"/>
          </w:tcPr>
          <w:p w14:paraId="4EBBA05D" w14:textId="77777777" w:rsidR="00EA45E1" w:rsidRDefault="00EA45E1" w:rsidP="00FD45F5">
            <w:pPr>
              <w:pStyle w:val="CVTabletext"/>
            </w:pPr>
          </w:p>
        </w:tc>
        <w:tc>
          <w:tcPr>
            <w:tcW w:w="2952" w:type="dxa"/>
            <w:shd w:val="clear" w:color="auto" w:fill="FFFFFF" w:themeFill="background1"/>
          </w:tcPr>
          <w:p w14:paraId="0F03E116" w14:textId="77777777" w:rsidR="00EA45E1" w:rsidRDefault="00EA45E1" w:rsidP="00FD45F5">
            <w:pPr>
              <w:pStyle w:val="CVTabletext"/>
            </w:pPr>
          </w:p>
        </w:tc>
        <w:tc>
          <w:tcPr>
            <w:tcW w:w="2952" w:type="dxa"/>
            <w:shd w:val="clear" w:color="auto" w:fill="FFFFFF" w:themeFill="background1"/>
          </w:tcPr>
          <w:p w14:paraId="22DEBF8B" w14:textId="77777777" w:rsidR="00EA45E1" w:rsidRDefault="00EA45E1" w:rsidP="00FD45F5">
            <w:pPr>
              <w:pStyle w:val="CVTabletext"/>
            </w:pPr>
          </w:p>
        </w:tc>
      </w:tr>
      <w:tr w:rsidR="00EA45E1" w14:paraId="61E94743" w14:textId="77777777" w:rsidTr="00FD45F5">
        <w:tc>
          <w:tcPr>
            <w:tcW w:w="2844" w:type="dxa"/>
            <w:shd w:val="clear" w:color="auto" w:fill="FFFFFF" w:themeFill="background1"/>
          </w:tcPr>
          <w:p w14:paraId="46AA149C" w14:textId="77777777" w:rsidR="00EA45E1" w:rsidRDefault="00EA45E1" w:rsidP="00FD45F5">
            <w:pPr>
              <w:pStyle w:val="CVTabletext"/>
            </w:pPr>
          </w:p>
        </w:tc>
        <w:tc>
          <w:tcPr>
            <w:tcW w:w="2952" w:type="dxa"/>
            <w:shd w:val="clear" w:color="auto" w:fill="FFFFFF" w:themeFill="background1"/>
          </w:tcPr>
          <w:p w14:paraId="05E58243" w14:textId="77777777" w:rsidR="00EA45E1" w:rsidRDefault="00EA45E1" w:rsidP="00FD45F5">
            <w:pPr>
              <w:pStyle w:val="CVTabletext"/>
            </w:pPr>
          </w:p>
        </w:tc>
        <w:tc>
          <w:tcPr>
            <w:tcW w:w="2952" w:type="dxa"/>
            <w:shd w:val="clear" w:color="auto" w:fill="FFFFFF" w:themeFill="background1"/>
          </w:tcPr>
          <w:p w14:paraId="50C2F2CB" w14:textId="77777777" w:rsidR="00EA45E1" w:rsidRDefault="00EA45E1" w:rsidP="00FD45F5">
            <w:pPr>
              <w:pStyle w:val="CVTabletext"/>
            </w:pPr>
          </w:p>
        </w:tc>
      </w:tr>
      <w:tr w:rsidR="00EA45E1" w14:paraId="5E235AC3" w14:textId="77777777" w:rsidTr="00FD45F5">
        <w:tc>
          <w:tcPr>
            <w:tcW w:w="2844" w:type="dxa"/>
            <w:shd w:val="clear" w:color="auto" w:fill="FFFFFF" w:themeFill="background1"/>
          </w:tcPr>
          <w:p w14:paraId="4D5FB64C" w14:textId="77777777" w:rsidR="00EA45E1" w:rsidRDefault="00EA45E1" w:rsidP="00FD45F5">
            <w:pPr>
              <w:pStyle w:val="CVTabletext"/>
            </w:pPr>
          </w:p>
        </w:tc>
        <w:tc>
          <w:tcPr>
            <w:tcW w:w="2952" w:type="dxa"/>
            <w:shd w:val="clear" w:color="auto" w:fill="FFFFFF" w:themeFill="background1"/>
          </w:tcPr>
          <w:p w14:paraId="6BE15D18" w14:textId="77777777" w:rsidR="00EA45E1" w:rsidRDefault="00EA45E1" w:rsidP="00FD45F5">
            <w:pPr>
              <w:pStyle w:val="CVTabletext"/>
            </w:pPr>
          </w:p>
        </w:tc>
        <w:tc>
          <w:tcPr>
            <w:tcW w:w="2952" w:type="dxa"/>
            <w:shd w:val="clear" w:color="auto" w:fill="FFFFFF" w:themeFill="background1"/>
          </w:tcPr>
          <w:p w14:paraId="3FBD599B" w14:textId="77777777" w:rsidR="00EA45E1" w:rsidRDefault="00EA45E1" w:rsidP="00FD45F5">
            <w:pPr>
              <w:pStyle w:val="CVTabletext"/>
            </w:pPr>
          </w:p>
        </w:tc>
      </w:tr>
    </w:tbl>
    <w:p w14:paraId="1899E44E" w14:textId="69486D4E" w:rsidR="00D902E2" w:rsidRDefault="00D902E2" w:rsidP="0032313D">
      <w:pPr>
        <w:pStyle w:val="Heading2"/>
      </w:pPr>
      <w:bookmarkStart w:id="48" w:name="_Toc21094666"/>
      <w:r w:rsidRPr="00D902E2">
        <w:t>The Bed View Layout</w:t>
      </w:r>
      <w:bookmarkEnd w:id="48"/>
    </w:p>
    <w:tbl>
      <w:tblPr>
        <w:tblStyle w:val="TableGrid"/>
        <w:tblW w:w="0" w:type="auto"/>
        <w:tblInd w:w="108" w:type="dxa"/>
        <w:shd w:val="clear" w:color="auto" w:fill="FABF8F" w:themeFill="accent6" w:themeFillTint="99"/>
        <w:tblLook w:val="04A0" w:firstRow="1" w:lastRow="0" w:firstColumn="1" w:lastColumn="0" w:noHBand="0" w:noVBand="1"/>
      </w:tblPr>
      <w:tblGrid>
        <w:gridCol w:w="2844"/>
        <w:gridCol w:w="2952"/>
        <w:gridCol w:w="2952"/>
      </w:tblGrid>
      <w:tr w:rsidR="00A84F6D" w14:paraId="76EB02C6" w14:textId="77777777" w:rsidTr="00FD45F5">
        <w:tc>
          <w:tcPr>
            <w:tcW w:w="2844" w:type="dxa"/>
            <w:shd w:val="clear" w:color="auto" w:fill="632423" w:themeFill="accent2" w:themeFillShade="80"/>
          </w:tcPr>
          <w:p w14:paraId="5C7C22DD" w14:textId="77777777" w:rsidR="00A84F6D" w:rsidRDefault="00A84F6D" w:rsidP="00FD45F5">
            <w:pPr>
              <w:pStyle w:val="Whitechartheaderinformation"/>
            </w:pPr>
            <w:r>
              <w:t>Icon</w:t>
            </w:r>
          </w:p>
        </w:tc>
        <w:tc>
          <w:tcPr>
            <w:tcW w:w="2952" w:type="dxa"/>
            <w:shd w:val="clear" w:color="auto" w:fill="365F91" w:themeFill="accent1" w:themeFillShade="BF"/>
          </w:tcPr>
          <w:p w14:paraId="21524D7B" w14:textId="77777777" w:rsidR="00A84F6D" w:rsidRPr="00DF409E" w:rsidRDefault="00A84F6D" w:rsidP="00FD45F5">
            <w:pPr>
              <w:pStyle w:val="Whitechartheaderinformation"/>
            </w:pPr>
            <w:r w:rsidRPr="00DF409E">
              <w:t>Element name</w:t>
            </w:r>
          </w:p>
        </w:tc>
        <w:tc>
          <w:tcPr>
            <w:tcW w:w="2952" w:type="dxa"/>
            <w:shd w:val="clear" w:color="auto" w:fill="E36C0A" w:themeFill="accent6" w:themeFillShade="BF"/>
          </w:tcPr>
          <w:p w14:paraId="6D732F50" w14:textId="77777777" w:rsidR="00A84F6D" w:rsidRPr="004A4616" w:rsidRDefault="00A84F6D" w:rsidP="00FD45F5">
            <w:pPr>
              <w:pStyle w:val="Whitechartheaderinformation"/>
            </w:pPr>
            <w:r w:rsidRPr="004A4616">
              <w:t>Description</w:t>
            </w:r>
          </w:p>
        </w:tc>
      </w:tr>
      <w:tr w:rsidR="00A84F6D" w14:paraId="1CC33DE4" w14:textId="77777777" w:rsidTr="00FD45F5">
        <w:tc>
          <w:tcPr>
            <w:tcW w:w="2844" w:type="dxa"/>
            <w:shd w:val="clear" w:color="auto" w:fill="FFFFFF" w:themeFill="background1"/>
          </w:tcPr>
          <w:p w14:paraId="30D669BB" w14:textId="77777777" w:rsidR="00A84F6D" w:rsidRDefault="00A84F6D" w:rsidP="00FD45F5">
            <w:pPr>
              <w:pStyle w:val="CVTabletext"/>
            </w:pPr>
          </w:p>
        </w:tc>
        <w:tc>
          <w:tcPr>
            <w:tcW w:w="2952" w:type="dxa"/>
            <w:shd w:val="clear" w:color="auto" w:fill="FFFFFF" w:themeFill="background1"/>
          </w:tcPr>
          <w:p w14:paraId="2CA2F1E4" w14:textId="77777777" w:rsidR="00A84F6D" w:rsidRDefault="00A84F6D" w:rsidP="00FD45F5">
            <w:pPr>
              <w:pStyle w:val="CVTabletext"/>
            </w:pPr>
          </w:p>
        </w:tc>
        <w:tc>
          <w:tcPr>
            <w:tcW w:w="2952" w:type="dxa"/>
            <w:shd w:val="clear" w:color="auto" w:fill="FFFFFF" w:themeFill="background1"/>
          </w:tcPr>
          <w:p w14:paraId="02269232" w14:textId="77777777" w:rsidR="00A84F6D" w:rsidRDefault="00A84F6D" w:rsidP="00FD45F5">
            <w:pPr>
              <w:pStyle w:val="CVTabletext"/>
            </w:pPr>
          </w:p>
        </w:tc>
      </w:tr>
      <w:tr w:rsidR="00A84F6D" w14:paraId="54813517" w14:textId="77777777" w:rsidTr="00FD45F5">
        <w:tc>
          <w:tcPr>
            <w:tcW w:w="2844" w:type="dxa"/>
            <w:shd w:val="clear" w:color="auto" w:fill="FFFFFF" w:themeFill="background1"/>
          </w:tcPr>
          <w:p w14:paraId="092A1060" w14:textId="77777777" w:rsidR="00A84F6D" w:rsidRDefault="00A84F6D" w:rsidP="00FD45F5">
            <w:pPr>
              <w:pStyle w:val="CVTabletext"/>
            </w:pPr>
          </w:p>
        </w:tc>
        <w:tc>
          <w:tcPr>
            <w:tcW w:w="2952" w:type="dxa"/>
            <w:shd w:val="clear" w:color="auto" w:fill="FFFFFF" w:themeFill="background1"/>
          </w:tcPr>
          <w:p w14:paraId="2DC2F45D" w14:textId="77777777" w:rsidR="00A84F6D" w:rsidRDefault="00A84F6D" w:rsidP="00FD45F5">
            <w:pPr>
              <w:pStyle w:val="CVTabletext"/>
            </w:pPr>
          </w:p>
        </w:tc>
        <w:tc>
          <w:tcPr>
            <w:tcW w:w="2952" w:type="dxa"/>
            <w:shd w:val="clear" w:color="auto" w:fill="FFFFFF" w:themeFill="background1"/>
          </w:tcPr>
          <w:p w14:paraId="2B25642F" w14:textId="77777777" w:rsidR="00A84F6D" w:rsidRDefault="00A84F6D" w:rsidP="00FD45F5">
            <w:pPr>
              <w:pStyle w:val="CVTabletext"/>
            </w:pPr>
          </w:p>
        </w:tc>
      </w:tr>
      <w:tr w:rsidR="00A84F6D" w14:paraId="4BF4C3A9" w14:textId="77777777" w:rsidTr="00FD45F5">
        <w:tc>
          <w:tcPr>
            <w:tcW w:w="2844" w:type="dxa"/>
            <w:shd w:val="clear" w:color="auto" w:fill="FFFFFF" w:themeFill="background1"/>
          </w:tcPr>
          <w:p w14:paraId="7BDEA146" w14:textId="77777777" w:rsidR="00A84F6D" w:rsidRDefault="00A84F6D" w:rsidP="00FD45F5">
            <w:pPr>
              <w:pStyle w:val="CVTabletext"/>
            </w:pPr>
          </w:p>
        </w:tc>
        <w:tc>
          <w:tcPr>
            <w:tcW w:w="2952" w:type="dxa"/>
            <w:shd w:val="clear" w:color="auto" w:fill="FFFFFF" w:themeFill="background1"/>
          </w:tcPr>
          <w:p w14:paraId="26DDE62E" w14:textId="77777777" w:rsidR="00A84F6D" w:rsidRDefault="00A84F6D" w:rsidP="00FD45F5">
            <w:pPr>
              <w:pStyle w:val="CVTabletext"/>
            </w:pPr>
          </w:p>
        </w:tc>
        <w:tc>
          <w:tcPr>
            <w:tcW w:w="2952" w:type="dxa"/>
            <w:shd w:val="clear" w:color="auto" w:fill="FFFFFF" w:themeFill="background1"/>
          </w:tcPr>
          <w:p w14:paraId="29D42DFB" w14:textId="77777777" w:rsidR="00A84F6D" w:rsidRDefault="00A84F6D" w:rsidP="00FD45F5">
            <w:pPr>
              <w:pStyle w:val="CVTabletext"/>
            </w:pPr>
          </w:p>
        </w:tc>
      </w:tr>
      <w:tr w:rsidR="00A84F6D" w14:paraId="70F9BDC9" w14:textId="77777777" w:rsidTr="00FD45F5">
        <w:tc>
          <w:tcPr>
            <w:tcW w:w="2844" w:type="dxa"/>
            <w:shd w:val="clear" w:color="auto" w:fill="FFFFFF" w:themeFill="background1"/>
          </w:tcPr>
          <w:p w14:paraId="0802FD32" w14:textId="77777777" w:rsidR="00A84F6D" w:rsidRDefault="00A84F6D" w:rsidP="00FD45F5">
            <w:pPr>
              <w:pStyle w:val="CVTabletext"/>
            </w:pPr>
          </w:p>
        </w:tc>
        <w:tc>
          <w:tcPr>
            <w:tcW w:w="2952" w:type="dxa"/>
            <w:shd w:val="clear" w:color="auto" w:fill="FFFFFF" w:themeFill="background1"/>
          </w:tcPr>
          <w:p w14:paraId="75B80F9F" w14:textId="77777777" w:rsidR="00A84F6D" w:rsidRDefault="00A84F6D" w:rsidP="00FD45F5">
            <w:pPr>
              <w:pStyle w:val="CVTabletext"/>
            </w:pPr>
          </w:p>
        </w:tc>
        <w:tc>
          <w:tcPr>
            <w:tcW w:w="2952" w:type="dxa"/>
            <w:shd w:val="clear" w:color="auto" w:fill="FFFFFF" w:themeFill="background1"/>
          </w:tcPr>
          <w:p w14:paraId="313C4A43" w14:textId="77777777" w:rsidR="00A84F6D" w:rsidRDefault="00A84F6D" w:rsidP="00FD45F5">
            <w:pPr>
              <w:pStyle w:val="CVTabletext"/>
            </w:pPr>
          </w:p>
        </w:tc>
      </w:tr>
    </w:tbl>
    <w:p w14:paraId="1A96299F" w14:textId="77777777" w:rsidR="000D173B" w:rsidRPr="001F588C" w:rsidRDefault="000D173B" w:rsidP="001F588C"/>
    <w:p w14:paraId="6A6DDDAF" w14:textId="67555030" w:rsidR="00592ADB" w:rsidRDefault="00592ADB" w:rsidP="00592ADB">
      <w:pPr>
        <w:pStyle w:val="Heading2"/>
      </w:pPr>
      <w:bookmarkStart w:id="49" w:name="_Toc21094667"/>
      <w:r w:rsidRPr="00592ADB">
        <w:lastRenderedPageBreak/>
        <w:t>The Prioritized View Layout</w:t>
      </w:r>
      <w:bookmarkEnd w:id="49"/>
    </w:p>
    <w:tbl>
      <w:tblPr>
        <w:tblStyle w:val="TableGrid"/>
        <w:tblW w:w="0" w:type="auto"/>
        <w:tblInd w:w="108" w:type="dxa"/>
        <w:shd w:val="clear" w:color="auto" w:fill="FABF8F" w:themeFill="accent6" w:themeFillTint="99"/>
        <w:tblLook w:val="04A0" w:firstRow="1" w:lastRow="0" w:firstColumn="1" w:lastColumn="0" w:noHBand="0" w:noVBand="1"/>
      </w:tblPr>
      <w:tblGrid>
        <w:gridCol w:w="2844"/>
        <w:gridCol w:w="2952"/>
        <w:gridCol w:w="2952"/>
      </w:tblGrid>
      <w:tr w:rsidR="00A84F6D" w14:paraId="5067F40B" w14:textId="77777777" w:rsidTr="00FD45F5">
        <w:tc>
          <w:tcPr>
            <w:tcW w:w="2844" w:type="dxa"/>
            <w:shd w:val="clear" w:color="auto" w:fill="632423" w:themeFill="accent2" w:themeFillShade="80"/>
          </w:tcPr>
          <w:p w14:paraId="74E9F455" w14:textId="77777777" w:rsidR="00A84F6D" w:rsidRDefault="00A84F6D" w:rsidP="00FD45F5">
            <w:pPr>
              <w:pStyle w:val="Whitechartheaderinformation"/>
            </w:pPr>
            <w:r>
              <w:t>Icon</w:t>
            </w:r>
          </w:p>
        </w:tc>
        <w:tc>
          <w:tcPr>
            <w:tcW w:w="2952" w:type="dxa"/>
            <w:shd w:val="clear" w:color="auto" w:fill="365F91" w:themeFill="accent1" w:themeFillShade="BF"/>
          </w:tcPr>
          <w:p w14:paraId="4E4F5DC9" w14:textId="77777777" w:rsidR="00A84F6D" w:rsidRPr="00DF409E" w:rsidRDefault="00A84F6D" w:rsidP="00FD45F5">
            <w:pPr>
              <w:pStyle w:val="Whitechartheaderinformation"/>
            </w:pPr>
            <w:r w:rsidRPr="00DF409E">
              <w:t>Element name</w:t>
            </w:r>
          </w:p>
        </w:tc>
        <w:tc>
          <w:tcPr>
            <w:tcW w:w="2952" w:type="dxa"/>
            <w:shd w:val="clear" w:color="auto" w:fill="E36C0A" w:themeFill="accent6" w:themeFillShade="BF"/>
          </w:tcPr>
          <w:p w14:paraId="55CDBA11" w14:textId="77777777" w:rsidR="00A84F6D" w:rsidRPr="004A4616" w:rsidRDefault="00A84F6D" w:rsidP="00FD45F5">
            <w:pPr>
              <w:pStyle w:val="Whitechartheaderinformation"/>
            </w:pPr>
            <w:r w:rsidRPr="004A4616">
              <w:t>Description</w:t>
            </w:r>
          </w:p>
        </w:tc>
      </w:tr>
      <w:tr w:rsidR="00A84F6D" w14:paraId="1D32CF69" w14:textId="77777777" w:rsidTr="00FD45F5">
        <w:tc>
          <w:tcPr>
            <w:tcW w:w="2844" w:type="dxa"/>
            <w:shd w:val="clear" w:color="auto" w:fill="FFFFFF" w:themeFill="background1"/>
          </w:tcPr>
          <w:p w14:paraId="3F0A29FB" w14:textId="77777777" w:rsidR="00A84F6D" w:rsidRDefault="00A84F6D" w:rsidP="00FD45F5">
            <w:pPr>
              <w:pStyle w:val="CVTabletext"/>
            </w:pPr>
          </w:p>
        </w:tc>
        <w:tc>
          <w:tcPr>
            <w:tcW w:w="2952" w:type="dxa"/>
            <w:shd w:val="clear" w:color="auto" w:fill="FFFFFF" w:themeFill="background1"/>
          </w:tcPr>
          <w:p w14:paraId="03F94FD0" w14:textId="77777777" w:rsidR="00A84F6D" w:rsidRDefault="00A84F6D" w:rsidP="00FD45F5">
            <w:pPr>
              <w:pStyle w:val="CVTabletext"/>
            </w:pPr>
          </w:p>
        </w:tc>
        <w:tc>
          <w:tcPr>
            <w:tcW w:w="2952" w:type="dxa"/>
            <w:shd w:val="clear" w:color="auto" w:fill="FFFFFF" w:themeFill="background1"/>
          </w:tcPr>
          <w:p w14:paraId="0E7798EF" w14:textId="77777777" w:rsidR="00A84F6D" w:rsidRDefault="00A84F6D" w:rsidP="00FD45F5">
            <w:pPr>
              <w:pStyle w:val="CVTabletext"/>
            </w:pPr>
          </w:p>
        </w:tc>
      </w:tr>
      <w:tr w:rsidR="00A84F6D" w14:paraId="62D98BA7" w14:textId="77777777" w:rsidTr="00FD45F5">
        <w:tc>
          <w:tcPr>
            <w:tcW w:w="2844" w:type="dxa"/>
            <w:shd w:val="clear" w:color="auto" w:fill="FFFFFF" w:themeFill="background1"/>
          </w:tcPr>
          <w:p w14:paraId="414BA6AB" w14:textId="77777777" w:rsidR="00A84F6D" w:rsidRDefault="00A84F6D" w:rsidP="00FD45F5">
            <w:pPr>
              <w:pStyle w:val="CVTabletext"/>
            </w:pPr>
          </w:p>
        </w:tc>
        <w:tc>
          <w:tcPr>
            <w:tcW w:w="2952" w:type="dxa"/>
            <w:shd w:val="clear" w:color="auto" w:fill="FFFFFF" w:themeFill="background1"/>
          </w:tcPr>
          <w:p w14:paraId="0E45B874" w14:textId="77777777" w:rsidR="00A84F6D" w:rsidRDefault="00A84F6D" w:rsidP="00FD45F5">
            <w:pPr>
              <w:pStyle w:val="CVTabletext"/>
            </w:pPr>
          </w:p>
        </w:tc>
        <w:tc>
          <w:tcPr>
            <w:tcW w:w="2952" w:type="dxa"/>
            <w:shd w:val="clear" w:color="auto" w:fill="FFFFFF" w:themeFill="background1"/>
          </w:tcPr>
          <w:p w14:paraId="23C1F4D0" w14:textId="77777777" w:rsidR="00A84F6D" w:rsidRDefault="00A84F6D" w:rsidP="00FD45F5">
            <w:pPr>
              <w:pStyle w:val="CVTabletext"/>
            </w:pPr>
          </w:p>
        </w:tc>
      </w:tr>
      <w:tr w:rsidR="00A84F6D" w14:paraId="28220F4C" w14:textId="77777777" w:rsidTr="00FD45F5">
        <w:tc>
          <w:tcPr>
            <w:tcW w:w="2844" w:type="dxa"/>
            <w:shd w:val="clear" w:color="auto" w:fill="FFFFFF" w:themeFill="background1"/>
          </w:tcPr>
          <w:p w14:paraId="4ECF796E" w14:textId="77777777" w:rsidR="00A84F6D" w:rsidRDefault="00A84F6D" w:rsidP="00FD45F5">
            <w:pPr>
              <w:pStyle w:val="CVTabletext"/>
            </w:pPr>
          </w:p>
        </w:tc>
        <w:tc>
          <w:tcPr>
            <w:tcW w:w="2952" w:type="dxa"/>
            <w:shd w:val="clear" w:color="auto" w:fill="FFFFFF" w:themeFill="background1"/>
          </w:tcPr>
          <w:p w14:paraId="08726328" w14:textId="77777777" w:rsidR="00A84F6D" w:rsidRDefault="00A84F6D" w:rsidP="00FD45F5">
            <w:pPr>
              <w:pStyle w:val="CVTabletext"/>
            </w:pPr>
          </w:p>
        </w:tc>
        <w:tc>
          <w:tcPr>
            <w:tcW w:w="2952" w:type="dxa"/>
            <w:shd w:val="clear" w:color="auto" w:fill="FFFFFF" w:themeFill="background1"/>
          </w:tcPr>
          <w:p w14:paraId="2752A21E" w14:textId="77777777" w:rsidR="00A84F6D" w:rsidRDefault="00A84F6D" w:rsidP="00FD45F5">
            <w:pPr>
              <w:pStyle w:val="CVTabletext"/>
            </w:pPr>
          </w:p>
        </w:tc>
      </w:tr>
      <w:tr w:rsidR="00A84F6D" w14:paraId="559BD876" w14:textId="77777777" w:rsidTr="00FD45F5">
        <w:tc>
          <w:tcPr>
            <w:tcW w:w="2844" w:type="dxa"/>
            <w:shd w:val="clear" w:color="auto" w:fill="FFFFFF" w:themeFill="background1"/>
          </w:tcPr>
          <w:p w14:paraId="3DB1AB81" w14:textId="77777777" w:rsidR="00A84F6D" w:rsidRDefault="00A84F6D" w:rsidP="00FD45F5">
            <w:pPr>
              <w:pStyle w:val="CVTabletext"/>
            </w:pPr>
          </w:p>
        </w:tc>
        <w:tc>
          <w:tcPr>
            <w:tcW w:w="2952" w:type="dxa"/>
            <w:shd w:val="clear" w:color="auto" w:fill="FFFFFF" w:themeFill="background1"/>
          </w:tcPr>
          <w:p w14:paraId="640D45FC" w14:textId="77777777" w:rsidR="00A84F6D" w:rsidRDefault="00A84F6D" w:rsidP="00FD45F5">
            <w:pPr>
              <w:pStyle w:val="CVTabletext"/>
            </w:pPr>
          </w:p>
        </w:tc>
        <w:tc>
          <w:tcPr>
            <w:tcW w:w="2952" w:type="dxa"/>
            <w:shd w:val="clear" w:color="auto" w:fill="FFFFFF" w:themeFill="background1"/>
          </w:tcPr>
          <w:p w14:paraId="6C42B161" w14:textId="77777777" w:rsidR="00A84F6D" w:rsidRDefault="00A84F6D" w:rsidP="00FD45F5">
            <w:pPr>
              <w:pStyle w:val="CVTabletext"/>
            </w:pPr>
          </w:p>
        </w:tc>
      </w:tr>
    </w:tbl>
    <w:p w14:paraId="4EF23068" w14:textId="77777777" w:rsidR="001F588C" w:rsidRPr="001F588C" w:rsidRDefault="001F588C" w:rsidP="001F588C"/>
    <w:p w14:paraId="5CFCEBC7" w14:textId="279A5AF1" w:rsidR="00592ADB" w:rsidRPr="00592ADB" w:rsidRDefault="00592ADB" w:rsidP="00592ADB">
      <w:pPr>
        <w:pStyle w:val="Heading2"/>
      </w:pPr>
      <w:bookmarkStart w:id="50" w:name="_Toc21094668"/>
      <w:r w:rsidRPr="00592ADB">
        <w:t>The Geo-Map View Layout</w:t>
      </w:r>
      <w:bookmarkEnd w:id="50"/>
    </w:p>
    <w:tbl>
      <w:tblPr>
        <w:tblStyle w:val="TableGrid"/>
        <w:tblW w:w="0" w:type="auto"/>
        <w:tblInd w:w="108" w:type="dxa"/>
        <w:shd w:val="clear" w:color="auto" w:fill="FABF8F" w:themeFill="accent6" w:themeFillTint="99"/>
        <w:tblLook w:val="04A0" w:firstRow="1" w:lastRow="0" w:firstColumn="1" w:lastColumn="0" w:noHBand="0" w:noVBand="1"/>
      </w:tblPr>
      <w:tblGrid>
        <w:gridCol w:w="2844"/>
        <w:gridCol w:w="2952"/>
        <w:gridCol w:w="2952"/>
      </w:tblGrid>
      <w:tr w:rsidR="00A84F6D" w14:paraId="0E5CF426" w14:textId="77777777" w:rsidTr="000B6ABD">
        <w:tc>
          <w:tcPr>
            <w:tcW w:w="2844" w:type="dxa"/>
            <w:shd w:val="clear" w:color="auto" w:fill="632423" w:themeFill="accent2" w:themeFillShade="80"/>
          </w:tcPr>
          <w:p w14:paraId="6D566883" w14:textId="77777777" w:rsidR="00A84F6D" w:rsidRDefault="00A84F6D" w:rsidP="00FD45F5">
            <w:pPr>
              <w:pStyle w:val="Whitechartheaderinformation"/>
            </w:pPr>
            <w:r>
              <w:t>Icon</w:t>
            </w:r>
          </w:p>
        </w:tc>
        <w:tc>
          <w:tcPr>
            <w:tcW w:w="2952" w:type="dxa"/>
            <w:shd w:val="clear" w:color="auto" w:fill="365F91" w:themeFill="accent1" w:themeFillShade="BF"/>
          </w:tcPr>
          <w:p w14:paraId="26F46047" w14:textId="77777777" w:rsidR="00A84F6D" w:rsidRPr="00DF409E" w:rsidRDefault="00A84F6D" w:rsidP="00FD45F5">
            <w:pPr>
              <w:pStyle w:val="Whitechartheaderinformation"/>
            </w:pPr>
            <w:r w:rsidRPr="00DF409E">
              <w:t>Element name</w:t>
            </w:r>
          </w:p>
        </w:tc>
        <w:tc>
          <w:tcPr>
            <w:tcW w:w="2952" w:type="dxa"/>
            <w:shd w:val="clear" w:color="auto" w:fill="E36C0A" w:themeFill="accent6" w:themeFillShade="BF"/>
          </w:tcPr>
          <w:p w14:paraId="081E52D9" w14:textId="77777777" w:rsidR="00A84F6D" w:rsidRPr="004A4616" w:rsidRDefault="00A84F6D" w:rsidP="00FD45F5">
            <w:pPr>
              <w:pStyle w:val="Whitechartheaderinformation"/>
            </w:pPr>
            <w:r w:rsidRPr="004A4616">
              <w:t>Description</w:t>
            </w:r>
          </w:p>
        </w:tc>
      </w:tr>
      <w:tr w:rsidR="00A84F6D" w14:paraId="3AD1F974" w14:textId="77777777" w:rsidTr="000B6ABD">
        <w:tc>
          <w:tcPr>
            <w:tcW w:w="2844" w:type="dxa"/>
            <w:shd w:val="clear" w:color="auto" w:fill="FFFFFF" w:themeFill="background1"/>
          </w:tcPr>
          <w:p w14:paraId="1F0F1AD1" w14:textId="77777777" w:rsidR="00A84F6D" w:rsidRDefault="00A84F6D" w:rsidP="00FD45F5">
            <w:pPr>
              <w:pStyle w:val="CVTabletext"/>
            </w:pPr>
          </w:p>
        </w:tc>
        <w:tc>
          <w:tcPr>
            <w:tcW w:w="2952" w:type="dxa"/>
            <w:shd w:val="clear" w:color="auto" w:fill="FFFFFF" w:themeFill="background1"/>
          </w:tcPr>
          <w:p w14:paraId="21848291" w14:textId="77777777" w:rsidR="00A84F6D" w:rsidRDefault="00A84F6D" w:rsidP="00FD45F5">
            <w:pPr>
              <w:pStyle w:val="CVTabletext"/>
            </w:pPr>
          </w:p>
        </w:tc>
        <w:tc>
          <w:tcPr>
            <w:tcW w:w="2952" w:type="dxa"/>
            <w:shd w:val="clear" w:color="auto" w:fill="FFFFFF" w:themeFill="background1"/>
          </w:tcPr>
          <w:p w14:paraId="7391C8D1" w14:textId="77777777" w:rsidR="00A84F6D" w:rsidRDefault="00A84F6D" w:rsidP="00FD45F5">
            <w:pPr>
              <w:pStyle w:val="CVTabletext"/>
            </w:pPr>
          </w:p>
        </w:tc>
      </w:tr>
      <w:tr w:rsidR="00A84F6D" w14:paraId="58F5D8CC" w14:textId="77777777" w:rsidTr="000B6ABD">
        <w:tc>
          <w:tcPr>
            <w:tcW w:w="2844" w:type="dxa"/>
            <w:shd w:val="clear" w:color="auto" w:fill="FFFFFF" w:themeFill="background1"/>
          </w:tcPr>
          <w:p w14:paraId="245BB6FA" w14:textId="77777777" w:rsidR="00A84F6D" w:rsidRDefault="00A84F6D" w:rsidP="00FD45F5">
            <w:pPr>
              <w:pStyle w:val="CVTabletext"/>
            </w:pPr>
          </w:p>
        </w:tc>
        <w:tc>
          <w:tcPr>
            <w:tcW w:w="2952" w:type="dxa"/>
            <w:shd w:val="clear" w:color="auto" w:fill="FFFFFF" w:themeFill="background1"/>
          </w:tcPr>
          <w:p w14:paraId="6D875482" w14:textId="77777777" w:rsidR="00A84F6D" w:rsidRDefault="00A84F6D" w:rsidP="00FD45F5">
            <w:pPr>
              <w:pStyle w:val="CVTabletext"/>
            </w:pPr>
          </w:p>
        </w:tc>
        <w:tc>
          <w:tcPr>
            <w:tcW w:w="2952" w:type="dxa"/>
            <w:shd w:val="clear" w:color="auto" w:fill="FFFFFF" w:themeFill="background1"/>
          </w:tcPr>
          <w:p w14:paraId="7BC1E833" w14:textId="77777777" w:rsidR="00A84F6D" w:rsidRDefault="00A84F6D" w:rsidP="00FD45F5">
            <w:pPr>
              <w:pStyle w:val="CVTabletext"/>
            </w:pPr>
          </w:p>
        </w:tc>
      </w:tr>
      <w:tr w:rsidR="00A84F6D" w14:paraId="5066587D" w14:textId="77777777" w:rsidTr="000B6ABD">
        <w:tc>
          <w:tcPr>
            <w:tcW w:w="2844" w:type="dxa"/>
            <w:shd w:val="clear" w:color="auto" w:fill="FFFFFF" w:themeFill="background1"/>
          </w:tcPr>
          <w:p w14:paraId="6A8AF614" w14:textId="77777777" w:rsidR="00A84F6D" w:rsidRDefault="00A84F6D" w:rsidP="00FD45F5">
            <w:pPr>
              <w:pStyle w:val="CVTabletext"/>
            </w:pPr>
          </w:p>
        </w:tc>
        <w:tc>
          <w:tcPr>
            <w:tcW w:w="2952" w:type="dxa"/>
            <w:shd w:val="clear" w:color="auto" w:fill="FFFFFF" w:themeFill="background1"/>
          </w:tcPr>
          <w:p w14:paraId="700F53A6" w14:textId="77777777" w:rsidR="00A84F6D" w:rsidRDefault="00A84F6D" w:rsidP="00FD45F5">
            <w:pPr>
              <w:pStyle w:val="CVTabletext"/>
            </w:pPr>
          </w:p>
        </w:tc>
        <w:tc>
          <w:tcPr>
            <w:tcW w:w="2952" w:type="dxa"/>
            <w:shd w:val="clear" w:color="auto" w:fill="FFFFFF" w:themeFill="background1"/>
          </w:tcPr>
          <w:p w14:paraId="17090736" w14:textId="77777777" w:rsidR="00A84F6D" w:rsidRDefault="00A84F6D" w:rsidP="00FD45F5">
            <w:pPr>
              <w:pStyle w:val="CVTabletext"/>
            </w:pPr>
          </w:p>
        </w:tc>
      </w:tr>
      <w:tr w:rsidR="00A84F6D" w14:paraId="539F3799" w14:textId="77777777" w:rsidTr="000B6ABD">
        <w:tc>
          <w:tcPr>
            <w:tcW w:w="2844" w:type="dxa"/>
            <w:shd w:val="clear" w:color="auto" w:fill="FFFFFF" w:themeFill="background1"/>
          </w:tcPr>
          <w:p w14:paraId="015DA442" w14:textId="77777777" w:rsidR="00A84F6D" w:rsidRDefault="00A84F6D" w:rsidP="00FD45F5">
            <w:pPr>
              <w:pStyle w:val="CVTabletext"/>
            </w:pPr>
          </w:p>
        </w:tc>
        <w:tc>
          <w:tcPr>
            <w:tcW w:w="2952" w:type="dxa"/>
            <w:shd w:val="clear" w:color="auto" w:fill="FFFFFF" w:themeFill="background1"/>
          </w:tcPr>
          <w:p w14:paraId="00731A39" w14:textId="77777777" w:rsidR="00A84F6D" w:rsidRDefault="00A84F6D" w:rsidP="00FD45F5">
            <w:pPr>
              <w:pStyle w:val="CVTabletext"/>
            </w:pPr>
          </w:p>
        </w:tc>
        <w:tc>
          <w:tcPr>
            <w:tcW w:w="2952" w:type="dxa"/>
            <w:shd w:val="clear" w:color="auto" w:fill="FFFFFF" w:themeFill="background1"/>
          </w:tcPr>
          <w:p w14:paraId="5AC1B08F" w14:textId="77777777" w:rsidR="00A84F6D" w:rsidRDefault="00A84F6D" w:rsidP="00FD45F5">
            <w:pPr>
              <w:pStyle w:val="CVTabletext"/>
            </w:pPr>
          </w:p>
        </w:tc>
      </w:tr>
    </w:tbl>
    <w:p w14:paraId="3C093639" w14:textId="58C8A22C" w:rsidR="000071E6" w:rsidRDefault="000071E6" w:rsidP="001F588C"/>
    <w:p w14:paraId="245A8F07" w14:textId="26259E47" w:rsidR="000B6ABD" w:rsidRDefault="000B6ABD" w:rsidP="000B6ABD">
      <w:pPr>
        <w:pStyle w:val="Heading1"/>
      </w:pPr>
      <w:bookmarkStart w:id="51" w:name="_Toc21094669"/>
      <w:r>
        <w:t>Filte</w:t>
      </w:r>
      <w:r w:rsidR="0039462F">
        <w:t>rs and themes</w:t>
      </w:r>
      <w:bookmarkEnd w:id="51"/>
    </w:p>
    <w:p w14:paraId="412DB498" w14:textId="77777777" w:rsidR="000B6ABD" w:rsidRDefault="000B6ABD" w:rsidP="000B6ABD">
      <w:pPr>
        <w:pStyle w:val="Heading2"/>
      </w:pPr>
      <w:bookmarkStart w:id="52" w:name="_Toc21094670"/>
      <w:r>
        <w:t>Screen layout</w:t>
      </w:r>
      <w:bookmarkEnd w:id="52"/>
    </w:p>
    <w:p w14:paraId="1175F5C7" w14:textId="77777777" w:rsidR="000B6ABD" w:rsidRPr="000F1DC0" w:rsidRDefault="000B6ABD" w:rsidP="000F1DC0">
      <w:pPr>
        <w:pStyle w:val="Heading2"/>
      </w:pPr>
      <w:bookmarkStart w:id="53" w:name="_Toc21094671"/>
      <w:r w:rsidRPr="000F1DC0">
        <w:t>Filters</w:t>
      </w:r>
      <w:bookmarkEnd w:id="53"/>
    </w:p>
    <w:p w14:paraId="75627C80" w14:textId="77777777" w:rsidR="000B6ABD" w:rsidRPr="000F1DC0" w:rsidRDefault="000B6ABD" w:rsidP="000F1DC0">
      <w:pPr>
        <w:pStyle w:val="Heading2"/>
      </w:pPr>
      <w:bookmarkStart w:id="54" w:name="_Toc21094672"/>
      <w:r w:rsidRPr="000F1DC0">
        <w:t>Themes</w:t>
      </w:r>
      <w:bookmarkEnd w:id="54"/>
    </w:p>
    <w:p w14:paraId="5E4F36F4" w14:textId="77777777" w:rsidR="000B6ABD" w:rsidRPr="000F1DC0" w:rsidRDefault="000B6ABD" w:rsidP="000F1DC0">
      <w:pPr>
        <w:pStyle w:val="Heading2"/>
      </w:pPr>
      <w:bookmarkStart w:id="55" w:name="_Toc21094673"/>
      <w:r w:rsidRPr="000F1DC0">
        <w:t>Normal view and Stacked view</w:t>
      </w:r>
      <w:bookmarkEnd w:id="55"/>
    </w:p>
    <w:p w14:paraId="240244DB" w14:textId="1FFC239B" w:rsidR="00C510A5" w:rsidRPr="000F1DC0" w:rsidRDefault="000B6ABD" w:rsidP="000F1DC0">
      <w:pPr>
        <w:pStyle w:val="Heading2"/>
      </w:pPr>
      <w:bookmarkStart w:id="56" w:name="_Toc21094674"/>
      <w:r w:rsidRPr="000F1DC0">
        <w:t>All, Available and Patient views</w:t>
      </w:r>
      <w:bookmarkEnd w:id="56"/>
    </w:p>
    <w:p w14:paraId="74BC3403" w14:textId="6E416B91" w:rsidR="00F855E7" w:rsidRDefault="00F855E7" w:rsidP="00F855E7"/>
    <w:p w14:paraId="6FE58616" w14:textId="7748A1C7" w:rsidR="00F362EC" w:rsidRDefault="00F362EC" w:rsidP="001E02D8">
      <w:pPr>
        <w:pStyle w:val="Heading1"/>
      </w:pPr>
      <w:bookmarkStart w:id="57" w:name="_Toc21094675"/>
      <w:r>
        <w:lastRenderedPageBreak/>
        <w:t>Bed view features</w:t>
      </w:r>
      <w:bookmarkEnd w:id="57"/>
    </w:p>
    <w:p w14:paraId="5355EEBB" w14:textId="77777777" w:rsidR="00F362EC" w:rsidRDefault="00F362EC" w:rsidP="0001334D">
      <w:pPr>
        <w:pStyle w:val="Heading2"/>
      </w:pPr>
      <w:bookmarkStart w:id="58" w:name="_Toc21094676"/>
      <w:r>
        <w:t>Create bed</w:t>
      </w:r>
      <w:bookmarkEnd w:id="58"/>
    </w:p>
    <w:p w14:paraId="22B455C6" w14:textId="77777777" w:rsidR="00F362EC" w:rsidRDefault="00F362EC" w:rsidP="0001334D">
      <w:pPr>
        <w:pStyle w:val="Heading2"/>
      </w:pPr>
      <w:bookmarkStart w:id="59" w:name="_Toc21094677"/>
      <w:r>
        <w:t>Assign patient</w:t>
      </w:r>
      <w:bookmarkEnd w:id="59"/>
    </w:p>
    <w:p w14:paraId="7B4B5E99" w14:textId="77777777" w:rsidR="00F362EC" w:rsidRDefault="00F362EC" w:rsidP="0001334D">
      <w:pPr>
        <w:pStyle w:val="Heading2"/>
      </w:pPr>
      <w:bookmarkStart w:id="60" w:name="_Toc21094678"/>
      <w:r>
        <w:t xml:space="preserve">Move patients based on ADT (Admit Discharge Transfer) </w:t>
      </w:r>
      <w:commentRangeStart w:id="61"/>
      <w:r>
        <w:t>events</w:t>
      </w:r>
      <w:commentRangeEnd w:id="61"/>
      <w:r w:rsidR="00990A4F">
        <w:rPr>
          <w:rStyle w:val="CommentReference"/>
          <w:rFonts w:asciiTheme="minorHAnsi" w:eastAsiaTheme="minorHAnsi" w:hAnsiTheme="minorHAnsi" w:cstheme="minorBidi"/>
          <w:b w:val="0"/>
          <w:color w:val="auto"/>
        </w:rPr>
        <w:commentReference w:id="61"/>
      </w:r>
      <w:bookmarkEnd w:id="60"/>
    </w:p>
    <w:p w14:paraId="704A98C8" w14:textId="77777777" w:rsidR="00F362EC" w:rsidRDefault="00F362EC" w:rsidP="002D4E63">
      <w:pPr>
        <w:pStyle w:val="CVHeading3"/>
      </w:pPr>
      <w:bookmarkStart w:id="62" w:name="_Toc21094679"/>
      <w:r>
        <w:t>Request move</w:t>
      </w:r>
      <w:bookmarkEnd w:id="62"/>
    </w:p>
    <w:p w14:paraId="78D4282A" w14:textId="77777777" w:rsidR="00F362EC" w:rsidRDefault="00F362EC" w:rsidP="002D4E63">
      <w:pPr>
        <w:pStyle w:val="CVHeading3"/>
      </w:pPr>
      <w:bookmarkStart w:id="63" w:name="_Toc21094680"/>
      <w:r>
        <w:t>Quick move</w:t>
      </w:r>
      <w:bookmarkEnd w:id="63"/>
    </w:p>
    <w:p w14:paraId="7E15C8AB" w14:textId="77777777" w:rsidR="00F362EC" w:rsidRDefault="00F362EC" w:rsidP="002D4E63">
      <w:pPr>
        <w:pStyle w:val="CVHeading3"/>
      </w:pPr>
      <w:bookmarkStart w:id="64" w:name="_Toc21094681"/>
      <w:r>
        <w:t>Move within a location</w:t>
      </w:r>
      <w:bookmarkEnd w:id="64"/>
    </w:p>
    <w:p w14:paraId="5EC88EDD" w14:textId="2562CFEC" w:rsidR="00F362EC" w:rsidRDefault="00F362EC" w:rsidP="002D4E63">
      <w:pPr>
        <w:pStyle w:val="CVHeading3"/>
      </w:pPr>
      <w:bookmarkStart w:id="65" w:name="_Toc21094682"/>
      <w:r>
        <w:t>Moving to another location</w:t>
      </w:r>
      <w:bookmarkEnd w:id="65"/>
    </w:p>
    <w:p w14:paraId="04F751F1" w14:textId="77777777" w:rsidR="00FD45F5" w:rsidRDefault="00FD45F5" w:rsidP="00F54DDC">
      <w:pPr>
        <w:pStyle w:val="Heading1"/>
      </w:pPr>
      <w:bookmarkStart w:id="66" w:name="_Toc21094683"/>
      <w:r>
        <w:t>Prioritized view features</w:t>
      </w:r>
      <w:bookmarkEnd w:id="66"/>
    </w:p>
    <w:p w14:paraId="1F0F47B2" w14:textId="77777777" w:rsidR="00FD45F5" w:rsidRDefault="00FD45F5" w:rsidP="00F54DDC">
      <w:pPr>
        <w:pStyle w:val="Heading2"/>
      </w:pPr>
      <w:bookmarkStart w:id="67" w:name="_Toc21094684"/>
      <w:r>
        <w:t>Card view</w:t>
      </w:r>
      <w:bookmarkEnd w:id="67"/>
    </w:p>
    <w:p w14:paraId="283E3389" w14:textId="77777777" w:rsidR="00FD45F5" w:rsidRDefault="00FD45F5" w:rsidP="00F54DDC">
      <w:pPr>
        <w:pStyle w:val="Heading2"/>
      </w:pPr>
      <w:bookmarkStart w:id="68" w:name="_Toc21094685"/>
      <w:r>
        <w:t>Sorting</w:t>
      </w:r>
      <w:bookmarkEnd w:id="68"/>
    </w:p>
    <w:p w14:paraId="754BC743" w14:textId="0FF023CF" w:rsidR="00FD45F5" w:rsidRDefault="00FD45F5" w:rsidP="00291332">
      <w:pPr>
        <w:pStyle w:val="Heading2"/>
      </w:pPr>
      <w:bookmarkStart w:id="69" w:name="_Toc21094686"/>
      <w:r>
        <w:t>Application of the date filters</w:t>
      </w:r>
      <w:bookmarkEnd w:id="69"/>
    </w:p>
    <w:p w14:paraId="0A9A828F" w14:textId="0AD6B240" w:rsidR="00AD1FD5" w:rsidRPr="00AD1FD5" w:rsidRDefault="00AD1FD5" w:rsidP="00AD1FD5">
      <w:pPr>
        <w:pStyle w:val="Heading2"/>
      </w:pPr>
      <w:bookmarkStart w:id="70" w:name="_Toc21094687"/>
      <w:r>
        <w:t>Filters and themes</w:t>
      </w:r>
      <w:bookmarkEnd w:id="70"/>
    </w:p>
    <w:p w14:paraId="25589A39" w14:textId="0A661B51" w:rsidR="003E064B" w:rsidRDefault="003E064B" w:rsidP="003E064B">
      <w:pPr>
        <w:pStyle w:val="Heading1"/>
      </w:pPr>
      <w:bookmarkStart w:id="71" w:name="_Toc21094688"/>
      <w:r w:rsidRPr="003E064B">
        <w:t>Geo-mapping view features</w:t>
      </w:r>
      <w:bookmarkEnd w:id="71"/>
    </w:p>
    <w:p w14:paraId="181EB375" w14:textId="6EE0137D" w:rsidR="003E064B" w:rsidRDefault="003E064B" w:rsidP="003E064B">
      <w:pPr>
        <w:pStyle w:val="Heading2"/>
      </w:pPr>
      <w:bookmarkStart w:id="72" w:name="_Toc21094689"/>
      <w:r>
        <w:t>Geo-map view</w:t>
      </w:r>
      <w:bookmarkEnd w:id="72"/>
      <w:r>
        <w:tab/>
      </w:r>
    </w:p>
    <w:p w14:paraId="6CD74A50" w14:textId="77777777" w:rsidR="003E064B" w:rsidRDefault="003E064B" w:rsidP="00E968B5">
      <w:pPr>
        <w:pStyle w:val="Heading2"/>
      </w:pPr>
      <w:bookmarkStart w:id="73" w:name="_Toc21094690"/>
      <w:r>
        <w:t>Toggle views</w:t>
      </w:r>
      <w:bookmarkEnd w:id="73"/>
    </w:p>
    <w:p w14:paraId="1A4AC036" w14:textId="77777777" w:rsidR="003E064B" w:rsidRDefault="003E064B" w:rsidP="00E968B5">
      <w:pPr>
        <w:pStyle w:val="Heading2"/>
      </w:pPr>
      <w:bookmarkStart w:id="74" w:name="_Toc21094691"/>
      <w:r>
        <w:t>Search functionality</w:t>
      </w:r>
      <w:bookmarkEnd w:id="74"/>
    </w:p>
    <w:p w14:paraId="40BC8B18" w14:textId="77777777" w:rsidR="003E064B" w:rsidRDefault="003E064B" w:rsidP="00E968B5">
      <w:pPr>
        <w:pStyle w:val="Heading2"/>
      </w:pPr>
      <w:bookmarkStart w:id="75" w:name="_Toc21094692"/>
      <w:r>
        <w:t>Geo-map view plotting</w:t>
      </w:r>
      <w:bookmarkEnd w:id="75"/>
    </w:p>
    <w:p w14:paraId="1C30E965" w14:textId="04EADF0B" w:rsidR="003E064B" w:rsidRDefault="003E064B" w:rsidP="00E968B5">
      <w:pPr>
        <w:pStyle w:val="Heading2"/>
      </w:pPr>
      <w:bookmarkStart w:id="76" w:name="_Toc21094693"/>
      <w:r>
        <w:t>Display settings</w:t>
      </w:r>
      <w:bookmarkEnd w:id="76"/>
    </w:p>
    <w:p w14:paraId="1B767AB8" w14:textId="77777777" w:rsidR="003E064B" w:rsidRDefault="003E064B" w:rsidP="00E968B5">
      <w:pPr>
        <w:pStyle w:val="Heading2"/>
      </w:pPr>
      <w:bookmarkStart w:id="77" w:name="_Toc21094694"/>
      <w:r>
        <w:t>Drill down view</w:t>
      </w:r>
      <w:bookmarkEnd w:id="77"/>
    </w:p>
    <w:p w14:paraId="025D792C" w14:textId="4DCDA2B0" w:rsidR="003E064B" w:rsidRDefault="003E064B" w:rsidP="00E968B5">
      <w:pPr>
        <w:pStyle w:val="Heading2"/>
      </w:pPr>
      <w:bookmarkStart w:id="78" w:name="_Toc21094695"/>
      <w:r>
        <w:lastRenderedPageBreak/>
        <w:t>Pop up views</w:t>
      </w:r>
      <w:bookmarkEnd w:id="78"/>
    </w:p>
    <w:p w14:paraId="2C0808E7" w14:textId="77777777" w:rsidR="004565BE" w:rsidRDefault="004565BE" w:rsidP="004565BE">
      <w:pPr>
        <w:pStyle w:val="CVHeading3"/>
      </w:pPr>
      <w:bookmarkStart w:id="79" w:name="_Toc21094696"/>
      <w:r>
        <w:t>Acute Care</w:t>
      </w:r>
      <w:bookmarkEnd w:id="79"/>
    </w:p>
    <w:p w14:paraId="4B4A551E" w14:textId="77777777" w:rsidR="004565BE" w:rsidRDefault="004565BE" w:rsidP="004565BE">
      <w:pPr>
        <w:pStyle w:val="CVHeading3"/>
      </w:pPr>
      <w:bookmarkStart w:id="80" w:name="_Toc21094697"/>
      <w:r>
        <w:t>Post-Acute Care</w:t>
      </w:r>
      <w:bookmarkEnd w:id="80"/>
    </w:p>
    <w:p w14:paraId="64E708AF" w14:textId="04F57C1C" w:rsidR="004565BE" w:rsidRDefault="004565BE" w:rsidP="004565BE">
      <w:pPr>
        <w:pStyle w:val="CVHeading3"/>
      </w:pPr>
      <w:bookmarkStart w:id="81" w:name="_Toc21094698"/>
      <w:r>
        <w:t>Community resources</w:t>
      </w:r>
      <w:bookmarkEnd w:id="81"/>
    </w:p>
    <w:p w14:paraId="4693E75C" w14:textId="0DDC3D90" w:rsidR="006D6A1C" w:rsidRDefault="006D6A1C" w:rsidP="00C34076">
      <w:pPr>
        <w:pStyle w:val="Heading1"/>
      </w:pPr>
      <w:bookmarkStart w:id="82" w:name="_Toc21094699"/>
      <w:r>
        <w:t>Switching the navigation between views</w:t>
      </w:r>
      <w:bookmarkEnd w:id="82"/>
    </w:p>
    <w:p w14:paraId="331F8891" w14:textId="77777777" w:rsidR="006D6A1C" w:rsidRDefault="006D6A1C" w:rsidP="00C34076">
      <w:pPr>
        <w:pStyle w:val="Heading2"/>
      </w:pPr>
      <w:bookmarkStart w:id="83" w:name="_Toc21094700"/>
      <w:r>
        <w:t>Toggle views</w:t>
      </w:r>
      <w:bookmarkEnd w:id="83"/>
    </w:p>
    <w:p w14:paraId="5BC6FBD7" w14:textId="7DA8ABF5" w:rsidR="006D6A1C" w:rsidRDefault="006D6A1C" w:rsidP="00C34076">
      <w:pPr>
        <w:pStyle w:val="Heading1"/>
      </w:pPr>
      <w:bookmarkStart w:id="84" w:name="_Toc21094701"/>
      <w:r>
        <w:t>Patient summary</w:t>
      </w:r>
      <w:bookmarkEnd w:id="84"/>
    </w:p>
    <w:p w14:paraId="7BB846C9" w14:textId="4786FD67" w:rsidR="006D6A1C" w:rsidRPr="009806A8" w:rsidRDefault="009806A8" w:rsidP="001717F3">
      <w:pPr>
        <w:pStyle w:val="CVHeading2"/>
      </w:pPr>
      <w:bookmarkStart w:id="85" w:name="_Toc21094702"/>
      <w:r>
        <w:t>Layout and description of d</w:t>
      </w:r>
      <w:r w:rsidR="006D6A1C" w:rsidRPr="009806A8">
        <w:t>ifferent tabs</w:t>
      </w:r>
      <w:bookmarkEnd w:id="85"/>
    </w:p>
    <w:p w14:paraId="67808B7F" w14:textId="77777777" w:rsidR="006D6A1C" w:rsidRPr="009806A8" w:rsidRDefault="006D6A1C" w:rsidP="001717F3">
      <w:pPr>
        <w:pStyle w:val="CVHeading2"/>
      </w:pPr>
      <w:bookmarkStart w:id="86" w:name="_Toc21094703"/>
      <w:r w:rsidRPr="009806A8">
        <w:t>View patient summary</w:t>
      </w:r>
      <w:bookmarkEnd w:id="86"/>
    </w:p>
    <w:p w14:paraId="4974785A" w14:textId="77777777" w:rsidR="006D6A1C" w:rsidRPr="009806A8" w:rsidRDefault="006D6A1C" w:rsidP="001717F3">
      <w:pPr>
        <w:pStyle w:val="CVHeading2"/>
      </w:pPr>
      <w:bookmarkStart w:id="87" w:name="_Toc21094704"/>
      <w:r w:rsidRPr="009806A8">
        <w:t>Patient summary based on bed information</w:t>
      </w:r>
      <w:bookmarkEnd w:id="87"/>
    </w:p>
    <w:p w14:paraId="143A0025" w14:textId="77777777" w:rsidR="006D6A1C" w:rsidRPr="009806A8" w:rsidRDefault="006D6A1C" w:rsidP="001717F3">
      <w:pPr>
        <w:pStyle w:val="CVHeading2"/>
      </w:pPr>
      <w:bookmarkStart w:id="88" w:name="_Toc21094705"/>
      <w:r w:rsidRPr="009806A8">
        <w:t>Patient summary based on length of stay (LOS)</w:t>
      </w:r>
      <w:bookmarkEnd w:id="88"/>
    </w:p>
    <w:p w14:paraId="1024510E" w14:textId="77777777" w:rsidR="006D6A1C" w:rsidRPr="009806A8" w:rsidRDefault="006D6A1C" w:rsidP="001717F3">
      <w:pPr>
        <w:pStyle w:val="CVHeading2"/>
      </w:pPr>
      <w:bookmarkStart w:id="89" w:name="_Toc21094706"/>
      <w:r w:rsidRPr="009806A8">
        <w:t>Patient summary based on patient information</w:t>
      </w:r>
      <w:bookmarkEnd w:id="89"/>
    </w:p>
    <w:p w14:paraId="5C462FBF" w14:textId="77777777" w:rsidR="006D6A1C" w:rsidRPr="009806A8" w:rsidRDefault="006D6A1C" w:rsidP="001717F3">
      <w:pPr>
        <w:pStyle w:val="CVHeading2"/>
      </w:pPr>
      <w:bookmarkStart w:id="90" w:name="_Toc21094707"/>
      <w:r w:rsidRPr="009806A8">
        <w:t>Length of stay (LOS)</w:t>
      </w:r>
      <w:bookmarkEnd w:id="90"/>
    </w:p>
    <w:p w14:paraId="0BA28BEE" w14:textId="77777777" w:rsidR="006D6A1C" w:rsidRPr="009806A8" w:rsidRDefault="006D6A1C" w:rsidP="001717F3">
      <w:pPr>
        <w:pStyle w:val="CVHeading2"/>
      </w:pPr>
      <w:bookmarkStart w:id="91" w:name="_Toc21094708"/>
      <w:r w:rsidRPr="009806A8">
        <w:t>Activities &amp; attributes</w:t>
      </w:r>
      <w:bookmarkEnd w:id="91"/>
    </w:p>
    <w:p w14:paraId="75DEDF42" w14:textId="77777777" w:rsidR="006D6A1C" w:rsidRPr="009806A8" w:rsidRDefault="006D6A1C" w:rsidP="001717F3">
      <w:pPr>
        <w:pStyle w:val="CVHeading2"/>
      </w:pPr>
      <w:bookmarkStart w:id="92" w:name="_Toc21094709"/>
      <w:r w:rsidRPr="009806A8">
        <w:t>Patient disposition</w:t>
      </w:r>
      <w:bookmarkEnd w:id="92"/>
    </w:p>
    <w:p w14:paraId="62FC1281" w14:textId="77777777" w:rsidR="009806A8" w:rsidRDefault="006D6A1C" w:rsidP="001717F3">
      <w:pPr>
        <w:pStyle w:val="CVHeading2"/>
      </w:pPr>
      <w:bookmarkStart w:id="93" w:name="_Toc21094710"/>
      <w:r w:rsidRPr="009806A8">
        <w:t>Bed attributes</w:t>
      </w:r>
      <w:bookmarkEnd w:id="93"/>
    </w:p>
    <w:p w14:paraId="4C8407FF" w14:textId="0065F887" w:rsidR="006D6A1C" w:rsidRPr="009806A8" w:rsidRDefault="006D6A1C" w:rsidP="00573153">
      <w:pPr>
        <w:pStyle w:val="CVHeading2"/>
        <w:tabs>
          <w:tab w:val="clear" w:pos="450"/>
          <w:tab w:val="clear" w:pos="720"/>
          <w:tab w:val="left" w:pos="567"/>
        </w:tabs>
      </w:pPr>
      <w:bookmarkStart w:id="94" w:name="_Toc21094711"/>
      <w:r w:rsidRPr="009806A8">
        <w:t>Coreo face sheet</w:t>
      </w:r>
      <w:bookmarkEnd w:id="94"/>
    </w:p>
    <w:p w14:paraId="0033A273" w14:textId="402B63A6" w:rsidR="006D6A1C" w:rsidRDefault="006D6A1C" w:rsidP="00C34076">
      <w:pPr>
        <w:pStyle w:val="Heading1"/>
      </w:pPr>
      <w:bookmarkStart w:id="95" w:name="_Toc21094712"/>
      <w:r>
        <w:t>Search feature</w:t>
      </w:r>
      <w:bookmarkEnd w:id="95"/>
    </w:p>
    <w:p w14:paraId="57EBD3F7" w14:textId="77777777" w:rsidR="006D6A1C" w:rsidRDefault="006D6A1C" w:rsidP="002C0376">
      <w:pPr>
        <w:pStyle w:val="CVHeading2"/>
      </w:pPr>
      <w:bookmarkStart w:id="96" w:name="_Toc21094713"/>
      <w:r>
        <w:lastRenderedPageBreak/>
        <w:t>Global search</w:t>
      </w:r>
      <w:bookmarkEnd w:id="96"/>
    </w:p>
    <w:p w14:paraId="0D2FA1CC" w14:textId="77777777" w:rsidR="006D6A1C" w:rsidRDefault="006D6A1C" w:rsidP="006D6A1C">
      <w:pPr>
        <w:pStyle w:val="CVHeading3"/>
      </w:pPr>
      <w:bookmarkStart w:id="97" w:name="_Toc21094714"/>
      <w:r>
        <w:t>Coreo summary</w:t>
      </w:r>
      <w:bookmarkEnd w:id="97"/>
    </w:p>
    <w:p w14:paraId="775EC2A8" w14:textId="77777777" w:rsidR="006D6A1C" w:rsidRDefault="006D6A1C" w:rsidP="006D6A1C">
      <w:pPr>
        <w:pStyle w:val="CVHeading3"/>
      </w:pPr>
      <w:bookmarkStart w:id="98" w:name="_Toc21094715"/>
      <w:r>
        <w:t>Flagged summary</w:t>
      </w:r>
      <w:bookmarkEnd w:id="98"/>
    </w:p>
    <w:p w14:paraId="095EA60A" w14:textId="77777777" w:rsidR="006D6A1C" w:rsidRDefault="006D6A1C" w:rsidP="006D6A1C">
      <w:pPr>
        <w:pStyle w:val="CVHeading3"/>
      </w:pPr>
      <w:bookmarkStart w:id="99" w:name="_Toc21094716"/>
      <w:r>
        <w:t>Bed summary</w:t>
      </w:r>
      <w:bookmarkEnd w:id="99"/>
    </w:p>
    <w:p w14:paraId="0F147C9E" w14:textId="77777777" w:rsidR="006D6A1C" w:rsidRDefault="006D6A1C" w:rsidP="00584119">
      <w:pPr>
        <w:pStyle w:val="CVHeading3"/>
      </w:pPr>
      <w:bookmarkStart w:id="100" w:name="_Toc21094717"/>
      <w:r>
        <w:t>Displayed search (Bed view search?)</w:t>
      </w:r>
      <w:bookmarkEnd w:id="100"/>
    </w:p>
    <w:p w14:paraId="1FFD689B" w14:textId="38D7EAA0" w:rsidR="006D6A1C" w:rsidRDefault="006D6A1C" w:rsidP="00DD40B0">
      <w:pPr>
        <w:pStyle w:val="CVHeading1Underline"/>
      </w:pPr>
      <w:bookmarkStart w:id="101" w:name="_Toc21094718"/>
      <w:r>
        <w:t>Flagging patient records</w:t>
      </w:r>
      <w:bookmarkEnd w:id="101"/>
    </w:p>
    <w:p w14:paraId="57A2C66B" w14:textId="77777777" w:rsidR="006D6A1C" w:rsidRDefault="006D6A1C" w:rsidP="007D7C4B">
      <w:pPr>
        <w:pStyle w:val="CVHeading2"/>
      </w:pPr>
      <w:bookmarkStart w:id="102" w:name="_Toc21094719"/>
      <w:r>
        <w:t>Flag a patient record</w:t>
      </w:r>
      <w:bookmarkEnd w:id="102"/>
    </w:p>
    <w:p w14:paraId="1AA2D4FC" w14:textId="416674DC" w:rsidR="006D6A1C" w:rsidRPr="009A7B41" w:rsidRDefault="006D6A1C" w:rsidP="007214DD">
      <w:pPr>
        <w:pStyle w:val="CVHeading3"/>
        <w:tabs>
          <w:tab w:val="clear" w:pos="1440"/>
        </w:tabs>
      </w:pPr>
      <w:bookmarkStart w:id="103" w:name="_Toc21094720"/>
      <w:r w:rsidRPr="009A7B41">
        <w:t>Patient summary (</w:t>
      </w:r>
      <w:r w:rsidR="00991421">
        <w:t>Give r</w:t>
      </w:r>
      <w:r w:rsidRPr="009A7B41">
        <w:t>efer</w:t>
      </w:r>
      <w:r w:rsidR="00991421">
        <w:t>ence</w:t>
      </w:r>
      <w:r w:rsidRPr="009A7B41">
        <w:t xml:space="preserve"> to topic 8 above)</w:t>
      </w:r>
      <w:bookmarkEnd w:id="103"/>
    </w:p>
    <w:p w14:paraId="73D1806A" w14:textId="77777777" w:rsidR="006D6A1C" w:rsidRPr="009A7B41" w:rsidRDefault="006D6A1C" w:rsidP="00D92CB2">
      <w:pPr>
        <w:pStyle w:val="CVHeading3"/>
        <w:tabs>
          <w:tab w:val="clear" w:pos="1440"/>
        </w:tabs>
      </w:pPr>
      <w:bookmarkStart w:id="104" w:name="_Toc21094721"/>
      <w:r w:rsidRPr="009A7B41">
        <w:t>Global search</w:t>
      </w:r>
      <w:bookmarkEnd w:id="104"/>
    </w:p>
    <w:p w14:paraId="47385D8A" w14:textId="77777777" w:rsidR="006D6A1C" w:rsidRPr="009A7B41" w:rsidRDefault="006D6A1C" w:rsidP="00D92CB2">
      <w:pPr>
        <w:pStyle w:val="CVHeading3"/>
        <w:tabs>
          <w:tab w:val="clear" w:pos="1440"/>
        </w:tabs>
      </w:pPr>
      <w:bookmarkStart w:id="105" w:name="_Toc21094722"/>
      <w:r w:rsidRPr="009A7B41">
        <w:t>Prioritized view</w:t>
      </w:r>
      <w:bookmarkEnd w:id="105"/>
    </w:p>
    <w:p w14:paraId="58695ADC" w14:textId="1A3333DC" w:rsidR="006D6A1C" w:rsidRPr="009A7B41" w:rsidRDefault="006D6A1C" w:rsidP="00D92CB2">
      <w:pPr>
        <w:pStyle w:val="CVHeading3"/>
        <w:tabs>
          <w:tab w:val="clear" w:pos="1440"/>
          <w:tab w:val="num" w:pos="709"/>
        </w:tabs>
      </w:pPr>
      <w:bookmarkStart w:id="106" w:name="_Toc21094723"/>
      <w:r w:rsidRPr="009A7B41">
        <w:t>Geo-map</w:t>
      </w:r>
      <w:r w:rsidR="00D92CB2">
        <w:t xml:space="preserve"> view</w:t>
      </w:r>
      <w:bookmarkEnd w:id="106"/>
    </w:p>
    <w:p w14:paraId="5CCFA10E" w14:textId="77777777" w:rsidR="006D6A1C" w:rsidRPr="009A7B41" w:rsidRDefault="006D6A1C" w:rsidP="00D92CB2">
      <w:pPr>
        <w:pStyle w:val="CVHeading3"/>
        <w:tabs>
          <w:tab w:val="clear" w:pos="1440"/>
          <w:tab w:val="num" w:pos="709"/>
        </w:tabs>
      </w:pPr>
      <w:bookmarkStart w:id="107" w:name="_Toc21094724"/>
      <w:r w:rsidRPr="009A7B41">
        <w:t>Bed view</w:t>
      </w:r>
      <w:bookmarkEnd w:id="107"/>
    </w:p>
    <w:p w14:paraId="24628EF3" w14:textId="77777777" w:rsidR="006D6A1C" w:rsidRDefault="006D6A1C" w:rsidP="009F4701">
      <w:pPr>
        <w:pStyle w:val="CVHeading2"/>
      </w:pPr>
      <w:bookmarkStart w:id="108" w:name="_Toc21094725"/>
      <w:r>
        <w:t>Applying Filters and saving theme for flagged patients</w:t>
      </w:r>
      <w:bookmarkEnd w:id="108"/>
    </w:p>
    <w:p w14:paraId="7412B33A" w14:textId="6CA347F6" w:rsidR="006D6A1C" w:rsidRDefault="006D6A1C" w:rsidP="009F4701">
      <w:pPr>
        <w:pStyle w:val="CVHeading2"/>
      </w:pPr>
      <w:bookmarkStart w:id="109" w:name="_Toc21094726"/>
      <w:r>
        <w:t>Flagged Summary Pop Up Elaboration</w:t>
      </w:r>
      <w:bookmarkEnd w:id="109"/>
    </w:p>
    <w:p w14:paraId="58A6FC10" w14:textId="35A5BC77" w:rsidR="006D6A1C" w:rsidRPr="004565BE" w:rsidRDefault="006D6A1C" w:rsidP="00F83E35">
      <w:pPr>
        <w:pStyle w:val="CVHeading1Underline"/>
      </w:pPr>
      <w:bookmarkStart w:id="110" w:name="_Toc21094727"/>
      <w:r>
        <w:t>General reports</w:t>
      </w:r>
      <w:bookmarkEnd w:id="110"/>
    </w:p>
    <w:p w14:paraId="0D480607" w14:textId="571C4E79" w:rsidR="00FD45F5" w:rsidRDefault="00FD45F5" w:rsidP="00F54DDC">
      <w:pPr>
        <w:pStyle w:val="Heading2"/>
        <w:numPr>
          <w:ilvl w:val="0"/>
          <w:numId w:val="0"/>
        </w:numPr>
      </w:pPr>
    </w:p>
    <w:p w14:paraId="73FB5072" w14:textId="77777777" w:rsidR="00291332" w:rsidRPr="00291332" w:rsidRDefault="00291332" w:rsidP="00291332">
      <w:pPr>
        <w:sectPr w:rsidR="00291332" w:rsidRPr="00291332" w:rsidSect="00B41CD9">
          <w:pgSz w:w="12240" w:h="15840"/>
          <w:pgMar w:top="1440" w:right="1800" w:bottom="1440" w:left="1800" w:header="720" w:footer="720" w:gutter="0"/>
          <w:cols w:space="720"/>
        </w:sectPr>
      </w:pPr>
    </w:p>
    <w:p w14:paraId="73245711" w14:textId="77777777" w:rsidR="00DE6532" w:rsidRDefault="00F05340" w:rsidP="00460F95">
      <w:pPr>
        <w:pStyle w:val="CVHeading1Underline"/>
      </w:pPr>
      <w:bookmarkStart w:id="111" w:name="_Toc21094728"/>
      <w:r>
        <w:lastRenderedPageBreak/>
        <w:t>Appendices</w:t>
      </w:r>
      <w:bookmarkEnd w:id="111"/>
    </w:p>
    <w:p w14:paraId="542D0A4E" w14:textId="77777777" w:rsidR="00F05340" w:rsidRDefault="0004537D" w:rsidP="00221ED5">
      <w:pPr>
        <w:pStyle w:val="CVChapterBodyCopy"/>
      </w:pPr>
      <w:r w:rsidRPr="00221ED5">
        <w:t>[Appendices are optional, and are used to provide additional detailed information that may help the end user manage the overall application. Examples could include references to standards (such as W3C standards), technical specifications required for regulatory compliance, checklists, or other information of a technical nature.]</w:t>
      </w:r>
    </w:p>
    <w:p w14:paraId="5EF13829" w14:textId="77777777" w:rsidR="00E02B76" w:rsidRDefault="00E02B76" w:rsidP="00E02B76">
      <w:pPr>
        <w:pStyle w:val="CVChapterBodyCopy"/>
      </w:pPr>
      <w:r>
        <w:t>References section:</w:t>
      </w:r>
    </w:p>
    <w:tbl>
      <w:tblPr>
        <w:tblStyle w:val="TableGrid"/>
        <w:tblW w:w="0" w:type="auto"/>
        <w:tblInd w:w="534" w:type="dxa"/>
        <w:tblLook w:val="04A0" w:firstRow="1" w:lastRow="0" w:firstColumn="1" w:lastColumn="0" w:noHBand="0" w:noVBand="1"/>
      </w:tblPr>
      <w:tblGrid>
        <w:gridCol w:w="2835"/>
        <w:gridCol w:w="4961"/>
      </w:tblGrid>
      <w:tr w:rsidR="00A847F4" w14:paraId="302F60EC" w14:textId="77777777" w:rsidTr="00280959">
        <w:tc>
          <w:tcPr>
            <w:tcW w:w="2835" w:type="dxa"/>
          </w:tcPr>
          <w:p w14:paraId="67047753" w14:textId="77777777" w:rsidR="00A847F4" w:rsidRPr="00882DD1" w:rsidRDefault="00A847F4" w:rsidP="00280959">
            <w:pPr>
              <w:pStyle w:val="CVTabletext"/>
              <w:rPr>
                <w:b/>
              </w:rPr>
            </w:pPr>
            <w:r w:rsidRPr="00882DD1">
              <w:rPr>
                <w:b/>
              </w:rPr>
              <w:t>Browser</w:t>
            </w:r>
          </w:p>
        </w:tc>
        <w:tc>
          <w:tcPr>
            <w:tcW w:w="4961" w:type="dxa"/>
          </w:tcPr>
          <w:p w14:paraId="3162A3B7" w14:textId="77777777" w:rsidR="00A847F4" w:rsidRPr="00882DD1" w:rsidRDefault="00A847F4" w:rsidP="00280959">
            <w:pPr>
              <w:pStyle w:val="CVTabletext"/>
              <w:rPr>
                <w:b/>
              </w:rPr>
            </w:pPr>
            <w:r w:rsidRPr="00882DD1">
              <w:rPr>
                <w:b/>
              </w:rPr>
              <w:t>Version</w:t>
            </w:r>
          </w:p>
        </w:tc>
      </w:tr>
      <w:tr w:rsidR="00A847F4" w14:paraId="219E015B" w14:textId="77777777" w:rsidTr="00280959">
        <w:tc>
          <w:tcPr>
            <w:tcW w:w="2835" w:type="dxa"/>
          </w:tcPr>
          <w:p w14:paraId="24A6157A" w14:textId="77777777" w:rsidR="00A847F4" w:rsidRPr="008E466A" w:rsidRDefault="00A847F4" w:rsidP="00280959">
            <w:pPr>
              <w:pStyle w:val="CVTabletext"/>
            </w:pPr>
            <w:r>
              <w:t>MS Windows Chrome</w:t>
            </w:r>
          </w:p>
        </w:tc>
        <w:tc>
          <w:tcPr>
            <w:tcW w:w="4961" w:type="dxa"/>
          </w:tcPr>
          <w:p w14:paraId="1292B7B3" w14:textId="77777777" w:rsidR="00A847F4" w:rsidRPr="008E466A" w:rsidRDefault="00A847F4" w:rsidP="00280959">
            <w:pPr>
              <w:pStyle w:val="CVTabletext"/>
            </w:pPr>
            <w:r>
              <w:t>74.0.3729.157</w:t>
            </w:r>
          </w:p>
        </w:tc>
      </w:tr>
      <w:tr w:rsidR="00A847F4" w14:paraId="322A6AB7" w14:textId="77777777" w:rsidTr="00280959">
        <w:tc>
          <w:tcPr>
            <w:tcW w:w="2835" w:type="dxa"/>
          </w:tcPr>
          <w:p w14:paraId="45A6C3CB" w14:textId="77777777" w:rsidR="00A847F4" w:rsidRPr="008E466A" w:rsidRDefault="00A847F4" w:rsidP="00280959">
            <w:pPr>
              <w:pStyle w:val="CVTabletext"/>
            </w:pPr>
            <w:r>
              <w:t>MS Windows - IE11</w:t>
            </w:r>
            <w:r>
              <w:tab/>
            </w:r>
          </w:p>
        </w:tc>
        <w:tc>
          <w:tcPr>
            <w:tcW w:w="4961" w:type="dxa"/>
          </w:tcPr>
          <w:p w14:paraId="29B22461" w14:textId="77777777" w:rsidR="00A847F4" w:rsidRPr="008E466A" w:rsidRDefault="00A847F4" w:rsidP="00280959">
            <w:pPr>
              <w:pStyle w:val="CVTabletext"/>
            </w:pPr>
            <w:r>
              <w:t>11.1387.15063.0</w:t>
            </w:r>
          </w:p>
        </w:tc>
      </w:tr>
      <w:tr w:rsidR="00A847F4" w14:paraId="73557D88" w14:textId="77777777" w:rsidTr="00280959">
        <w:tc>
          <w:tcPr>
            <w:tcW w:w="2835" w:type="dxa"/>
          </w:tcPr>
          <w:p w14:paraId="204CC147" w14:textId="77777777" w:rsidR="00A847F4" w:rsidRPr="008E466A" w:rsidRDefault="00A847F4" w:rsidP="00280959">
            <w:pPr>
              <w:pStyle w:val="CVTabletext"/>
            </w:pPr>
            <w:r>
              <w:t>Mac book - Safari</w:t>
            </w:r>
          </w:p>
        </w:tc>
        <w:tc>
          <w:tcPr>
            <w:tcW w:w="4961" w:type="dxa"/>
          </w:tcPr>
          <w:p w14:paraId="3B9F8F9E" w14:textId="77777777" w:rsidR="00A847F4" w:rsidRPr="008E466A" w:rsidRDefault="00A847F4" w:rsidP="00280959">
            <w:pPr>
              <w:pStyle w:val="CVTabletext"/>
            </w:pPr>
            <w:r>
              <w:t>12.1.1</w:t>
            </w:r>
          </w:p>
        </w:tc>
      </w:tr>
      <w:tr w:rsidR="00A847F4" w14:paraId="0BC2CF75" w14:textId="77777777" w:rsidTr="00280959">
        <w:tc>
          <w:tcPr>
            <w:tcW w:w="2835" w:type="dxa"/>
          </w:tcPr>
          <w:p w14:paraId="31BDC225" w14:textId="77777777" w:rsidR="00A847F4" w:rsidRPr="008E466A" w:rsidRDefault="00A847F4" w:rsidP="00280959">
            <w:pPr>
              <w:pStyle w:val="CVTabletext"/>
            </w:pPr>
            <w:r>
              <w:t>Samsung Tab - Chrome</w:t>
            </w:r>
          </w:p>
        </w:tc>
        <w:tc>
          <w:tcPr>
            <w:tcW w:w="4961" w:type="dxa"/>
          </w:tcPr>
          <w:p w14:paraId="57CDC31B" w14:textId="77777777" w:rsidR="00A847F4" w:rsidRPr="008E466A" w:rsidRDefault="00A847F4" w:rsidP="00280959">
            <w:pPr>
              <w:pStyle w:val="CVTabletext"/>
            </w:pPr>
            <w:r>
              <w:t>7.0.0</w:t>
            </w:r>
          </w:p>
        </w:tc>
      </w:tr>
      <w:tr w:rsidR="00A847F4" w14:paraId="35013DBD" w14:textId="77777777" w:rsidTr="00280959">
        <w:tc>
          <w:tcPr>
            <w:tcW w:w="2835" w:type="dxa"/>
          </w:tcPr>
          <w:p w14:paraId="4B9D7D84" w14:textId="77777777" w:rsidR="00A847F4" w:rsidRPr="008E466A" w:rsidRDefault="00A847F4" w:rsidP="00280959">
            <w:pPr>
              <w:pStyle w:val="CVTabletext"/>
            </w:pPr>
            <w:r>
              <w:t>IOS tab white - Safari</w:t>
            </w:r>
          </w:p>
        </w:tc>
        <w:tc>
          <w:tcPr>
            <w:tcW w:w="4961" w:type="dxa"/>
          </w:tcPr>
          <w:p w14:paraId="73E50BC3" w14:textId="77777777" w:rsidR="00A847F4" w:rsidRPr="008E466A" w:rsidRDefault="00A847F4" w:rsidP="00280959">
            <w:pPr>
              <w:pStyle w:val="CVTabletext"/>
            </w:pPr>
            <w:r>
              <w:t>12.1</w:t>
            </w:r>
          </w:p>
        </w:tc>
      </w:tr>
    </w:tbl>
    <w:p w14:paraId="0BAA45EB" w14:textId="77777777" w:rsidR="005516EE" w:rsidRDefault="005516EE" w:rsidP="00E02B76">
      <w:pPr>
        <w:pStyle w:val="CVChapterBodyCopy"/>
      </w:pPr>
    </w:p>
    <w:p w14:paraId="1E48FC13" w14:textId="77777777" w:rsidR="00E02B76" w:rsidRDefault="00753BD0" w:rsidP="00E02B76">
      <w:pPr>
        <w:pStyle w:val="CVChapterBodyCopy"/>
      </w:pPr>
      <w:hyperlink r:id="rId21" w:history="1">
        <w:r w:rsidR="00E02B76" w:rsidRPr="00EB7AA3">
          <w:rPr>
            <w:rStyle w:val="Hyperlink"/>
            <w:rFonts w:cstheme="minorBidi"/>
          </w:rPr>
          <w:t>www.bloomberg.com/profile/company/3553499Z:US</w:t>
        </w:r>
      </w:hyperlink>
    </w:p>
    <w:p w14:paraId="70FB251D" w14:textId="77777777" w:rsidR="00E02B76" w:rsidRDefault="00753BD0" w:rsidP="00E02B76">
      <w:pPr>
        <w:pStyle w:val="CVChapterBodyCopy"/>
        <w:rPr>
          <w:rStyle w:val="Hyperlink"/>
        </w:rPr>
      </w:pPr>
      <w:hyperlink r:id="rId22" w:history="1">
        <w:r w:rsidR="00E02B76" w:rsidRPr="00EB7AA3">
          <w:rPr>
            <w:rStyle w:val="Hyperlink"/>
          </w:rPr>
          <w:t>www.navvishealthcare.com/</w:t>
        </w:r>
      </w:hyperlink>
    </w:p>
    <w:p w14:paraId="6DCBBCEC" w14:textId="77777777" w:rsidR="00E02B76" w:rsidRDefault="00753BD0" w:rsidP="00E02B76">
      <w:pPr>
        <w:pStyle w:val="CVChapterBodyCopy"/>
      </w:pPr>
      <w:hyperlink r:id="rId23" w:history="1">
        <w:r w:rsidR="00E02B76" w:rsidRPr="00EB7AA3">
          <w:rPr>
            <w:rStyle w:val="Hyperlink"/>
          </w:rPr>
          <w:t>www.linkedin.com/company/navvishealthcare</w:t>
        </w:r>
      </w:hyperlink>
    </w:p>
    <w:p w14:paraId="3C1B9F73" w14:textId="77777777" w:rsidR="00E02B76" w:rsidRDefault="00753BD0" w:rsidP="00E02B76">
      <w:pPr>
        <w:pStyle w:val="CVChapterBodyCopy"/>
        <w:rPr>
          <w:rFonts w:cs="Times New Roman"/>
        </w:rPr>
      </w:pPr>
      <w:hyperlink r:id="rId24" w:history="1">
        <w:r w:rsidR="00E02B76" w:rsidRPr="00EB7AA3">
          <w:rPr>
            <w:rStyle w:val="Hyperlink"/>
          </w:rPr>
          <w:t>www.pitchbook.com/profiles/company/88126-75</w:t>
        </w:r>
      </w:hyperlink>
    </w:p>
    <w:p w14:paraId="0AC0C00B" w14:textId="77777777" w:rsidR="00E02B76" w:rsidRDefault="00753BD0" w:rsidP="00E02B76">
      <w:pPr>
        <w:pStyle w:val="CVChapterBodyCopy"/>
        <w:rPr>
          <w:rFonts w:cs="Times New Roman"/>
        </w:rPr>
      </w:pPr>
      <w:hyperlink r:id="rId25" w:history="1">
        <w:r w:rsidR="00E02B76" w:rsidRPr="00EB7AA3">
          <w:rPr>
            <w:rStyle w:val="Hyperlink"/>
          </w:rPr>
          <w:t>www.crunchbase.com/organization/navvis-company</w:t>
        </w:r>
      </w:hyperlink>
    </w:p>
    <w:p w14:paraId="1F94217E" w14:textId="77777777" w:rsidR="00E02B76" w:rsidRPr="00CD4AA3" w:rsidRDefault="00753BD0" w:rsidP="00E02B76">
      <w:pPr>
        <w:pStyle w:val="CVChapterBodyCopy"/>
        <w:rPr>
          <w:rStyle w:val="Hyperlink"/>
        </w:rPr>
      </w:pPr>
      <w:hyperlink r:id="rId26" w:history="1">
        <w:r w:rsidR="00E02B76" w:rsidRPr="00EB7AA3">
          <w:rPr>
            <w:rStyle w:val="Hyperlink"/>
          </w:rPr>
          <w:t>www.healthcareitnews.com/blog/defining-population-health</w:t>
        </w:r>
      </w:hyperlink>
    </w:p>
    <w:p w14:paraId="10D59ACB" w14:textId="77777777" w:rsidR="00E02B76" w:rsidRDefault="00E02B76" w:rsidP="00221ED5">
      <w:pPr>
        <w:pStyle w:val="CVChapterBodyCopy"/>
      </w:pPr>
    </w:p>
    <w:p w14:paraId="6DA0242D" w14:textId="77777777" w:rsidR="00F855E7" w:rsidRDefault="00F855E7" w:rsidP="00221ED5">
      <w:pPr>
        <w:pStyle w:val="CVChapterBodyCopy"/>
      </w:pPr>
    </w:p>
    <w:p w14:paraId="3398C8A9" w14:textId="77777777" w:rsidR="00F855E7" w:rsidRDefault="00F855E7" w:rsidP="00F855E7">
      <w:pPr>
        <w:sectPr w:rsidR="00F855E7" w:rsidSect="00B41CD9">
          <w:headerReference w:type="even" r:id="rId27"/>
          <w:pgSz w:w="12240" w:h="15840"/>
          <w:pgMar w:top="1440" w:right="1800" w:bottom="1440" w:left="1800" w:header="720" w:footer="720" w:gutter="0"/>
          <w:cols w:space="720"/>
        </w:sectPr>
      </w:pPr>
    </w:p>
    <w:p w14:paraId="0756CE0B" w14:textId="77777777" w:rsidR="00910C76" w:rsidRDefault="00910C76" w:rsidP="00460F95">
      <w:pPr>
        <w:pStyle w:val="CVHeading1Underline"/>
      </w:pPr>
      <w:bookmarkStart w:id="112" w:name="_Toc21094729"/>
      <w:r>
        <w:lastRenderedPageBreak/>
        <w:t>Glossary</w:t>
      </w:r>
      <w:bookmarkEnd w:id="112"/>
    </w:p>
    <w:p w14:paraId="282B3CE3" w14:textId="77777777" w:rsidR="007364B6" w:rsidRDefault="00AA7A59" w:rsidP="007364B6">
      <w:pPr>
        <w:pStyle w:val="CVChapterBodyCopy"/>
      </w:pPr>
      <w:r>
        <w:t>[</w:t>
      </w:r>
      <w:r w:rsidR="007364B6">
        <w:t>Glossary term – Description</w:t>
      </w:r>
      <w:r w:rsidR="00DB6FF5">
        <w:t>]</w:t>
      </w:r>
    </w:p>
    <w:p w14:paraId="1DCB8F7B" w14:textId="77777777" w:rsidR="00DB6FF5" w:rsidRDefault="00DB6FF5" w:rsidP="00DB6FF5">
      <w:pPr>
        <w:pStyle w:val="CVChapterBodyCopy"/>
      </w:pPr>
      <w:r>
        <w:t>[Glossary term – Description]</w:t>
      </w:r>
    </w:p>
    <w:p w14:paraId="254C324F" w14:textId="77777777" w:rsidR="00DB6FF5" w:rsidRDefault="00DB6FF5" w:rsidP="00DB6FF5">
      <w:pPr>
        <w:pStyle w:val="CVChapterBodyCopy"/>
      </w:pPr>
      <w:r>
        <w:t>[Glossary term – Description]</w:t>
      </w:r>
    </w:p>
    <w:p w14:paraId="7732C541" w14:textId="77777777" w:rsidR="00DB6FF5" w:rsidRDefault="00DB6FF5" w:rsidP="00DB6FF5">
      <w:pPr>
        <w:pStyle w:val="CVChapterBodyCopy"/>
      </w:pPr>
      <w:r>
        <w:t>[Glossary term – Description]</w:t>
      </w:r>
    </w:p>
    <w:p w14:paraId="71C65688" w14:textId="77777777" w:rsidR="00DB6FF5" w:rsidRDefault="00DB6FF5" w:rsidP="00DB6FF5">
      <w:pPr>
        <w:pStyle w:val="CVChapterBodyCopy"/>
      </w:pPr>
      <w:r>
        <w:t>[Glossary term – Description]</w:t>
      </w:r>
    </w:p>
    <w:p w14:paraId="60F28C6D" w14:textId="77777777" w:rsidR="007364B6" w:rsidRDefault="00AA7A59" w:rsidP="007364B6">
      <w:pPr>
        <w:pStyle w:val="CVChapterBodyCopy"/>
      </w:pPr>
      <w:r>
        <w:t>……………………..</w:t>
      </w:r>
    </w:p>
    <w:p w14:paraId="54021686" w14:textId="77777777" w:rsidR="00202F6E" w:rsidRDefault="00202F6E" w:rsidP="007364B6">
      <w:pPr>
        <w:pStyle w:val="CVChapterBodyCopy"/>
      </w:pPr>
    </w:p>
    <w:p w14:paraId="6F270637" w14:textId="77777777" w:rsidR="00202F6E" w:rsidRDefault="00202F6E" w:rsidP="007364B6">
      <w:pPr>
        <w:pStyle w:val="CVChapterBodyCopy"/>
        <w:sectPr w:rsidR="00202F6E" w:rsidSect="00B41CD9">
          <w:headerReference w:type="even" r:id="rId28"/>
          <w:pgSz w:w="12240" w:h="15840"/>
          <w:pgMar w:top="1440" w:right="1800" w:bottom="1440" w:left="1800" w:header="720" w:footer="720" w:gutter="0"/>
          <w:cols w:space="720"/>
        </w:sectPr>
      </w:pPr>
    </w:p>
    <w:p w14:paraId="47266FA1" w14:textId="77777777" w:rsidR="00EA4325" w:rsidRDefault="00EA4325" w:rsidP="00460F95">
      <w:pPr>
        <w:pStyle w:val="CVHeading1Underline"/>
      </w:pPr>
      <w:bookmarkStart w:id="113" w:name="_Toc21094730"/>
      <w:r>
        <w:lastRenderedPageBreak/>
        <w:t>Index</w:t>
      </w:r>
      <w:bookmarkEnd w:id="113"/>
    </w:p>
    <w:p w14:paraId="289552E0" w14:textId="77777777" w:rsidR="002B4D63" w:rsidRDefault="002B4D63" w:rsidP="002B4D63">
      <w:pPr>
        <w:pStyle w:val="CVChapterBodyCopy"/>
      </w:pPr>
      <w:r w:rsidRPr="002B4D63">
        <w:t xml:space="preserve">[Depending on the size or complexity of the </w:t>
      </w:r>
      <w:r w:rsidR="00B445EF">
        <w:t>final document, insert</w:t>
      </w:r>
      <w:r w:rsidRPr="002B4D63">
        <w:t xml:space="preserve"> an index to assist the user</w:t>
      </w:r>
      <w:r w:rsidR="00B445EF">
        <w:t xml:space="preserve"> in locating</w:t>
      </w:r>
      <w:r w:rsidRPr="002B4D63">
        <w:t xml:space="preserve"> specific information. Index entries correspond to tags or categories, and are useful in navigating long books.]</w:t>
      </w:r>
    </w:p>
    <w:p w14:paraId="0399179F" w14:textId="77777777" w:rsidR="005D2A78" w:rsidRDefault="005D2A78" w:rsidP="005D2A78">
      <w:pPr>
        <w:pStyle w:val="CVChapterBodyCopy"/>
      </w:pPr>
      <w:r>
        <w:t xml:space="preserve">[Index term – </w:t>
      </w:r>
      <w:r w:rsidRPr="005D2A78">
        <w:rPr>
          <w:i/>
        </w:rPr>
        <w:t>page</w:t>
      </w:r>
      <w:r w:rsidR="00507F47">
        <w:rPr>
          <w:i/>
        </w:rPr>
        <w:t xml:space="preserve"> number</w:t>
      </w:r>
      <w:r>
        <w:t>]</w:t>
      </w:r>
    </w:p>
    <w:p w14:paraId="232BE3BD" w14:textId="77777777" w:rsidR="00507F47" w:rsidRDefault="00507F47" w:rsidP="00507F47">
      <w:pPr>
        <w:pStyle w:val="CVChapterBodyCopy"/>
      </w:pPr>
      <w:r>
        <w:t xml:space="preserve">[Index term – </w:t>
      </w:r>
      <w:r w:rsidRPr="005D2A78">
        <w:rPr>
          <w:i/>
        </w:rPr>
        <w:t>page</w:t>
      </w:r>
      <w:r>
        <w:rPr>
          <w:i/>
        </w:rPr>
        <w:t xml:space="preserve"> number</w:t>
      </w:r>
      <w:r>
        <w:t>]</w:t>
      </w:r>
    </w:p>
    <w:p w14:paraId="65CC8D3E" w14:textId="77777777" w:rsidR="00507F47" w:rsidRDefault="00507F47" w:rsidP="00507F47">
      <w:pPr>
        <w:pStyle w:val="CVChapterBodyCopy"/>
      </w:pPr>
      <w:r>
        <w:t xml:space="preserve">[Index term – </w:t>
      </w:r>
      <w:r w:rsidRPr="005D2A78">
        <w:rPr>
          <w:i/>
        </w:rPr>
        <w:t>page</w:t>
      </w:r>
      <w:r>
        <w:rPr>
          <w:i/>
        </w:rPr>
        <w:t xml:space="preserve"> number</w:t>
      </w:r>
      <w:r>
        <w:t>]</w:t>
      </w:r>
    </w:p>
    <w:p w14:paraId="73537D94" w14:textId="77777777" w:rsidR="00507F47" w:rsidRDefault="00507F47" w:rsidP="00507F47">
      <w:pPr>
        <w:pStyle w:val="CVChapterBodyCopy"/>
      </w:pPr>
      <w:r>
        <w:t xml:space="preserve">[Index term – </w:t>
      </w:r>
      <w:r w:rsidRPr="005D2A78">
        <w:rPr>
          <w:i/>
        </w:rPr>
        <w:t>page</w:t>
      </w:r>
      <w:r>
        <w:rPr>
          <w:i/>
        </w:rPr>
        <w:t xml:space="preserve"> number</w:t>
      </w:r>
      <w:r>
        <w:t>]</w:t>
      </w:r>
    </w:p>
    <w:p w14:paraId="650592D8" w14:textId="77777777" w:rsidR="00507F47" w:rsidRDefault="00507F47" w:rsidP="00507F47">
      <w:pPr>
        <w:pStyle w:val="CVChapterBodyCopy"/>
      </w:pPr>
      <w:r>
        <w:t xml:space="preserve">[Index term – </w:t>
      </w:r>
      <w:r w:rsidRPr="005D2A78">
        <w:rPr>
          <w:i/>
        </w:rPr>
        <w:t>page</w:t>
      </w:r>
      <w:r>
        <w:rPr>
          <w:i/>
        </w:rPr>
        <w:t xml:space="preserve"> number</w:t>
      </w:r>
      <w:r>
        <w:t>]</w:t>
      </w:r>
    </w:p>
    <w:sectPr w:rsidR="00507F47" w:rsidSect="00B41CD9">
      <w:headerReference w:type="even" r:id="rId2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PRD" w:date="2019-10-02T21:46:00Z" w:initials="PRD">
    <w:p w14:paraId="0E214479" w14:textId="5218831D" w:rsidR="00753BD0" w:rsidRDefault="00753BD0">
      <w:pPr>
        <w:pStyle w:val="CommentText"/>
      </w:pPr>
      <w:r>
        <w:rPr>
          <w:rStyle w:val="CommentReference"/>
        </w:rPr>
        <w:annotationRef/>
      </w:r>
      <w:r>
        <w:t>From Navvis</w:t>
      </w:r>
    </w:p>
  </w:comment>
  <w:comment w:id="17" w:author="Pavan Rasquinha" w:date="2019-10-02T21:46:00Z" w:initials="PR">
    <w:p w14:paraId="2D4CA169" w14:textId="77777777" w:rsidR="00753BD0" w:rsidRDefault="00753BD0">
      <w:pPr>
        <w:pStyle w:val="CommentText"/>
      </w:pPr>
      <w:r>
        <w:rPr>
          <w:rStyle w:val="CommentReference"/>
        </w:rPr>
        <w:annotationRef/>
      </w:r>
      <w:r>
        <w:t>Information required from Jeff and Josh</w:t>
      </w:r>
    </w:p>
  </w:comment>
  <w:comment w:id="61" w:author="Pavan Rasquinha" w:date="2019-10-04T14:21:00Z" w:initials="PR">
    <w:p w14:paraId="61F0B5F9" w14:textId="4A69772E" w:rsidR="00753BD0" w:rsidRDefault="00753BD0" w:rsidP="00990A4F">
      <w:r>
        <w:rPr>
          <w:rStyle w:val="CommentReference"/>
        </w:rPr>
        <w:annotationRef/>
      </w:r>
      <w:r>
        <w:t>Features covered:</w:t>
      </w:r>
    </w:p>
    <w:p w14:paraId="05F2C25A" w14:textId="76637E49" w:rsidR="00753BD0" w:rsidRDefault="00753BD0" w:rsidP="00990A4F">
      <w:r>
        <w:t>How to read the bed cells?</w:t>
      </w:r>
    </w:p>
    <w:p w14:paraId="4D16A6F3" w14:textId="77777777" w:rsidR="00753BD0" w:rsidRDefault="00753BD0" w:rsidP="00990A4F">
      <w:r>
        <w:t>Component of the bed cell</w:t>
      </w:r>
    </w:p>
    <w:p w14:paraId="790F9137" w14:textId="77777777" w:rsidR="00753BD0" w:rsidRDefault="00753BD0" w:rsidP="00990A4F">
      <w:r>
        <w:t>Various sections and actions</w:t>
      </w:r>
    </w:p>
    <w:p w14:paraId="6542DC1F" w14:textId="77777777" w:rsidR="00753BD0" w:rsidRDefault="00753BD0" w:rsidP="00990A4F">
      <w:r>
        <w:t>Include different color coding</w:t>
      </w:r>
    </w:p>
    <w:p w14:paraId="0B30372C" w14:textId="53C152D3" w:rsidR="00753BD0" w:rsidRDefault="00753BD0">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214479" w15:done="0"/>
  <w15:commentEx w15:paraId="2D4CA169" w15:done="0"/>
  <w15:commentEx w15:paraId="0B30372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E8A3F" w14:textId="77777777" w:rsidR="00737D1F" w:rsidRDefault="00737D1F" w:rsidP="000C403C">
      <w:pPr>
        <w:spacing w:after="0"/>
      </w:pPr>
      <w:r>
        <w:separator/>
      </w:r>
    </w:p>
  </w:endnote>
  <w:endnote w:type="continuationSeparator" w:id="0">
    <w:p w14:paraId="255C2720" w14:textId="77777777" w:rsidR="00737D1F" w:rsidRDefault="00737D1F"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ahoma"/>
    <w:charset w:val="00"/>
    <w:family w:val="auto"/>
    <w:pitch w:val="variable"/>
  </w:font>
  <w:font w:name="Helvetica Neue">
    <w:altName w:val="Malgun Gothic"/>
    <w:charset w:val="00"/>
    <w:family w:val="roman"/>
    <w:pitch w:val="variable"/>
  </w:font>
  <w:font w:name="Helvetica Neue Light">
    <w:altName w:val="Times New Roman"/>
    <w:charset w:val="00"/>
    <w:family w:val="roman"/>
    <w:pitch w:val="variable"/>
  </w:font>
  <w:font w:name="ヒラギノ角ゴ Pro W3">
    <w:charset w:val="00"/>
    <w:family w:val="auto"/>
    <w:pitch w:val="variable"/>
  </w:font>
  <w:font w:name="Helvetica Neue UltraLight">
    <w:altName w:val="Times New Roman"/>
    <w:charset w:val="00"/>
    <w:family w:val="roman"/>
    <w:pitch w:val="variable"/>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17712181"/>
      <w:docPartObj>
        <w:docPartGallery w:val="Page Numbers (Bottom of Page)"/>
        <w:docPartUnique/>
      </w:docPartObj>
    </w:sdtPr>
    <w:sdtEndPr>
      <w:rPr>
        <w:noProof/>
      </w:rPr>
    </w:sdtEndPr>
    <w:sdtContent>
      <w:p w14:paraId="13FECE26" w14:textId="2EB24C30" w:rsidR="00753BD0" w:rsidRPr="00873934" w:rsidRDefault="00753BD0" w:rsidP="000D54CD">
        <w:pPr>
          <w:pStyle w:val="CVEvenpageFooter"/>
        </w:pPr>
        <w:r>
          <w:fldChar w:fldCharType="begin"/>
        </w:r>
        <w:r>
          <w:instrText xml:space="preserve"> PAGE   \* MERGEFORMAT </w:instrText>
        </w:r>
        <w:r>
          <w:fldChar w:fldCharType="separate"/>
        </w:r>
        <w:r w:rsidR="00EF0D84">
          <w:t>2</w:t>
        </w:r>
        <w:r>
          <w:fldChar w:fldCharType="end"/>
        </w:r>
        <w:r>
          <w:t>|</w:t>
        </w:r>
        <w:r w:rsidRPr="00361F7A">
          <w:t>Page</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10402282"/>
      <w:docPartObj>
        <w:docPartGallery w:val="Page Numbers (Bottom of Page)"/>
        <w:docPartUnique/>
      </w:docPartObj>
    </w:sdtPr>
    <w:sdtEndPr>
      <w:rPr>
        <w:noProof/>
      </w:rPr>
    </w:sdtEndPr>
    <w:sdtContent>
      <w:p w14:paraId="30235CBC" w14:textId="25A26D07" w:rsidR="00753BD0" w:rsidRPr="00873934" w:rsidRDefault="00753BD0" w:rsidP="000D54CD">
        <w:pPr>
          <w:pStyle w:val="CVOddpageFooter"/>
          <w:rPr>
            <w:b/>
            <w:bCs/>
          </w:rPr>
        </w:pPr>
        <w:r>
          <w:rPr>
            <w:noProof w:val="0"/>
          </w:rPr>
          <w:fldChar w:fldCharType="begin"/>
        </w:r>
        <w:r>
          <w:instrText xml:space="preserve"> PAGE   \* MERGEFORMAT </w:instrText>
        </w:r>
        <w:r>
          <w:rPr>
            <w:noProof w:val="0"/>
          </w:rPr>
          <w:fldChar w:fldCharType="separate"/>
        </w:r>
        <w:r w:rsidR="00EF0D84" w:rsidRPr="00EF0D84">
          <w:rPr>
            <w:b/>
            <w:bCs/>
          </w:rPr>
          <w:t>13</w:t>
        </w:r>
        <w:r>
          <w:rPr>
            <w:b/>
            <w:bCs/>
          </w:rPr>
          <w:fldChar w:fldCharType="end"/>
        </w:r>
        <w:r>
          <w:rPr>
            <w:b/>
            <w:bCs/>
          </w:rPr>
          <w:t>|</w:t>
        </w:r>
        <w:r>
          <w:t>Page</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62740297"/>
      <w:docPartObj>
        <w:docPartGallery w:val="Page Numbers (Bottom of Page)"/>
        <w:docPartUnique/>
      </w:docPartObj>
    </w:sdtPr>
    <w:sdtEndPr>
      <w:rPr>
        <w:noProof/>
      </w:rPr>
    </w:sdtEndPr>
    <w:sdtContent>
      <w:p w14:paraId="2E6B833C" w14:textId="255AC544" w:rsidR="00753BD0" w:rsidRPr="00D8294E" w:rsidRDefault="00753BD0" w:rsidP="00D8294E">
        <w:pPr>
          <w:pStyle w:val="CVOddpageFooter"/>
          <w:rPr>
            <w:rStyle w:val="PageNumber"/>
            <w:rFonts w:cs="Arial"/>
            <w:b/>
            <w:bCs/>
          </w:rPr>
        </w:pPr>
        <w:r>
          <w:rPr>
            <w:noProof w:val="0"/>
          </w:rPr>
          <w:fldChar w:fldCharType="begin"/>
        </w:r>
        <w:r>
          <w:instrText xml:space="preserve"> PAGE   \* MERGEFORMAT </w:instrText>
        </w:r>
        <w:r>
          <w:rPr>
            <w:noProof w:val="0"/>
          </w:rPr>
          <w:fldChar w:fldCharType="separate"/>
        </w:r>
        <w:r w:rsidR="00EF0D84" w:rsidRPr="00EF0D84">
          <w:rPr>
            <w:b/>
            <w:bCs/>
          </w:rPr>
          <w:t>1</w:t>
        </w:r>
        <w:r>
          <w:rPr>
            <w:b/>
            <w:bCs/>
          </w:rPr>
          <w:fldChar w:fldCharType="end"/>
        </w:r>
        <w:r>
          <w:rPr>
            <w:b/>
            <w:bCs/>
          </w:rPr>
          <w:t>|</w:t>
        </w:r>
        <w:r>
          <w:t>Page</w:t>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890464610"/>
      <w:docPartObj>
        <w:docPartGallery w:val="Page Numbers (Bottom of Page)"/>
        <w:docPartUnique/>
      </w:docPartObj>
    </w:sdtPr>
    <w:sdtEndPr>
      <w:rPr>
        <w:noProof/>
      </w:rPr>
    </w:sdtEndPr>
    <w:sdtContent>
      <w:p w14:paraId="5E1F33A7" w14:textId="6D5AA2E5" w:rsidR="00753BD0" w:rsidRPr="00941124" w:rsidRDefault="00753BD0" w:rsidP="000D54CD">
        <w:pPr>
          <w:pStyle w:val="CVEvenpageFooter"/>
        </w:pPr>
        <w:r w:rsidRPr="00941124">
          <w:ptab w:relativeTo="margin" w:alignment="left" w:leader="none"/>
        </w:r>
        <w:r>
          <w:fldChar w:fldCharType="begin"/>
        </w:r>
        <w:r>
          <w:instrText xml:space="preserve"> PAGE   \* MERGEFORMAT </w:instrText>
        </w:r>
        <w:r>
          <w:fldChar w:fldCharType="separate"/>
        </w:r>
        <w:r w:rsidR="00EF0D84">
          <w:t>12</w:t>
        </w:r>
        <w:r>
          <w:fldChar w:fldCharType="end"/>
        </w:r>
        <w:r>
          <w:t>|</w:t>
        </w:r>
        <w:r w:rsidRPr="000D54CD">
          <w:t>Page</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04309" w14:textId="77777777" w:rsidR="00737D1F" w:rsidRDefault="00737D1F" w:rsidP="000C403C">
      <w:pPr>
        <w:spacing w:after="0"/>
      </w:pPr>
      <w:r>
        <w:separator/>
      </w:r>
    </w:p>
  </w:footnote>
  <w:footnote w:type="continuationSeparator" w:id="0">
    <w:p w14:paraId="7719FF8F" w14:textId="77777777" w:rsidR="00737D1F" w:rsidRDefault="00737D1F"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4F0B" w14:textId="77777777" w:rsidR="00753BD0" w:rsidRDefault="00753BD0" w:rsidP="00737B9A">
    <w:pPr>
      <w:tabs>
        <w:tab w:val="right" w:pos="9360"/>
      </w:tabs>
    </w:pPr>
    <w:r>
      <w:rPr>
        <w:noProof/>
      </w:rPr>
      <w:pict w14:anchorId="18287E4D">
        <v:rect id="_x0000_s2090" style="position:absolute;margin-left:3pt;margin-top:14.4pt;width:441.75pt;height:3.55pt;z-index:251726848;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" fillcolor="#943634 [2405]" stroked="f" strokeweight="2pt">
          <v:fill opacity="21588f"/>
          <v:path arrowok="t"/>
          <w10:wrap anchorx="margin"/>
        </v:rect>
      </w:pict>
    </w:r>
    <w:r>
      <w:tab/>
    </w:r>
  </w:p>
  <w:tbl>
    <w:tblPr>
      <w:tblStyle w:val="TableGrid"/>
      <w:tblW w:w="8789" w:type="dxa"/>
      <w:tblInd w:w="250" w:type="dxa"/>
      <w:tblBorders>
        <w:top w:val="single" w:sz="12" w:space="0" w:color="640000"/>
        <w:left w:val="single" w:sz="12" w:space="0" w:color="640000"/>
        <w:bottom w:val="single" w:sz="12" w:space="0" w:color="640000"/>
        <w:right w:val="single" w:sz="12" w:space="0" w:color="640000"/>
        <w:insideH w:val="single" w:sz="12" w:space="0" w:color="640000"/>
        <w:insideV w:val="single" w:sz="12" w:space="0" w:color="640000"/>
      </w:tblBorders>
      <w:tblLook w:val="04A0" w:firstRow="1" w:lastRow="0" w:firstColumn="1" w:lastColumn="0" w:noHBand="0" w:noVBand="1"/>
    </w:tblPr>
    <w:tblGrid>
      <w:gridCol w:w="5528"/>
      <w:gridCol w:w="3261"/>
    </w:tblGrid>
    <w:tr w:rsidR="00753BD0" w14:paraId="254EBA0F" w14:textId="77777777" w:rsidTr="00A130DC">
      <w:trPr>
        <w:trHeight w:val="672"/>
      </w:trPr>
      <w:tc>
        <w:tcPr>
          <w:tcW w:w="5528" w:type="dxa"/>
        </w:tcPr>
        <w:p w14:paraId="13E84A97" w14:textId="77777777" w:rsidR="00753BD0" w:rsidRPr="00724974" w:rsidRDefault="00753BD0" w:rsidP="00737B9A">
          <w:pPr>
            <w:spacing w:after="0" w:line="240" w:lineRule="auto"/>
            <w:rPr>
              <w:rFonts w:cstheme="minorHAnsi"/>
              <w:color w:val="640000"/>
              <w:sz w:val="24"/>
              <w:szCs w:val="24"/>
            </w:rPr>
          </w:pPr>
          <w:r w:rsidRPr="00724974">
            <w:rPr>
              <w:rFonts w:cstheme="minorHAnsi"/>
              <w:color w:val="640000"/>
              <w:sz w:val="24"/>
              <w:szCs w:val="24"/>
            </w:rPr>
            <w:t>User Guide Version: 1.00</w:t>
          </w:r>
        </w:p>
        <w:p w14:paraId="5182446B" w14:textId="77777777" w:rsidR="00753BD0" w:rsidRPr="00745B87" w:rsidRDefault="00753BD0" w:rsidP="00737B9A">
          <w:pPr>
            <w:spacing w:after="0" w:line="240" w:lineRule="auto"/>
          </w:pPr>
          <w:r w:rsidRPr="00724974">
            <w:rPr>
              <w:rFonts w:cstheme="minorHAnsi"/>
              <w:color w:val="640000"/>
              <w:sz w:val="24"/>
              <w:szCs w:val="24"/>
            </w:rPr>
            <w:t>Effective Date: December 2019</w:t>
          </w:r>
        </w:p>
      </w:tc>
      <w:tc>
        <w:tcPr>
          <w:tcW w:w="3261" w:type="dxa"/>
          <w:vAlign w:val="center"/>
        </w:tcPr>
        <w:p w14:paraId="0D87943E" w14:textId="77777777" w:rsidR="00753BD0" w:rsidRPr="00BC315A" w:rsidRDefault="00753BD0" w:rsidP="00737B9A">
          <w:pPr>
            <w:jc w:val="center"/>
          </w:pPr>
          <w:r w:rsidRPr="00BC315A">
            <w:rPr>
              <w:noProof/>
              <w:lang w:val="en-IN" w:eastAsia="en-IN"/>
            </w:rPr>
            <w:drawing>
              <wp:inline distT="0" distB="0" distL="0" distR="0" wp14:anchorId="5ABD0676" wp14:editId="20ADD01C">
                <wp:extent cx="1049020" cy="199462"/>
                <wp:effectExtent l="0" t="0" r="0" b="0"/>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tretch>
                          <a:fillRect/>
                        </a:stretch>
                      </pic:blipFill>
                      <pic:spPr>
                        <a:xfrm>
                          <a:off x="0" y="0"/>
                          <a:ext cx="1049020" cy="199462"/>
                        </a:xfrm>
                        <a:prstGeom prst="rect">
                          <a:avLst/>
                        </a:prstGeom>
                      </pic:spPr>
                    </pic:pic>
                  </a:graphicData>
                </a:graphic>
              </wp:inline>
            </w:drawing>
          </w:r>
        </w:p>
      </w:tc>
    </w:tr>
  </w:tbl>
  <w:p w14:paraId="40D0578B" w14:textId="588E5A40" w:rsidR="00753BD0" w:rsidRPr="00737B9A" w:rsidRDefault="00753BD0" w:rsidP="00737B9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FE2EF" w14:textId="77777777" w:rsidR="00753BD0" w:rsidRDefault="00753BD0" w:rsidP="009A7E8C">
    <w:pPr>
      <w:rPr>
        <w:sz w:val="16"/>
      </w:rPr>
    </w:pPr>
    <w:r>
      <w:pict w14:anchorId="35620279">
        <v:rect id="Rectangle 3" o:spid="_x0000_s2076" style="position:absolute;margin-left:3021.2pt;margin-top:4.45pt;width:352.2pt;height:3.6pt;z-index:251706368;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" fillcolor="#d99594 [1941]" stroked="f" strokeweight="2pt">
          <v:fill opacity="21074f"/>
          <w10:wrap anchorx="margin"/>
        </v:rect>
      </w:pict>
    </w:r>
    <w:r>
      <w:rPr>
        <w:noProof/>
      </w:rPr>
      <w:pict w14:anchorId="0C05A58A">
        <v:rect id="Rectangle 1" o:spid="_x0000_s2075" style="position:absolute;margin-left:.15pt;margin-top:4.65pt;width:367.3pt;height:3.55pt;z-index:2517053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" fillcolor="#943634 [2405]" stroked="f" strokeweight="2pt">
          <v:fill opacity="21588f"/>
          <w10:wrap anchorx="margin"/>
        </v:rect>
      </w:pict>
    </w:r>
    <w:r>
      <w:rPr>
        <w:sz w:val="16"/>
      </w:rPr>
      <w:tab/>
    </w:r>
  </w:p>
  <w:tbl>
    <w:tblPr>
      <w:tblStyle w:val="TableGrid"/>
      <w:tblW w:w="9356" w:type="dxa"/>
      <w:tblInd w:w="108" w:type="dxa"/>
      <w:tblBorders>
        <w:top w:val="single" w:sz="12" w:space="0" w:color="640000"/>
        <w:left w:val="single" w:sz="12" w:space="0" w:color="640000"/>
        <w:bottom w:val="single" w:sz="12" w:space="0" w:color="640000"/>
        <w:right w:val="single" w:sz="12" w:space="0" w:color="640000"/>
        <w:insideH w:val="single" w:sz="12" w:space="0" w:color="640000"/>
        <w:insideV w:val="single" w:sz="12" w:space="0" w:color="640000"/>
      </w:tblBorders>
      <w:tblLook w:val="04A0" w:firstRow="1" w:lastRow="0" w:firstColumn="1" w:lastColumn="0" w:noHBand="0" w:noVBand="1"/>
    </w:tblPr>
    <w:tblGrid>
      <w:gridCol w:w="6408"/>
      <w:gridCol w:w="2948"/>
    </w:tblGrid>
    <w:tr w:rsidR="00753BD0" w14:paraId="5EA7EC7D" w14:textId="77777777" w:rsidTr="003C59A3">
      <w:trPr>
        <w:trHeight w:val="672"/>
      </w:trPr>
      <w:tc>
        <w:tcPr>
          <w:tcW w:w="6408" w:type="dxa"/>
        </w:tcPr>
        <w:p w14:paraId="7F584760" w14:textId="77777777" w:rsidR="00753BD0" w:rsidRPr="00724974" w:rsidRDefault="00753BD0" w:rsidP="009A7E8C">
          <w:pPr>
            <w:spacing w:after="0" w:line="240" w:lineRule="auto"/>
            <w:rPr>
              <w:rFonts w:cstheme="minorHAnsi"/>
              <w:color w:val="640000"/>
              <w:sz w:val="24"/>
              <w:szCs w:val="24"/>
            </w:rPr>
          </w:pPr>
          <w:r w:rsidRPr="00724974">
            <w:rPr>
              <w:rFonts w:cstheme="minorHAnsi"/>
              <w:color w:val="640000"/>
              <w:sz w:val="24"/>
              <w:szCs w:val="24"/>
            </w:rPr>
            <w:t>User Guide Version: 1.00</w:t>
          </w:r>
        </w:p>
        <w:p w14:paraId="78B72CBA" w14:textId="77777777" w:rsidR="00753BD0" w:rsidRPr="00745B87" w:rsidRDefault="00753BD0" w:rsidP="009A7E8C">
          <w:pPr>
            <w:spacing w:after="0" w:line="240" w:lineRule="auto"/>
          </w:pPr>
          <w:r w:rsidRPr="00724974">
            <w:rPr>
              <w:rFonts w:cstheme="minorHAnsi"/>
              <w:color w:val="640000"/>
              <w:sz w:val="24"/>
              <w:szCs w:val="24"/>
            </w:rPr>
            <w:t>Effective Date: December 2019</w:t>
          </w:r>
        </w:p>
      </w:tc>
      <w:tc>
        <w:tcPr>
          <w:tcW w:w="2948" w:type="dxa"/>
          <w:vAlign w:val="center"/>
        </w:tcPr>
        <w:p w14:paraId="263BC958" w14:textId="77777777" w:rsidR="00753BD0" w:rsidRPr="00BC315A" w:rsidRDefault="00753BD0" w:rsidP="009A7E8C">
          <w:pPr>
            <w:jc w:val="center"/>
          </w:pPr>
          <w:r w:rsidRPr="00BC315A">
            <w:rPr>
              <w:noProof/>
              <w:lang w:val="en-IN" w:eastAsia="en-IN"/>
            </w:rPr>
            <w:drawing>
              <wp:inline distT="0" distB="0" distL="0" distR="0" wp14:anchorId="6B28681A" wp14:editId="082E8E7B">
                <wp:extent cx="1049020" cy="199462"/>
                <wp:effectExtent l="0" t="0" r="0" b="0"/>
                <wp:docPr id="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tretch>
                          <a:fillRect/>
                        </a:stretch>
                      </pic:blipFill>
                      <pic:spPr>
                        <a:xfrm>
                          <a:off x="0" y="0"/>
                          <a:ext cx="1049020" cy="199462"/>
                        </a:xfrm>
                        <a:prstGeom prst="rect">
                          <a:avLst/>
                        </a:prstGeom>
                      </pic:spPr>
                    </pic:pic>
                  </a:graphicData>
                </a:graphic>
              </wp:inline>
            </w:drawing>
          </w:r>
        </w:p>
      </w:tc>
    </w:tr>
  </w:tbl>
  <w:p w14:paraId="22FA7D77" w14:textId="79FD6E33" w:rsidR="00753BD0" w:rsidRPr="00F8617D" w:rsidRDefault="00753BD0" w:rsidP="00D65484">
    <w:pPr>
      <w:pStyle w:val="CVspacebeforetab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A6CD6" w14:textId="77777777" w:rsidR="00753BD0" w:rsidRPr="00295DC5" w:rsidRDefault="00753BD0" w:rsidP="00295DC5">
    <w:pPr>
      <w:pStyle w:val="CVHeader-TOC"/>
    </w:pPr>
    <w:r>
      <w:t xml:space="preserve">Table of </w:t>
    </w:r>
    <w:r w:rsidRPr="00826E20">
      <w:t>Contents</w:t>
    </w:r>
  </w:p>
  <w:p w14:paraId="60DE4B78" w14:textId="77777777" w:rsidR="00753BD0" w:rsidRDefault="00753BD0" w:rsidP="00295DC5">
    <w:pPr>
      <w:pStyle w:val="CVHeader-TOC"/>
    </w:pPr>
    <w:r>
      <w:rPr>
        <w:noProof/>
        <w:lang w:val="en-IN" w:eastAsia="en-IN"/>
      </w:rPr>
      <w:pict w14:anchorId="23C52C96">
        <v:line id="Straight Connector 2" o:spid="_x0000_s2052" style="position:absolute;z-index:251670528;visibility:visible;mso-wrap-distance-top:-6e-5mm;mso-wrap-distance-bottom:-6e-5mm;mso-width-relative:margin" from=".75pt,9pt" to="45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" strokecolor="black [3213]">
          <o:lock v:ext="edit" shapetype="f"/>
        </v:lin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9725E" w14:textId="77777777" w:rsidR="00753BD0" w:rsidRDefault="00753BD0" w:rsidP="00965A30">
    <w:pPr>
      <w:tabs>
        <w:tab w:val="right" w:pos="9360"/>
      </w:tabs>
    </w:pPr>
    <w:r>
      <w:rPr>
        <w:noProof/>
      </w:rPr>
      <w:pict w14:anchorId="24A845CC">
        <v:rect id="Rectangle 11" o:spid="_x0000_s2088" style="position:absolute;margin-left:0;margin-top:15.95pt;width:6in;height:3.55pt;z-index:251723776;visibility:visible;mso-wrap-style:square;mso-wrap-distance-left:9pt;mso-wrap-distance-top:0;mso-wrap-distance-right:9pt;mso-wrap-distance-bottom:0;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" fillcolor="#943634 [2405]" stroked="f" strokeweight="2pt">
          <v:fill opacity="21588f"/>
          <v:path arrowok="t"/>
          <w10:wrap anchorx="margin"/>
        </v:rect>
      </w:pict>
    </w:r>
    <w:r>
      <w:tab/>
    </w:r>
  </w:p>
  <w:tbl>
    <w:tblPr>
      <w:tblStyle w:val="TableGrid"/>
      <w:tblW w:w="8647" w:type="dxa"/>
      <w:tblInd w:w="108" w:type="dxa"/>
      <w:tblBorders>
        <w:top w:val="single" w:sz="12" w:space="0" w:color="640000"/>
        <w:left w:val="single" w:sz="12" w:space="0" w:color="640000"/>
        <w:bottom w:val="single" w:sz="12" w:space="0" w:color="640000"/>
        <w:right w:val="single" w:sz="12" w:space="0" w:color="640000"/>
        <w:insideH w:val="single" w:sz="12" w:space="0" w:color="640000"/>
        <w:insideV w:val="single" w:sz="12" w:space="0" w:color="640000"/>
      </w:tblBorders>
      <w:tblLook w:val="04A0" w:firstRow="1" w:lastRow="0" w:firstColumn="1" w:lastColumn="0" w:noHBand="0" w:noVBand="1"/>
    </w:tblPr>
    <w:tblGrid>
      <w:gridCol w:w="5670"/>
      <w:gridCol w:w="2977"/>
    </w:tblGrid>
    <w:tr w:rsidR="00753BD0" w14:paraId="5C785CA8" w14:textId="77777777" w:rsidTr="00965A30">
      <w:trPr>
        <w:trHeight w:val="672"/>
      </w:trPr>
      <w:tc>
        <w:tcPr>
          <w:tcW w:w="5670" w:type="dxa"/>
        </w:tcPr>
        <w:p w14:paraId="44E56288" w14:textId="77777777" w:rsidR="00753BD0" w:rsidRPr="00724974" w:rsidRDefault="00753BD0" w:rsidP="00965A30">
          <w:pPr>
            <w:spacing w:after="0" w:line="240" w:lineRule="auto"/>
            <w:rPr>
              <w:rFonts w:cstheme="minorHAnsi"/>
              <w:color w:val="640000"/>
              <w:sz w:val="24"/>
              <w:szCs w:val="24"/>
            </w:rPr>
          </w:pPr>
          <w:r w:rsidRPr="00724974">
            <w:rPr>
              <w:rFonts w:cstheme="minorHAnsi"/>
              <w:color w:val="640000"/>
              <w:sz w:val="24"/>
              <w:szCs w:val="24"/>
            </w:rPr>
            <w:t>User Guide Version: 1.00</w:t>
          </w:r>
        </w:p>
        <w:p w14:paraId="2F01C1D7" w14:textId="0F394BD9" w:rsidR="00753BD0" w:rsidRPr="00745B87" w:rsidRDefault="00753BD0" w:rsidP="00883770">
          <w:pPr>
            <w:tabs>
              <w:tab w:val="left" w:pos="3997"/>
            </w:tabs>
            <w:spacing w:after="0" w:line="240" w:lineRule="auto"/>
          </w:pPr>
          <w:r w:rsidRPr="00724974">
            <w:rPr>
              <w:rFonts w:cstheme="minorHAnsi"/>
              <w:color w:val="640000"/>
              <w:sz w:val="24"/>
              <w:szCs w:val="24"/>
            </w:rPr>
            <w:t>Effective Date: December 2019</w:t>
          </w:r>
          <w:r>
            <w:rPr>
              <w:rFonts w:cstheme="minorHAnsi"/>
              <w:color w:val="640000"/>
              <w:sz w:val="24"/>
              <w:szCs w:val="24"/>
            </w:rPr>
            <w:tab/>
          </w:r>
        </w:p>
      </w:tc>
      <w:tc>
        <w:tcPr>
          <w:tcW w:w="2977" w:type="dxa"/>
          <w:vAlign w:val="center"/>
        </w:tcPr>
        <w:p w14:paraId="7176250D" w14:textId="77777777" w:rsidR="00753BD0" w:rsidRPr="00BC315A" w:rsidRDefault="00753BD0" w:rsidP="00965A30">
          <w:pPr>
            <w:jc w:val="center"/>
          </w:pPr>
          <w:r w:rsidRPr="00BC315A">
            <w:rPr>
              <w:noProof/>
              <w:lang w:val="en-IN" w:eastAsia="en-IN"/>
            </w:rPr>
            <w:drawing>
              <wp:inline distT="0" distB="0" distL="0" distR="0" wp14:anchorId="384B9B4E" wp14:editId="4791C758">
                <wp:extent cx="1049020" cy="199462"/>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tretch>
                          <a:fillRect/>
                        </a:stretch>
                      </pic:blipFill>
                      <pic:spPr>
                        <a:xfrm>
                          <a:off x="0" y="0"/>
                          <a:ext cx="1049020" cy="199462"/>
                        </a:xfrm>
                        <a:prstGeom prst="rect">
                          <a:avLst/>
                        </a:prstGeom>
                      </pic:spPr>
                    </pic:pic>
                  </a:graphicData>
                </a:graphic>
              </wp:inline>
            </w:drawing>
          </w:r>
        </w:p>
      </w:tc>
    </w:tr>
  </w:tbl>
  <w:p w14:paraId="51704021" w14:textId="04925EBF" w:rsidR="00753BD0" w:rsidRPr="00965A30" w:rsidRDefault="00753BD0" w:rsidP="00883770"/>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FFD55" w14:textId="77777777" w:rsidR="00753BD0" w:rsidRPr="00E172B8" w:rsidRDefault="00753BD0" w:rsidP="00A140B1">
    <w:pPr>
      <w:pStyle w:val="CVPageHeader-BodyRight"/>
      <w:rPr>
        <w:rStyle w:val="CVPageHeader-BodyLeft"/>
      </w:rPr>
    </w:pPr>
    <w:r>
      <w:rPr>
        <w:rStyle w:val="CVPageHeader-BodyLeft"/>
        <w:rFonts w:ascii="Arial Rounded MT Bold" w:hAnsi="Arial Rounded MT Bold"/>
        <w:noProof/>
        <w:color w:val="17365D" w:themeColor="text2" w:themeShade="BF"/>
        <w:lang w:val="en-IN" w:eastAsia="en-IN"/>
      </w:rPr>
      <w:t xml:space="preserve"> </w:t>
    </w:r>
    <w:r w:rsidRPr="00551F6C">
      <w:rPr>
        <w:rStyle w:val="CVPageHeader-BodyLeft"/>
        <w:rFonts w:ascii="Arial Rounded MT Bold" w:hAnsi="Arial Rounded MT Bold"/>
        <w:noProof/>
        <w:color w:val="17365D" w:themeColor="text2" w:themeShade="BF"/>
        <w:lang w:val="en-IN" w:eastAsia="en-IN"/>
      </w:rPr>
      <w:t>CoreoView</w:t>
    </w:r>
    <w:r w:rsidRPr="00E172B8">
      <w:rPr>
        <w:rStyle w:val="CVPageHeader-BodyLeft"/>
      </w:rPr>
      <w:tab/>
    </w:r>
    <w:r w:rsidRPr="00E172B8">
      <w:rPr>
        <w:rStyle w:val="CVPageHeader-BodyLeft"/>
      </w:rPr>
      <w:tab/>
    </w:r>
    <w:r w:rsidRPr="00E172B8">
      <w:rPr>
        <w:rStyle w:val="CVPageHeader-BodyLeft"/>
      </w:rPr>
      <w:tab/>
    </w:r>
    <w:r w:rsidRPr="00E172B8">
      <w:rPr>
        <w:rStyle w:val="CVPageHeader-BodyLeft"/>
      </w:rPr>
      <w:tab/>
    </w:r>
    <w:r w:rsidRPr="00E172B8">
      <w:rPr>
        <w:rStyle w:val="CVPageHeader-BodyLeft"/>
      </w:rPr>
      <w:tab/>
    </w:r>
    <w:r w:rsidRPr="00E172B8">
      <w:rPr>
        <w:rStyle w:val="CVPageHeader-BodyLeft"/>
      </w:rPr>
      <w:tab/>
    </w:r>
    <w:r>
      <w:rPr>
        <w:rStyle w:val="CVPageHeader-BodyLeft"/>
      </w:rPr>
      <w:tab/>
    </w:r>
    <w:r w:rsidRPr="00E172B8">
      <w:rPr>
        <w:rStyle w:val="CVPageHeader-BodyLeft"/>
      </w:rPr>
      <w:tab/>
      <w:t>User’s Guide</w:t>
    </w:r>
  </w:p>
  <w:p w14:paraId="50366C89" w14:textId="77777777" w:rsidR="00753BD0" w:rsidRPr="00A140B1" w:rsidRDefault="00753BD0" w:rsidP="00A140B1">
    <w:pPr>
      <w:pStyle w:val="CVPageHeader-BodyRight"/>
      <w:rPr>
        <w:rStyle w:val="CVPageHeader-BodyLeft"/>
      </w:rPr>
    </w:pPr>
    <w:r>
      <w:rPr>
        <w:rStyle w:val="CVPageHeader-BodyLeft"/>
      </w:rPr>
      <w:pict w14:anchorId="2A7CA7A7">
        <v:line id="_x0000_s2051" style="position:absolute;z-index:251699200;visibility:visible;mso-wrap-distance-top:-3e-5mm;mso-wrap-distance-bottom:-3e-5mm;mso-width-relative:margin" from="3.7pt,7.5pt" to="4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" strokecolor="black [3213]">
          <o:lock v:ext="edit" shapetype="f"/>
        </v:lin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7C856" w14:textId="77777777" w:rsidR="00753BD0" w:rsidRPr="00202B4A" w:rsidRDefault="00753BD0" w:rsidP="00E60B62">
    <w:pPr>
      <w:pStyle w:val="CVPageHeader-BodyRight"/>
      <w:rPr>
        <w:rStyle w:val="CVPageHeader-BodyLeft"/>
        <w:rFonts w:asciiTheme="majorHAnsi" w:eastAsiaTheme="minorHAnsi" w:hAnsiTheme="majorHAnsi" w:cstheme="minorBidi"/>
        <w:bCs w:val="0"/>
        <w:iCs w:val="0"/>
        <w:sz w:val="28"/>
      </w:rPr>
    </w:pPr>
    <w:r>
      <w:rPr>
        <w:rStyle w:val="CVPageHeader-BodyLeft"/>
        <w:rFonts w:asciiTheme="majorHAnsi" w:eastAsiaTheme="minorHAnsi" w:hAnsiTheme="majorHAnsi" w:cstheme="minorBidi"/>
        <w:bCs w:val="0"/>
        <w:iCs w:val="0"/>
        <w:sz w:val="28"/>
      </w:rPr>
      <w:t>Glossary</w:t>
    </w:r>
  </w:p>
  <w:p w14:paraId="135D464A" w14:textId="77777777" w:rsidR="00753BD0" w:rsidRPr="00202B4A" w:rsidRDefault="00753BD0" w:rsidP="00E60B62">
    <w:pPr>
      <w:pStyle w:val="CVPageHeader-BodyRight"/>
      <w:rPr>
        <w:rStyle w:val="CVPageHeader-BodyLeft"/>
        <w:rFonts w:asciiTheme="majorHAnsi" w:eastAsiaTheme="minorHAnsi" w:hAnsiTheme="majorHAnsi" w:cstheme="minorBidi"/>
        <w:bCs w:val="0"/>
        <w:iCs w:val="0"/>
        <w:sz w:val="28"/>
      </w:rPr>
    </w:pPr>
    <w:r>
      <w:rPr>
        <w:rStyle w:val="CVPageHeader-BodyLeft"/>
        <w:rFonts w:asciiTheme="majorHAnsi" w:eastAsiaTheme="minorHAnsi" w:hAnsiTheme="majorHAnsi" w:cstheme="minorBidi"/>
        <w:bCs w:val="0"/>
        <w:iCs w:val="0"/>
        <w:sz w:val="28"/>
      </w:rPr>
      <w:pict w14:anchorId="0B3876D5">
        <v:line id="Straight Connector 1" o:spid="_x0000_s2050" style="position:absolute;z-index:251682816;visibility:visible;mso-wrap-distance-top:-3e-5mm;mso-wrap-distance-bottom:-3e-5mm;mso-width-relative:margin" from=".75pt,9pt" to="45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" strokecolor="black [3213]">
          <o:lock v:ext="edit" shapetype="f"/>
        </v:lin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86A4D" w14:textId="77777777" w:rsidR="00753BD0" w:rsidRPr="00E172B8" w:rsidRDefault="00753BD0" w:rsidP="00EA063F">
    <w:pPr>
      <w:pStyle w:val="CVPageHeader-BodyRight"/>
      <w:rPr>
        <w:rStyle w:val="CVPageHeader-BodyLeft"/>
      </w:rPr>
    </w:pPr>
    <w:r>
      <w:rPr>
        <w:rStyle w:val="CVPageHeader-BodyLeft"/>
        <w:rFonts w:ascii="Arial Rounded MT Bold" w:hAnsi="Arial Rounded MT Bold"/>
        <w:noProof/>
        <w:color w:val="17365D" w:themeColor="text2" w:themeShade="BF"/>
        <w:lang w:val="en-IN" w:eastAsia="en-IN"/>
      </w:rPr>
      <w:t xml:space="preserve"> </w:t>
    </w:r>
    <w:r w:rsidRPr="00551F6C">
      <w:rPr>
        <w:rStyle w:val="CVPageHeader-BodyLeft"/>
        <w:rFonts w:ascii="Arial Rounded MT Bold" w:hAnsi="Arial Rounded MT Bold"/>
        <w:noProof/>
        <w:color w:val="17365D" w:themeColor="text2" w:themeShade="BF"/>
        <w:lang w:val="en-IN" w:eastAsia="en-IN"/>
      </w:rPr>
      <w:t>CoreoView</w:t>
    </w:r>
    <w:r w:rsidRPr="00E172B8">
      <w:rPr>
        <w:rStyle w:val="CVPageHeader-BodyLeft"/>
      </w:rPr>
      <w:tab/>
    </w:r>
    <w:r w:rsidRPr="00E172B8">
      <w:rPr>
        <w:rStyle w:val="CVPageHeader-BodyLeft"/>
      </w:rPr>
      <w:tab/>
    </w:r>
    <w:r w:rsidRPr="00E172B8">
      <w:rPr>
        <w:rStyle w:val="CVPageHeader-BodyLeft"/>
      </w:rPr>
      <w:tab/>
    </w:r>
    <w:r w:rsidRPr="00E172B8">
      <w:rPr>
        <w:rStyle w:val="CVPageHeader-BodyLeft"/>
      </w:rPr>
      <w:tab/>
    </w:r>
    <w:r w:rsidRPr="00E172B8">
      <w:rPr>
        <w:rStyle w:val="CVPageHeader-BodyLeft"/>
      </w:rPr>
      <w:tab/>
    </w:r>
    <w:r w:rsidRPr="00E172B8">
      <w:rPr>
        <w:rStyle w:val="CVPageHeader-BodyLeft"/>
      </w:rPr>
      <w:tab/>
    </w:r>
    <w:r>
      <w:rPr>
        <w:rStyle w:val="CVPageHeader-BodyLeft"/>
      </w:rPr>
      <w:tab/>
    </w:r>
    <w:r w:rsidRPr="00E172B8">
      <w:rPr>
        <w:rStyle w:val="CVPageHeader-BodyLeft"/>
      </w:rPr>
      <w:tab/>
      <w:t>User’s Guide</w:t>
    </w:r>
  </w:p>
  <w:p w14:paraId="2EC2D9D3" w14:textId="77777777" w:rsidR="00753BD0" w:rsidRPr="00EA063F" w:rsidRDefault="00753BD0" w:rsidP="00EA063F">
    <w:pPr>
      <w:pStyle w:val="CVPageHeader-BodyRight"/>
      <w:rPr>
        <w:rStyle w:val="CVPageHeader-BodyLeft"/>
      </w:rPr>
    </w:pPr>
    <w:r>
      <w:rPr>
        <w:rStyle w:val="CVPageHeader-BodyLeft"/>
      </w:rPr>
      <w:pict w14:anchorId="10336F98">
        <v:line id="_x0000_s2049" style="position:absolute;z-index:251703296;visibility:visible;mso-wrap-distance-top:-3e-5mm;mso-wrap-distance-bottom:-3e-5mm;mso-width-relative:margin" from="3.7pt,7.5pt" to="4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" strokecolor="black [3213]">
          <o:lock v:ext="edit" shapetype="f"/>
        </v:lin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BED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C23C0A"/>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05909E62"/>
    <w:lvl w:ilvl="0">
      <w:start w:val="1"/>
      <w:numFmt w:val="decimal"/>
      <w:pStyle w:val="ListNumber2"/>
      <w:lvlText w:val="%1."/>
      <w:lvlJc w:val="left"/>
      <w:pPr>
        <w:tabs>
          <w:tab w:val="num" w:pos="810"/>
        </w:tabs>
        <w:ind w:left="810" w:hanging="360"/>
      </w:pPr>
    </w:lvl>
  </w:abstractNum>
  <w:abstractNum w:abstractNumId="3" w15:restartNumberingAfterBreak="0">
    <w:nsid w:val="FFFFFF80"/>
    <w:multiLevelType w:val="singleLevel"/>
    <w:tmpl w:val="74C87EE2"/>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2A9E38F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9C306B5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543AB6E0"/>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5C8CE6E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45CED3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2145DF"/>
    <w:multiLevelType w:val="hybridMultilevel"/>
    <w:tmpl w:val="692C17DA"/>
    <w:lvl w:ilvl="0" w:tplc="72661BD6">
      <w:start w:val="1"/>
      <w:numFmt w:val="decimal"/>
      <w:pStyle w:val="CVFigureCaption"/>
      <w:lvlText w:val="Figure %1."/>
      <w:lvlJc w:val="left"/>
      <w:pPr>
        <w:ind w:left="1411" w:hanging="360"/>
      </w:pPr>
      <w:rPr>
        <w:rFonts w:ascii="Calibri" w:hAnsi="Calibri" w:hint="default"/>
        <w:b/>
        <w:bCs w:val="0"/>
        <w:i w:val="0"/>
        <w:iCs w:val="0"/>
        <w:caps/>
        <w:smallCaps w:val="0"/>
        <w:strike w:val="0"/>
        <w:dstrike w:val="0"/>
        <w:outline w:val="0"/>
        <w:shadow w:val="0"/>
        <w:emboss w:val="0"/>
        <w:imprint w:val="0"/>
        <w:noProof w:val="0"/>
        <w:vanish w:val="0"/>
        <w:color w:val="auto"/>
        <w:spacing w:val="0"/>
        <w:kern w:val="0"/>
        <w:position w:val="0"/>
        <w:sz w:val="20"/>
        <w:u w:val="none"/>
        <w:vertAlign w:val="baseline"/>
        <w:em w:val="none"/>
      </w:rPr>
    </w:lvl>
    <w:lvl w:ilvl="1" w:tplc="40090019">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10" w15:restartNumberingAfterBreak="0">
    <w:nsid w:val="34C814BD"/>
    <w:multiLevelType w:val="multilevel"/>
    <w:tmpl w:val="BAEED1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EF86EA1"/>
    <w:multiLevelType w:val="hybridMultilevel"/>
    <w:tmpl w:val="C41629F6"/>
    <w:lvl w:ilvl="0" w:tplc="524CB97C">
      <w:start w:val="1"/>
      <w:numFmt w:val="decimal"/>
      <w:pStyle w:val="ChapterBodyCopy-Step"/>
      <w:lvlText w:val="%1."/>
      <w:lvlJc w:val="left"/>
      <w:pPr>
        <w:ind w:left="720" w:hanging="360"/>
      </w:pPr>
      <w:rPr>
        <w:rFonts w:hint="default"/>
      </w:r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B1483"/>
    <w:multiLevelType w:val="hybridMultilevel"/>
    <w:tmpl w:val="26EA417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BCF05A7"/>
    <w:multiLevelType w:val="hybridMultilevel"/>
    <w:tmpl w:val="94EEFD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F7F03BD"/>
    <w:multiLevelType w:val="hybridMultilevel"/>
    <w:tmpl w:val="B5366182"/>
    <w:lvl w:ilvl="0" w:tplc="1A1C0AA6">
      <w:start w:val="1"/>
      <w:numFmt w:val="decimal"/>
      <w:pStyle w:val="CVChapterBodyCopy-Step"/>
      <w:lvlText w:val="%1."/>
      <w:lvlJc w:val="left"/>
      <w:pPr>
        <w:ind w:left="90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FEE12F6"/>
    <w:multiLevelType w:val="hybridMultilevel"/>
    <w:tmpl w:val="01CA096E"/>
    <w:lvl w:ilvl="0" w:tplc="3FDAF374">
      <w:start w:val="1"/>
      <w:numFmt w:val="decimal"/>
      <w:pStyle w:val="ListNumber3"/>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77A52"/>
    <w:multiLevelType w:val="hybridMultilevel"/>
    <w:tmpl w:val="FF1C9428"/>
    <w:lvl w:ilvl="0" w:tplc="37A400A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3BC71AC"/>
    <w:multiLevelType w:val="hybridMultilevel"/>
    <w:tmpl w:val="94EEFD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52F0E55"/>
    <w:multiLevelType w:val="hybridMultilevel"/>
    <w:tmpl w:val="618CB7A8"/>
    <w:lvl w:ilvl="0" w:tplc="0DDC04EE">
      <w:start w:val="1"/>
      <w:numFmt w:val="upperLetter"/>
      <w:lvlText w:val="%1."/>
      <w:lvlJc w:val="left"/>
      <w:pPr>
        <w:ind w:left="363" w:hanging="360"/>
      </w:pPr>
    </w:lvl>
    <w:lvl w:ilvl="1" w:tplc="40090019" w:tentative="1">
      <w:start w:val="1"/>
      <w:numFmt w:val="lowerLetter"/>
      <w:lvlText w:val="%2."/>
      <w:lvlJc w:val="left"/>
      <w:pPr>
        <w:ind w:left="1083" w:hanging="360"/>
      </w:pPr>
    </w:lvl>
    <w:lvl w:ilvl="2" w:tplc="4009001B" w:tentative="1">
      <w:start w:val="1"/>
      <w:numFmt w:val="lowerRoman"/>
      <w:lvlText w:val="%3."/>
      <w:lvlJc w:val="right"/>
      <w:pPr>
        <w:ind w:left="1803" w:hanging="180"/>
      </w:pPr>
    </w:lvl>
    <w:lvl w:ilvl="3" w:tplc="4009000F" w:tentative="1">
      <w:start w:val="1"/>
      <w:numFmt w:val="decimal"/>
      <w:lvlText w:val="%4."/>
      <w:lvlJc w:val="left"/>
      <w:pPr>
        <w:ind w:left="2523" w:hanging="360"/>
      </w:pPr>
    </w:lvl>
    <w:lvl w:ilvl="4" w:tplc="40090019" w:tentative="1">
      <w:start w:val="1"/>
      <w:numFmt w:val="lowerLetter"/>
      <w:lvlText w:val="%5."/>
      <w:lvlJc w:val="left"/>
      <w:pPr>
        <w:ind w:left="3243" w:hanging="360"/>
      </w:pPr>
    </w:lvl>
    <w:lvl w:ilvl="5" w:tplc="4009001B" w:tentative="1">
      <w:start w:val="1"/>
      <w:numFmt w:val="lowerRoman"/>
      <w:lvlText w:val="%6."/>
      <w:lvlJc w:val="right"/>
      <w:pPr>
        <w:ind w:left="3963" w:hanging="180"/>
      </w:pPr>
    </w:lvl>
    <w:lvl w:ilvl="6" w:tplc="4009000F" w:tentative="1">
      <w:start w:val="1"/>
      <w:numFmt w:val="decimal"/>
      <w:lvlText w:val="%7."/>
      <w:lvlJc w:val="left"/>
      <w:pPr>
        <w:ind w:left="4683" w:hanging="360"/>
      </w:pPr>
    </w:lvl>
    <w:lvl w:ilvl="7" w:tplc="40090019" w:tentative="1">
      <w:start w:val="1"/>
      <w:numFmt w:val="lowerLetter"/>
      <w:lvlText w:val="%8."/>
      <w:lvlJc w:val="left"/>
      <w:pPr>
        <w:ind w:left="5403" w:hanging="360"/>
      </w:pPr>
    </w:lvl>
    <w:lvl w:ilvl="8" w:tplc="4009001B" w:tentative="1">
      <w:start w:val="1"/>
      <w:numFmt w:val="lowerRoman"/>
      <w:lvlText w:val="%9."/>
      <w:lvlJc w:val="right"/>
      <w:pPr>
        <w:ind w:left="6123" w:hanging="180"/>
      </w:pPr>
    </w:lvl>
  </w:abstractNum>
  <w:abstractNum w:abstractNumId="19" w15:restartNumberingAfterBreak="0">
    <w:nsid w:val="6E396178"/>
    <w:multiLevelType w:val="hybridMultilevel"/>
    <w:tmpl w:val="94EEFD6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EE5212B"/>
    <w:multiLevelType w:val="singleLevel"/>
    <w:tmpl w:val="B65EA5B0"/>
    <w:lvl w:ilvl="0">
      <w:start w:val="1"/>
      <w:numFmt w:val="bullet"/>
      <w:pStyle w:val="Bullet2"/>
      <w:lvlText w:val=""/>
      <w:lvlJc w:val="left"/>
      <w:pPr>
        <w:tabs>
          <w:tab w:val="num" w:pos="360"/>
        </w:tabs>
        <w:ind w:left="360" w:hanging="360"/>
      </w:pPr>
      <w:rPr>
        <w:rFonts w:ascii="Symbol" w:hAnsi="Symbol" w:hint="default"/>
      </w:rPr>
    </w:lvl>
  </w:abstractNum>
  <w:abstractNum w:abstractNumId="21" w15:restartNumberingAfterBreak="0">
    <w:nsid w:val="737A4E73"/>
    <w:multiLevelType w:val="hybridMultilevel"/>
    <w:tmpl w:val="07E2D42C"/>
    <w:lvl w:ilvl="0" w:tplc="20EA014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AD13A3"/>
    <w:multiLevelType w:val="multilevel"/>
    <w:tmpl w:val="0AC4513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43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1"/>
  </w:num>
  <w:num w:numId="2">
    <w:abstractNumId w:val="16"/>
  </w:num>
  <w:num w:numId="3">
    <w:abstractNumId w:val="8"/>
  </w:num>
  <w:num w:numId="4">
    <w:abstractNumId w:val="6"/>
  </w:num>
  <w:num w:numId="5">
    <w:abstractNumId w:val="7"/>
  </w:num>
  <w:num w:numId="6">
    <w:abstractNumId w:val="2"/>
  </w:num>
  <w:num w:numId="7">
    <w:abstractNumId w:val="5"/>
  </w:num>
  <w:num w:numId="8">
    <w:abstractNumId w:val="4"/>
  </w:num>
  <w:num w:numId="9">
    <w:abstractNumId w:val="3"/>
  </w:num>
  <w:num w:numId="10">
    <w:abstractNumId w:val="1"/>
  </w:num>
  <w:num w:numId="11">
    <w:abstractNumId w:val="10"/>
  </w:num>
  <w:num w:numId="12">
    <w:abstractNumId w:val="11"/>
  </w:num>
  <w:num w:numId="13">
    <w:abstractNumId w:val="15"/>
  </w:num>
  <w:num w:numId="14">
    <w:abstractNumId w:val="9"/>
  </w:num>
  <w:num w:numId="15">
    <w:abstractNumId w:val="12"/>
  </w:num>
  <w:num w:numId="16">
    <w:abstractNumId w:val="19"/>
  </w:num>
  <w:num w:numId="17">
    <w:abstractNumId w:val="17"/>
  </w:num>
  <w:num w:numId="18">
    <w:abstractNumId w:val="13"/>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
    <w:lvlOverride w:ilvl="0">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2"/>
  </w:num>
  <w:num w:numId="25">
    <w:abstractNumId w:val="22"/>
  </w:num>
  <w:num w:numId="26">
    <w:abstractNumId w:val="22"/>
  </w:num>
  <w:num w:numId="27">
    <w:abstractNumId w:val="0"/>
  </w:num>
  <w:num w:numId="28">
    <w:abstractNumId w:val="20"/>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IdMacAtCleanup w:val="2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van Rasquinha">
    <w15:presenceInfo w15:providerId="None" w15:userId="Pavan Rasquin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evenAndOddHeaders/>
  <w:drawingGridHorizontalSpacing w:val="110"/>
  <w:drawingGridVerticalSpacing w:val="360"/>
  <w:displayHorizontalDrawingGridEvery w:val="0"/>
  <w:displayVerticalDrawingGridEvery w:val="0"/>
  <w:characterSpacingControl w:val="doNotCompress"/>
  <w:doNotValidateAgainstSchema/>
  <w:doNotDemarcateInvalidXml/>
  <w:hdrShapeDefaults>
    <o:shapedefaults v:ext="edit" spidmax="2091" style="mso-position-horizontal:center;mso-position-horizontal-relative:right-margin-area;mso-position-vertical:bottom;mso-position-vertical-relative:page;mso-height-percent:900;mso-height-relative:bottom-margin-area" fillcolor="none [3208]" strokecolor="none [1608]">
      <v:fill color="none [3208]"/>
      <v:stroke color="none [1608]"/>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_PubVPasteboard_" w:val="1"/>
  </w:docVars>
  <w:rsids>
    <w:rsidRoot w:val="001E2996"/>
    <w:rsid w:val="000001E3"/>
    <w:rsid w:val="00000EDC"/>
    <w:rsid w:val="0000379C"/>
    <w:rsid w:val="000071E6"/>
    <w:rsid w:val="000071F8"/>
    <w:rsid w:val="00007383"/>
    <w:rsid w:val="0001053D"/>
    <w:rsid w:val="000117CA"/>
    <w:rsid w:val="00011C39"/>
    <w:rsid w:val="00012E3C"/>
    <w:rsid w:val="000132F9"/>
    <w:rsid w:val="0001334D"/>
    <w:rsid w:val="0001522B"/>
    <w:rsid w:val="000160E9"/>
    <w:rsid w:val="000175A8"/>
    <w:rsid w:val="000217C1"/>
    <w:rsid w:val="00026BC6"/>
    <w:rsid w:val="00032EA1"/>
    <w:rsid w:val="00033104"/>
    <w:rsid w:val="00035150"/>
    <w:rsid w:val="00041AC6"/>
    <w:rsid w:val="00043823"/>
    <w:rsid w:val="00043C0B"/>
    <w:rsid w:val="0004537D"/>
    <w:rsid w:val="000468FB"/>
    <w:rsid w:val="0004743A"/>
    <w:rsid w:val="0004773F"/>
    <w:rsid w:val="00047D1B"/>
    <w:rsid w:val="00047EE2"/>
    <w:rsid w:val="00050F66"/>
    <w:rsid w:val="00053DC4"/>
    <w:rsid w:val="00061918"/>
    <w:rsid w:val="000622E6"/>
    <w:rsid w:val="00063AF9"/>
    <w:rsid w:val="0006466D"/>
    <w:rsid w:val="0006641F"/>
    <w:rsid w:val="00066678"/>
    <w:rsid w:val="000669BE"/>
    <w:rsid w:val="00072C91"/>
    <w:rsid w:val="000735DA"/>
    <w:rsid w:val="00073B16"/>
    <w:rsid w:val="00073DF4"/>
    <w:rsid w:val="000747D6"/>
    <w:rsid w:val="000749E1"/>
    <w:rsid w:val="000803D9"/>
    <w:rsid w:val="00080746"/>
    <w:rsid w:val="000824E2"/>
    <w:rsid w:val="000831C3"/>
    <w:rsid w:val="000854E6"/>
    <w:rsid w:val="000855D7"/>
    <w:rsid w:val="000865C5"/>
    <w:rsid w:val="00087BE7"/>
    <w:rsid w:val="000923FF"/>
    <w:rsid w:val="00092CD5"/>
    <w:rsid w:val="000940EB"/>
    <w:rsid w:val="000943EA"/>
    <w:rsid w:val="00095DC0"/>
    <w:rsid w:val="000968AF"/>
    <w:rsid w:val="000A009A"/>
    <w:rsid w:val="000A147F"/>
    <w:rsid w:val="000A171E"/>
    <w:rsid w:val="000A2232"/>
    <w:rsid w:val="000A4A27"/>
    <w:rsid w:val="000A569D"/>
    <w:rsid w:val="000A7A12"/>
    <w:rsid w:val="000A7EAB"/>
    <w:rsid w:val="000B028F"/>
    <w:rsid w:val="000B05A9"/>
    <w:rsid w:val="000B0B89"/>
    <w:rsid w:val="000B1919"/>
    <w:rsid w:val="000B1929"/>
    <w:rsid w:val="000B303E"/>
    <w:rsid w:val="000B31B1"/>
    <w:rsid w:val="000B336F"/>
    <w:rsid w:val="000B4AA5"/>
    <w:rsid w:val="000B5113"/>
    <w:rsid w:val="000B5622"/>
    <w:rsid w:val="000B6ABD"/>
    <w:rsid w:val="000B74ED"/>
    <w:rsid w:val="000C01E9"/>
    <w:rsid w:val="000C0422"/>
    <w:rsid w:val="000C2098"/>
    <w:rsid w:val="000C2F01"/>
    <w:rsid w:val="000C3ADF"/>
    <w:rsid w:val="000C403C"/>
    <w:rsid w:val="000C5350"/>
    <w:rsid w:val="000C5A66"/>
    <w:rsid w:val="000C6615"/>
    <w:rsid w:val="000C6D08"/>
    <w:rsid w:val="000D173B"/>
    <w:rsid w:val="000D1855"/>
    <w:rsid w:val="000D1C1E"/>
    <w:rsid w:val="000D2986"/>
    <w:rsid w:val="000D3A02"/>
    <w:rsid w:val="000D4C89"/>
    <w:rsid w:val="000D5091"/>
    <w:rsid w:val="000D54CD"/>
    <w:rsid w:val="000E021A"/>
    <w:rsid w:val="000E0711"/>
    <w:rsid w:val="000E0DDA"/>
    <w:rsid w:val="000E2921"/>
    <w:rsid w:val="000E2B99"/>
    <w:rsid w:val="000E2BFE"/>
    <w:rsid w:val="000E42C4"/>
    <w:rsid w:val="000E5FDE"/>
    <w:rsid w:val="000F074A"/>
    <w:rsid w:val="000F09C8"/>
    <w:rsid w:val="000F0C35"/>
    <w:rsid w:val="000F1AD0"/>
    <w:rsid w:val="000F1DC0"/>
    <w:rsid w:val="000F2124"/>
    <w:rsid w:val="000F2E69"/>
    <w:rsid w:val="000F4CAD"/>
    <w:rsid w:val="000F64C6"/>
    <w:rsid w:val="001014EF"/>
    <w:rsid w:val="00102062"/>
    <w:rsid w:val="001020F6"/>
    <w:rsid w:val="00102551"/>
    <w:rsid w:val="00102BD8"/>
    <w:rsid w:val="001032CB"/>
    <w:rsid w:val="00104BEE"/>
    <w:rsid w:val="001060F9"/>
    <w:rsid w:val="00107177"/>
    <w:rsid w:val="001101AD"/>
    <w:rsid w:val="00110608"/>
    <w:rsid w:val="00111B88"/>
    <w:rsid w:val="00113BED"/>
    <w:rsid w:val="00117866"/>
    <w:rsid w:val="0012083B"/>
    <w:rsid w:val="00120D95"/>
    <w:rsid w:val="0012247F"/>
    <w:rsid w:val="001229D1"/>
    <w:rsid w:val="00122A79"/>
    <w:rsid w:val="0012552B"/>
    <w:rsid w:val="00126BB1"/>
    <w:rsid w:val="001276AD"/>
    <w:rsid w:val="001300E4"/>
    <w:rsid w:val="0013207A"/>
    <w:rsid w:val="001320F8"/>
    <w:rsid w:val="00134647"/>
    <w:rsid w:val="00134E34"/>
    <w:rsid w:val="00135B78"/>
    <w:rsid w:val="00135B7C"/>
    <w:rsid w:val="001407D7"/>
    <w:rsid w:val="00140806"/>
    <w:rsid w:val="001412C6"/>
    <w:rsid w:val="00143068"/>
    <w:rsid w:val="00143DF7"/>
    <w:rsid w:val="00143FF2"/>
    <w:rsid w:val="00146AEA"/>
    <w:rsid w:val="00150628"/>
    <w:rsid w:val="00151749"/>
    <w:rsid w:val="00151B7D"/>
    <w:rsid w:val="001522CF"/>
    <w:rsid w:val="00152877"/>
    <w:rsid w:val="00152DD7"/>
    <w:rsid w:val="00155C56"/>
    <w:rsid w:val="001569A5"/>
    <w:rsid w:val="00161277"/>
    <w:rsid w:val="001622BF"/>
    <w:rsid w:val="00162518"/>
    <w:rsid w:val="00164A37"/>
    <w:rsid w:val="00165033"/>
    <w:rsid w:val="0016526F"/>
    <w:rsid w:val="00166D2B"/>
    <w:rsid w:val="0017011F"/>
    <w:rsid w:val="00170F14"/>
    <w:rsid w:val="001717F3"/>
    <w:rsid w:val="00174FA9"/>
    <w:rsid w:val="001750EB"/>
    <w:rsid w:val="00176A0E"/>
    <w:rsid w:val="0017798B"/>
    <w:rsid w:val="001803C7"/>
    <w:rsid w:val="001816D4"/>
    <w:rsid w:val="00181B59"/>
    <w:rsid w:val="0018525C"/>
    <w:rsid w:val="00186574"/>
    <w:rsid w:val="0018668F"/>
    <w:rsid w:val="001870CC"/>
    <w:rsid w:val="00190189"/>
    <w:rsid w:val="001913EF"/>
    <w:rsid w:val="00193ACC"/>
    <w:rsid w:val="00193F30"/>
    <w:rsid w:val="00194894"/>
    <w:rsid w:val="00196684"/>
    <w:rsid w:val="0019748D"/>
    <w:rsid w:val="00197CEA"/>
    <w:rsid w:val="001A0DAD"/>
    <w:rsid w:val="001A28EE"/>
    <w:rsid w:val="001A2D77"/>
    <w:rsid w:val="001A37F0"/>
    <w:rsid w:val="001A5800"/>
    <w:rsid w:val="001A5889"/>
    <w:rsid w:val="001A7E87"/>
    <w:rsid w:val="001B3CED"/>
    <w:rsid w:val="001B3FA9"/>
    <w:rsid w:val="001B4E71"/>
    <w:rsid w:val="001B600E"/>
    <w:rsid w:val="001B7BBB"/>
    <w:rsid w:val="001C0E9C"/>
    <w:rsid w:val="001C145D"/>
    <w:rsid w:val="001C15B0"/>
    <w:rsid w:val="001C188E"/>
    <w:rsid w:val="001C2BB2"/>
    <w:rsid w:val="001C46DB"/>
    <w:rsid w:val="001C4D2C"/>
    <w:rsid w:val="001C4F4F"/>
    <w:rsid w:val="001C575A"/>
    <w:rsid w:val="001C5B3C"/>
    <w:rsid w:val="001C5C8D"/>
    <w:rsid w:val="001C5EAC"/>
    <w:rsid w:val="001C62E4"/>
    <w:rsid w:val="001C6B3D"/>
    <w:rsid w:val="001C6D78"/>
    <w:rsid w:val="001D05A6"/>
    <w:rsid w:val="001D1903"/>
    <w:rsid w:val="001D1B2E"/>
    <w:rsid w:val="001D1D64"/>
    <w:rsid w:val="001D3DEF"/>
    <w:rsid w:val="001D5AB3"/>
    <w:rsid w:val="001D7397"/>
    <w:rsid w:val="001D7547"/>
    <w:rsid w:val="001E02D8"/>
    <w:rsid w:val="001E1A15"/>
    <w:rsid w:val="001E1A99"/>
    <w:rsid w:val="001E1BE1"/>
    <w:rsid w:val="001E1E59"/>
    <w:rsid w:val="001E2996"/>
    <w:rsid w:val="001E4AD4"/>
    <w:rsid w:val="001E4AD6"/>
    <w:rsid w:val="001E537F"/>
    <w:rsid w:val="001E5F84"/>
    <w:rsid w:val="001F149E"/>
    <w:rsid w:val="001F16E8"/>
    <w:rsid w:val="001F28D6"/>
    <w:rsid w:val="001F4FFB"/>
    <w:rsid w:val="001F588C"/>
    <w:rsid w:val="001F6498"/>
    <w:rsid w:val="001F7134"/>
    <w:rsid w:val="001F7DAD"/>
    <w:rsid w:val="002003F6"/>
    <w:rsid w:val="00201151"/>
    <w:rsid w:val="00202B4A"/>
    <w:rsid w:val="00202F6E"/>
    <w:rsid w:val="00203214"/>
    <w:rsid w:val="00203908"/>
    <w:rsid w:val="002046D1"/>
    <w:rsid w:val="00204D9D"/>
    <w:rsid w:val="00204F2D"/>
    <w:rsid w:val="00205B44"/>
    <w:rsid w:val="00205EE2"/>
    <w:rsid w:val="00206199"/>
    <w:rsid w:val="00206812"/>
    <w:rsid w:val="00206BCE"/>
    <w:rsid w:val="002110B9"/>
    <w:rsid w:val="002119D5"/>
    <w:rsid w:val="00212F3B"/>
    <w:rsid w:val="00213D3F"/>
    <w:rsid w:val="00215C2D"/>
    <w:rsid w:val="002163EC"/>
    <w:rsid w:val="0021641C"/>
    <w:rsid w:val="00216A21"/>
    <w:rsid w:val="00221ED5"/>
    <w:rsid w:val="00222E1E"/>
    <w:rsid w:val="00225BE1"/>
    <w:rsid w:val="0023008E"/>
    <w:rsid w:val="00230920"/>
    <w:rsid w:val="002326A5"/>
    <w:rsid w:val="00232759"/>
    <w:rsid w:val="00234030"/>
    <w:rsid w:val="00234D51"/>
    <w:rsid w:val="00234F09"/>
    <w:rsid w:val="00236DD4"/>
    <w:rsid w:val="002377D1"/>
    <w:rsid w:val="00240B21"/>
    <w:rsid w:val="00242F81"/>
    <w:rsid w:val="00244C6D"/>
    <w:rsid w:val="0024669C"/>
    <w:rsid w:val="00246D41"/>
    <w:rsid w:val="00246EBB"/>
    <w:rsid w:val="00250A70"/>
    <w:rsid w:val="00250EB7"/>
    <w:rsid w:val="0025191F"/>
    <w:rsid w:val="00252FC2"/>
    <w:rsid w:val="002530F5"/>
    <w:rsid w:val="002532AE"/>
    <w:rsid w:val="00254EAE"/>
    <w:rsid w:val="00256F69"/>
    <w:rsid w:val="00257541"/>
    <w:rsid w:val="00257819"/>
    <w:rsid w:val="0026045F"/>
    <w:rsid w:val="002618AC"/>
    <w:rsid w:val="00263C26"/>
    <w:rsid w:val="00264540"/>
    <w:rsid w:val="00264C04"/>
    <w:rsid w:val="002660F3"/>
    <w:rsid w:val="00266C3B"/>
    <w:rsid w:val="00271FC3"/>
    <w:rsid w:val="0027320B"/>
    <w:rsid w:val="00273D2F"/>
    <w:rsid w:val="00274CC8"/>
    <w:rsid w:val="00274FA8"/>
    <w:rsid w:val="002758EB"/>
    <w:rsid w:val="00276AAD"/>
    <w:rsid w:val="002772DB"/>
    <w:rsid w:val="00280959"/>
    <w:rsid w:val="00283F16"/>
    <w:rsid w:val="002850A3"/>
    <w:rsid w:val="002859E7"/>
    <w:rsid w:val="00290836"/>
    <w:rsid w:val="00290C89"/>
    <w:rsid w:val="00291332"/>
    <w:rsid w:val="00291873"/>
    <w:rsid w:val="00291B6D"/>
    <w:rsid w:val="0029224E"/>
    <w:rsid w:val="00292846"/>
    <w:rsid w:val="00292A0F"/>
    <w:rsid w:val="00292D1B"/>
    <w:rsid w:val="00292E62"/>
    <w:rsid w:val="002932B4"/>
    <w:rsid w:val="0029395C"/>
    <w:rsid w:val="00293BC8"/>
    <w:rsid w:val="00294E5E"/>
    <w:rsid w:val="00295362"/>
    <w:rsid w:val="00295940"/>
    <w:rsid w:val="00295DC5"/>
    <w:rsid w:val="00297895"/>
    <w:rsid w:val="002A025E"/>
    <w:rsid w:val="002A0E04"/>
    <w:rsid w:val="002A0E76"/>
    <w:rsid w:val="002A5326"/>
    <w:rsid w:val="002A7412"/>
    <w:rsid w:val="002A7B98"/>
    <w:rsid w:val="002A7B9D"/>
    <w:rsid w:val="002B0141"/>
    <w:rsid w:val="002B10BA"/>
    <w:rsid w:val="002B1B7B"/>
    <w:rsid w:val="002B1E0C"/>
    <w:rsid w:val="002B3F4E"/>
    <w:rsid w:val="002B44F5"/>
    <w:rsid w:val="002B49A2"/>
    <w:rsid w:val="002B4D63"/>
    <w:rsid w:val="002B561A"/>
    <w:rsid w:val="002B68AB"/>
    <w:rsid w:val="002B733E"/>
    <w:rsid w:val="002B7602"/>
    <w:rsid w:val="002C0376"/>
    <w:rsid w:val="002C0F30"/>
    <w:rsid w:val="002C14AC"/>
    <w:rsid w:val="002C1C60"/>
    <w:rsid w:val="002C2247"/>
    <w:rsid w:val="002C2353"/>
    <w:rsid w:val="002C45A5"/>
    <w:rsid w:val="002C5395"/>
    <w:rsid w:val="002C6B82"/>
    <w:rsid w:val="002D2FC6"/>
    <w:rsid w:val="002D3AAC"/>
    <w:rsid w:val="002D3C5A"/>
    <w:rsid w:val="002D3C95"/>
    <w:rsid w:val="002D4BC8"/>
    <w:rsid w:val="002D4D7F"/>
    <w:rsid w:val="002D4DA1"/>
    <w:rsid w:val="002D4E63"/>
    <w:rsid w:val="002D58D9"/>
    <w:rsid w:val="002D5EF3"/>
    <w:rsid w:val="002D65CB"/>
    <w:rsid w:val="002D73DC"/>
    <w:rsid w:val="002E0476"/>
    <w:rsid w:val="002E220E"/>
    <w:rsid w:val="002E2488"/>
    <w:rsid w:val="002E2708"/>
    <w:rsid w:val="002E2B32"/>
    <w:rsid w:val="002E47E8"/>
    <w:rsid w:val="002E4D60"/>
    <w:rsid w:val="002E51DF"/>
    <w:rsid w:val="002E5D54"/>
    <w:rsid w:val="002E632B"/>
    <w:rsid w:val="002E7B31"/>
    <w:rsid w:val="002F058B"/>
    <w:rsid w:val="002F1296"/>
    <w:rsid w:val="002F1664"/>
    <w:rsid w:val="002F182F"/>
    <w:rsid w:val="002F2742"/>
    <w:rsid w:val="002F2893"/>
    <w:rsid w:val="002F30AC"/>
    <w:rsid w:val="002F3631"/>
    <w:rsid w:val="002F3645"/>
    <w:rsid w:val="002F47B1"/>
    <w:rsid w:val="002F49D2"/>
    <w:rsid w:val="002F680E"/>
    <w:rsid w:val="002F74C1"/>
    <w:rsid w:val="002F79F2"/>
    <w:rsid w:val="003008EB"/>
    <w:rsid w:val="00301179"/>
    <w:rsid w:val="00302554"/>
    <w:rsid w:val="00302ACE"/>
    <w:rsid w:val="00307A33"/>
    <w:rsid w:val="00310706"/>
    <w:rsid w:val="003118B5"/>
    <w:rsid w:val="003124F2"/>
    <w:rsid w:val="0031261E"/>
    <w:rsid w:val="00314CC1"/>
    <w:rsid w:val="00316455"/>
    <w:rsid w:val="00317856"/>
    <w:rsid w:val="00317E0F"/>
    <w:rsid w:val="00320680"/>
    <w:rsid w:val="00322536"/>
    <w:rsid w:val="00322F81"/>
    <w:rsid w:val="0032313D"/>
    <w:rsid w:val="00323CCC"/>
    <w:rsid w:val="00324230"/>
    <w:rsid w:val="003258AA"/>
    <w:rsid w:val="0032619F"/>
    <w:rsid w:val="00326DA3"/>
    <w:rsid w:val="0032724A"/>
    <w:rsid w:val="003272A6"/>
    <w:rsid w:val="003331AB"/>
    <w:rsid w:val="003332B9"/>
    <w:rsid w:val="003344C1"/>
    <w:rsid w:val="003346B0"/>
    <w:rsid w:val="00335AC4"/>
    <w:rsid w:val="003364A0"/>
    <w:rsid w:val="00340334"/>
    <w:rsid w:val="0034073E"/>
    <w:rsid w:val="00341995"/>
    <w:rsid w:val="0034600A"/>
    <w:rsid w:val="003519F9"/>
    <w:rsid w:val="003522C3"/>
    <w:rsid w:val="00353E4F"/>
    <w:rsid w:val="0035667A"/>
    <w:rsid w:val="00360385"/>
    <w:rsid w:val="0036064A"/>
    <w:rsid w:val="00361714"/>
    <w:rsid w:val="00361F7A"/>
    <w:rsid w:val="00362393"/>
    <w:rsid w:val="0036239C"/>
    <w:rsid w:val="00362532"/>
    <w:rsid w:val="00364C3E"/>
    <w:rsid w:val="00365B16"/>
    <w:rsid w:val="00366125"/>
    <w:rsid w:val="0036730F"/>
    <w:rsid w:val="0037159C"/>
    <w:rsid w:val="0037776B"/>
    <w:rsid w:val="0038190E"/>
    <w:rsid w:val="00381AEB"/>
    <w:rsid w:val="003848E1"/>
    <w:rsid w:val="003852A3"/>
    <w:rsid w:val="003871C6"/>
    <w:rsid w:val="003879DC"/>
    <w:rsid w:val="003935BD"/>
    <w:rsid w:val="0039372B"/>
    <w:rsid w:val="0039462F"/>
    <w:rsid w:val="003948CD"/>
    <w:rsid w:val="00395A96"/>
    <w:rsid w:val="00396CE4"/>
    <w:rsid w:val="0039706A"/>
    <w:rsid w:val="003A1876"/>
    <w:rsid w:val="003A21A1"/>
    <w:rsid w:val="003A2D3D"/>
    <w:rsid w:val="003A2F2A"/>
    <w:rsid w:val="003A400F"/>
    <w:rsid w:val="003A5B09"/>
    <w:rsid w:val="003B0203"/>
    <w:rsid w:val="003B132D"/>
    <w:rsid w:val="003B21B5"/>
    <w:rsid w:val="003B4088"/>
    <w:rsid w:val="003B41A1"/>
    <w:rsid w:val="003B4221"/>
    <w:rsid w:val="003B486D"/>
    <w:rsid w:val="003B57D1"/>
    <w:rsid w:val="003B594C"/>
    <w:rsid w:val="003B6147"/>
    <w:rsid w:val="003B6864"/>
    <w:rsid w:val="003B6B86"/>
    <w:rsid w:val="003B6F32"/>
    <w:rsid w:val="003C0A72"/>
    <w:rsid w:val="003C2871"/>
    <w:rsid w:val="003C548D"/>
    <w:rsid w:val="003C59A3"/>
    <w:rsid w:val="003C6084"/>
    <w:rsid w:val="003D07A1"/>
    <w:rsid w:val="003D1BDD"/>
    <w:rsid w:val="003D240C"/>
    <w:rsid w:val="003D38F7"/>
    <w:rsid w:val="003D4BEC"/>
    <w:rsid w:val="003D4C59"/>
    <w:rsid w:val="003D579F"/>
    <w:rsid w:val="003D7F43"/>
    <w:rsid w:val="003D7FEF"/>
    <w:rsid w:val="003E064B"/>
    <w:rsid w:val="003E1755"/>
    <w:rsid w:val="003E20E1"/>
    <w:rsid w:val="003E23DD"/>
    <w:rsid w:val="003E3605"/>
    <w:rsid w:val="003E6143"/>
    <w:rsid w:val="003F0123"/>
    <w:rsid w:val="003F0816"/>
    <w:rsid w:val="003F0BF5"/>
    <w:rsid w:val="003F4224"/>
    <w:rsid w:val="003F4F28"/>
    <w:rsid w:val="003F7C2B"/>
    <w:rsid w:val="004010B1"/>
    <w:rsid w:val="004017D9"/>
    <w:rsid w:val="00401C63"/>
    <w:rsid w:val="00401CDB"/>
    <w:rsid w:val="0040337E"/>
    <w:rsid w:val="00403459"/>
    <w:rsid w:val="00407198"/>
    <w:rsid w:val="00407C23"/>
    <w:rsid w:val="00410006"/>
    <w:rsid w:val="00410B04"/>
    <w:rsid w:val="00410C4A"/>
    <w:rsid w:val="00411695"/>
    <w:rsid w:val="00411729"/>
    <w:rsid w:val="0041185C"/>
    <w:rsid w:val="004134CC"/>
    <w:rsid w:val="00416064"/>
    <w:rsid w:val="0042056F"/>
    <w:rsid w:val="00423A7B"/>
    <w:rsid w:val="00423C3B"/>
    <w:rsid w:val="00426932"/>
    <w:rsid w:val="00427673"/>
    <w:rsid w:val="00434A76"/>
    <w:rsid w:val="00435B92"/>
    <w:rsid w:val="0043622B"/>
    <w:rsid w:val="00437EE5"/>
    <w:rsid w:val="0044207E"/>
    <w:rsid w:val="0044655F"/>
    <w:rsid w:val="00453135"/>
    <w:rsid w:val="00453D54"/>
    <w:rsid w:val="00455962"/>
    <w:rsid w:val="004565BE"/>
    <w:rsid w:val="00457B85"/>
    <w:rsid w:val="004609AE"/>
    <w:rsid w:val="00460C7B"/>
    <w:rsid w:val="00460F95"/>
    <w:rsid w:val="00461E91"/>
    <w:rsid w:val="0046446F"/>
    <w:rsid w:val="00466989"/>
    <w:rsid w:val="00467746"/>
    <w:rsid w:val="0047132D"/>
    <w:rsid w:val="004724AE"/>
    <w:rsid w:val="0047339C"/>
    <w:rsid w:val="00474B6C"/>
    <w:rsid w:val="0047550B"/>
    <w:rsid w:val="004766A3"/>
    <w:rsid w:val="00476D33"/>
    <w:rsid w:val="00477D79"/>
    <w:rsid w:val="0048131B"/>
    <w:rsid w:val="004814A8"/>
    <w:rsid w:val="0048188D"/>
    <w:rsid w:val="00482016"/>
    <w:rsid w:val="0048269F"/>
    <w:rsid w:val="00482FC4"/>
    <w:rsid w:val="00483B37"/>
    <w:rsid w:val="00484703"/>
    <w:rsid w:val="00485295"/>
    <w:rsid w:val="0048566F"/>
    <w:rsid w:val="00485DE3"/>
    <w:rsid w:val="004877F7"/>
    <w:rsid w:val="00493C2A"/>
    <w:rsid w:val="004965BB"/>
    <w:rsid w:val="00497384"/>
    <w:rsid w:val="004A2703"/>
    <w:rsid w:val="004A4616"/>
    <w:rsid w:val="004A5007"/>
    <w:rsid w:val="004A67B6"/>
    <w:rsid w:val="004A77DD"/>
    <w:rsid w:val="004A7C70"/>
    <w:rsid w:val="004B2EB7"/>
    <w:rsid w:val="004B3814"/>
    <w:rsid w:val="004B39F7"/>
    <w:rsid w:val="004B69D7"/>
    <w:rsid w:val="004B7B6D"/>
    <w:rsid w:val="004C65EC"/>
    <w:rsid w:val="004C7BE1"/>
    <w:rsid w:val="004D08E2"/>
    <w:rsid w:val="004D0B87"/>
    <w:rsid w:val="004D264D"/>
    <w:rsid w:val="004D4A01"/>
    <w:rsid w:val="004D6998"/>
    <w:rsid w:val="004D6CFE"/>
    <w:rsid w:val="004D73FB"/>
    <w:rsid w:val="004E093B"/>
    <w:rsid w:val="004E0C5E"/>
    <w:rsid w:val="004E2492"/>
    <w:rsid w:val="004E3275"/>
    <w:rsid w:val="004E701E"/>
    <w:rsid w:val="004E76F7"/>
    <w:rsid w:val="004E790E"/>
    <w:rsid w:val="004F0495"/>
    <w:rsid w:val="004F051E"/>
    <w:rsid w:val="004F229A"/>
    <w:rsid w:val="004F22D2"/>
    <w:rsid w:val="004F2335"/>
    <w:rsid w:val="004F277D"/>
    <w:rsid w:val="004F4044"/>
    <w:rsid w:val="004F4559"/>
    <w:rsid w:val="004F589E"/>
    <w:rsid w:val="004F7C4C"/>
    <w:rsid w:val="005003C0"/>
    <w:rsid w:val="00500B32"/>
    <w:rsid w:val="00501CCD"/>
    <w:rsid w:val="0050378B"/>
    <w:rsid w:val="00503C44"/>
    <w:rsid w:val="00506196"/>
    <w:rsid w:val="0050624E"/>
    <w:rsid w:val="00506589"/>
    <w:rsid w:val="005075E8"/>
    <w:rsid w:val="00507F47"/>
    <w:rsid w:val="00512422"/>
    <w:rsid w:val="00512F93"/>
    <w:rsid w:val="00513DB7"/>
    <w:rsid w:val="0051420E"/>
    <w:rsid w:val="00514F5C"/>
    <w:rsid w:val="0051585B"/>
    <w:rsid w:val="0051798A"/>
    <w:rsid w:val="00520FC4"/>
    <w:rsid w:val="00521EFB"/>
    <w:rsid w:val="00523F9D"/>
    <w:rsid w:val="00524C84"/>
    <w:rsid w:val="00526AE1"/>
    <w:rsid w:val="005278F6"/>
    <w:rsid w:val="00532224"/>
    <w:rsid w:val="00532811"/>
    <w:rsid w:val="0053323F"/>
    <w:rsid w:val="005347A4"/>
    <w:rsid w:val="00534CF0"/>
    <w:rsid w:val="00534FC2"/>
    <w:rsid w:val="00537554"/>
    <w:rsid w:val="00537876"/>
    <w:rsid w:val="00537F52"/>
    <w:rsid w:val="0054046F"/>
    <w:rsid w:val="00541F0C"/>
    <w:rsid w:val="0054251B"/>
    <w:rsid w:val="00544413"/>
    <w:rsid w:val="00545ED3"/>
    <w:rsid w:val="00546148"/>
    <w:rsid w:val="005508F8"/>
    <w:rsid w:val="00550EC5"/>
    <w:rsid w:val="005516EE"/>
    <w:rsid w:val="00551F6C"/>
    <w:rsid w:val="00552F57"/>
    <w:rsid w:val="0055373D"/>
    <w:rsid w:val="00554077"/>
    <w:rsid w:val="00554A3D"/>
    <w:rsid w:val="0055525B"/>
    <w:rsid w:val="00555A2F"/>
    <w:rsid w:val="00556282"/>
    <w:rsid w:val="00557996"/>
    <w:rsid w:val="0056249E"/>
    <w:rsid w:val="00562623"/>
    <w:rsid w:val="0056390B"/>
    <w:rsid w:val="00563B57"/>
    <w:rsid w:val="0056420C"/>
    <w:rsid w:val="0056472B"/>
    <w:rsid w:val="005666A3"/>
    <w:rsid w:val="00570FBB"/>
    <w:rsid w:val="00571CC2"/>
    <w:rsid w:val="00572E83"/>
    <w:rsid w:val="00573153"/>
    <w:rsid w:val="00574571"/>
    <w:rsid w:val="00575B29"/>
    <w:rsid w:val="00576BF5"/>
    <w:rsid w:val="00577FB9"/>
    <w:rsid w:val="00580314"/>
    <w:rsid w:val="00581C8E"/>
    <w:rsid w:val="00581CA2"/>
    <w:rsid w:val="00582974"/>
    <w:rsid w:val="00583FDD"/>
    <w:rsid w:val="00584119"/>
    <w:rsid w:val="00585C32"/>
    <w:rsid w:val="0058769D"/>
    <w:rsid w:val="005876C2"/>
    <w:rsid w:val="005879AB"/>
    <w:rsid w:val="005901AC"/>
    <w:rsid w:val="005920F1"/>
    <w:rsid w:val="00592ADB"/>
    <w:rsid w:val="00592F72"/>
    <w:rsid w:val="00593953"/>
    <w:rsid w:val="00593ADE"/>
    <w:rsid w:val="005958F5"/>
    <w:rsid w:val="005966CE"/>
    <w:rsid w:val="0059690B"/>
    <w:rsid w:val="00596F02"/>
    <w:rsid w:val="0059758C"/>
    <w:rsid w:val="005A07D6"/>
    <w:rsid w:val="005A0C7A"/>
    <w:rsid w:val="005A0FFF"/>
    <w:rsid w:val="005A1C58"/>
    <w:rsid w:val="005A3A65"/>
    <w:rsid w:val="005A3BF8"/>
    <w:rsid w:val="005A4139"/>
    <w:rsid w:val="005A4A8E"/>
    <w:rsid w:val="005A4B96"/>
    <w:rsid w:val="005A4C07"/>
    <w:rsid w:val="005A67BD"/>
    <w:rsid w:val="005A6C3E"/>
    <w:rsid w:val="005A79BC"/>
    <w:rsid w:val="005B0965"/>
    <w:rsid w:val="005B1B7C"/>
    <w:rsid w:val="005B22C1"/>
    <w:rsid w:val="005B2D3A"/>
    <w:rsid w:val="005B365E"/>
    <w:rsid w:val="005B4358"/>
    <w:rsid w:val="005B497B"/>
    <w:rsid w:val="005B5683"/>
    <w:rsid w:val="005B66D9"/>
    <w:rsid w:val="005B6996"/>
    <w:rsid w:val="005B7C74"/>
    <w:rsid w:val="005C1742"/>
    <w:rsid w:val="005C2BD8"/>
    <w:rsid w:val="005C45AD"/>
    <w:rsid w:val="005C4EBA"/>
    <w:rsid w:val="005C71CD"/>
    <w:rsid w:val="005D0A79"/>
    <w:rsid w:val="005D1AFF"/>
    <w:rsid w:val="005D1CAB"/>
    <w:rsid w:val="005D1F4B"/>
    <w:rsid w:val="005D26F3"/>
    <w:rsid w:val="005D2A78"/>
    <w:rsid w:val="005D2B5F"/>
    <w:rsid w:val="005D36A7"/>
    <w:rsid w:val="005D69F8"/>
    <w:rsid w:val="005E1119"/>
    <w:rsid w:val="005E3573"/>
    <w:rsid w:val="005E3775"/>
    <w:rsid w:val="005E3F95"/>
    <w:rsid w:val="005E54C4"/>
    <w:rsid w:val="005E5B33"/>
    <w:rsid w:val="005E6D88"/>
    <w:rsid w:val="005E7D5F"/>
    <w:rsid w:val="005F1D93"/>
    <w:rsid w:val="005F319C"/>
    <w:rsid w:val="005F366A"/>
    <w:rsid w:val="005F4BC2"/>
    <w:rsid w:val="005F70DA"/>
    <w:rsid w:val="0060088F"/>
    <w:rsid w:val="006009EA"/>
    <w:rsid w:val="00600F9F"/>
    <w:rsid w:val="00602850"/>
    <w:rsid w:val="00602F1F"/>
    <w:rsid w:val="00604107"/>
    <w:rsid w:val="0060491A"/>
    <w:rsid w:val="006053AA"/>
    <w:rsid w:val="0060557D"/>
    <w:rsid w:val="00605C28"/>
    <w:rsid w:val="00605F53"/>
    <w:rsid w:val="006100FC"/>
    <w:rsid w:val="006150F5"/>
    <w:rsid w:val="00617829"/>
    <w:rsid w:val="00617CB7"/>
    <w:rsid w:val="00620A15"/>
    <w:rsid w:val="00621F90"/>
    <w:rsid w:val="00624D4F"/>
    <w:rsid w:val="006251DA"/>
    <w:rsid w:val="006255EA"/>
    <w:rsid w:val="00625962"/>
    <w:rsid w:val="006267BB"/>
    <w:rsid w:val="00630592"/>
    <w:rsid w:val="00630BF6"/>
    <w:rsid w:val="00630F17"/>
    <w:rsid w:val="00631159"/>
    <w:rsid w:val="0063230C"/>
    <w:rsid w:val="00635541"/>
    <w:rsid w:val="006359B7"/>
    <w:rsid w:val="00635B49"/>
    <w:rsid w:val="00636999"/>
    <w:rsid w:val="00640459"/>
    <w:rsid w:val="006408ED"/>
    <w:rsid w:val="006425C9"/>
    <w:rsid w:val="0064279D"/>
    <w:rsid w:val="00642CAB"/>
    <w:rsid w:val="00642FA9"/>
    <w:rsid w:val="006438D9"/>
    <w:rsid w:val="006439F8"/>
    <w:rsid w:val="00643D4C"/>
    <w:rsid w:val="006450F8"/>
    <w:rsid w:val="0064589B"/>
    <w:rsid w:val="00645983"/>
    <w:rsid w:val="00647C49"/>
    <w:rsid w:val="00650435"/>
    <w:rsid w:val="00650FEF"/>
    <w:rsid w:val="0065124F"/>
    <w:rsid w:val="00651392"/>
    <w:rsid w:val="00652805"/>
    <w:rsid w:val="00654963"/>
    <w:rsid w:val="00654A8C"/>
    <w:rsid w:val="006552E2"/>
    <w:rsid w:val="00655B91"/>
    <w:rsid w:val="00657049"/>
    <w:rsid w:val="00657F1F"/>
    <w:rsid w:val="006603E9"/>
    <w:rsid w:val="006629E5"/>
    <w:rsid w:val="00663A80"/>
    <w:rsid w:val="00664C2E"/>
    <w:rsid w:val="00664FFF"/>
    <w:rsid w:val="00666A54"/>
    <w:rsid w:val="00667C11"/>
    <w:rsid w:val="00670AD1"/>
    <w:rsid w:val="00671D37"/>
    <w:rsid w:val="0067408D"/>
    <w:rsid w:val="006759BC"/>
    <w:rsid w:val="00677E60"/>
    <w:rsid w:val="00685C45"/>
    <w:rsid w:val="00685FB4"/>
    <w:rsid w:val="00691F20"/>
    <w:rsid w:val="0069286A"/>
    <w:rsid w:val="006965C8"/>
    <w:rsid w:val="00697716"/>
    <w:rsid w:val="006A149A"/>
    <w:rsid w:val="006A2125"/>
    <w:rsid w:val="006A4AFD"/>
    <w:rsid w:val="006A4CED"/>
    <w:rsid w:val="006A50D4"/>
    <w:rsid w:val="006A77DE"/>
    <w:rsid w:val="006B016C"/>
    <w:rsid w:val="006B0945"/>
    <w:rsid w:val="006B2DC9"/>
    <w:rsid w:val="006B4353"/>
    <w:rsid w:val="006B44C7"/>
    <w:rsid w:val="006B4C02"/>
    <w:rsid w:val="006B6206"/>
    <w:rsid w:val="006B648C"/>
    <w:rsid w:val="006B6A41"/>
    <w:rsid w:val="006C02C4"/>
    <w:rsid w:val="006C04D8"/>
    <w:rsid w:val="006C0865"/>
    <w:rsid w:val="006C26B4"/>
    <w:rsid w:val="006C2721"/>
    <w:rsid w:val="006C3109"/>
    <w:rsid w:val="006C334F"/>
    <w:rsid w:val="006C44B5"/>
    <w:rsid w:val="006C53D6"/>
    <w:rsid w:val="006D09FF"/>
    <w:rsid w:val="006D1C5B"/>
    <w:rsid w:val="006D3D16"/>
    <w:rsid w:val="006D47AC"/>
    <w:rsid w:val="006D6A1C"/>
    <w:rsid w:val="006D7267"/>
    <w:rsid w:val="006D7F74"/>
    <w:rsid w:val="006E02C4"/>
    <w:rsid w:val="006E0592"/>
    <w:rsid w:val="006E09D0"/>
    <w:rsid w:val="006E142A"/>
    <w:rsid w:val="006E2FD0"/>
    <w:rsid w:val="006E3701"/>
    <w:rsid w:val="006E373A"/>
    <w:rsid w:val="006E6E62"/>
    <w:rsid w:val="006E7639"/>
    <w:rsid w:val="006F05C7"/>
    <w:rsid w:val="006F106E"/>
    <w:rsid w:val="006F2218"/>
    <w:rsid w:val="006F2D15"/>
    <w:rsid w:val="006F423B"/>
    <w:rsid w:val="006F4665"/>
    <w:rsid w:val="006F4FE0"/>
    <w:rsid w:val="006F6FC8"/>
    <w:rsid w:val="006F74AE"/>
    <w:rsid w:val="007002D6"/>
    <w:rsid w:val="007008F9"/>
    <w:rsid w:val="00700CD6"/>
    <w:rsid w:val="00702157"/>
    <w:rsid w:val="00702E8D"/>
    <w:rsid w:val="00703069"/>
    <w:rsid w:val="00705A54"/>
    <w:rsid w:val="007065A9"/>
    <w:rsid w:val="00707C76"/>
    <w:rsid w:val="00707EBE"/>
    <w:rsid w:val="00710DF6"/>
    <w:rsid w:val="00712099"/>
    <w:rsid w:val="007128C6"/>
    <w:rsid w:val="00712911"/>
    <w:rsid w:val="00715E27"/>
    <w:rsid w:val="00715FF9"/>
    <w:rsid w:val="0071641C"/>
    <w:rsid w:val="00716C6C"/>
    <w:rsid w:val="007206D6"/>
    <w:rsid w:val="007214DD"/>
    <w:rsid w:val="007228D6"/>
    <w:rsid w:val="007254AF"/>
    <w:rsid w:val="00726075"/>
    <w:rsid w:val="007269CD"/>
    <w:rsid w:val="007277C8"/>
    <w:rsid w:val="00727D8C"/>
    <w:rsid w:val="00730E2B"/>
    <w:rsid w:val="00733700"/>
    <w:rsid w:val="007355FE"/>
    <w:rsid w:val="00735B0C"/>
    <w:rsid w:val="007364B6"/>
    <w:rsid w:val="00737B9A"/>
    <w:rsid w:val="00737D1F"/>
    <w:rsid w:val="00740C0E"/>
    <w:rsid w:val="00741644"/>
    <w:rsid w:val="00741EA9"/>
    <w:rsid w:val="007425B0"/>
    <w:rsid w:val="0074387C"/>
    <w:rsid w:val="00745B87"/>
    <w:rsid w:val="00747349"/>
    <w:rsid w:val="00750B29"/>
    <w:rsid w:val="00751FCD"/>
    <w:rsid w:val="00751FE4"/>
    <w:rsid w:val="00753BD0"/>
    <w:rsid w:val="007569FB"/>
    <w:rsid w:val="00756EF1"/>
    <w:rsid w:val="0075773B"/>
    <w:rsid w:val="00757789"/>
    <w:rsid w:val="00762350"/>
    <w:rsid w:val="00764479"/>
    <w:rsid w:val="00764F0D"/>
    <w:rsid w:val="00765247"/>
    <w:rsid w:val="00767709"/>
    <w:rsid w:val="00767738"/>
    <w:rsid w:val="00771112"/>
    <w:rsid w:val="007721C5"/>
    <w:rsid w:val="0077277A"/>
    <w:rsid w:val="007738A3"/>
    <w:rsid w:val="00774B5E"/>
    <w:rsid w:val="00781353"/>
    <w:rsid w:val="00781D13"/>
    <w:rsid w:val="00782CC1"/>
    <w:rsid w:val="00783E02"/>
    <w:rsid w:val="0078738C"/>
    <w:rsid w:val="007942CC"/>
    <w:rsid w:val="00794C43"/>
    <w:rsid w:val="0079674E"/>
    <w:rsid w:val="007A31F3"/>
    <w:rsid w:val="007A68BB"/>
    <w:rsid w:val="007A6D5D"/>
    <w:rsid w:val="007A6EDB"/>
    <w:rsid w:val="007A72C7"/>
    <w:rsid w:val="007B02D3"/>
    <w:rsid w:val="007B0FDB"/>
    <w:rsid w:val="007B36F7"/>
    <w:rsid w:val="007B3C47"/>
    <w:rsid w:val="007B4BDC"/>
    <w:rsid w:val="007B5318"/>
    <w:rsid w:val="007B5AC8"/>
    <w:rsid w:val="007B5AEB"/>
    <w:rsid w:val="007B5FD4"/>
    <w:rsid w:val="007B6029"/>
    <w:rsid w:val="007B740F"/>
    <w:rsid w:val="007B749E"/>
    <w:rsid w:val="007B753B"/>
    <w:rsid w:val="007C05AD"/>
    <w:rsid w:val="007C210D"/>
    <w:rsid w:val="007C2BAB"/>
    <w:rsid w:val="007C3224"/>
    <w:rsid w:val="007C393E"/>
    <w:rsid w:val="007C4350"/>
    <w:rsid w:val="007C4690"/>
    <w:rsid w:val="007C5FDE"/>
    <w:rsid w:val="007C744B"/>
    <w:rsid w:val="007C7806"/>
    <w:rsid w:val="007D2F59"/>
    <w:rsid w:val="007D6627"/>
    <w:rsid w:val="007D7AC3"/>
    <w:rsid w:val="007D7C4B"/>
    <w:rsid w:val="007E07EE"/>
    <w:rsid w:val="007E1E56"/>
    <w:rsid w:val="007E39EC"/>
    <w:rsid w:val="007E451B"/>
    <w:rsid w:val="007E4A66"/>
    <w:rsid w:val="007E4B0B"/>
    <w:rsid w:val="007E4B7A"/>
    <w:rsid w:val="007E5202"/>
    <w:rsid w:val="007E582B"/>
    <w:rsid w:val="007E5C26"/>
    <w:rsid w:val="007E6E55"/>
    <w:rsid w:val="007E785D"/>
    <w:rsid w:val="007E7B89"/>
    <w:rsid w:val="007F2514"/>
    <w:rsid w:val="007F25E1"/>
    <w:rsid w:val="007F2AE2"/>
    <w:rsid w:val="007F3CD8"/>
    <w:rsid w:val="007F5B5A"/>
    <w:rsid w:val="007F71C5"/>
    <w:rsid w:val="007F7295"/>
    <w:rsid w:val="0080075C"/>
    <w:rsid w:val="0080093C"/>
    <w:rsid w:val="00801FCD"/>
    <w:rsid w:val="00802B46"/>
    <w:rsid w:val="008033AE"/>
    <w:rsid w:val="00805A25"/>
    <w:rsid w:val="00806BCE"/>
    <w:rsid w:val="00806F0A"/>
    <w:rsid w:val="00807CCA"/>
    <w:rsid w:val="008120FC"/>
    <w:rsid w:val="00812104"/>
    <w:rsid w:val="00812311"/>
    <w:rsid w:val="0081262C"/>
    <w:rsid w:val="00812E72"/>
    <w:rsid w:val="00813076"/>
    <w:rsid w:val="0081321F"/>
    <w:rsid w:val="0081394F"/>
    <w:rsid w:val="00815000"/>
    <w:rsid w:val="00816B25"/>
    <w:rsid w:val="008200ED"/>
    <w:rsid w:val="00820A0E"/>
    <w:rsid w:val="008222D1"/>
    <w:rsid w:val="00822A5B"/>
    <w:rsid w:val="00823228"/>
    <w:rsid w:val="00824871"/>
    <w:rsid w:val="00826424"/>
    <w:rsid w:val="00826988"/>
    <w:rsid w:val="00826E20"/>
    <w:rsid w:val="00832C86"/>
    <w:rsid w:val="0083472A"/>
    <w:rsid w:val="00834C73"/>
    <w:rsid w:val="00834CD8"/>
    <w:rsid w:val="008401F9"/>
    <w:rsid w:val="00840CFA"/>
    <w:rsid w:val="0084108D"/>
    <w:rsid w:val="0084239E"/>
    <w:rsid w:val="00843B43"/>
    <w:rsid w:val="00844CB9"/>
    <w:rsid w:val="00844CCC"/>
    <w:rsid w:val="00845822"/>
    <w:rsid w:val="00846086"/>
    <w:rsid w:val="008462DA"/>
    <w:rsid w:val="00847096"/>
    <w:rsid w:val="00851ED3"/>
    <w:rsid w:val="00852A79"/>
    <w:rsid w:val="00854508"/>
    <w:rsid w:val="008569A3"/>
    <w:rsid w:val="008576AB"/>
    <w:rsid w:val="00860A35"/>
    <w:rsid w:val="00862E1E"/>
    <w:rsid w:val="0086415F"/>
    <w:rsid w:val="00865AAF"/>
    <w:rsid w:val="00865CB6"/>
    <w:rsid w:val="00872490"/>
    <w:rsid w:val="00873934"/>
    <w:rsid w:val="00873B64"/>
    <w:rsid w:val="008778C5"/>
    <w:rsid w:val="00877DBC"/>
    <w:rsid w:val="00880E35"/>
    <w:rsid w:val="00882DD1"/>
    <w:rsid w:val="00883770"/>
    <w:rsid w:val="0088481A"/>
    <w:rsid w:val="00885476"/>
    <w:rsid w:val="00885FD8"/>
    <w:rsid w:val="0088615C"/>
    <w:rsid w:val="008900DD"/>
    <w:rsid w:val="008924BD"/>
    <w:rsid w:val="00892DD8"/>
    <w:rsid w:val="00893852"/>
    <w:rsid w:val="008941AE"/>
    <w:rsid w:val="008948C4"/>
    <w:rsid w:val="00894E36"/>
    <w:rsid w:val="00895BD8"/>
    <w:rsid w:val="00897EF9"/>
    <w:rsid w:val="008A1039"/>
    <w:rsid w:val="008A3046"/>
    <w:rsid w:val="008A5471"/>
    <w:rsid w:val="008A5E04"/>
    <w:rsid w:val="008A5F5D"/>
    <w:rsid w:val="008A6EBF"/>
    <w:rsid w:val="008A72FA"/>
    <w:rsid w:val="008B2681"/>
    <w:rsid w:val="008B3572"/>
    <w:rsid w:val="008B3892"/>
    <w:rsid w:val="008B4C69"/>
    <w:rsid w:val="008B641D"/>
    <w:rsid w:val="008B6431"/>
    <w:rsid w:val="008B7A03"/>
    <w:rsid w:val="008C2918"/>
    <w:rsid w:val="008C3634"/>
    <w:rsid w:val="008C379E"/>
    <w:rsid w:val="008C4FD4"/>
    <w:rsid w:val="008C5798"/>
    <w:rsid w:val="008C6169"/>
    <w:rsid w:val="008C6BA4"/>
    <w:rsid w:val="008C6D9E"/>
    <w:rsid w:val="008C77AA"/>
    <w:rsid w:val="008D05C1"/>
    <w:rsid w:val="008D06C9"/>
    <w:rsid w:val="008D1A86"/>
    <w:rsid w:val="008D2257"/>
    <w:rsid w:val="008D24CB"/>
    <w:rsid w:val="008D26E1"/>
    <w:rsid w:val="008D459E"/>
    <w:rsid w:val="008D5796"/>
    <w:rsid w:val="008D6E82"/>
    <w:rsid w:val="008E0459"/>
    <w:rsid w:val="008E063B"/>
    <w:rsid w:val="008E1330"/>
    <w:rsid w:val="008E147A"/>
    <w:rsid w:val="008E292A"/>
    <w:rsid w:val="008E2BF0"/>
    <w:rsid w:val="008E37FB"/>
    <w:rsid w:val="008E3826"/>
    <w:rsid w:val="008E466A"/>
    <w:rsid w:val="008E7844"/>
    <w:rsid w:val="008E7A68"/>
    <w:rsid w:val="008F0814"/>
    <w:rsid w:val="008F0903"/>
    <w:rsid w:val="008F5104"/>
    <w:rsid w:val="008F6CE1"/>
    <w:rsid w:val="008F799E"/>
    <w:rsid w:val="008F7B9E"/>
    <w:rsid w:val="00900613"/>
    <w:rsid w:val="00900998"/>
    <w:rsid w:val="00901DC6"/>
    <w:rsid w:val="00902050"/>
    <w:rsid w:val="00902A05"/>
    <w:rsid w:val="009036AF"/>
    <w:rsid w:val="00904563"/>
    <w:rsid w:val="00904FB1"/>
    <w:rsid w:val="00905BF6"/>
    <w:rsid w:val="00905DD8"/>
    <w:rsid w:val="0090712A"/>
    <w:rsid w:val="009078B1"/>
    <w:rsid w:val="00910567"/>
    <w:rsid w:val="00910C76"/>
    <w:rsid w:val="00910FC3"/>
    <w:rsid w:val="00911756"/>
    <w:rsid w:val="00912820"/>
    <w:rsid w:val="00914D61"/>
    <w:rsid w:val="00916454"/>
    <w:rsid w:val="00916E34"/>
    <w:rsid w:val="0092055D"/>
    <w:rsid w:val="00920626"/>
    <w:rsid w:val="009207BC"/>
    <w:rsid w:val="0092197F"/>
    <w:rsid w:val="009223FB"/>
    <w:rsid w:val="00924471"/>
    <w:rsid w:val="00924776"/>
    <w:rsid w:val="00924B5A"/>
    <w:rsid w:val="00925D2A"/>
    <w:rsid w:val="0092674E"/>
    <w:rsid w:val="009269F2"/>
    <w:rsid w:val="00931C9A"/>
    <w:rsid w:val="00932C2E"/>
    <w:rsid w:val="009334FF"/>
    <w:rsid w:val="00933D25"/>
    <w:rsid w:val="0093687F"/>
    <w:rsid w:val="00937632"/>
    <w:rsid w:val="009376D4"/>
    <w:rsid w:val="00937A12"/>
    <w:rsid w:val="00941124"/>
    <w:rsid w:val="00942389"/>
    <w:rsid w:val="00944B11"/>
    <w:rsid w:val="009467FA"/>
    <w:rsid w:val="009470D7"/>
    <w:rsid w:val="0094734F"/>
    <w:rsid w:val="0095116D"/>
    <w:rsid w:val="00951586"/>
    <w:rsid w:val="009516BD"/>
    <w:rsid w:val="009524EA"/>
    <w:rsid w:val="009525DC"/>
    <w:rsid w:val="00952DDB"/>
    <w:rsid w:val="0095455D"/>
    <w:rsid w:val="0095466B"/>
    <w:rsid w:val="00954706"/>
    <w:rsid w:val="00954BFE"/>
    <w:rsid w:val="00955956"/>
    <w:rsid w:val="00957E02"/>
    <w:rsid w:val="00960E35"/>
    <w:rsid w:val="009631EB"/>
    <w:rsid w:val="009638D1"/>
    <w:rsid w:val="00963C61"/>
    <w:rsid w:val="00963DD5"/>
    <w:rsid w:val="00964629"/>
    <w:rsid w:val="00964FDB"/>
    <w:rsid w:val="00965239"/>
    <w:rsid w:val="00965A30"/>
    <w:rsid w:val="00966C7D"/>
    <w:rsid w:val="009703AD"/>
    <w:rsid w:val="00970B9C"/>
    <w:rsid w:val="00972A17"/>
    <w:rsid w:val="0097365D"/>
    <w:rsid w:val="00973A13"/>
    <w:rsid w:val="00973A21"/>
    <w:rsid w:val="009744A4"/>
    <w:rsid w:val="00974583"/>
    <w:rsid w:val="00974A6F"/>
    <w:rsid w:val="00974AF6"/>
    <w:rsid w:val="00975B8F"/>
    <w:rsid w:val="00975BCE"/>
    <w:rsid w:val="00976A06"/>
    <w:rsid w:val="009806A8"/>
    <w:rsid w:val="00981B97"/>
    <w:rsid w:val="00981FFC"/>
    <w:rsid w:val="009863C0"/>
    <w:rsid w:val="009865EE"/>
    <w:rsid w:val="00990669"/>
    <w:rsid w:val="00990A4F"/>
    <w:rsid w:val="00991421"/>
    <w:rsid w:val="00991885"/>
    <w:rsid w:val="00993219"/>
    <w:rsid w:val="00995017"/>
    <w:rsid w:val="0099626E"/>
    <w:rsid w:val="00996EE1"/>
    <w:rsid w:val="00997F65"/>
    <w:rsid w:val="009A0E58"/>
    <w:rsid w:val="009A25FD"/>
    <w:rsid w:val="009A299C"/>
    <w:rsid w:val="009A3689"/>
    <w:rsid w:val="009A5AC8"/>
    <w:rsid w:val="009A5F06"/>
    <w:rsid w:val="009A6CD8"/>
    <w:rsid w:val="009A7B41"/>
    <w:rsid w:val="009A7B66"/>
    <w:rsid w:val="009A7E8C"/>
    <w:rsid w:val="009A7FB0"/>
    <w:rsid w:val="009B1035"/>
    <w:rsid w:val="009B23B9"/>
    <w:rsid w:val="009B2FBC"/>
    <w:rsid w:val="009B4B78"/>
    <w:rsid w:val="009B55AB"/>
    <w:rsid w:val="009B5A9E"/>
    <w:rsid w:val="009B6452"/>
    <w:rsid w:val="009B6DCC"/>
    <w:rsid w:val="009C26A5"/>
    <w:rsid w:val="009C2B31"/>
    <w:rsid w:val="009C5151"/>
    <w:rsid w:val="009C63C3"/>
    <w:rsid w:val="009C6FA9"/>
    <w:rsid w:val="009C76AC"/>
    <w:rsid w:val="009C7DE5"/>
    <w:rsid w:val="009D1645"/>
    <w:rsid w:val="009D24F2"/>
    <w:rsid w:val="009D3520"/>
    <w:rsid w:val="009D466E"/>
    <w:rsid w:val="009D48A0"/>
    <w:rsid w:val="009D50A9"/>
    <w:rsid w:val="009D54F7"/>
    <w:rsid w:val="009D59BA"/>
    <w:rsid w:val="009D6171"/>
    <w:rsid w:val="009D62A9"/>
    <w:rsid w:val="009D62E0"/>
    <w:rsid w:val="009E1C0A"/>
    <w:rsid w:val="009E47B5"/>
    <w:rsid w:val="009E49AC"/>
    <w:rsid w:val="009E5F75"/>
    <w:rsid w:val="009E6677"/>
    <w:rsid w:val="009F174F"/>
    <w:rsid w:val="009F272D"/>
    <w:rsid w:val="009F27A9"/>
    <w:rsid w:val="009F3B98"/>
    <w:rsid w:val="009F3CD9"/>
    <w:rsid w:val="009F4701"/>
    <w:rsid w:val="009F690A"/>
    <w:rsid w:val="009F6C15"/>
    <w:rsid w:val="009F6EBC"/>
    <w:rsid w:val="009F7D3A"/>
    <w:rsid w:val="00A02291"/>
    <w:rsid w:val="00A023CE"/>
    <w:rsid w:val="00A03B02"/>
    <w:rsid w:val="00A03FFE"/>
    <w:rsid w:val="00A05262"/>
    <w:rsid w:val="00A05F43"/>
    <w:rsid w:val="00A07357"/>
    <w:rsid w:val="00A108FD"/>
    <w:rsid w:val="00A10D55"/>
    <w:rsid w:val="00A12413"/>
    <w:rsid w:val="00A130DC"/>
    <w:rsid w:val="00A140B1"/>
    <w:rsid w:val="00A1583F"/>
    <w:rsid w:val="00A15E80"/>
    <w:rsid w:val="00A161D1"/>
    <w:rsid w:val="00A16642"/>
    <w:rsid w:val="00A16E55"/>
    <w:rsid w:val="00A177E1"/>
    <w:rsid w:val="00A208C0"/>
    <w:rsid w:val="00A211BB"/>
    <w:rsid w:val="00A215B2"/>
    <w:rsid w:val="00A22391"/>
    <w:rsid w:val="00A22B3A"/>
    <w:rsid w:val="00A260AB"/>
    <w:rsid w:val="00A263DF"/>
    <w:rsid w:val="00A26C40"/>
    <w:rsid w:val="00A279F8"/>
    <w:rsid w:val="00A32285"/>
    <w:rsid w:val="00A32D1D"/>
    <w:rsid w:val="00A3639F"/>
    <w:rsid w:val="00A37519"/>
    <w:rsid w:val="00A37523"/>
    <w:rsid w:val="00A378FD"/>
    <w:rsid w:val="00A411E0"/>
    <w:rsid w:val="00A42339"/>
    <w:rsid w:val="00A459F3"/>
    <w:rsid w:val="00A45C81"/>
    <w:rsid w:val="00A4780A"/>
    <w:rsid w:val="00A51766"/>
    <w:rsid w:val="00A51B22"/>
    <w:rsid w:val="00A5246A"/>
    <w:rsid w:val="00A52762"/>
    <w:rsid w:val="00A53A57"/>
    <w:rsid w:val="00A5531E"/>
    <w:rsid w:val="00A55E0B"/>
    <w:rsid w:val="00A56581"/>
    <w:rsid w:val="00A57990"/>
    <w:rsid w:val="00A57E2C"/>
    <w:rsid w:val="00A57F64"/>
    <w:rsid w:val="00A60BC1"/>
    <w:rsid w:val="00A629F1"/>
    <w:rsid w:val="00A66078"/>
    <w:rsid w:val="00A66409"/>
    <w:rsid w:val="00A707D0"/>
    <w:rsid w:val="00A70C61"/>
    <w:rsid w:val="00A713CB"/>
    <w:rsid w:val="00A72370"/>
    <w:rsid w:val="00A72D45"/>
    <w:rsid w:val="00A735C4"/>
    <w:rsid w:val="00A7548E"/>
    <w:rsid w:val="00A75A99"/>
    <w:rsid w:val="00A75EAE"/>
    <w:rsid w:val="00A77B30"/>
    <w:rsid w:val="00A8014D"/>
    <w:rsid w:val="00A81198"/>
    <w:rsid w:val="00A82D40"/>
    <w:rsid w:val="00A8366B"/>
    <w:rsid w:val="00A84533"/>
    <w:rsid w:val="00A847F4"/>
    <w:rsid w:val="00A84F6D"/>
    <w:rsid w:val="00A86241"/>
    <w:rsid w:val="00A8768B"/>
    <w:rsid w:val="00A9008D"/>
    <w:rsid w:val="00A93996"/>
    <w:rsid w:val="00A94AB9"/>
    <w:rsid w:val="00A96F29"/>
    <w:rsid w:val="00A96FDC"/>
    <w:rsid w:val="00A97A41"/>
    <w:rsid w:val="00AA1537"/>
    <w:rsid w:val="00AA211A"/>
    <w:rsid w:val="00AA219D"/>
    <w:rsid w:val="00AA50B4"/>
    <w:rsid w:val="00AA5223"/>
    <w:rsid w:val="00AA5284"/>
    <w:rsid w:val="00AA7594"/>
    <w:rsid w:val="00AA78AF"/>
    <w:rsid w:val="00AA7A59"/>
    <w:rsid w:val="00AB0C60"/>
    <w:rsid w:val="00AB1102"/>
    <w:rsid w:val="00AB3047"/>
    <w:rsid w:val="00AB405B"/>
    <w:rsid w:val="00AB544E"/>
    <w:rsid w:val="00AC0B77"/>
    <w:rsid w:val="00AC294C"/>
    <w:rsid w:val="00AC5E1C"/>
    <w:rsid w:val="00AD05D1"/>
    <w:rsid w:val="00AD0973"/>
    <w:rsid w:val="00AD1FD5"/>
    <w:rsid w:val="00AD2DD2"/>
    <w:rsid w:val="00AD4B6B"/>
    <w:rsid w:val="00AD5EFC"/>
    <w:rsid w:val="00AD656A"/>
    <w:rsid w:val="00AD7195"/>
    <w:rsid w:val="00AE0E4B"/>
    <w:rsid w:val="00AE184C"/>
    <w:rsid w:val="00AE1ED5"/>
    <w:rsid w:val="00AE2375"/>
    <w:rsid w:val="00AE3F7F"/>
    <w:rsid w:val="00AE4907"/>
    <w:rsid w:val="00AE5B14"/>
    <w:rsid w:val="00AE7113"/>
    <w:rsid w:val="00AE7C01"/>
    <w:rsid w:val="00AF2D8F"/>
    <w:rsid w:val="00AF4B94"/>
    <w:rsid w:val="00AF4E2A"/>
    <w:rsid w:val="00AF649B"/>
    <w:rsid w:val="00B021FD"/>
    <w:rsid w:val="00B02B83"/>
    <w:rsid w:val="00B03681"/>
    <w:rsid w:val="00B0393B"/>
    <w:rsid w:val="00B06A40"/>
    <w:rsid w:val="00B13E79"/>
    <w:rsid w:val="00B14388"/>
    <w:rsid w:val="00B15D12"/>
    <w:rsid w:val="00B16F2D"/>
    <w:rsid w:val="00B177F3"/>
    <w:rsid w:val="00B21192"/>
    <w:rsid w:val="00B223E3"/>
    <w:rsid w:val="00B22B7D"/>
    <w:rsid w:val="00B22F95"/>
    <w:rsid w:val="00B23564"/>
    <w:rsid w:val="00B23D58"/>
    <w:rsid w:val="00B24AAC"/>
    <w:rsid w:val="00B250AE"/>
    <w:rsid w:val="00B25817"/>
    <w:rsid w:val="00B26668"/>
    <w:rsid w:val="00B31635"/>
    <w:rsid w:val="00B31EFB"/>
    <w:rsid w:val="00B3335F"/>
    <w:rsid w:val="00B3553B"/>
    <w:rsid w:val="00B35559"/>
    <w:rsid w:val="00B3588D"/>
    <w:rsid w:val="00B36943"/>
    <w:rsid w:val="00B36F52"/>
    <w:rsid w:val="00B37288"/>
    <w:rsid w:val="00B40174"/>
    <w:rsid w:val="00B41072"/>
    <w:rsid w:val="00B4199C"/>
    <w:rsid w:val="00B41CD9"/>
    <w:rsid w:val="00B4431B"/>
    <w:rsid w:val="00B445EF"/>
    <w:rsid w:val="00B44D03"/>
    <w:rsid w:val="00B468EE"/>
    <w:rsid w:val="00B47708"/>
    <w:rsid w:val="00B47BC5"/>
    <w:rsid w:val="00B47F43"/>
    <w:rsid w:val="00B527E7"/>
    <w:rsid w:val="00B52BFD"/>
    <w:rsid w:val="00B53218"/>
    <w:rsid w:val="00B53472"/>
    <w:rsid w:val="00B535FA"/>
    <w:rsid w:val="00B55DF0"/>
    <w:rsid w:val="00B567F9"/>
    <w:rsid w:val="00B56D9F"/>
    <w:rsid w:val="00B61011"/>
    <w:rsid w:val="00B610C0"/>
    <w:rsid w:val="00B62685"/>
    <w:rsid w:val="00B62E41"/>
    <w:rsid w:val="00B63FC0"/>
    <w:rsid w:val="00B6495F"/>
    <w:rsid w:val="00B649CE"/>
    <w:rsid w:val="00B6557C"/>
    <w:rsid w:val="00B668BC"/>
    <w:rsid w:val="00B6695B"/>
    <w:rsid w:val="00B66E02"/>
    <w:rsid w:val="00B67028"/>
    <w:rsid w:val="00B67C9B"/>
    <w:rsid w:val="00B70685"/>
    <w:rsid w:val="00B720E6"/>
    <w:rsid w:val="00B74725"/>
    <w:rsid w:val="00B7535A"/>
    <w:rsid w:val="00B75A69"/>
    <w:rsid w:val="00B8192C"/>
    <w:rsid w:val="00B828D6"/>
    <w:rsid w:val="00B864A2"/>
    <w:rsid w:val="00B903CC"/>
    <w:rsid w:val="00B91479"/>
    <w:rsid w:val="00B91863"/>
    <w:rsid w:val="00B93119"/>
    <w:rsid w:val="00B93403"/>
    <w:rsid w:val="00B9550F"/>
    <w:rsid w:val="00B96C4D"/>
    <w:rsid w:val="00BA0AB6"/>
    <w:rsid w:val="00BA15F2"/>
    <w:rsid w:val="00BA479E"/>
    <w:rsid w:val="00BA55C5"/>
    <w:rsid w:val="00BA72D9"/>
    <w:rsid w:val="00BA7C42"/>
    <w:rsid w:val="00BB080E"/>
    <w:rsid w:val="00BB0AA9"/>
    <w:rsid w:val="00BB28FF"/>
    <w:rsid w:val="00BB4FBC"/>
    <w:rsid w:val="00BB6A8D"/>
    <w:rsid w:val="00BB7846"/>
    <w:rsid w:val="00BC0097"/>
    <w:rsid w:val="00BC02FD"/>
    <w:rsid w:val="00BC0C6A"/>
    <w:rsid w:val="00BC1E4E"/>
    <w:rsid w:val="00BC315A"/>
    <w:rsid w:val="00BC467A"/>
    <w:rsid w:val="00BC536A"/>
    <w:rsid w:val="00BC7C01"/>
    <w:rsid w:val="00BC7D9C"/>
    <w:rsid w:val="00BD05F3"/>
    <w:rsid w:val="00BD07E8"/>
    <w:rsid w:val="00BD1AB5"/>
    <w:rsid w:val="00BD458C"/>
    <w:rsid w:val="00BD53ED"/>
    <w:rsid w:val="00BD582B"/>
    <w:rsid w:val="00BD6340"/>
    <w:rsid w:val="00BD6928"/>
    <w:rsid w:val="00BD746B"/>
    <w:rsid w:val="00BD7CC9"/>
    <w:rsid w:val="00BE0738"/>
    <w:rsid w:val="00BE134F"/>
    <w:rsid w:val="00BE57DE"/>
    <w:rsid w:val="00BE6007"/>
    <w:rsid w:val="00BE7873"/>
    <w:rsid w:val="00BF020B"/>
    <w:rsid w:val="00BF0A7B"/>
    <w:rsid w:val="00BF2075"/>
    <w:rsid w:val="00BF2CD2"/>
    <w:rsid w:val="00BF3780"/>
    <w:rsid w:val="00BF4D40"/>
    <w:rsid w:val="00BF55D1"/>
    <w:rsid w:val="00BF5D09"/>
    <w:rsid w:val="00BF6380"/>
    <w:rsid w:val="00BF76BC"/>
    <w:rsid w:val="00C00050"/>
    <w:rsid w:val="00C0044C"/>
    <w:rsid w:val="00C01302"/>
    <w:rsid w:val="00C01AA6"/>
    <w:rsid w:val="00C02D54"/>
    <w:rsid w:val="00C02E50"/>
    <w:rsid w:val="00C032BA"/>
    <w:rsid w:val="00C0546B"/>
    <w:rsid w:val="00C068E0"/>
    <w:rsid w:val="00C07AB7"/>
    <w:rsid w:val="00C12D00"/>
    <w:rsid w:val="00C13B4E"/>
    <w:rsid w:val="00C15512"/>
    <w:rsid w:val="00C15607"/>
    <w:rsid w:val="00C21A6A"/>
    <w:rsid w:val="00C23876"/>
    <w:rsid w:val="00C23EE4"/>
    <w:rsid w:val="00C24951"/>
    <w:rsid w:val="00C27261"/>
    <w:rsid w:val="00C2783F"/>
    <w:rsid w:val="00C278CC"/>
    <w:rsid w:val="00C31B81"/>
    <w:rsid w:val="00C32611"/>
    <w:rsid w:val="00C3289D"/>
    <w:rsid w:val="00C34076"/>
    <w:rsid w:val="00C348D9"/>
    <w:rsid w:val="00C35B7F"/>
    <w:rsid w:val="00C37A85"/>
    <w:rsid w:val="00C41650"/>
    <w:rsid w:val="00C439A1"/>
    <w:rsid w:val="00C44F33"/>
    <w:rsid w:val="00C4529F"/>
    <w:rsid w:val="00C462FD"/>
    <w:rsid w:val="00C47752"/>
    <w:rsid w:val="00C50A86"/>
    <w:rsid w:val="00C510A5"/>
    <w:rsid w:val="00C51194"/>
    <w:rsid w:val="00C5363B"/>
    <w:rsid w:val="00C53DE1"/>
    <w:rsid w:val="00C55848"/>
    <w:rsid w:val="00C55FE5"/>
    <w:rsid w:val="00C56F2D"/>
    <w:rsid w:val="00C56F38"/>
    <w:rsid w:val="00C607BE"/>
    <w:rsid w:val="00C659CB"/>
    <w:rsid w:val="00C65D13"/>
    <w:rsid w:val="00C677B1"/>
    <w:rsid w:val="00C700BC"/>
    <w:rsid w:val="00C708FD"/>
    <w:rsid w:val="00C71F20"/>
    <w:rsid w:val="00C720ED"/>
    <w:rsid w:val="00C725DC"/>
    <w:rsid w:val="00C73B39"/>
    <w:rsid w:val="00C744F2"/>
    <w:rsid w:val="00C75A57"/>
    <w:rsid w:val="00C77E51"/>
    <w:rsid w:val="00C82907"/>
    <w:rsid w:val="00C82CF7"/>
    <w:rsid w:val="00C844F7"/>
    <w:rsid w:val="00C85903"/>
    <w:rsid w:val="00C87321"/>
    <w:rsid w:val="00C9207C"/>
    <w:rsid w:val="00C926F3"/>
    <w:rsid w:val="00C93999"/>
    <w:rsid w:val="00C93A3A"/>
    <w:rsid w:val="00C95E31"/>
    <w:rsid w:val="00CA0171"/>
    <w:rsid w:val="00CA080E"/>
    <w:rsid w:val="00CA087D"/>
    <w:rsid w:val="00CA1443"/>
    <w:rsid w:val="00CA19B9"/>
    <w:rsid w:val="00CA20A8"/>
    <w:rsid w:val="00CA3580"/>
    <w:rsid w:val="00CA70EF"/>
    <w:rsid w:val="00CA711E"/>
    <w:rsid w:val="00CA7126"/>
    <w:rsid w:val="00CB2C15"/>
    <w:rsid w:val="00CB2D08"/>
    <w:rsid w:val="00CB3163"/>
    <w:rsid w:val="00CB6193"/>
    <w:rsid w:val="00CB63AD"/>
    <w:rsid w:val="00CB6ACD"/>
    <w:rsid w:val="00CB7AEE"/>
    <w:rsid w:val="00CC107C"/>
    <w:rsid w:val="00CC1CC0"/>
    <w:rsid w:val="00CC215B"/>
    <w:rsid w:val="00CC2223"/>
    <w:rsid w:val="00CC2DBF"/>
    <w:rsid w:val="00CD1240"/>
    <w:rsid w:val="00CD1323"/>
    <w:rsid w:val="00CD177C"/>
    <w:rsid w:val="00CD379E"/>
    <w:rsid w:val="00CD463D"/>
    <w:rsid w:val="00CD4AA3"/>
    <w:rsid w:val="00CD4BBD"/>
    <w:rsid w:val="00CD5972"/>
    <w:rsid w:val="00CD6369"/>
    <w:rsid w:val="00CD6A18"/>
    <w:rsid w:val="00CD6AFB"/>
    <w:rsid w:val="00CD6D8B"/>
    <w:rsid w:val="00CE15D7"/>
    <w:rsid w:val="00CE3B8A"/>
    <w:rsid w:val="00CE4B49"/>
    <w:rsid w:val="00CE5CB9"/>
    <w:rsid w:val="00CE6C48"/>
    <w:rsid w:val="00CF1655"/>
    <w:rsid w:val="00CF47AD"/>
    <w:rsid w:val="00CF7A1C"/>
    <w:rsid w:val="00CF7E48"/>
    <w:rsid w:val="00D00282"/>
    <w:rsid w:val="00D00B82"/>
    <w:rsid w:val="00D03039"/>
    <w:rsid w:val="00D0395D"/>
    <w:rsid w:val="00D03E0B"/>
    <w:rsid w:val="00D04DE6"/>
    <w:rsid w:val="00D0668F"/>
    <w:rsid w:val="00D0755F"/>
    <w:rsid w:val="00D0787A"/>
    <w:rsid w:val="00D1050D"/>
    <w:rsid w:val="00D1164D"/>
    <w:rsid w:val="00D1193D"/>
    <w:rsid w:val="00D12E74"/>
    <w:rsid w:val="00D12EAE"/>
    <w:rsid w:val="00D14B96"/>
    <w:rsid w:val="00D157DD"/>
    <w:rsid w:val="00D17446"/>
    <w:rsid w:val="00D175D1"/>
    <w:rsid w:val="00D1772D"/>
    <w:rsid w:val="00D209BC"/>
    <w:rsid w:val="00D21A96"/>
    <w:rsid w:val="00D21F95"/>
    <w:rsid w:val="00D22C44"/>
    <w:rsid w:val="00D23E52"/>
    <w:rsid w:val="00D24206"/>
    <w:rsid w:val="00D2441D"/>
    <w:rsid w:val="00D249AF"/>
    <w:rsid w:val="00D31F0E"/>
    <w:rsid w:val="00D326C7"/>
    <w:rsid w:val="00D33EA3"/>
    <w:rsid w:val="00D3500E"/>
    <w:rsid w:val="00D35D52"/>
    <w:rsid w:val="00D36579"/>
    <w:rsid w:val="00D4022B"/>
    <w:rsid w:val="00D4039F"/>
    <w:rsid w:val="00D41013"/>
    <w:rsid w:val="00D43578"/>
    <w:rsid w:val="00D43AC0"/>
    <w:rsid w:val="00D444D7"/>
    <w:rsid w:val="00D457E0"/>
    <w:rsid w:val="00D45F2B"/>
    <w:rsid w:val="00D4616C"/>
    <w:rsid w:val="00D500EF"/>
    <w:rsid w:val="00D50A29"/>
    <w:rsid w:val="00D50AAB"/>
    <w:rsid w:val="00D53C57"/>
    <w:rsid w:val="00D5563A"/>
    <w:rsid w:val="00D56285"/>
    <w:rsid w:val="00D563E0"/>
    <w:rsid w:val="00D565F6"/>
    <w:rsid w:val="00D5728D"/>
    <w:rsid w:val="00D61B64"/>
    <w:rsid w:val="00D61E1B"/>
    <w:rsid w:val="00D61EEA"/>
    <w:rsid w:val="00D6241C"/>
    <w:rsid w:val="00D63443"/>
    <w:rsid w:val="00D639A9"/>
    <w:rsid w:val="00D65484"/>
    <w:rsid w:val="00D65C6C"/>
    <w:rsid w:val="00D662D2"/>
    <w:rsid w:val="00D66F98"/>
    <w:rsid w:val="00D67457"/>
    <w:rsid w:val="00D702CC"/>
    <w:rsid w:val="00D708F7"/>
    <w:rsid w:val="00D73843"/>
    <w:rsid w:val="00D73AA1"/>
    <w:rsid w:val="00D742A3"/>
    <w:rsid w:val="00D74449"/>
    <w:rsid w:val="00D7461E"/>
    <w:rsid w:val="00D7632D"/>
    <w:rsid w:val="00D76E97"/>
    <w:rsid w:val="00D81E00"/>
    <w:rsid w:val="00D82642"/>
    <w:rsid w:val="00D8294E"/>
    <w:rsid w:val="00D82FEC"/>
    <w:rsid w:val="00D83431"/>
    <w:rsid w:val="00D84797"/>
    <w:rsid w:val="00D848C0"/>
    <w:rsid w:val="00D87CCC"/>
    <w:rsid w:val="00D902E2"/>
    <w:rsid w:val="00D90CE8"/>
    <w:rsid w:val="00D9132D"/>
    <w:rsid w:val="00D91E8B"/>
    <w:rsid w:val="00D92CB2"/>
    <w:rsid w:val="00D92CDE"/>
    <w:rsid w:val="00D93C11"/>
    <w:rsid w:val="00D94C3B"/>
    <w:rsid w:val="00D94DC2"/>
    <w:rsid w:val="00D95068"/>
    <w:rsid w:val="00D9588C"/>
    <w:rsid w:val="00D96049"/>
    <w:rsid w:val="00D9635D"/>
    <w:rsid w:val="00D97770"/>
    <w:rsid w:val="00DA0796"/>
    <w:rsid w:val="00DA0B2B"/>
    <w:rsid w:val="00DA0B98"/>
    <w:rsid w:val="00DA1075"/>
    <w:rsid w:val="00DA1568"/>
    <w:rsid w:val="00DA1D4E"/>
    <w:rsid w:val="00DA203E"/>
    <w:rsid w:val="00DA2848"/>
    <w:rsid w:val="00DA3CE7"/>
    <w:rsid w:val="00DA6E69"/>
    <w:rsid w:val="00DA6FDB"/>
    <w:rsid w:val="00DA7066"/>
    <w:rsid w:val="00DA7A32"/>
    <w:rsid w:val="00DB0360"/>
    <w:rsid w:val="00DB1052"/>
    <w:rsid w:val="00DB3FC5"/>
    <w:rsid w:val="00DB3FC9"/>
    <w:rsid w:val="00DB53D4"/>
    <w:rsid w:val="00DB5FE9"/>
    <w:rsid w:val="00DB636C"/>
    <w:rsid w:val="00DB64B6"/>
    <w:rsid w:val="00DB6C33"/>
    <w:rsid w:val="00DB6FF5"/>
    <w:rsid w:val="00DB713F"/>
    <w:rsid w:val="00DB7C9B"/>
    <w:rsid w:val="00DC08D6"/>
    <w:rsid w:val="00DC0CAF"/>
    <w:rsid w:val="00DC0EFC"/>
    <w:rsid w:val="00DC39FE"/>
    <w:rsid w:val="00DC49B0"/>
    <w:rsid w:val="00DC4C20"/>
    <w:rsid w:val="00DC728D"/>
    <w:rsid w:val="00DD0FC5"/>
    <w:rsid w:val="00DD27AD"/>
    <w:rsid w:val="00DD292C"/>
    <w:rsid w:val="00DD3531"/>
    <w:rsid w:val="00DD3DDA"/>
    <w:rsid w:val="00DD40B0"/>
    <w:rsid w:val="00DD52C5"/>
    <w:rsid w:val="00DE14E2"/>
    <w:rsid w:val="00DE530F"/>
    <w:rsid w:val="00DE5ACC"/>
    <w:rsid w:val="00DE6532"/>
    <w:rsid w:val="00DE6AFD"/>
    <w:rsid w:val="00DE73E1"/>
    <w:rsid w:val="00DE7760"/>
    <w:rsid w:val="00DF09C1"/>
    <w:rsid w:val="00DF22C1"/>
    <w:rsid w:val="00DF2532"/>
    <w:rsid w:val="00DF27C4"/>
    <w:rsid w:val="00DF2AC0"/>
    <w:rsid w:val="00DF2C8B"/>
    <w:rsid w:val="00DF409E"/>
    <w:rsid w:val="00DF49FC"/>
    <w:rsid w:val="00DF4ED1"/>
    <w:rsid w:val="00DF635A"/>
    <w:rsid w:val="00DF721A"/>
    <w:rsid w:val="00DF78D7"/>
    <w:rsid w:val="00E00C5A"/>
    <w:rsid w:val="00E014E9"/>
    <w:rsid w:val="00E029A2"/>
    <w:rsid w:val="00E02B76"/>
    <w:rsid w:val="00E05A56"/>
    <w:rsid w:val="00E074D0"/>
    <w:rsid w:val="00E07F72"/>
    <w:rsid w:val="00E10A6E"/>
    <w:rsid w:val="00E11378"/>
    <w:rsid w:val="00E1351E"/>
    <w:rsid w:val="00E15653"/>
    <w:rsid w:val="00E16913"/>
    <w:rsid w:val="00E16CE3"/>
    <w:rsid w:val="00E17221"/>
    <w:rsid w:val="00E172B8"/>
    <w:rsid w:val="00E209E3"/>
    <w:rsid w:val="00E212C7"/>
    <w:rsid w:val="00E213A1"/>
    <w:rsid w:val="00E22145"/>
    <w:rsid w:val="00E25989"/>
    <w:rsid w:val="00E25D2D"/>
    <w:rsid w:val="00E27960"/>
    <w:rsid w:val="00E30025"/>
    <w:rsid w:val="00E310B0"/>
    <w:rsid w:val="00E31EC0"/>
    <w:rsid w:val="00E32D76"/>
    <w:rsid w:val="00E350ED"/>
    <w:rsid w:val="00E35341"/>
    <w:rsid w:val="00E360B7"/>
    <w:rsid w:val="00E373B9"/>
    <w:rsid w:val="00E374EE"/>
    <w:rsid w:val="00E37D6D"/>
    <w:rsid w:val="00E40D1F"/>
    <w:rsid w:val="00E41B3E"/>
    <w:rsid w:val="00E42730"/>
    <w:rsid w:val="00E4681E"/>
    <w:rsid w:val="00E46A51"/>
    <w:rsid w:val="00E474AA"/>
    <w:rsid w:val="00E502EC"/>
    <w:rsid w:val="00E52429"/>
    <w:rsid w:val="00E53F84"/>
    <w:rsid w:val="00E545DD"/>
    <w:rsid w:val="00E553F4"/>
    <w:rsid w:val="00E555B8"/>
    <w:rsid w:val="00E56670"/>
    <w:rsid w:val="00E57972"/>
    <w:rsid w:val="00E60094"/>
    <w:rsid w:val="00E60141"/>
    <w:rsid w:val="00E60B62"/>
    <w:rsid w:val="00E61134"/>
    <w:rsid w:val="00E617B2"/>
    <w:rsid w:val="00E61E11"/>
    <w:rsid w:val="00E62006"/>
    <w:rsid w:val="00E62494"/>
    <w:rsid w:val="00E63D57"/>
    <w:rsid w:val="00E64664"/>
    <w:rsid w:val="00E64F6B"/>
    <w:rsid w:val="00E66063"/>
    <w:rsid w:val="00E665F5"/>
    <w:rsid w:val="00E67132"/>
    <w:rsid w:val="00E6738B"/>
    <w:rsid w:val="00E67B0D"/>
    <w:rsid w:val="00E72DB1"/>
    <w:rsid w:val="00E74372"/>
    <w:rsid w:val="00E750BA"/>
    <w:rsid w:val="00E75598"/>
    <w:rsid w:val="00E75F4F"/>
    <w:rsid w:val="00E7646F"/>
    <w:rsid w:val="00E77AE5"/>
    <w:rsid w:val="00E8010D"/>
    <w:rsid w:val="00E80241"/>
    <w:rsid w:val="00E815BC"/>
    <w:rsid w:val="00E83F06"/>
    <w:rsid w:val="00E84A51"/>
    <w:rsid w:val="00E872C2"/>
    <w:rsid w:val="00E919EE"/>
    <w:rsid w:val="00E91C46"/>
    <w:rsid w:val="00E92E16"/>
    <w:rsid w:val="00E93828"/>
    <w:rsid w:val="00E93E85"/>
    <w:rsid w:val="00E9453B"/>
    <w:rsid w:val="00E961D3"/>
    <w:rsid w:val="00E968B5"/>
    <w:rsid w:val="00EA063F"/>
    <w:rsid w:val="00EA0848"/>
    <w:rsid w:val="00EA1918"/>
    <w:rsid w:val="00EA1979"/>
    <w:rsid w:val="00EA205E"/>
    <w:rsid w:val="00EA230C"/>
    <w:rsid w:val="00EA252A"/>
    <w:rsid w:val="00EA3B5F"/>
    <w:rsid w:val="00EA4325"/>
    <w:rsid w:val="00EA455F"/>
    <w:rsid w:val="00EA45E1"/>
    <w:rsid w:val="00EA50AC"/>
    <w:rsid w:val="00EB0835"/>
    <w:rsid w:val="00EB0D13"/>
    <w:rsid w:val="00EB1862"/>
    <w:rsid w:val="00EB37E2"/>
    <w:rsid w:val="00EB3880"/>
    <w:rsid w:val="00EB4947"/>
    <w:rsid w:val="00EB4AA8"/>
    <w:rsid w:val="00EB5096"/>
    <w:rsid w:val="00EB64D4"/>
    <w:rsid w:val="00EB6B3E"/>
    <w:rsid w:val="00EC27E7"/>
    <w:rsid w:val="00EC2AE0"/>
    <w:rsid w:val="00EC2FDB"/>
    <w:rsid w:val="00EC54E5"/>
    <w:rsid w:val="00EC5D0C"/>
    <w:rsid w:val="00EC74A4"/>
    <w:rsid w:val="00EC79A4"/>
    <w:rsid w:val="00ED090E"/>
    <w:rsid w:val="00ED161D"/>
    <w:rsid w:val="00ED2974"/>
    <w:rsid w:val="00ED364B"/>
    <w:rsid w:val="00ED36EB"/>
    <w:rsid w:val="00ED5216"/>
    <w:rsid w:val="00ED6632"/>
    <w:rsid w:val="00ED725E"/>
    <w:rsid w:val="00EE1983"/>
    <w:rsid w:val="00EE1E4C"/>
    <w:rsid w:val="00EE3AAD"/>
    <w:rsid w:val="00EE5324"/>
    <w:rsid w:val="00EE5D44"/>
    <w:rsid w:val="00EF0D84"/>
    <w:rsid w:val="00EF252F"/>
    <w:rsid w:val="00EF3B85"/>
    <w:rsid w:val="00EF58D6"/>
    <w:rsid w:val="00EF654D"/>
    <w:rsid w:val="00EF6CCE"/>
    <w:rsid w:val="00EF7F10"/>
    <w:rsid w:val="00F03E36"/>
    <w:rsid w:val="00F04A4D"/>
    <w:rsid w:val="00F04E26"/>
    <w:rsid w:val="00F05340"/>
    <w:rsid w:val="00F07BC3"/>
    <w:rsid w:val="00F10003"/>
    <w:rsid w:val="00F11F87"/>
    <w:rsid w:val="00F14E1C"/>
    <w:rsid w:val="00F1762B"/>
    <w:rsid w:val="00F208A2"/>
    <w:rsid w:val="00F21ACD"/>
    <w:rsid w:val="00F2226C"/>
    <w:rsid w:val="00F226F3"/>
    <w:rsid w:val="00F22C96"/>
    <w:rsid w:val="00F24819"/>
    <w:rsid w:val="00F25A47"/>
    <w:rsid w:val="00F26846"/>
    <w:rsid w:val="00F26F22"/>
    <w:rsid w:val="00F27169"/>
    <w:rsid w:val="00F27204"/>
    <w:rsid w:val="00F27996"/>
    <w:rsid w:val="00F27A1A"/>
    <w:rsid w:val="00F27CE6"/>
    <w:rsid w:val="00F30FB9"/>
    <w:rsid w:val="00F3103B"/>
    <w:rsid w:val="00F312E1"/>
    <w:rsid w:val="00F3154A"/>
    <w:rsid w:val="00F34321"/>
    <w:rsid w:val="00F34875"/>
    <w:rsid w:val="00F34BEE"/>
    <w:rsid w:val="00F362EC"/>
    <w:rsid w:val="00F36B81"/>
    <w:rsid w:val="00F42185"/>
    <w:rsid w:val="00F428CE"/>
    <w:rsid w:val="00F43934"/>
    <w:rsid w:val="00F43A77"/>
    <w:rsid w:val="00F441D6"/>
    <w:rsid w:val="00F4453F"/>
    <w:rsid w:val="00F47A51"/>
    <w:rsid w:val="00F52192"/>
    <w:rsid w:val="00F52483"/>
    <w:rsid w:val="00F52C4A"/>
    <w:rsid w:val="00F541E7"/>
    <w:rsid w:val="00F54DDC"/>
    <w:rsid w:val="00F55CDF"/>
    <w:rsid w:val="00F5767F"/>
    <w:rsid w:val="00F6019D"/>
    <w:rsid w:val="00F6070F"/>
    <w:rsid w:val="00F61AA4"/>
    <w:rsid w:val="00F62762"/>
    <w:rsid w:val="00F628AB"/>
    <w:rsid w:val="00F63559"/>
    <w:rsid w:val="00F63937"/>
    <w:rsid w:val="00F65351"/>
    <w:rsid w:val="00F676BA"/>
    <w:rsid w:val="00F71355"/>
    <w:rsid w:val="00F7311A"/>
    <w:rsid w:val="00F73563"/>
    <w:rsid w:val="00F738C2"/>
    <w:rsid w:val="00F74D53"/>
    <w:rsid w:val="00F750CF"/>
    <w:rsid w:val="00F768A0"/>
    <w:rsid w:val="00F81714"/>
    <w:rsid w:val="00F83E35"/>
    <w:rsid w:val="00F83FBB"/>
    <w:rsid w:val="00F85304"/>
    <w:rsid w:val="00F855E7"/>
    <w:rsid w:val="00F8617D"/>
    <w:rsid w:val="00F86ED4"/>
    <w:rsid w:val="00F878B0"/>
    <w:rsid w:val="00F9024B"/>
    <w:rsid w:val="00F903B2"/>
    <w:rsid w:val="00F90B4F"/>
    <w:rsid w:val="00F90F0A"/>
    <w:rsid w:val="00F9115C"/>
    <w:rsid w:val="00F93E8E"/>
    <w:rsid w:val="00F94356"/>
    <w:rsid w:val="00F950E1"/>
    <w:rsid w:val="00F953A8"/>
    <w:rsid w:val="00F957D4"/>
    <w:rsid w:val="00F961A7"/>
    <w:rsid w:val="00F9635A"/>
    <w:rsid w:val="00F96E43"/>
    <w:rsid w:val="00FA0391"/>
    <w:rsid w:val="00FA1639"/>
    <w:rsid w:val="00FA553C"/>
    <w:rsid w:val="00FA5858"/>
    <w:rsid w:val="00FB2963"/>
    <w:rsid w:val="00FB366C"/>
    <w:rsid w:val="00FB36FD"/>
    <w:rsid w:val="00FB3995"/>
    <w:rsid w:val="00FB5936"/>
    <w:rsid w:val="00FC04CE"/>
    <w:rsid w:val="00FC0E9F"/>
    <w:rsid w:val="00FC149F"/>
    <w:rsid w:val="00FC17EA"/>
    <w:rsid w:val="00FC37EE"/>
    <w:rsid w:val="00FC538A"/>
    <w:rsid w:val="00FD0121"/>
    <w:rsid w:val="00FD2F3F"/>
    <w:rsid w:val="00FD364F"/>
    <w:rsid w:val="00FD45F5"/>
    <w:rsid w:val="00FD51FF"/>
    <w:rsid w:val="00FD5A9B"/>
    <w:rsid w:val="00FD6EC8"/>
    <w:rsid w:val="00FE0AEC"/>
    <w:rsid w:val="00FE0E49"/>
    <w:rsid w:val="00FE2D78"/>
    <w:rsid w:val="00FE2DA2"/>
    <w:rsid w:val="00FE46A3"/>
    <w:rsid w:val="00FE6818"/>
    <w:rsid w:val="00FE6F68"/>
    <w:rsid w:val="00FE6F95"/>
    <w:rsid w:val="00FF0020"/>
    <w:rsid w:val="00FF0C4A"/>
    <w:rsid w:val="00FF0D2F"/>
    <w:rsid w:val="00FF1E23"/>
    <w:rsid w:val="00FF67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91" style="mso-position-horizontal:center;mso-position-horizontal-relative:right-margin-area;mso-position-vertical:bottom;mso-position-vertical-relative:page;mso-height-percent:900;mso-height-relative:bottom-margin-area" fillcolor="none [3208]" strokecolor="none [1608]">
      <v:fill color="none [3208]"/>
      <v:stroke color="none [1608]"/>
    </o:shapedefaults>
    <o:shapelayout v:ext="edit">
      <o:idmap v:ext="edit" data="1"/>
    </o:shapelayout>
  </w:shapeDefaults>
  <w:decimalSymbol w:val="."/>
  <w:listSeparator w:val=","/>
  <w14:docId w14:val="41250D2D"/>
  <w15:docId w15:val="{B075A36F-7799-4AE6-A019-4AC150DB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Arial"/>
        <w:sz w:val="17"/>
        <w:szCs w:val="17"/>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247"/>
    <w:pPr>
      <w:spacing w:after="200" w:line="276"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rsid w:val="00AD2DD2"/>
    <w:pPr>
      <w:keepNext/>
      <w:keepLines/>
      <w:numPr>
        <w:numId w:val="24"/>
      </w:numPr>
      <w:pBdr>
        <w:bottom w:val="single" w:sz="4" w:space="1" w:color="auto"/>
      </w:pBdr>
      <w:spacing w:after="240"/>
      <w:jc w:val="both"/>
      <w:outlineLvl w:val="0"/>
    </w:pPr>
    <w:rPr>
      <w:rFonts w:eastAsiaTheme="majorEastAsia" w:cstheme="majorBidi"/>
      <w:b/>
      <w:color w:val="632423" w:themeColor="accent2" w:themeShade="80"/>
      <w:sz w:val="32"/>
      <w:szCs w:val="32"/>
      <w:lang w:eastAsia="ja-JP"/>
    </w:rPr>
  </w:style>
  <w:style w:type="paragraph" w:styleId="Heading2">
    <w:name w:val="heading 2"/>
    <w:basedOn w:val="Normal"/>
    <w:next w:val="Normal"/>
    <w:link w:val="Heading2Char"/>
    <w:uiPriority w:val="9"/>
    <w:unhideWhenUsed/>
    <w:qFormat/>
    <w:rsid w:val="00844CCC"/>
    <w:pPr>
      <w:keepNext/>
      <w:keepLines/>
      <w:widowControl w:val="0"/>
      <w:numPr>
        <w:ilvl w:val="1"/>
        <w:numId w:val="24"/>
      </w:numPr>
      <w:tabs>
        <w:tab w:val="left" w:pos="450"/>
      </w:tabs>
      <w:spacing w:before="360" w:after="140" w:line="240" w:lineRule="atLeast"/>
      <w:jc w:val="both"/>
      <w:outlineLvl w:val="1"/>
    </w:pPr>
    <w:rPr>
      <w:rFonts w:ascii="Calibri" w:eastAsiaTheme="majorEastAsia" w:hAnsi="Calibri" w:cs="Arial"/>
      <w:b/>
      <w:color w:val="632423" w:themeColor="accent2" w:themeShade="80"/>
      <w:sz w:val="28"/>
      <w:szCs w:val="28"/>
    </w:rPr>
  </w:style>
  <w:style w:type="paragraph" w:styleId="Heading3">
    <w:name w:val="heading 3"/>
    <w:aliases w:val="3,H3,H31"/>
    <w:basedOn w:val="Normal"/>
    <w:next w:val="Normal"/>
    <w:link w:val="Heading3Char"/>
    <w:unhideWhenUsed/>
    <w:qFormat/>
    <w:rsid w:val="000071E6"/>
    <w:pPr>
      <w:keepNext/>
      <w:keepLines/>
      <w:numPr>
        <w:ilvl w:val="2"/>
        <w:numId w:val="24"/>
      </w:numPr>
      <w:spacing w:before="200" w:after="0"/>
      <w:outlineLvl w:val="2"/>
    </w:pPr>
    <w:rPr>
      <w:rFonts w:asciiTheme="majorHAnsi" w:eastAsiaTheme="majorEastAsia" w:hAnsiTheme="majorHAnsi" w:cstheme="majorBidi"/>
      <w:b/>
      <w:bCs/>
      <w:color w:val="365F91" w:themeColor="accent1" w:themeShade="BF"/>
    </w:rPr>
  </w:style>
  <w:style w:type="paragraph" w:styleId="Heading4">
    <w:name w:val="heading 4"/>
    <w:aliases w:val="H41"/>
    <w:basedOn w:val="Normal"/>
    <w:next w:val="Normal"/>
    <w:link w:val="Heading4Char"/>
    <w:unhideWhenUsed/>
    <w:qFormat/>
    <w:rsid w:val="004877F7"/>
    <w:pPr>
      <w:keepNext/>
      <w:keepLines/>
      <w:numPr>
        <w:ilvl w:val="3"/>
        <w:numId w:val="2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11"/>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11"/>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11"/>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11"/>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11"/>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inorHAnsi" w:eastAsiaTheme="majorEastAsia" w:hAnsiTheme="minorHAnsi" w:cstheme="majorBidi"/>
      <w:b/>
      <w:color w:val="632423" w:themeColor="accent2" w:themeShade="80"/>
      <w:sz w:val="32"/>
      <w:szCs w:val="32"/>
      <w:lang w:eastAsia="ja-JP"/>
    </w:rPr>
  </w:style>
  <w:style w:type="character" w:customStyle="1" w:styleId="Heading2Char">
    <w:name w:val="Heading 2 Char"/>
    <w:basedOn w:val="DefaultParagraphFont"/>
    <w:link w:val="Heading2"/>
    <w:uiPriority w:val="9"/>
    <w:rsid w:val="00844CCC"/>
    <w:rPr>
      <w:rFonts w:ascii="Calibri" w:eastAsiaTheme="majorEastAsia" w:hAnsi="Calibri"/>
      <w:b/>
      <w:color w:val="632423" w:themeColor="accent2" w:themeShade="80"/>
      <w:sz w:val="28"/>
      <w:szCs w:val="28"/>
    </w:rPr>
  </w:style>
  <w:style w:type="character" w:customStyle="1" w:styleId="Heading3Char">
    <w:name w:val="Heading 3 Char"/>
    <w:aliases w:val="3 Char,H3 Char,H31 Char"/>
    <w:basedOn w:val="DefaultParagraphFont"/>
    <w:link w:val="Heading3"/>
    <w:rsid w:val="000071E6"/>
    <w:rPr>
      <w:rFonts w:asciiTheme="majorHAnsi" w:eastAsiaTheme="majorEastAsia" w:hAnsiTheme="majorHAnsi" w:cstheme="majorBidi"/>
      <w:b/>
      <w:bCs/>
      <w:color w:val="365F91" w:themeColor="accent1" w:themeShade="BF"/>
      <w:sz w:val="22"/>
      <w:szCs w:val="22"/>
    </w:rPr>
  </w:style>
  <w:style w:type="character" w:customStyle="1" w:styleId="Heading4Char">
    <w:name w:val="Heading 4 Char"/>
    <w:aliases w:val="H41 Char"/>
    <w:basedOn w:val="DefaultParagraphFont"/>
    <w:link w:val="Heading4"/>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sz w:val="20"/>
      <w:szCs w:val="20"/>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sz w:val="20"/>
      <w:szCs w:val="20"/>
    </w:rPr>
  </w:style>
  <w:style w:type="paragraph" w:styleId="Footer">
    <w:name w:val="footer"/>
    <w:basedOn w:val="Normal"/>
    <w:link w:val="FooterChar"/>
    <w:uiPriority w:val="99"/>
    <w:unhideWhenUsed/>
    <w:rsid w:val="00D9132D"/>
    <w:pPr>
      <w:tabs>
        <w:tab w:val="center" w:pos="5040"/>
        <w:tab w:val="right" w:pos="9000"/>
        <w:tab w:val="right" w:pos="14760"/>
      </w:tabs>
      <w:spacing w:after="0" w:line="240" w:lineRule="auto"/>
      <w:jc w:val="right"/>
    </w:pPr>
    <w:rPr>
      <w:rFonts w:ascii="Arial" w:eastAsia="Times New Roman" w:hAnsi="Arial" w:cs="Arial"/>
      <w:noProof/>
      <w:sz w:val="17"/>
      <w:szCs w:val="18"/>
    </w:rPr>
  </w:style>
  <w:style w:type="character" w:customStyle="1" w:styleId="FooterChar">
    <w:name w:val="Footer Char"/>
    <w:basedOn w:val="DefaultParagraphFont"/>
    <w:link w:val="Footer"/>
    <w:uiPriority w:val="99"/>
    <w:rsid w:val="00D9132D"/>
    <w:rPr>
      <w:rFonts w:ascii="Arial" w:eastAsia="Times New Roman" w:hAnsi="Arial"/>
      <w:noProof/>
      <w:szCs w:val="18"/>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0E42C4"/>
    <w:pPr>
      <w:spacing w:before="120" w:after="120"/>
    </w:pPr>
    <w:rPr>
      <w:rFonts w:ascii="Calibri" w:hAnsi="Calibri"/>
      <w:b/>
      <w:bCs/>
      <w:caps/>
      <w:color w:val="632423" w:themeColor="accent2" w:themeShade="80"/>
      <w:sz w:val="20"/>
      <w:szCs w:val="20"/>
    </w:rPr>
  </w:style>
  <w:style w:type="paragraph" w:styleId="TOC2">
    <w:name w:val="toc 2"/>
    <w:basedOn w:val="Normal"/>
    <w:next w:val="Normal"/>
    <w:autoRedefine/>
    <w:uiPriority w:val="39"/>
    <w:unhideWhenUsed/>
    <w:rsid w:val="007D2F59"/>
    <w:pPr>
      <w:spacing w:after="0"/>
      <w:ind w:left="220"/>
    </w:pPr>
    <w:rPr>
      <w:rFonts w:asciiTheme="majorHAnsi" w:hAnsiTheme="majorHAnsi"/>
      <w:b/>
      <w:smallCaps/>
      <w:color w:val="365F91" w:themeColor="accent1" w:themeShade="BF"/>
      <w:sz w:val="20"/>
      <w:szCs w:val="20"/>
    </w:rPr>
  </w:style>
  <w:style w:type="paragraph" w:styleId="TOC3">
    <w:name w:val="toc 3"/>
    <w:basedOn w:val="Normal"/>
    <w:next w:val="Normal"/>
    <w:autoRedefine/>
    <w:uiPriority w:val="39"/>
    <w:unhideWhenUsed/>
    <w:rsid w:val="007D2F59"/>
    <w:pPr>
      <w:spacing w:after="0"/>
      <w:ind w:left="440"/>
    </w:pPr>
    <w:rPr>
      <w:rFonts w:ascii="Calibri" w:hAnsi="Calibri"/>
      <w:iCs/>
      <w:smallCaps/>
      <w:sz w:val="20"/>
      <w:szCs w:val="20"/>
    </w:rPr>
  </w:style>
  <w:style w:type="paragraph" w:styleId="TOC4">
    <w:name w:val="toc 4"/>
    <w:basedOn w:val="Normal"/>
    <w:next w:val="Normal"/>
    <w:autoRedefine/>
    <w:uiPriority w:val="99"/>
    <w:semiHidden/>
    <w:rsid w:val="00B44D03"/>
    <w:pPr>
      <w:spacing w:after="0"/>
      <w:ind w:left="660"/>
    </w:pPr>
    <w:rPr>
      <w:sz w:val="18"/>
      <w:szCs w:val="18"/>
    </w:rPr>
  </w:style>
  <w:style w:type="paragraph" w:styleId="TOC5">
    <w:name w:val="toc 5"/>
    <w:basedOn w:val="Normal"/>
    <w:next w:val="Normal"/>
    <w:autoRedefine/>
    <w:uiPriority w:val="99"/>
    <w:semiHidden/>
    <w:rsid w:val="00B44D03"/>
    <w:pPr>
      <w:spacing w:after="0"/>
      <w:ind w:left="880"/>
    </w:pPr>
    <w:rPr>
      <w:sz w:val="18"/>
      <w:szCs w:val="18"/>
    </w:rPr>
  </w:style>
  <w:style w:type="paragraph" w:styleId="TOC6">
    <w:name w:val="toc 6"/>
    <w:basedOn w:val="Normal"/>
    <w:next w:val="Normal"/>
    <w:autoRedefine/>
    <w:uiPriority w:val="99"/>
    <w:semiHidden/>
    <w:rsid w:val="00B44D03"/>
    <w:pPr>
      <w:spacing w:after="0"/>
      <w:ind w:left="1100"/>
    </w:pPr>
    <w:rPr>
      <w:sz w:val="18"/>
      <w:szCs w:val="18"/>
    </w:rPr>
  </w:style>
  <w:style w:type="paragraph" w:styleId="TOC7">
    <w:name w:val="toc 7"/>
    <w:basedOn w:val="Normal"/>
    <w:next w:val="Normal"/>
    <w:uiPriority w:val="99"/>
    <w:semiHidden/>
    <w:rsid w:val="00B44D03"/>
    <w:pPr>
      <w:spacing w:after="0"/>
      <w:ind w:left="1320"/>
    </w:pPr>
    <w:rPr>
      <w:sz w:val="18"/>
      <w:szCs w:val="18"/>
    </w:rPr>
  </w:style>
  <w:style w:type="paragraph" w:styleId="TOC8">
    <w:name w:val="toc 8"/>
    <w:basedOn w:val="Normal"/>
    <w:next w:val="Normal"/>
    <w:autoRedefine/>
    <w:uiPriority w:val="99"/>
    <w:semiHidden/>
    <w:rsid w:val="00B44D03"/>
    <w:pPr>
      <w:spacing w:after="0"/>
      <w:ind w:left="1540"/>
    </w:pPr>
    <w:rPr>
      <w:sz w:val="18"/>
      <w:szCs w:val="18"/>
    </w:rPr>
  </w:style>
  <w:style w:type="paragraph" w:styleId="TOC9">
    <w:name w:val="toc 9"/>
    <w:basedOn w:val="Normal"/>
    <w:next w:val="Normal"/>
    <w:autoRedefine/>
    <w:uiPriority w:val="99"/>
    <w:semiHidden/>
    <w:rsid w:val="00B44D03"/>
    <w:pPr>
      <w:spacing w:after="0"/>
      <w:ind w:left="1760"/>
    </w:pPr>
    <w:rPr>
      <w:sz w:val="18"/>
      <w:szCs w:val="18"/>
    </w:rPr>
  </w:style>
  <w:style w:type="paragraph" w:styleId="Header">
    <w:name w:val="header"/>
    <w:basedOn w:val="Normal"/>
    <w:link w:val="HeaderChar"/>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0A009A"/>
    <w:pPr>
      <w:spacing w:before="120" w:after="120" w:line="252" w:lineRule="auto"/>
      <w:jc w:val="both"/>
    </w:pPr>
    <w:rPr>
      <w:rFonts w:ascii="Calibri" w:hAnsi="Calibri"/>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rPr>
  </w:style>
  <w:style w:type="paragraph" w:customStyle="1" w:styleId="ChartHeaderInformation">
    <w:name w:val="Chart Header Information"/>
    <w:basedOn w:val="Normal"/>
    <w:qFormat/>
    <w:rsid w:val="00F541E7"/>
    <w:pPr>
      <w:spacing w:before="120" w:after="120" w:line="240" w:lineRule="auto"/>
      <w:jc w:val="center"/>
    </w:pPr>
    <w:rPr>
      <w:rFonts w:ascii="Franklin Gothic Medium" w:hAnsi="Franklin Gothic Medium"/>
      <w:b/>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952DDB"/>
    <w:pPr>
      <w:numPr>
        <w:numId w:val="1"/>
      </w:numPr>
      <w:spacing w:before="60" w:after="60"/>
      <w:ind w:left="317" w:hanging="288"/>
    </w:pPr>
  </w:style>
  <w:style w:type="paragraph" w:customStyle="1" w:styleId="ChapterBodyCopy-Step">
    <w:name w:val="Chapter Body Copy - Step"/>
    <w:basedOn w:val="ChapterBodyCopy"/>
    <w:qFormat/>
    <w:rsid w:val="003B486D"/>
    <w:pPr>
      <w:numPr>
        <w:numId w:val="12"/>
      </w:numPr>
      <w:spacing w:before="60" w:after="60" w:line="300" w:lineRule="auto"/>
      <w:ind w:left="714" w:hanging="357"/>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FB5936"/>
    <w:pPr>
      <w:numPr>
        <w:numId w:val="2"/>
      </w:numPr>
      <w:ind w:left="981" w:hanging="357"/>
    </w:pPr>
  </w:style>
  <w:style w:type="table" w:customStyle="1" w:styleId="LightShading1">
    <w:name w:val="Light Shading1"/>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unhideWhenUsed/>
    <w:rsid w:val="00697716"/>
    <w:rPr>
      <w:b/>
      <w:bCs/>
    </w:rPr>
  </w:style>
  <w:style w:type="character" w:customStyle="1" w:styleId="CommentSubjectChar">
    <w:name w:val="Comment Subject Char"/>
    <w:basedOn w:val="CommentTextChar"/>
    <w:link w:val="CommentSubject"/>
    <w:uiPriority w:val="99"/>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1C188E"/>
    <w:pPr>
      <w:numPr>
        <w:numId w:val="3"/>
      </w:numPr>
      <w:spacing w:line="300" w:lineRule="auto"/>
      <w:contextualSpacing/>
    </w:pPr>
  </w:style>
  <w:style w:type="paragraph" w:styleId="ListBullet2">
    <w:name w:val="List Bullet 2"/>
    <w:basedOn w:val="Normal"/>
    <w:uiPriority w:val="99"/>
    <w:unhideWhenUsed/>
    <w:rsid w:val="004877F7"/>
    <w:pPr>
      <w:numPr>
        <w:numId w:val="4"/>
      </w:numPr>
      <w:contextualSpacing/>
    </w:pPr>
  </w:style>
  <w:style w:type="paragraph" w:styleId="ListNumber">
    <w:name w:val="List Number"/>
    <w:basedOn w:val="Normal"/>
    <w:uiPriority w:val="99"/>
    <w:unhideWhenUsed/>
    <w:rsid w:val="001C188E"/>
    <w:pPr>
      <w:numPr>
        <w:numId w:val="5"/>
      </w:numPr>
      <w:spacing w:line="360" w:lineRule="auto"/>
      <w:contextualSpacing/>
    </w:pPr>
  </w:style>
  <w:style w:type="paragraph" w:styleId="ListNumber2">
    <w:name w:val="List Number 2"/>
    <w:basedOn w:val="Normal"/>
    <w:autoRedefine/>
    <w:uiPriority w:val="99"/>
    <w:unhideWhenUsed/>
    <w:qFormat/>
    <w:rsid w:val="00AF649B"/>
    <w:pPr>
      <w:numPr>
        <w:numId w:val="6"/>
      </w:numPr>
      <w:spacing w:after="120" w:line="240" w:lineRule="auto"/>
      <w:ind w:left="792"/>
      <w:jc w:val="both"/>
    </w:pPr>
    <w:rPr>
      <w:rFonts w:ascii="Calibri" w:hAnsi="Calibri"/>
    </w:r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rPr>
  </w:style>
  <w:style w:type="paragraph" w:customStyle="1" w:styleId="CVHeaderTitlepage">
    <w:name w:val="CV Header Title page"/>
    <w:basedOn w:val="PageHeaders"/>
    <w:qFormat/>
    <w:rsid w:val="007E785D"/>
    <w:pPr>
      <w:tabs>
        <w:tab w:val="center" w:pos="4680"/>
        <w:tab w:val="right" w:pos="9000"/>
      </w:tabs>
      <w:spacing w:after="60"/>
      <w:ind w:left="-360" w:right="-360"/>
    </w:pPr>
    <w:rPr>
      <w:rFonts w:ascii="Arial Narrow" w:eastAsia="Times New Roman" w:hAnsi="Arial Narrow" w:cs="Arial"/>
      <w:b w:val="0"/>
      <w:color w:val="002060"/>
      <w:spacing w:val="20"/>
      <w:sz w:val="36"/>
      <w:lang w:eastAsia="ja-JP"/>
    </w:rPr>
  </w:style>
  <w:style w:type="paragraph" w:customStyle="1" w:styleId="CVTitle">
    <w:name w:val="CV Title"/>
    <w:basedOn w:val="Title1"/>
    <w:qFormat/>
    <w:rsid w:val="00D97770"/>
    <w:pPr>
      <w:spacing w:after="240"/>
      <w:jc w:val="center"/>
    </w:pPr>
    <w:rPr>
      <w:rFonts w:asciiTheme="majorHAnsi" w:hAnsiTheme="majorHAnsi"/>
      <w:color w:val="365F91" w:themeColor="accent1" w:themeShade="BF"/>
      <w:spacing w:val="0"/>
      <w:sz w:val="56"/>
    </w:rPr>
  </w:style>
  <w:style w:type="paragraph" w:customStyle="1" w:styleId="CVSubtitle">
    <w:name w:val="CV Subtitle"/>
    <w:basedOn w:val="Subtitle"/>
    <w:qFormat/>
    <w:rsid w:val="00846086"/>
    <w:pPr>
      <w:spacing w:after="80"/>
    </w:pPr>
    <w:rPr>
      <w:color w:val="1F497D" w:themeColor="text2"/>
    </w:rPr>
  </w:style>
  <w:style w:type="paragraph" w:customStyle="1" w:styleId="CVFrontMatter">
    <w:name w:val="CV Front Matter"/>
    <w:basedOn w:val="FrontMatter"/>
    <w:qFormat/>
    <w:rsid w:val="003272A6"/>
    <w:pPr>
      <w:jc w:val="center"/>
    </w:pPr>
    <w:rPr>
      <w:color w:val="auto"/>
    </w:rPr>
  </w:style>
  <w:style w:type="paragraph" w:customStyle="1" w:styleId="CVTOCHeading">
    <w:name w:val="CV TOC Heading"/>
    <w:qFormat/>
    <w:rsid w:val="000E2921"/>
    <w:pPr>
      <w:jc w:val="center"/>
    </w:pPr>
    <w:rPr>
      <w:rFonts w:asciiTheme="majorHAnsi" w:eastAsiaTheme="minorHAnsi" w:hAnsiTheme="majorHAnsi" w:cstheme="minorBidi"/>
      <w:b/>
      <w:color w:val="632423" w:themeColor="accent2" w:themeShade="80"/>
      <w:sz w:val="32"/>
      <w:szCs w:val="22"/>
    </w:rPr>
  </w:style>
  <w:style w:type="paragraph" w:styleId="MessageHeader">
    <w:name w:val="Message Header"/>
    <w:basedOn w:val="Normal"/>
    <w:link w:val="MessageHeaderChar"/>
    <w:uiPriority w:val="99"/>
    <w:unhideWhenUsed/>
    <w:rsid w:val="0054046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54046F"/>
    <w:rPr>
      <w:rFonts w:asciiTheme="majorHAnsi" w:eastAsiaTheme="majorEastAsia" w:hAnsiTheme="majorHAnsi" w:cstheme="majorBidi"/>
      <w:sz w:val="24"/>
      <w:szCs w:val="24"/>
      <w:shd w:val="pct20" w:color="auto" w:fill="auto"/>
    </w:rPr>
  </w:style>
  <w:style w:type="paragraph" w:customStyle="1" w:styleId="CVPageHeadersLeft">
    <w:name w:val="CV Page Headers Left"/>
    <w:basedOn w:val="PageHeaders"/>
    <w:qFormat/>
    <w:rsid w:val="00B828D6"/>
    <w:pPr>
      <w:jc w:val="left"/>
    </w:pPr>
    <w:rPr>
      <w:rFonts w:asciiTheme="majorHAnsi" w:hAnsiTheme="majorHAnsi"/>
      <w:b w:val="0"/>
      <w:caps w:val="0"/>
    </w:rPr>
  </w:style>
  <w:style w:type="character" w:customStyle="1" w:styleId="CVPageHeader-BodyLeft">
    <w:name w:val="CV Page Header -  Body Left"/>
    <w:basedOn w:val="Heading4Char"/>
    <w:uiPriority w:val="1"/>
    <w:qFormat/>
    <w:rsid w:val="00E172B8"/>
    <w:rPr>
      <w:rFonts w:ascii="Franklin Gothic Book" w:eastAsiaTheme="majorEastAsia" w:hAnsi="Franklin Gothic Book" w:cstheme="majorBidi"/>
      <w:b w:val="0"/>
      <w:bCs/>
      <w:i w:val="0"/>
      <w:iCs/>
      <w:dstrike w:val="0"/>
      <w:color w:val="auto"/>
      <w:sz w:val="26"/>
      <w:szCs w:val="22"/>
      <w:vertAlign w:val="baseline"/>
    </w:rPr>
  </w:style>
  <w:style w:type="paragraph" w:styleId="NoSpacing">
    <w:name w:val="No Spacing"/>
    <w:link w:val="NoSpacingChar"/>
    <w:uiPriority w:val="1"/>
    <w:qFormat/>
    <w:rsid w:val="00035150"/>
    <w:rPr>
      <w:rFonts w:asciiTheme="minorHAnsi" w:eastAsiaTheme="minorEastAsia" w:hAnsiTheme="minorHAnsi" w:cstheme="minorBidi"/>
      <w:sz w:val="22"/>
      <w:szCs w:val="22"/>
    </w:rPr>
  </w:style>
  <w:style w:type="character" w:styleId="Strong">
    <w:name w:val="Strong"/>
    <w:basedOn w:val="DefaultParagraphFont"/>
    <w:uiPriority w:val="22"/>
    <w:qFormat/>
    <w:rsid w:val="00AE7C01"/>
    <w:rPr>
      <w:b/>
      <w:bCs/>
    </w:rPr>
  </w:style>
  <w:style w:type="character" w:customStyle="1" w:styleId="NoSpacingChar">
    <w:name w:val="No Spacing Char"/>
    <w:basedOn w:val="DefaultParagraphFont"/>
    <w:link w:val="NoSpacing"/>
    <w:uiPriority w:val="1"/>
    <w:rsid w:val="00035150"/>
    <w:rPr>
      <w:rFonts w:asciiTheme="minorHAnsi" w:eastAsiaTheme="minorEastAsia" w:hAnsiTheme="minorHAnsi" w:cstheme="minorBidi"/>
      <w:sz w:val="22"/>
      <w:szCs w:val="22"/>
    </w:rPr>
  </w:style>
  <w:style w:type="paragraph" w:customStyle="1" w:styleId="CVHeading2">
    <w:name w:val="CV Heading 2"/>
    <w:basedOn w:val="Heading2"/>
    <w:qFormat/>
    <w:rsid w:val="0095466B"/>
  </w:style>
  <w:style w:type="paragraph" w:customStyle="1" w:styleId="CVChapterBodyCopy">
    <w:name w:val="CV Chapter Body Copy"/>
    <w:basedOn w:val="ChapterBodyCopy"/>
    <w:qFormat/>
    <w:rsid w:val="00407198"/>
    <w:pPr>
      <w:spacing w:line="288" w:lineRule="auto"/>
    </w:pPr>
  </w:style>
  <w:style w:type="paragraph" w:customStyle="1" w:styleId="CVChapterBodyCopyIndent1">
    <w:name w:val="CV Chapter Body Copy Indent 1"/>
    <w:basedOn w:val="ChapterBodyCopyIndent"/>
    <w:qFormat/>
    <w:rsid w:val="00ED2974"/>
    <w:pPr>
      <w:spacing w:line="288" w:lineRule="auto"/>
      <w:ind w:left="461"/>
    </w:pPr>
  </w:style>
  <w:style w:type="paragraph" w:customStyle="1" w:styleId="CVChapterBodyCopyIndent2">
    <w:name w:val="CV Chapter Body Copy Indent 2"/>
    <w:basedOn w:val="ChapterBodyCopyIndent"/>
    <w:qFormat/>
    <w:rsid w:val="00B03681"/>
    <w:pPr>
      <w:spacing w:before="0" w:line="240" w:lineRule="auto"/>
      <w:ind w:left="792"/>
    </w:pPr>
  </w:style>
  <w:style w:type="paragraph" w:customStyle="1" w:styleId="CVChapterBodyCopy-StepIndent1">
    <w:name w:val="CV Chapter Body Copy - Step Indent 1"/>
    <w:basedOn w:val="ListNumber2"/>
    <w:qFormat/>
    <w:rsid w:val="00341995"/>
    <w:pPr>
      <w:spacing w:before="60" w:after="60" w:line="252" w:lineRule="auto"/>
    </w:pPr>
  </w:style>
  <w:style w:type="paragraph" w:customStyle="1" w:styleId="CVChapterBodyCopy-Step">
    <w:name w:val="CV Chapter Body Copy - Step"/>
    <w:basedOn w:val="ListNumber"/>
    <w:autoRedefine/>
    <w:qFormat/>
    <w:rsid w:val="00B02B83"/>
    <w:pPr>
      <w:numPr>
        <w:numId w:val="20"/>
      </w:numPr>
    </w:pPr>
  </w:style>
  <w:style w:type="paragraph" w:styleId="ListNumber3">
    <w:name w:val="List Number 3"/>
    <w:basedOn w:val="Normal"/>
    <w:uiPriority w:val="99"/>
    <w:unhideWhenUsed/>
    <w:rsid w:val="007C393E"/>
    <w:pPr>
      <w:numPr>
        <w:numId w:val="13"/>
      </w:numPr>
      <w:spacing w:after="120" w:line="360" w:lineRule="auto"/>
      <w:ind w:left="1077" w:hanging="357"/>
      <w:contextualSpacing/>
    </w:pPr>
  </w:style>
  <w:style w:type="paragraph" w:customStyle="1" w:styleId="CVChapterBodyCopyStepIndent3">
    <w:name w:val="CV Chapter Body Copy Step Indent 3"/>
    <w:basedOn w:val="ListNumber3"/>
    <w:next w:val="ListNumber3"/>
    <w:qFormat/>
    <w:rsid w:val="004A67B6"/>
  </w:style>
  <w:style w:type="paragraph" w:styleId="ListContinue">
    <w:name w:val="List Continue"/>
    <w:basedOn w:val="Normal"/>
    <w:uiPriority w:val="99"/>
    <w:unhideWhenUsed/>
    <w:rsid w:val="00765247"/>
    <w:pPr>
      <w:spacing w:after="120"/>
      <w:ind w:left="360"/>
      <w:contextualSpacing/>
    </w:pPr>
  </w:style>
  <w:style w:type="paragraph" w:styleId="ListContinue2">
    <w:name w:val="List Continue 2"/>
    <w:basedOn w:val="Normal"/>
    <w:uiPriority w:val="99"/>
    <w:unhideWhenUsed/>
    <w:rsid w:val="005E1119"/>
    <w:pPr>
      <w:spacing w:after="120"/>
      <w:ind w:left="720"/>
      <w:contextualSpacing/>
    </w:pPr>
  </w:style>
  <w:style w:type="paragraph" w:styleId="ListNumber4">
    <w:name w:val="List Number 4"/>
    <w:basedOn w:val="Normal"/>
    <w:uiPriority w:val="99"/>
    <w:unhideWhenUsed/>
    <w:rsid w:val="00F43934"/>
    <w:pPr>
      <w:numPr>
        <w:numId w:val="10"/>
      </w:numPr>
      <w:contextualSpacing/>
    </w:pPr>
  </w:style>
  <w:style w:type="paragraph" w:styleId="Index2">
    <w:name w:val="index 2"/>
    <w:basedOn w:val="Normal"/>
    <w:next w:val="Normal"/>
    <w:autoRedefine/>
    <w:uiPriority w:val="99"/>
    <w:semiHidden/>
    <w:unhideWhenUsed/>
    <w:rsid w:val="00D9132D"/>
    <w:pPr>
      <w:spacing w:after="0" w:line="240" w:lineRule="auto"/>
      <w:ind w:left="440" w:hanging="220"/>
    </w:pPr>
  </w:style>
  <w:style w:type="paragraph" w:customStyle="1" w:styleId="CVFrontMatter2">
    <w:name w:val="CV Front Matter 2"/>
    <w:basedOn w:val="CVFrontMatter"/>
    <w:qFormat/>
    <w:rsid w:val="00AC294C"/>
    <w:pPr>
      <w:jc w:val="left"/>
    </w:pPr>
  </w:style>
  <w:style w:type="paragraph" w:customStyle="1" w:styleId="CVHeader-TOC">
    <w:name w:val="CV Header - TOC"/>
    <w:qFormat/>
    <w:rsid w:val="000E2921"/>
    <w:rPr>
      <w:rFonts w:ascii="Calibri" w:eastAsia="Times New Roman" w:hAnsi="Calibri"/>
      <w:b/>
      <w:spacing w:val="20"/>
      <w:sz w:val="18"/>
      <w:szCs w:val="22"/>
      <w:lang w:eastAsia="ja-JP"/>
    </w:rPr>
  </w:style>
  <w:style w:type="paragraph" w:customStyle="1" w:styleId="CVPageHeader-BodyRight">
    <w:name w:val="CV Page Header - Body Right"/>
    <w:basedOn w:val="PageHeaders"/>
    <w:qFormat/>
    <w:rsid w:val="00E60B62"/>
    <w:pPr>
      <w:jc w:val="left"/>
    </w:pPr>
    <w:rPr>
      <w:rFonts w:asciiTheme="majorHAnsi" w:hAnsiTheme="majorHAnsi"/>
      <w:b w:val="0"/>
      <w:caps w:val="0"/>
    </w:rPr>
  </w:style>
  <w:style w:type="paragraph" w:customStyle="1" w:styleId="CVHeading-Preface">
    <w:name w:val="CV Heading - Preface"/>
    <w:basedOn w:val="CVTOCHeading"/>
    <w:qFormat/>
    <w:rsid w:val="00C700BC"/>
    <w:pPr>
      <w:pBdr>
        <w:top w:val="double" w:sz="4" w:space="1" w:color="auto"/>
        <w:left w:val="double" w:sz="4" w:space="4" w:color="auto"/>
        <w:bottom w:val="double" w:sz="4" w:space="1" w:color="auto"/>
        <w:right w:val="double" w:sz="4" w:space="4" w:color="auto"/>
      </w:pBdr>
      <w:shd w:val="clear" w:color="auto" w:fill="E5B8B7" w:themeFill="accent2" w:themeFillTint="66"/>
      <w:jc w:val="left"/>
    </w:pPr>
    <w:rPr>
      <w:sz w:val="36"/>
    </w:rPr>
  </w:style>
  <w:style w:type="paragraph" w:customStyle="1" w:styleId="CVPrefaceTitle">
    <w:name w:val="CV Preface Title"/>
    <w:basedOn w:val="CVTitle"/>
    <w:qFormat/>
    <w:rsid w:val="00DD52C5"/>
    <w:pPr>
      <w:jc w:val="left"/>
    </w:pPr>
    <w:rPr>
      <w:b/>
      <w:color w:val="632423" w:themeColor="accent2" w:themeShade="80"/>
      <w:sz w:val="36"/>
    </w:rPr>
  </w:style>
  <w:style w:type="paragraph" w:customStyle="1" w:styleId="CVOddpageFooter">
    <w:name w:val="CV Odd page Footer"/>
    <w:basedOn w:val="Footer"/>
    <w:qFormat/>
    <w:rsid w:val="00290836"/>
    <w:pPr>
      <w:pBdr>
        <w:top w:val="single" w:sz="4" w:space="1" w:color="D9D9D9" w:themeColor="background1" w:themeShade="D9"/>
      </w:pBdr>
    </w:pPr>
    <w:rPr>
      <w:color w:val="7F7F7F" w:themeColor="background1" w:themeShade="7F"/>
      <w:spacing w:val="60"/>
    </w:rPr>
  </w:style>
  <w:style w:type="paragraph" w:customStyle="1" w:styleId="CVFigure">
    <w:name w:val="CV Figure"/>
    <w:basedOn w:val="Normal"/>
    <w:qFormat/>
    <w:rsid w:val="00892DD8"/>
    <w:pPr>
      <w:spacing w:before="160" w:after="0"/>
      <w:ind w:left="763" w:right="288"/>
      <w:jc w:val="center"/>
    </w:pPr>
    <w:rPr>
      <w:noProof/>
      <w:lang w:val="en-IN" w:eastAsia="en-IN"/>
    </w:rPr>
  </w:style>
  <w:style w:type="paragraph" w:customStyle="1" w:styleId="CVFigureCaption">
    <w:name w:val="CV Figure Caption"/>
    <w:basedOn w:val="CVFigure"/>
    <w:qFormat/>
    <w:rsid w:val="003A1876"/>
    <w:pPr>
      <w:numPr>
        <w:numId w:val="14"/>
      </w:numPr>
      <w:tabs>
        <w:tab w:val="left" w:pos="288"/>
      </w:tabs>
      <w:spacing w:before="0" w:after="160" w:line="240" w:lineRule="auto"/>
      <w:ind w:left="1051" w:right="0" w:firstLine="144"/>
    </w:pPr>
    <w:rPr>
      <w:rFonts w:ascii="Calibri" w:hAnsi="Calibri"/>
      <w:b/>
      <w:smallCaps/>
      <w:sz w:val="24"/>
    </w:rPr>
  </w:style>
  <w:style w:type="paragraph" w:customStyle="1" w:styleId="CVHeading3">
    <w:name w:val="CV Heading 3"/>
    <w:basedOn w:val="Heading3"/>
    <w:qFormat/>
    <w:rsid w:val="00D902E2"/>
    <w:pPr>
      <w:spacing w:after="120"/>
      <w:ind w:left="505" w:hanging="505"/>
    </w:pPr>
    <w:rPr>
      <w:color w:val="632423" w:themeColor="accent2" w:themeShade="80"/>
    </w:rPr>
  </w:style>
  <w:style w:type="paragraph" w:customStyle="1" w:styleId="CVCalloutNote">
    <w:name w:val="CV Callout Note"/>
    <w:basedOn w:val="CalloutBlockCopyNote"/>
    <w:qFormat/>
    <w:rsid w:val="00BE57DE"/>
    <w:rPr>
      <w:color w:val="auto"/>
    </w:rPr>
  </w:style>
  <w:style w:type="paragraph" w:customStyle="1" w:styleId="CVStepa-ChapterBodyCopy">
    <w:name w:val="CV Step a - Chapter Body Copy"/>
    <w:basedOn w:val="ChapterBodyCopy-Stepa"/>
    <w:qFormat/>
    <w:rsid w:val="00BE57DE"/>
  </w:style>
  <w:style w:type="paragraph" w:styleId="ListBullet3">
    <w:name w:val="List Bullet 3"/>
    <w:basedOn w:val="Normal"/>
    <w:uiPriority w:val="99"/>
    <w:unhideWhenUsed/>
    <w:rsid w:val="008C3634"/>
    <w:pPr>
      <w:numPr>
        <w:numId w:val="7"/>
      </w:numPr>
      <w:spacing w:after="120" w:line="288" w:lineRule="auto"/>
      <w:ind w:left="1049" w:hanging="357"/>
      <w:contextualSpacing/>
    </w:pPr>
  </w:style>
  <w:style w:type="paragraph" w:styleId="ListBullet4">
    <w:name w:val="List Bullet 4"/>
    <w:basedOn w:val="Normal"/>
    <w:uiPriority w:val="99"/>
    <w:unhideWhenUsed/>
    <w:rsid w:val="004F2335"/>
    <w:pPr>
      <w:numPr>
        <w:numId w:val="8"/>
      </w:numPr>
      <w:ind w:left="1378" w:hanging="357"/>
      <w:contextualSpacing/>
    </w:pPr>
  </w:style>
  <w:style w:type="paragraph" w:styleId="ListBullet5">
    <w:name w:val="List Bullet 5"/>
    <w:basedOn w:val="Normal"/>
    <w:uiPriority w:val="99"/>
    <w:unhideWhenUsed/>
    <w:rsid w:val="004F0495"/>
    <w:pPr>
      <w:numPr>
        <w:numId w:val="9"/>
      </w:numPr>
      <w:contextualSpacing/>
    </w:pPr>
  </w:style>
  <w:style w:type="paragraph" w:customStyle="1" w:styleId="CVTableHeader">
    <w:name w:val="CV Table Header"/>
    <w:basedOn w:val="ChartHeaderInformation"/>
    <w:qFormat/>
    <w:rsid w:val="004F0495"/>
  </w:style>
  <w:style w:type="paragraph" w:customStyle="1" w:styleId="CVTableCaption">
    <w:name w:val="CV Table Caption"/>
    <w:basedOn w:val="Caption"/>
    <w:qFormat/>
    <w:rsid w:val="00BC0097"/>
    <w:pPr>
      <w:spacing w:before="120"/>
      <w:ind w:left="567"/>
    </w:pPr>
    <w:rPr>
      <w:color w:val="auto"/>
    </w:rPr>
  </w:style>
  <w:style w:type="paragraph" w:customStyle="1" w:styleId="CVGlossaryHeading">
    <w:name w:val="CV Glossary Heading"/>
    <w:basedOn w:val="CVHeading-Preface"/>
    <w:qFormat/>
    <w:rsid w:val="008C5798"/>
    <w:pPr>
      <w:spacing w:before="360" w:after="120"/>
      <w:ind w:left="397"/>
    </w:pPr>
  </w:style>
  <w:style w:type="paragraph" w:customStyle="1" w:styleId="CVIndexHeading">
    <w:name w:val="CV Index Heading"/>
    <w:basedOn w:val="CVHeading-Preface"/>
    <w:qFormat/>
    <w:rsid w:val="000940EB"/>
    <w:pPr>
      <w:shd w:val="clear" w:color="auto" w:fill="F5E3E3"/>
      <w:spacing w:before="360" w:after="240"/>
      <w:ind w:left="397"/>
    </w:pPr>
  </w:style>
  <w:style w:type="paragraph" w:customStyle="1" w:styleId="CVTabletext">
    <w:name w:val="CV Table text"/>
    <w:basedOn w:val="ChartBodyCopy"/>
    <w:qFormat/>
    <w:rsid w:val="00C51194"/>
    <w:rPr>
      <w:sz w:val="22"/>
    </w:rPr>
  </w:style>
  <w:style w:type="paragraph" w:customStyle="1" w:styleId="CVFrontMatter3">
    <w:name w:val="CV Front Matter 3"/>
    <w:basedOn w:val="Normal"/>
    <w:qFormat/>
    <w:rsid w:val="006E6E62"/>
    <w:pPr>
      <w:spacing w:after="0" w:line="240" w:lineRule="auto"/>
      <w:jc w:val="center"/>
    </w:pPr>
    <w:rPr>
      <w:rFonts w:ascii="Times New Roman" w:hAnsi="Times New Roman" w:cs="Times New Roman"/>
      <w:sz w:val="20"/>
      <w:szCs w:val="20"/>
    </w:rPr>
  </w:style>
  <w:style w:type="paragraph" w:customStyle="1" w:styleId="CVEvenpageFooter">
    <w:name w:val="CV Even page Footer"/>
    <w:basedOn w:val="CVOddpageFooter"/>
    <w:qFormat/>
    <w:rsid w:val="000D54CD"/>
    <w:pPr>
      <w:jc w:val="left"/>
    </w:pPr>
  </w:style>
  <w:style w:type="paragraph" w:styleId="List">
    <w:name w:val="List"/>
    <w:basedOn w:val="Normal"/>
    <w:uiPriority w:val="99"/>
    <w:unhideWhenUsed/>
    <w:rsid w:val="007F5B5A"/>
    <w:pPr>
      <w:ind w:left="283" w:hanging="283"/>
      <w:contextualSpacing/>
    </w:pPr>
  </w:style>
  <w:style w:type="paragraph" w:customStyle="1" w:styleId="CVBodylistbullet">
    <w:name w:val="CV Body list bullet"/>
    <w:basedOn w:val="ChapterBodyCopy-Bullet"/>
    <w:qFormat/>
    <w:rsid w:val="00C53DE1"/>
    <w:pPr>
      <w:ind w:left="811" w:hanging="357"/>
    </w:pPr>
  </w:style>
  <w:style w:type="paragraph" w:customStyle="1" w:styleId="CVspacebeforetable">
    <w:name w:val="CV space before table"/>
    <w:basedOn w:val="Normal"/>
    <w:qFormat/>
    <w:rsid w:val="00BC0097"/>
    <w:rPr>
      <w:sz w:val="4"/>
    </w:rPr>
  </w:style>
  <w:style w:type="paragraph" w:customStyle="1" w:styleId="CVChapterBodyCopyIndent3">
    <w:name w:val="CV Chapter Body Copy Indent 3"/>
    <w:basedOn w:val="CVChapterBodyCopyIndent2"/>
    <w:qFormat/>
    <w:rsid w:val="00EC2FDB"/>
    <w:pPr>
      <w:ind w:left="794"/>
    </w:pPr>
  </w:style>
  <w:style w:type="paragraph" w:styleId="ListContinue3">
    <w:name w:val="List Continue 3"/>
    <w:basedOn w:val="Normal"/>
    <w:uiPriority w:val="99"/>
    <w:unhideWhenUsed/>
    <w:rsid w:val="00295940"/>
    <w:pPr>
      <w:spacing w:after="120"/>
      <w:ind w:left="849"/>
      <w:contextualSpacing/>
    </w:pPr>
  </w:style>
  <w:style w:type="paragraph" w:styleId="ListContinue5">
    <w:name w:val="List Continue 5"/>
    <w:basedOn w:val="Normal"/>
    <w:uiPriority w:val="99"/>
    <w:unhideWhenUsed/>
    <w:rsid w:val="003B594C"/>
    <w:pPr>
      <w:spacing w:after="120"/>
      <w:ind w:left="1415"/>
      <w:contextualSpacing/>
    </w:pPr>
  </w:style>
  <w:style w:type="paragraph" w:styleId="ListContinue4">
    <w:name w:val="List Continue 4"/>
    <w:basedOn w:val="Normal"/>
    <w:uiPriority w:val="99"/>
    <w:unhideWhenUsed/>
    <w:rsid w:val="008948C4"/>
    <w:pPr>
      <w:spacing w:after="0" w:line="240" w:lineRule="auto"/>
      <w:ind w:left="1021"/>
      <w:contextualSpacing/>
    </w:pPr>
  </w:style>
  <w:style w:type="character" w:styleId="BookTitle">
    <w:name w:val="Book Title"/>
    <w:basedOn w:val="DefaultParagraphFont"/>
    <w:uiPriority w:val="33"/>
    <w:qFormat/>
    <w:rsid w:val="00FE0AEC"/>
    <w:rPr>
      <w:b/>
      <w:bCs/>
      <w:i/>
      <w:iCs/>
      <w:spacing w:val="5"/>
    </w:rPr>
  </w:style>
  <w:style w:type="character" w:styleId="IntenseReference">
    <w:name w:val="Intense Reference"/>
    <w:basedOn w:val="DefaultParagraphFont"/>
    <w:uiPriority w:val="32"/>
    <w:qFormat/>
    <w:rsid w:val="0084108D"/>
    <w:rPr>
      <w:b/>
      <w:bCs/>
      <w:smallCaps/>
      <w:color w:val="4F81BD" w:themeColor="accent1"/>
      <w:spacing w:val="5"/>
    </w:rPr>
  </w:style>
  <w:style w:type="character" w:styleId="IntenseEmphasis">
    <w:name w:val="Intense Emphasis"/>
    <w:basedOn w:val="DefaultParagraphFont"/>
    <w:uiPriority w:val="21"/>
    <w:qFormat/>
    <w:rsid w:val="0084108D"/>
    <w:rPr>
      <w:i/>
      <w:iCs/>
      <w:color w:val="4F81BD" w:themeColor="accent1"/>
    </w:rPr>
  </w:style>
  <w:style w:type="paragraph" w:customStyle="1" w:styleId="CVPrefacesubtitles">
    <w:name w:val="CV Preface sub titles"/>
    <w:basedOn w:val="CommentSubject"/>
    <w:qFormat/>
    <w:rsid w:val="00CD177C"/>
    <w:rPr>
      <w:rFonts w:ascii="Calibri" w:hAnsi="Calibri"/>
      <w:color w:val="632423" w:themeColor="accent2" w:themeShade="80"/>
      <w:sz w:val="22"/>
    </w:rPr>
  </w:style>
  <w:style w:type="paragraph" w:styleId="NormalWeb">
    <w:name w:val="Normal (Web)"/>
    <w:basedOn w:val="Normal"/>
    <w:uiPriority w:val="99"/>
    <w:semiHidden/>
    <w:unhideWhenUsed/>
    <w:rsid w:val="007002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3">
    <w:name w:val="Body Text 3"/>
    <w:basedOn w:val="Normal"/>
    <w:link w:val="BodyText3Char"/>
    <w:uiPriority w:val="99"/>
    <w:unhideWhenUsed/>
    <w:rsid w:val="007E582B"/>
    <w:pPr>
      <w:spacing w:after="120"/>
    </w:pPr>
    <w:rPr>
      <w:sz w:val="16"/>
      <w:szCs w:val="16"/>
    </w:rPr>
  </w:style>
  <w:style w:type="character" w:customStyle="1" w:styleId="BodyText3Char">
    <w:name w:val="Body Text 3 Char"/>
    <w:basedOn w:val="DefaultParagraphFont"/>
    <w:link w:val="BodyText3"/>
    <w:uiPriority w:val="99"/>
    <w:rsid w:val="007E582B"/>
    <w:rPr>
      <w:rFonts w:asciiTheme="minorHAnsi" w:eastAsiaTheme="minorHAnsi" w:hAnsiTheme="minorHAnsi" w:cstheme="minorBidi"/>
      <w:sz w:val="16"/>
      <w:szCs w:val="16"/>
    </w:rPr>
  </w:style>
  <w:style w:type="paragraph" w:customStyle="1" w:styleId="CVBodylistbullet2">
    <w:name w:val="CV Body list bullet 2"/>
    <w:basedOn w:val="CVBodylistbullet"/>
    <w:qFormat/>
    <w:rsid w:val="002A0E76"/>
    <w:pPr>
      <w:ind w:left="1152" w:hanging="360"/>
    </w:pPr>
  </w:style>
  <w:style w:type="paragraph" w:customStyle="1" w:styleId="CVFigureCoverpage">
    <w:name w:val="CV Figure Cover page"/>
    <w:basedOn w:val="CVFigure"/>
    <w:qFormat/>
    <w:rsid w:val="00D97770"/>
    <w:pPr>
      <w:spacing w:before="0"/>
    </w:pPr>
    <w:rPr>
      <w:lang w:val="en-US" w:eastAsia="en-US"/>
    </w:rPr>
  </w:style>
  <w:style w:type="paragraph" w:customStyle="1" w:styleId="CVHeading1Underline">
    <w:name w:val="CV Heading 1 Underline"/>
    <w:basedOn w:val="Heading1"/>
    <w:qFormat/>
    <w:rsid w:val="00C439A1"/>
    <w:pPr>
      <w:spacing w:before="120"/>
    </w:pPr>
  </w:style>
  <w:style w:type="paragraph" w:customStyle="1" w:styleId="Bullet2">
    <w:name w:val="Bullet 2"/>
    <w:basedOn w:val="Normal"/>
    <w:rsid w:val="00047EE2"/>
    <w:pPr>
      <w:keepLines/>
      <w:numPr>
        <w:numId w:val="28"/>
      </w:numPr>
      <w:tabs>
        <w:tab w:val="left" w:pos="360"/>
        <w:tab w:val="left" w:pos="450"/>
      </w:tabs>
      <w:spacing w:before="60" w:after="0" w:line="240" w:lineRule="auto"/>
      <w:ind w:left="720"/>
      <w:jc w:val="both"/>
    </w:pPr>
    <w:rPr>
      <w:rFonts w:ascii="Tahoma" w:eastAsia="Times New Roman" w:hAnsi="Tahoma" w:cs="Times New Roman"/>
      <w:color w:val="000000"/>
      <w:sz w:val="20"/>
      <w:szCs w:val="24"/>
    </w:rPr>
  </w:style>
  <w:style w:type="paragraph" w:customStyle="1" w:styleId="Whitechartheaderinformation">
    <w:name w:val="White chart header information"/>
    <w:basedOn w:val="ChartHeaderInformation"/>
    <w:qFormat/>
    <w:rsid w:val="004A4616"/>
    <w:rPr>
      <w:color w:val="FFFFFF" w:themeColor="background1"/>
    </w:rPr>
  </w:style>
  <w:style w:type="paragraph" w:customStyle="1" w:styleId="ExhibitnewCVTitle">
    <w:name w:val="Exhibit new CV Title"/>
    <w:basedOn w:val="CVTitle"/>
    <w:qFormat/>
    <w:rsid w:val="00A90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 w:id="21101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ww.healthcareitnews.com/blog/defining-population-health" TargetMode="External"/><Relationship Id="rId3" Type="http://schemas.openxmlformats.org/officeDocument/2006/relationships/styles" Target="styles.xml"/><Relationship Id="rId21" Type="http://schemas.openxmlformats.org/officeDocument/2006/relationships/hyperlink" Target="http://www.bloomberg.com/profile/company/3553499Z:US"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5" Type="http://schemas.openxmlformats.org/officeDocument/2006/relationships/hyperlink" Target="http://www.crunchbase.com/organization/navvis-company"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www.pitchbook.com/profiles/company/88126-7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linkedin.com/company/navvishealthcare" TargetMode="External"/><Relationship Id="rId28" Type="http://schemas.openxmlformats.org/officeDocument/2006/relationships/header" Target="header6.xml"/><Relationship Id="rId10" Type="http://schemas.openxmlformats.org/officeDocument/2006/relationships/comments" Target="comments.xml"/><Relationship Id="rId19" Type="http://schemas.openxmlformats.org/officeDocument/2006/relationships/header" Target="header4.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www.navvishealthcare.com/" TargetMode="External"/><Relationship Id="rId27" Type="http://schemas.openxmlformats.org/officeDocument/2006/relationships/header" Target="head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9C257-A940-4B63-937C-31B310B7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21</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Sahu</dc:creator>
  <cp:lastModifiedBy>Pavan Rasquinha</cp:lastModifiedBy>
  <cp:revision>207</cp:revision>
  <cp:lastPrinted>2019-09-08T01:57:00Z</cp:lastPrinted>
  <dcterms:created xsi:type="dcterms:W3CDTF">2019-09-27T13:11:00Z</dcterms:created>
  <dcterms:modified xsi:type="dcterms:W3CDTF">2019-10-04T10:36:00Z</dcterms:modified>
</cp:coreProperties>
</file>