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A490210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C717C">
        <w:rPr>
          <w:sz w:val="24"/>
          <w:szCs w:val="24"/>
        </w:rPr>
        <w:t xml:space="preserve">    -----------------------</w:t>
      </w:r>
      <w:r w:rsidR="00CC717C" w:rsidRPr="00CC717C">
        <w:rPr>
          <w:sz w:val="24"/>
          <w:szCs w:val="24"/>
        </w:rPr>
        <w:sym w:font="Wingdings" w:char="F0E0"/>
      </w:r>
      <w:r w:rsidR="00CC717C">
        <w:rPr>
          <w:sz w:val="24"/>
          <w:szCs w:val="24"/>
        </w:rPr>
        <w:t xml:space="preserve"> Expression</w:t>
      </w:r>
    </w:p>
    <w:p w14:paraId="00000003" w14:textId="2242FD09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C717C">
        <w:rPr>
          <w:sz w:val="24"/>
          <w:szCs w:val="24"/>
        </w:rPr>
        <w:t>-------------------</w:t>
      </w:r>
      <w:r w:rsidR="00CC717C" w:rsidRPr="00CC717C">
        <w:rPr>
          <w:sz w:val="24"/>
          <w:szCs w:val="24"/>
        </w:rPr>
        <w:sym w:font="Wingdings" w:char="F0E0"/>
      </w:r>
      <w:r w:rsidR="00CC717C">
        <w:rPr>
          <w:sz w:val="24"/>
          <w:szCs w:val="24"/>
        </w:rPr>
        <w:t xml:space="preserve"> Value</w:t>
      </w:r>
    </w:p>
    <w:p w14:paraId="00000004" w14:textId="08D34A21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C717C">
        <w:rPr>
          <w:sz w:val="24"/>
          <w:szCs w:val="24"/>
        </w:rPr>
        <w:t>---------------------</w:t>
      </w:r>
      <w:r w:rsidR="00CC717C" w:rsidRPr="00CC717C">
        <w:rPr>
          <w:sz w:val="24"/>
          <w:szCs w:val="24"/>
        </w:rPr>
        <w:sym w:font="Wingdings" w:char="F0E0"/>
      </w:r>
      <w:r w:rsidR="00CC717C">
        <w:rPr>
          <w:sz w:val="24"/>
          <w:szCs w:val="24"/>
        </w:rPr>
        <w:t xml:space="preserve"> Value</w:t>
      </w:r>
    </w:p>
    <w:p w14:paraId="00000005" w14:textId="61FC013D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717C">
        <w:rPr>
          <w:sz w:val="24"/>
          <w:szCs w:val="24"/>
        </w:rPr>
        <w:t xml:space="preserve"> ------------------------</w:t>
      </w:r>
      <w:r w:rsidR="00CC717C" w:rsidRPr="00CC717C">
        <w:rPr>
          <w:sz w:val="24"/>
          <w:szCs w:val="24"/>
        </w:rPr>
        <w:sym w:font="Wingdings" w:char="F0E0"/>
      </w:r>
      <w:r w:rsidR="00CC717C">
        <w:rPr>
          <w:sz w:val="24"/>
          <w:szCs w:val="24"/>
        </w:rPr>
        <w:t xml:space="preserve"> Expression</w:t>
      </w:r>
    </w:p>
    <w:p w14:paraId="00000006" w14:textId="20121A2B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C717C">
        <w:rPr>
          <w:sz w:val="24"/>
          <w:szCs w:val="24"/>
        </w:rPr>
        <w:t>-------------------------</w:t>
      </w:r>
      <w:r w:rsidR="00CC717C" w:rsidRPr="00CC717C">
        <w:rPr>
          <w:sz w:val="24"/>
          <w:szCs w:val="24"/>
        </w:rPr>
        <w:sym w:font="Wingdings" w:char="F0E0"/>
      </w:r>
      <w:r w:rsidR="00CC717C">
        <w:rPr>
          <w:sz w:val="24"/>
          <w:szCs w:val="24"/>
        </w:rPr>
        <w:t>Expression</w:t>
      </w:r>
    </w:p>
    <w:p w14:paraId="00000007" w14:textId="07B86A91" w:rsidR="00393441" w:rsidRDefault="00CC717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</w:t>
      </w:r>
      <w:r w:rsidRPr="00CC71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66DE92B3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C717C">
        <w:rPr>
          <w:sz w:val="24"/>
          <w:szCs w:val="24"/>
        </w:rPr>
        <w:t>------------------------</w:t>
      </w:r>
      <w:r w:rsidR="00CC717C" w:rsidRPr="00CC717C">
        <w:rPr>
          <w:sz w:val="24"/>
          <w:szCs w:val="24"/>
        </w:rPr>
        <w:sym w:font="Wingdings" w:char="F0E0"/>
      </w:r>
      <w:r w:rsidR="00CC717C">
        <w:rPr>
          <w:sz w:val="24"/>
          <w:szCs w:val="24"/>
        </w:rPr>
        <w:t xml:space="preserve"> Value</w:t>
      </w:r>
    </w:p>
    <w:p w14:paraId="00000009" w14:textId="77777777" w:rsidR="00393441" w:rsidRDefault="00393441">
      <w:pPr>
        <w:spacing w:before="220"/>
      </w:pPr>
    </w:p>
    <w:p w14:paraId="0000000B" w14:textId="5225F4EA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5319C30" w14:textId="5632F035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String is usually word or group words enclosed inside quotes. Variable is placeholder to store the data belonging to any datatype.</w:t>
      </w:r>
    </w:p>
    <w:p w14:paraId="0000000C" w14:textId="0A656D75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024D820" w14:textId="764FA407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Integer, Float, String, Boolean, List</w:t>
      </w:r>
    </w:p>
    <w:p w14:paraId="0000000E" w14:textId="2B514565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7DFEDC2" w14:textId="44E4C167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An expression is made of operators and operands based on language specific syntax. Expressions evaluates to a single value based on the operands and operators we gave</w:t>
      </w:r>
    </w:p>
    <w:p w14:paraId="0000000F" w14:textId="40FAD1CE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14F9DE1" w14:textId="37E3F429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>An expression is made of operators and operands based on language specific syntax</w:t>
      </w:r>
      <w:r>
        <w:rPr>
          <w:sz w:val="24"/>
          <w:szCs w:val="24"/>
        </w:rPr>
        <w:t xml:space="preserve"> whereas statement is just like a command that python interpreter executes like print.</w:t>
      </w:r>
    </w:p>
    <w:p w14:paraId="00000010" w14:textId="77777777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DD52DC1" w:rsidR="00393441" w:rsidRDefault="00082C65">
      <w:pPr>
        <w:spacing w:before="220"/>
      </w:pPr>
      <w:r>
        <w:t>a. The output would be 23</w:t>
      </w:r>
    </w:p>
    <w:p w14:paraId="00000014" w14:textId="77777777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320A126" w:rsidR="00393441" w:rsidRPr="0097505B" w:rsidRDefault="00C10192" w:rsidP="009750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7505B">
        <w:rPr>
          <w:sz w:val="24"/>
          <w:szCs w:val="24"/>
        </w:rPr>
        <w:t xml:space="preserve"> -------------</w:t>
      </w:r>
      <w:r w:rsidR="0097505B" w:rsidRPr="0097505B">
        <w:rPr>
          <w:sz w:val="24"/>
          <w:szCs w:val="24"/>
        </w:rPr>
        <w:sym w:font="Wingdings" w:char="F0E0"/>
      </w:r>
      <w:r w:rsidR="0097505B">
        <w:rPr>
          <w:sz w:val="24"/>
          <w:szCs w:val="24"/>
        </w:rPr>
        <w:t xml:space="preserve"> </w:t>
      </w:r>
      <w:r w:rsidR="0097505B" w:rsidRPr="0097505B">
        <w:rPr>
          <w:color w:val="000000"/>
          <w:sz w:val="21"/>
          <w:szCs w:val="21"/>
        </w:rPr>
        <w:t>'</w:t>
      </w:r>
      <w:proofErr w:type="spellStart"/>
      <w:r w:rsidR="0097505B" w:rsidRPr="0097505B">
        <w:rPr>
          <w:color w:val="000000"/>
          <w:sz w:val="21"/>
          <w:szCs w:val="21"/>
        </w:rPr>
        <w:t>spamspamspam</w:t>
      </w:r>
      <w:proofErr w:type="spellEnd"/>
      <w:r w:rsidR="0097505B" w:rsidRPr="0097505B">
        <w:rPr>
          <w:color w:val="000000"/>
          <w:sz w:val="21"/>
          <w:szCs w:val="21"/>
        </w:rPr>
        <w:t>'</w:t>
      </w:r>
    </w:p>
    <w:p w14:paraId="00000016" w14:textId="0ED4C371" w:rsidR="00393441" w:rsidRPr="0097505B" w:rsidRDefault="00C10192" w:rsidP="009750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lastRenderedPageBreak/>
        <w:t xml:space="preserve">'spam' * </w:t>
      </w:r>
      <w:proofErr w:type="gramStart"/>
      <w:r>
        <w:rPr>
          <w:sz w:val="24"/>
          <w:szCs w:val="24"/>
        </w:rPr>
        <w:t>3</w:t>
      </w:r>
      <w:r w:rsidR="0097505B">
        <w:rPr>
          <w:sz w:val="24"/>
          <w:szCs w:val="24"/>
        </w:rPr>
        <w:t xml:space="preserve">  -------------------</w:t>
      </w:r>
      <w:proofErr w:type="gramEnd"/>
      <w:r w:rsidR="0097505B" w:rsidRPr="0097505B">
        <w:rPr>
          <w:sz w:val="24"/>
          <w:szCs w:val="24"/>
        </w:rPr>
        <w:sym w:font="Wingdings" w:char="F0E0"/>
      </w:r>
      <w:r w:rsidR="0097505B">
        <w:rPr>
          <w:sz w:val="24"/>
          <w:szCs w:val="24"/>
        </w:rPr>
        <w:t xml:space="preserve">   </w:t>
      </w:r>
      <w:r w:rsidR="0097505B">
        <w:rPr>
          <w:color w:val="000000"/>
          <w:sz w:val="21"/>
          <w:szCs w:val="21"/>
        </w:rPr>
        <w:t>'</w:t>
      </w:r>
      <w:proofErr w:type="spellStart"/>
      <w:r w:rsidR="0097505B">
        <w:rPr>
          <w:color w:val="000000"/>
          <w:sz w:val="21"/>
          <w:szCs w:val="21"/>
        </w:rPr>
        <w:t>spamspamspam</w:t>
      </w:r>
      <w:proofErr w:type="spellEnd"/>
      <w:r w:rsidR="0097505B">
        <w:rPr>
          <w:color w:val="000000"/>
          <w:sz w:val="21"/>
          <w:szCs w:val="21"/>
        </w:rPr>
        <w:t>'</w:t>
      </w:r>
    </w:p>
    <w:p w14:paraId="00000017" w14:textId="77777777" w:rsidR="00393441" w:rsidRDefault="00393441">
      <w:pPr>
        <w:spacing w:before="220"/>
        <w:rPr>
          <w:sz w:val="21"/>
          <w:szCs w:val="21"/>
          <w:highlight w:val="white"/>
        </w:rPr>
      </w:pPr>
    </w:p>
    <w:p w14:paraId="00000018" w14:textId="16490508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A52B510" w14:textId="7F3709EE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a. Variable names can begin with letter (lower or uppercase) or _(underscore)</w:t>
      </w:r>
    </w:p>
    <w:p w14:paraId="424D1D33" w14:textId="7D4266D4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beginning with letters so it is valid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100 is a number so it is invalid</w:t>
      </w:r>
    </w:p>
    <w:p w14:paraId="00000019" w14:textId="64B5FBFC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490D3CE" w14:textId="6628810F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integer –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3AEC12E9" w14:textId="44344787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Floating-point –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24A8F025" w14:textId="37C2AD66" w:rsidR="00082C65" w:rsidRDefault="0008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string –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14F06095" w14:textId="77777777" w:rsidR="00082C65" w:rsidRDefault="00082C65">
      <w:pPr>
        <w:spacing w:before="220"/>
        <w:rPr>
          <w:sz w:val="24"/>
          <w:szCs w:val="24"/>
        </w:rPr>
      </w:pPr>
    </w:p>
    <w:p w14:paraId="0000001A" w14:textId="77777777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109530F" w:rsidR="00393441" w:rsidRDefault="00C101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DC4126E" w14:textId="6B552D4D" w:rsidR="00082C65" w:rsidRDefault="00082C65" w:rsidP="00082C6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082C65">
        <w:rPr>
          <w:sz w:val="24"/>
          <w:szCs w:val="24"/>
        </w:rPr>
        <w:t xml:space="preserve">We are getting error because </w:t>
      </w:r>
      <w:r w:rsidRPr="00082C65">
        <w:rPr>
          <w:sz w:val="24"/>
          <w:szCs w:val="24"/>
        </w:rPr>
        <w:t>'I have eaten '</w:t>
      </w:r>
      <w:r w:rsidRPr="00082C65">
        <w:rPr>
          <w:sz w:val="24"/>
          <w:szCs w:val="24"/>
        </w:rPr>
        <w:t xml:space="preserve"> and </w:t>
      </w:r>
      <w:r w:rsidRPr="00082C65">
        <w:rPr>
          <w:sz w:val="24"/>
          <w:szCs w:val="24"/>
        </w:rPr>
        <w:t>' burritos'</w:t>
      </w:r>
      <w:r>
        <w:rPr>
          <w:sz w:val="24"/>
          <w:szCs w:val="24"/>
        </w:rPr>
        <w:t xml:space="preserve"> are string type and 99 is integer type and we are trying to concatenate 2 different data types.</w:t>
      </w:r>
    </w:p>
    <w:p w14:paraId="3DB7C521" w14:textId="4E125B07" w:rsidR="00082C65" w:rsidRDefault="00082C65" w:rsidP="00082C65">
      <w:pPr>
        <w:pStyle w:val="ListParagraph"/>
        <w:spacing w:before="220"/>
        <w:rPr>
          <w:sz w:val="24"/>
          <w:szCs w:val="24"/>
        </w:rPr>
      </w:pPr>
    </w:p>
    <w:p w14:paraId="313B05CB" w14:textId="55B2098C" w:rsidR="00082C65" w:rsidRPr="00082C65" w:rsidRDefault="00082C65" w:rsidP="00082C6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this by converting integer to string type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enclosing 99 in single quotes or by type casting str(99)</w:t>
      </w:r>
    </w:p>
    <w:p w14:paraId="21428F5B" w14:textId="05DC7680" w:rsidR="00082C65" w:rsidRDefault="00082C65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75BACA9D" wp14:editId="7BFD5B6A">
            <wp:extent cx="5731510" cy="140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AA521CA" w:rsidR="00393441" w:rsidRDefault="00393441">
      <w:pPr>
        <w:spacing w:before="220"/>
        <w:rPr>
          <w:sz w:val="24"/>
          <w:szCs w:val="24"/>
        </w:rPr>
      </w:pPr>
    </w:p>
    <w:p w14:paraId="2C0E492E" w14:textId="53139D7C" w:rsidR="00082C65" w:rsidRDefault="00082C65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FE15A89" wp14:editId="181E0788">
            <wp:extent cx="5731510" cy="115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76EA" w14:textId="7817B2D1" w:rsidR="00082C65" w:rsidRDefault="00082C65">
      <w:pPr>
        <w:spacing w:before="220"/>
        <w:rPr>
          <w:sz w:val="24"/>
          <w:szCs w:val="24"/>
        </w:rPr>
      </w:pPr>
    </w:p>
    <w:p w14:paraId="4033E487" w14:textId="0C1EFE78" w:rsidR="00082C65" w:rsidRDefault="00082C65">
      <w:pPr>
        <w:spacing w:before="2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4E8A2" wp14:editId="7992CA6A">
            <wp:extent cx="5731510" cy="82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393441" w:rsidRDefault="00393441">
      <w:pPr>
        <w:rPr>
          <w:sz w:val="24"/>
          <w:szCs w:val="24"/>
        </w:rPr>
      </w:pPr>
    </w:p>
    <w:sectPr w:rsidR="003934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7AF3"/>
    <w:multiLevelType w:val="hybridMultilevel"/>
    <w:tmpl w:val="C9E4AC8A"/>
    <w:lvl w:ilvl="0" w:tplc="BA12C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720B1"/>
    <w:multiLevelType w:val="multilevel"/>
    <w:tmpl w:val="E0DE41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9B2EB4"/>
    <w:multiLevelType w:val="hybridMultilevel"/>
    <w:tmpl w:val="056C50D0"/>
    <w:lvl w:ilvl="0" w:tplc="7CE847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102678">
    <w:abstractNumId w:val="1"/>
  </w:num>
  <w:num w:numId="2" w16cid:durableId="884173085">
    <w:abstractNumId w:val="0"/>
  </w:num>
  <w:num w:numId="3" w16cid:durableId="42677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41"/>
    <w:rsid w:val="00082C65"/>
    <w:rsid w:val="00393441"/>
    <w:rsid w:val="0097505B"/>
    <w:rsid w:val="00C10192"/>
    <w:rsid w:val="00C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C1D2"/>
  <w15:docId w15:val="{9141A7A9-974C-4947-B203-FCC1C3FE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5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05B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08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Paithara, Navya (Cognizant)</cp:lastModifiedBy>
  <cp:revision>1</cp:revision>
  <dcterms:created xsi:type="dcterms:W3CDTF">2021-03-02T22:15:00Z</dcterms:created>
  <dcterms:modified xsi:type="dcterms:W3CDTF">2022-06-21T16:17:00Z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