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Default="00187CA0" w:rsidP="00187CA0">
      <w:pPr>
        <w:spacing w:line="480" w:lineRule="auto"/>
        <w:jc w:val="center"/>
        <w:rPr>
          <w:rFonts w:ascii="Times New Roman" w:hAnsi="Times New Roman" w:cs="Times New Roman"/>
          <w:b/>
          <w:bCs/>
        </w:rPr>
      </w:pPr>
    </w:p>
    <w:p w14:paraId="0282C2EB" w14:textId="77777777" w:rsidR="00187CA0" w:rsidRDefault="00187CA0" w:rsidP="00187CA0">
      <w:pPr>
        <w:spacing w:line="480" w:lineRule="auto"/>
        <w:jc w:val="center"/>
        <w:rPr>
          <w:rFonts w:ascii="Times New Roman" w:hAnsi="Times New Roman" w:cs="Times New Roman"/>
          <w:b/>
          <w:bCs/>
        </w:rPr>
      </w:pPr>
    </w:p>
    <w:p w14:paraId="5AB3CDCB" w14:textId="77777777" w:rsidR="00187CA0" w:rsidRDefault="00187CA0" w:rsidP="00187CA0">
      <w:pPr>
        <w:spacing w:line="480" w:lineRule="auto"/>
        <w:jc w:val="center"/>
        <w:rPr>
          <w:rFonts w:ascii="Times New Roman" w:hAnsi="Times New Roman" w:cs="Times New Roman"/>
          <w:b/>
          <w:bCs/>
        </w:rPr>
      </w:pPr>
    </w:p>
    <w:p w14:paraId="52E2A105" w14:textId="77777777" w:rsidR="00187CA0" w:rsidRDefault="00187CA0" w:rsidP="00187CA0">
      <w:pPr>
        <w:spacing w:line="480" w:lineRule="auto"/>
        <w:jc w:val="center"/>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863DE66" w14:textId="77777777" w:rsidR="00187CA0" w:rsidRDefault="00187CA0" w:rsidP="00187CA0">
      <w:pPr>
        <w:spacing w:line="480" w:lineRule="auto"/>
        <w:jc w:val="center"/>
        <w:rPr>
          <w:rFonts w:ascii="Times New Roman" w:hAnsi="Times New Roman" w:cs="Times New Roman"/>
          <w:b/>
          <w:bCs/>
        </w:rPr>
      </w:pPr>
    </w:p>
    <w:p w14:paraId="4FD575A3" w14:textId="1AB8AF66" w:rsidR="00187CA0" w:rsidRDefault="00831ECA" w:rsidP="00831ECA">
      <w:pPr>
        <w:spacing w:line="480" w:lineRule="auto"/>
        <w:jc w:val="center"/>
        <w:rPr>
          <w:rFonts w:ascii="Times New Roman" w:hAnsi="Times New Roman" w:cs="Times New Roman"/>
          <w:b/>
          <w:bCs/>
        </w:rPr>
      </w:pPr>
      <w:r>
        <w:rPr>
          <w:rFonts w:ascii="Times New Roman" w:hAnsi="Times New Roman" w:cs="Times New Roman"/>
          <w:b/>
          <w:bCs/>
        </w:rPr>
        <w:t>Requirements Definition</w:t>
      </w:r>
    </w:p>
    <w:p w14:paraId="3DE1EC84" w14:textId="13F8A313" w:rsidR="004903B9" w:rsidRPr="00187CA0" w:rsidRDefault="00187CA0" w:rsidP="00187CA0">
      <w:pPr>
        <w:spacing w:line="480" w:lineRule="auto"/>
        <w:jc w:val="center"/>
        <w:rPr>
          <w:rFonts w:ascii="Times New Roman" w:hAnsi="Times New Roman" w:cs="Times New Roman"/>
          <w:b/>
          <w:bCs/>
        </w:rPr>
      </w:pPr>
      <w:r w:rsidRPr="00187CA0">
        <w:rPr>
          <w:rFonts w:ascii="Times New Roman" w:hAnsi="Times New Roman" w:cs="Times New Roman"/>
          <w:b/>
          <w:bCs/>
        </w:rPr>
        <w:t xml:space="preserve"> </w:t>
      </w:r>
      <w:r w:rsidR="00010FB9">
        <w:rPr>
          <w:rFonts w:ascii="Times New Roman" w:hAnsi="Times New Roman" w:cs="Times New Roman"/>
          <w:b/>
          <w:bCs/>
        </w:rPr>
        <w:t>“</w:t>
      </w:r>
      <w:r w:rsidR="00396972" w:rsidRPr="00396972">
        <w:rPr>
          <w:rFonts w:ascii="Times New Roman" w:hAnsi="Times New Roman" w:cs="Times New Roman"/>
          <w:b/>
          <w:bCs/>
        </w:rPr>
        <w:t>Python-Based Java Runtime Behavior Analysis and Repair System</w:t>
      </w:r>
      <w:r w:rsidR="00010FB9">
        <w:rPr>
          <w:rFonts w:ascii="Times New Roman" w:hAnsi="Times New Roman" w:cs="Times New Roman"/>
          <w:b/>
          <w:bCs/>
        </w:rPr>
        <w:t>”</w:t>
      </w:r>
    </w:p>
    <w:p w14:paraId="495BCF08" w14:textId="31880ED0" w:rsidR="00010FB9" w:rsidRDefault="00396972" w:rsidP="00831ECA">
      <w:pPr>
        <w:spacing w:line="480" w:lineRule="auto"/>
        <w:jc w:val="center"/>
        <w:rPr>
          <w:rFonts w:ascii="Times New Roman" w:hAnsi="Times New Roman" w:cs="Times New Roman"/>
          <w:b/>
          <w:bCs/>
        </w:rPr>
      </w:pPr>
      <w:r w:rsidRPr="00396972">
        <w:rPr>
          <w:rFonts w:ascii="Times New Roman" w:hAnsi="Times New Roman" w:cs="Times New Roman"/>
          <w:b/>
          <w:bCs/>
        </w:rPr>
        <w:t>Navya Sree Ausula</w:t>
      </w:r>
      <w:r w:rsidR="00010FB9" w:rsidRPr="00010FB9">
        <w:rPr>
          <w:rFonts w:ascii="Times New Roman" w:hAnsi="Times New Roman" w:cs="Times New Roman"/>
          <w:b/>
          <w:bCs/>
        </w:rPr>
        <w:t>, Systems Analyst</w:t>
      </w:r>
    </w:p>
    <w:p w14:paraId="1A458973" w14:textId="4B1E2BAE" w:rsidR="00396972" w:rsidRPr="00187CA0" w:rsidRDefault="00396972" w:rsidP="00831ECA">
      <w:pPr>
        <w:spacing w:line="480" w:lineRule="auto"/>
        <w:jc w:val="center"/>
        <w:rPr>
          <w:rFonts w:ascii="Times New Roman" w:hAnsi="Times New Roman" w:cs="Times New Roman"/>
          <w:b/>
          <w:bCs/>
        </w:rPr>
      </w:pPr>
      <w:r w:rsidRPr="00396972">
        <w:rPr>
          <w:rFonts w:ascii="Times New Roman" w:hAnsi="Times New Roman" w:cs="Times New Roman"/>
          <w:b/>
          <w:bCs/>
        </w:rPr>
        <w:t>COMP-699-A Professional Seminar</w:t>
      </w:r>
    </w:p>
    <w:p w14:paraId="078B70F8" w14:textId="77C3EDBC" w:rsidR="00187CA0" w:rsidRDefault="00831ECA" w:rsidP="00187CA0">
      <w:pPr>
        <w:spacing w:line="480" w:lineRule="auto"/>
        <w:jc w:val="center"/>
        <w:rPr>
          <w:rFonts w:ascii="Times New Roman" w:hAnsi="Times New Roman" w:cs="Times New Roman"/>
          <w:b/>
          <w:bCs/>
        </w:rPr>
      </w:pPr>
      <w:r>
        <w:rPr>
          <w:rFonts w:ascii="Times New Roman" w:hAnsi="Times New Roman" w:cs="Times New Roman"/>
          <w:b/>
          <w:bCs/>
        </w:rPr>
        <w:t>February</w:t>
      </w:r>
      <w:r w:rsidR="00187CA0" w:rsidRPr="00187CA0">
        <w:rPr>
          <w:rFonts w:ascii="Times New Roman" w:hAnsi="Times New Roman" w:cs="Times New Roman"/>
          <w:b/>
          <w:bCs/>
        </w:rPr>
        <w:t xml:space="preserve"> </w:t>
      </w:r>
      <w:r>
        <w:rPr>
          <w:rFonts w:ascii="Times New Roman" w:hAnsi="Times New Roman" w:cs="Times New Roman"/>
          <w:b/>
          <w:bCs/>
        </w:rPr>
        <w:t>0</w:t>
      </w:r>
      <w:r w:rsidR="00396972">
        <w:rPr>
          <w:rFonts w:ascii="Times New Roman" w:hAnsi="Times New Roman" w:cs="Times New Roman"/>
          <w:b/>
          <w:bCs/>
        </w:rPr>
        <w:t>4</w:t>
      </w:r>
      <w:r w:rsidR="00187CA0" w:rsidRPr="00187CA0">
        <w:rPr>
          <w:rFonts w:ascii="Times New Roman" w:hAnsi="Times New Roman" w:cs="Times New Roman"/>
          <w:b/>
          <w:bCs/>
        </w:rPr>
        <w:t>, 2026</w:t>
      </w:r>
    </w:p>
    <w:p w14:paraId="33466D8F" w14:textId="77777777" w:rsidR="00187CA0" w:rsidRDefault="00187CA0" w:rsidP="00187CA0">
      <w:pPr>
        <w:spacing w:line="480" w:lineRule="auto"/>
        <w:rPr>
          <w:rFonts w:ascii="Times New Roman" w:hAnsi="Times New Roman" w:cs="Times New Roman"/>
          <w:b/>
          <w:bCs/>
        </w:rPr>
      </w:pPr>
    </w:p>
    <w:p w14:paraId="12E97E12" w14:textId="77777777" w:rsidR="00187CA0" w:rsidRDefault="00187CA0" w:rsidP="00187CA0">
      <w:pPr>
        <w:spacing w:line="480" w:lineRule="auto"/>
        <w:rPr>
          <w:rFonts w:ascii="Times New Roman" w:hAnsi="Times New Roman" w:cs="Times New Roman"/>
          <w:b/>
          <w:bCs/>
        </w:rPr>
      </w:pPr>
    </w:p>
    <w:p w14:paraId="74FE3450" w14:textId="77777777" w:rsidR="00187CA0" w:rsidRDefault="00187CA0" w:rsidP="00187CA0">
      <w:pPr>
        <w:spacing w:line="480" w:lineRule="auto"/>
        <w:rPr>
          <w:rFonts w:ascii="Times New Roman" w:hAnsi="Times New Roman" w:cs="Times New Roman"/>
          <w:b/>
          <w:bCs/>
        </w:rPr>
      </w:pPr>
    </w:p>
    <w:p w14:paraId="7C634311" w14:textId="77777777" w:rsidR="00187CA0" w:rsidRDefault="00187CA0" w:rsidP="00187CA0">
      <w:pPr>
        <w:spacing w:line="480" w:lineRule="auto"/>
        <w:rPr>
          <w:rFonts w:ascii="Times New Roman" w:hAnsi="Times New Roman" w:cs="Times New Roman"/>
          <w:b/>
          <w:bCs/>
        </w:rPr>
      </w:pPr>
    </w:p>
    <w:p w14:paraId="2EF5664B" w14:textId="77777777" w:rsidR="00187CA0" w:rsidRDefault="00187CA0" w:rsidP="00187CA0">
      <w:pPr>
        <w:spacing w:line="480" w:lineRule="auto"/>
        <w:rPr>
          <w:rFonts w:ascii="Times New Roman" w:hAnsi="Times New Roman" w:cs="Times New Roman"/>
          <w:b/>
          <w:bCs/>
        </w:rPr>
      </w:pPr>
    </w:p>
    <w:p w14:paraId="28C5CABB" w14:textId="77777777" w:rsidR="00187CA0" w:rsidRDefault="00187CA0"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45EF793C" w14:textId="2B43D07F" w:rsidR="00187CA0" w:rsidRPr="00187CA0" w:rsidRDefault="00187CA0" w:rsidP="00187CA0">
      <w:pPr>
        <w:spacing w:line="480" w:lineRule="auto"/>
        <w:rPr>
          <w:rFonts w:ascii="Times New Roman" w:hAnsi="Times New Roman" w:cs="Times New Roman"/>
          <w:b/>
          <w:bCs/>
        </w:rPr>
      </w:pPr>
      <w:r>
        <w:rPr>
          <w:rFonts w:ascii="Times New Roman" w:hAnsi="Times New Roman" w:cs="Times New Roman"/>
          <w:b/>
          <w:bCs/>
        </w:rPr>
        <w:lastRenderedPageBreak/>
        <w:t xml:space="preserve">1. </w:t>
      </w:r>
      <w:r w:rsidRPr="00187CA0">
        <w:rPr>
          <w:rFonts w:ascii="Times New Roman" w:hAnsi="Times New Roman" w:cs="Times New Roman"/>
          <w:b/>
          <w:bCs/>
        </w:rPr>
        <w:t>Company Background</w:t>
      </w:r>
    </w:p>
    <w:p w14:paraId="2C733486" w14:textId="77777777" w:rsidR="00484E26" w:rsidRPr="00484E26" w:rsidRDefault="00484E26" w:rsidP="00484E26">
      <w:pPr>
        <w:spacing w:line="480" w:lineRule="auto"/>
        <w:rPr>
          <w:rFonts w:ascii="Times New Roman" w:hAnsi="Times New Roman" w:cs="Times New Roman"/>
        </w:rPr>
      </w:pPr>
      <w:r w:rsidRPr="00484E26">
        <w:rPr>
          <w:rFonts w:ascii="Times New Roman" w:hAnsi="Times New Roman" w:cs="Times New Roman"/>
        </w:rPr>
        <w:t>The project is developed in the context of a mid-sized software engineering organization that specializes in building and maintaining enterprise Java applications for clients in finance, healthcare, and e-commerce domains. The organization delivers backend services, data processing systems, and business-critical applications that require high reliability, correctness, and maintainability. These systems are typically deployed in distributed environments and are expected to handle diverse input conditions and execution scenarios.</w:t>
      </w:r>
    </w:p>
    <w:p w14:paraId="5AB2C9AD" w14:textId="77777777" w:rsidR="00484E26" w:rsidRPr="00484E26" w:rsidRDefault="00484E26" w:rsidP="00484E26">
      <w:pPr>
        <w:spacing w:line="480" w:lineRule="auto"/>
        <w:rPr>
          <w:rFonts w:ascii="Times New Roman" w:hAnsi="Times New Roman" w:cs="Times New Roman"/>
        </w:rPr>
      </w:pPr>
      <w:r w:rsidRPr="00484E26">
        <w:rPr>
          <w:rFonts w:ascii="Times New Roman" w:hAnsi="Times New Roman" w:cs="Times New Roman"/>
        </w:rPr>
        <w:t>The organization employs development teams that rely heavily on Java-based technology stacks and standard development tools such as integrated development environments (IDEs), unit testing frameworks, and static code analysis utilities. While these tools are effective at detecting syntax errors, type violations, and certain classes of logical defects, the organization has experienced recurring issues related to runtime behavior. These issues include unhandled exceptions, invalid execution sequences, incorrect handling of boundary conditions, and failures that emerge only under specific runtime inputs or execution orders.</w:t>
      </w:r>
    </w:p>
    <w:p w14:paraId="17EFD940" w14:textId="77777777" w:rsidR="00484E26" w:rsidRPr="00484E26" w:rsidRDefault="00484E26" w:rsidP="00484E26">
      <w:pPr>
        <w:spacing w:line="480" w:lineRule="auto"/>
        <w:rPr>
          <w:rFonts w:ascii="Times New Roman" w:hAnsi="Times New Roman" w:cs="Times New Roman"/>
        </w:rPr>
      </w:pPr>
      <w:r w:rsidRPr="00484E26">
        <w:rPr>
          <w:rFonts w:ascii="Times New Roman" w:hAnsi="Times New Roman" w:cs="Times New Roman"/>
        </w:rPr>
        <w:t>Quality assurance activities within the organization currently depend on manually authored test cases and developer intuition to anticipate failure scenarios. As system complexity increases, it has become increasingly difficult to exhaustively test all possible runtime behaviors. Defects that escape detection during development often surface during later testing stages or in production environments, leading to increased maintenance costs, delayed releases, and reduced client confidence.</w:t>
      </w:r>
    </w:p>
    <w:p w14:paraId="676E3933" w14:textId="77777777" w:rsidR="00484E26" w:rsidRPr="00484E26" w:rsidRDefault="00484E26" w:rsidP="00484E26">
      <w:pPr>
        <w:spacing w:line="480" w:lineRule="auto"/>
        <w:rPr>
          <w:rFonts w:ascii="Times New Roman" w:hAnsi="Times New Roman" w:cs="Times New Roman"/>
        </w:rPr>
      </w:pPr>
      <w:r w:rsidRPr="00484E26">
        <w:rPr>
          <w:rFonts w:ascii="Times New Roman" w:hAnsi="Times New Roman" w:cs="Times New Roman"/>
        </w:rPr>
        <w:t xml:space="preserve">To address these challenges, the organization has identified a need for an intelligent software solution that can actively analyze Java programs during execution, explore runtime behaviors </w:t>
      </w:r>
      <w:r w:rsidRPr="00484E26">
        <w:rPr>
          <w:rFonts w:ascii="Times New Roman" w:hAnsi="Times New Roman" w:cs="Times New Roman"/>
        </w:rPr>
        <w:lastRenderedPageBreak/>
        <w:t>automatically, and identify defects without relying solely on predefined test cases or static analysis rules. The proposed system is intended to support developers and analysts by acting as an external runtime behavior analysis and repair tool, improving software robustness and reducing the risk of undetected runtime failures.</w:t>
      </w:r>
    </w:p>
    <w:p w14:paraId="0DBF85E5" w14:textId="77777777" w:rsidR="00010FB9" w:rsidRPr="00010FB9" w:rsidRDefault="00010FB9" w:rsidP="00010FB9">
      <w:pPr>
        <w:spacing w:line="480" w:lineRule="auto"/>
        <w:rPr>
          <w:rFonts w:ascii="Times New Roman" w:hAnsi="Times New Roman" w:cs="Times New Roman"/>
          <w:b/>
          <w:bCs/>
        </w:rPr>
      </w:pPr>
      <w:r w:rsidRPr="00010FB9">
        <w:rPr>
          <w:rFonts w:ascii="Times New Roman" w:hAnsi="Times New Roman" w:cs="Times New Roman"/>
          <w:b/>
          <w:bCs/>
        </w:rPr>
        <w:t>2. Requirements Definition</w:t>
      </w:r>
    </w:p>
    <w:p w14:paraId="4549F58E" w14:textId="28B7EA5C" w:rsidR="00B504C0" w:rsidRPr="00B504C0" w:rsidRDefault="00010FB9" w:rsidP="00B504C0">
      <w:pPr>
        <w:spacing w:line="480" w:lineRule="auto"/>
        <w:rPr>
          <w:rFonts w:ascii="Times New Roman" w:hAnsi="Times New Roman" w:cs="Times New Roman"/>
          <w:b/>
          <w:bCs/>
        </w:rPr>
      </w:pPr>
      <w:r w:rsidRPr="00010FB9">
        <w:rPr>
          <w:rFonts w:ascii="Times New Roman" w:hAnsi="Times New Roman" w:cs="Times New Roman"/>
          <w:b/>
          <w:bCs/>
        </w:rPr>
        <w:t xml:space="preserve">2.1 User Requirements </w:t>
      </w:r>
      <w:r w:rsidR="00484E26">
        <w:rPr>
          <w:rFonts w:ascii="Times New Roman" w:hAnsi="Times New Roman" w:cs="Times New Roman"/>
          <w:b/>
          <w:bCs/>
        </w:rPr>
        <w:t>(</w:t>
      </w:r>
      <w:r w:rsidRPr="00010FB9">
        <w:rPr>
          <w:rFonts w:ascii="Times New Roman" w:hAnsi="Times New Roman" w:cs="Times New Roman"/>
          <w:b/>
          <w:bCs/>
        </w:rPr>
        <w:t>Functional Requirements</w:t>
      </w:r>
      <w:r w:rsidR="00484E26">
        <w:rPr>
          <w:rFonts w:ascii="Times New Roman" w:hAnsi="Times New Roman" w:cs="Times New Roman"/>
          <w:b/>
          <w:bCs/>
        </w:rPr>
        <w:t>)</w:t>
      </w:r>
      <w:r w:rsidRPr="00010FB9">
        <w:rPr>
          <w:rFonts w:ascii="Times New Roman" w:hAnsi="Times New Roman" w:cs="Times New Roman"/>
          <w:b/>
          <w:bCs/>
        </w:rPr>
        <w:t>:</w:t>
      </w:r>
    </w:p>
    <w:p w14:paraId="4DC1306E"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register a new analysis project by specifying Java source code locations and runtime configuration parameters.</w:t>
      </w:r>
    </w:p>
    <w:p w14:paraId="076BC654"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define runtime analysis objectives by selecting specific defect categories including null handling, arithmetic errors, and invalid input handling.</w:t>
      </w:r>
    </w:p>
    <w:p w14:paraId="4CA43A3D"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initiate automated compilation of Java source code through the Python-based analysis system.</w:t>
      </w:r>
    </w:p>
    <w:p w14:paraId="535B1911"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initiate controlled execution of compiled Java programs using system-generated runtime scenarios.</w:t>
      </w:r>
    </w:p>
    <w:p w14:paraId="68DD7205"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configure execution boundaries including input ranges, iteration limits, and execution timeout thresholds.</w:t>
      </w:r>
    </w:p>
    <w:p w14:paraId="126C29A6"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instruct the system to generate randomized input data for Java method execution.</w:t>
      </w:r>
    </w:p>
    <w:p w14:paraId="5A867422"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instruct the system to generate boundary-value input data to exercise Java execution paths.</w:t>
      </w:r>
    </w:p>
    <w:p w14:paraId="73222A58"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lastRenderedPageBreak/>
        <w:t>A Software Analyst can trigger repeated executions of Java programs to explore alternative execution paths.</w:t>
      </w:r>
    </w:p>
    <w:p w14:paraId="00BF64B0"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inspect and analyze runtime exceptions detected during Java execution.</w:t>
      </w:r>
    </w:p>
    <w:p w14:paraId="49866B02"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examine and analyze execution traces that identify method calls and execution order.</w:t>
      </w:r>
    </w:p>
    <w:p w14:paraId="44C418F9"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analyze detected arithmetic anomalies including overflows and invalid calculations.</w:t>
      </w:r>
    </w:p>
    <w:p w14:paraId="31FEE751"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classify detected runtime defects by assigning severity levels.</w:t>
      </w:r>
    </w:p>
    <w:p w14:paraId="1AFCE69E"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approve or reject detected runtime defects as valid findings.</w:t>
      </w:r>
    </w:p>
    <w:p w14:paraId="73280D38"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request the system to infer expected runtime behavior based on observed execution results.</w:t>
      </w:r>
    </w:p>
    <w:p w14:paraId="629004AB"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request generation of corrective Java code recommendations for approved defects.</w:t>
      </w:r>
    </w:p>
    <w:p w14:paraId="4A10008B"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compare original Java source code against system-generated corrective patch suggestions.</w:t>
      </w:r>
    </w:p>
    <w:p w14:paraId="62F1A7F7"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export defect analysis reports in a structured document format.</w:t>
      </w:r>
    </w:p>
    <w:p w14:paraId="6BC595E8"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export execution logs associated with specific runtime defects.</w:t>
      </w:r>
    </w:p>
    <w:p w14:paraId="1614C3B2"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Software Analyst can save analysis sessions for later continuation.</w:t>
      </w:r>
    </w:p>
    <w:p w14:paraId="35A4320C"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lastRenderedPageBreak/>
        <w:t>A Software Analyst can re-run runtime analysis using previously saved project configurations.</w:t>
      </w:r>
    </w:p>
    <w:p w14:paraId="7720BA8B"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submit Java source files to the system for runtime behavior analysis.</w:t>
      </w:r>
    </w:p>
    <w:p w14:paraId="3DA14B93"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select specific Java classes or methods for targeted execution analysis.</w:t>
      </w:r>
    </w:p>
    <w:p w14:paraId="6FDD2196"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analyze detailed explanations of detected runtime failures.</w:t>
      </w:r>
    </w:p>
    <w:p w14:paraId="115E79DF"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analyze system-generated Java patch recommendations.</w:t>
      </w:r>
    </w:p>
    <w:p w14:paraId="70761595"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apply selected patch recommendations to Java source code.</w:t>
      </w:r>
    </w:p>
    <w:p w14:paraId="7D26F075"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re-execute runtime analysis after applying corrective code changes.</w:t>
      </w:r>
    </w:p>
    <w:p w14:paraId="59E3B81B"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compare runtime behavior results before and after corrective changes.</w:t>
      </w:r>
    </w:p>
    <w:p w14:paraId="101ACA8A"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annotate detected defects with developer-provided notes.</w:t>
      </w:r>
    </w:p>
    <w:p w14:paraId="6ED8C4BB"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mark detected defects as resolved after corrective action.</w:t>
      </w:r>
    </w:p>
    <w:p w14:paraId="0D002768"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Java Developer can export corrected Java source code versions.</w:t>
      </w:r>
    </w:p>
    <w:p w14:paraId="59F482CB"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configure supported Java runtime versions within the system.</w:t>
      </w:r>
    </w:p>
    <w:p w14:paraId="144A8090"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configure limits on execution time and memory usage for runtime analysis.</w:t>
      </w:r>
    </w:p>
    <w:p w14:paraId="0932CD7D"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lastRenderedPageBreak/>
        <w:t>A System Administrator can define and assign user roles and permissions within the system.</w:t>
      </w:r>
    </w:p>
    <w:p w14:paraId="7D01D839"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enable or disable specific runtime defect detection categories.</w:t>
      </w:r>
    </w:p>
    <w:p w14:paraId="4AD0FC2A"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configure logging levels for runtime execution monitoring.</w:t>
      </w:r>
    </w:p>
    <w:p w14:paraId="4E66C208"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archive completed analysis projects.</w:t>
      </w:r>
    </w:p>
    <w:p w14:paraId="572E8086"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restore archived analysis projects.</w:t>
      </w:r>
    </w:p>
    <w:p w14:paraId="2E0589CB"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monitor system resource consumption during Java runtime execution.</w:t>
      </w:r>
    </w:p>
    <w:p w14:paraId="258406EA"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audit user activity related to runtime analysis execution and defect approval.</w:t>
      </w:r>
    </w:p>
    <w:p w14:paraId="550A1480" w14:textId="77777777" w:rsidR="006374A4" w:rsidRPr="006374A4" w:rsidRDefault="006374A4" w:rsidP="006374A4">
      <w:pPr>
        <w:numPr>
          <w:ilvl w:val="0"/>
          <w:numId w:val="15"/>
        </w:numPr>
        <w:spacing w:line="480" w:lineRule="auto"/>
        <w:rPr>
          <w:rFonts w:ascii="Times New Roman" w:hAnsi="Times New Roman" w:cs="Times New Roman"/>
        </w:rPr>
      </w:pPr>
      <w:r w:rsidRPr="006374A4">
        <w:rPr>
          <w:rFonts w:ascii="Times New Roman" w:hAnsi="Times New Roman" w:cs="Times New Roman"/>
        </w:rPr>
        <w:t>A System Administrator can generate system usage reports related to analysis activities.</w:t>
      </w:r>
    </w:p>
    <w:p w14:paraId="7EC15600" w14:textId="77777777" w:rsidR="006374A4" w:rsidRPr="006374A4" w:rsidRDefault="006374A4" w:rsidP="006374A4">
      <w:pPr>
        <w:spacing w:line="480" w:lineRule="auto"/>
        <w:rPr>
          <w:rFonts w:ascii="Times New Roman" w:hAnsi="Times New Roman" w:cs="Times New Roman"/>
          <w:b/>
          <w:bCs/>
        </w:rPr>
      </w:pPr>
      <w:r w:rsidRPr="006374A4">
        <w:rPr>
          <w:rFonts w:ascii="Times New Roman" w:hAnsi="Times New Roman" w:cs="Times New Roman"/>
          <w:b/>
          <w:bCs/>
        </w:rPr>
        <w:t>2.2 Non-Functional Requirements</w:t>
      </w:r>
    </w:p>
    <w:p w14:paraId="5A0D4698" w14:textId="77777777" w:rsidR="006374A4" w:rsidRPr="006374A4" w:rsidRDefault="006374A4" w:rsidP="006374A4">
      <w:pPr>
        <w:spacing w:line="480" w:lineRule="auto"/>
        <w:rPr>
          <w:rFonts w:ascii="Times New Roman" w:hAnsi="Times New Roman" w:cs="Times New Roman"/>
        </w:rPr>
      </w:pPr>
      <w:r w:rsidRPr="006374A4">
        <w:rPr>
          <w:rFonts w:ascii="Times New Roman" w:hAnsi="Times New Roman" w:cs="Times New Roman"/>
        </w:rPr>
        <w:t>NFR-1. The system shall execute Java runtime analysis tasks within user-defined time constraints.</w:t>
      </w:r>
      <w:r w:rsidRPr="006374A4">
        <w:rPr>
          <w:rFonts w:ascii="Times New Roman" w:hAnsi="Times New Roman" w:cs="Times New Roman"/>
        </w:rPr>
        <w:br/>
        <w:t>NFR-2. The system shall restrict Java execution memory usage based on configured limits.</w:t>
      </w:r>
      <w:r w:rsidRPr="006374A4">
        <w:rPr>
          <w:rFonts w:ascii="Times New Roman" w:hAnsi="Times New Roman" w:cs="Times New Roman"/>
        </w:rPr>
        <w:br/>
        <w:t>NFR-3. The system shall prevent execution of Java code that attempts unauthorized file system access.</w:t>
      </w:r>
      <w:r w:rsidRPr="006374A4">
        <w:rPr>
          <w:rFonts w:ascii="Times New Roman" w:hAnsi="Times New Roman" w:cs="Times New Roman"/>
        </w:rPr>
        <w:br/>
        <w:t>NFR-4. The system shall log all runtime executions and defect detection events.</w:t>
      </w:r>
      <w:r w:rsidRPr="006374A4">
        <w:rPr>
          <w:rFonts w:ascii="Times New Roman" w:hAnsi="Times New Roman" w:cs="Times New Roman"/>
        </w:rPr>
        <w:br/>
        <w:t>NFR-5. The system shall support offline operation without dependency on external services.</w:t>
      </w:r>
      <w:r w:rsidRPr="006374A4">
        <w:rPr>
          <w:rFonts w:ascii="Times New Roman" w:hAnsi="Times New Roman" w:cs="Times New Roman"/>
        </w:rPr>
        <w:br/>
        <w:t>NFR-6. The system shall require authentication for all users before allowing analysis operations.</w:t>
      </w:r>
      <w:r w:rsidRPr="006374A4">
        <w:rPr>
          <w:rFonts w:ascii="Times New Roman" w:hAnsi="Times New Roman" w:cs="Times New Roman"/>
        </w:rPr>
        <w:br/>
      </w:r>
      <w:r w:rsidRPr="006374A4">
        <w:rPr>
          <w:rFonts w:ascii="Times New Roman" w:hAnsi="Times New Roman" w:cs="Times New Roman"/>
        </w:rPr>
        <w:lastRenderedPageBreak/>
        <w:t>NFR-7. The system shall enforce role-based authorization for analyst, developer, and administrator actions.</w:t>
      </w:r>
      <w:r w:rsidRPr="006374A4">
        <w:rPr>
          <w:rFonts w:ascii="Times New Roman" w:hAnsi="Times New Roman" w:cs="Times New Roman"/>
        </w:rPr>
        <w:br/>
        <w:t>NFR-8. The system shall store analysis results securely to prevent unauthorized modification.</w:t>
      </w:r>
      <w:r w:rsidRPr="006374A4">
        <w:rPr>
          <w:rFonts w:ascii="Times New Roman" w:hAnsi="Times New Roman" w:cs="Times New Roman"/>
        </w:rPr>
        <w:br/>
        <w:t>NFR-9. The system shall generate defect reports within five seconds after analysis completion.</w:t>
      </w:r>
      <w:r w:rsidRPr="006374A4">
        <w:rPr>
          <w:rFonts w:ascii="Times New Roman" w:hAnsi="Times New Roman" w:cs="Times New Roman"/>
        </w:rPr>
        <w:br/>
        <w:t>NFR-10. The system shall maintain compatibility with open-source Java and Python toolchains only.</w:t>
      </w:r>
    </w:p>
    <w:sectPr w:rsidR="006374A4" w:rsidRPr="006374A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B8777" w14:textId="77777777" w:rsidR="00E04DCE" w:rsidRDefault="00E04DCE" w:rsidP="00402AEF">
      <w:pPr>
        <w:spacing w:after="0" w:line="240" w:lineRule="auto"/>
      </w:pPr>
      <w:r>
        <w:separator/>
      </w:r>
    </w:p>
  </w:endnote>
  <w:endnote w:type="continuationSeparator" w:id="0">
    <w:p w14:paraId="55668947" w14:textId="77777777" w:rsidR="00E04DCE" w:rsidRDefault="00E04DCE"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B88E" w14:textId="77777777" w:rsidR="00E04DCE" w:rsidRDefault="00E04DCE" w:rsidP="00402AEF">
      <w:pPr>
        <w:spacing w:after="0" w:line="240" w:lineRule="auto"/>
      </w:pPr>
      <w:r>
        <w:separator/>
      </w:r>
    </w:p>
  </w:footnote>
  <w:footnote w:type="continuationSeparator" w:id="0">
    <w:p w14:paraId="687C00AE" w14:textId="77777777" w:rsidR="00E04DCE" w:rsidRDefault="00E04DCE"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14A59"/>
    <w:multiLevelType w:val="multilevel"/>
    <w:tmpl w:val="1686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71F7F"/>
    <w:multiLevelType w:val="multilevel"/>
    <w:tmpl w:val="195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E1A25"/>
    <w:multiLevelType w:val="multilevel"/>
    <w:tmpl w:val="4A3C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0115EA"/>
    <w:multiLevelType w:val="multilevel"/>
    <w:tmpl w:val="BB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8D7C79"/>
    <w:multiLevelType w:val="multilevel"/>
    <w:tmpl w:val="F30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C3534"/>
    <w:multiLevelType w:val="multilevel"/>
    <w:tmpl w:val="8C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9"/>
  </w:num>
  <w:num w:numId="2" w16cid:durableId="1709255230">
    <w:abstractNumId w:val="7"/>
  </w:num>
  <w:num w:numId="3" w16cid:durableId="1875847039">
    <w:abstractNumId w:val="5"/>
  </w:num>
  <w:num w:numId="4" w16cid:durableId="481625729">
    <w:abstractNumId w:val="11"/>
  </w:num>
  <w:num w:numId="5" w16cid:durableId="1007369487">
    <w:abstractNumId w:val="13"/>
  </w:num>
  <w:num w:numId="6" w16cid:durableId="1328558383">
    <w:abstractNumId w:val="2"/>
  </w:num>
  <w:num w:numId="7" w16cid:durableId="1693527586">
    <w:abstractNumId w:val="3"/>
  </w:num>
  <w:num w:numId="8" w16cid:durableId="162625300">
    <w:abstractNumId w:val="1"/>
  </w:num>
  <w:num w:numId="9" w16cid:durableId="495924101">
    <w:abstractNumId w:val="0"/>
  </w:num>
  <w:num w:numId="10" w16cid:durableId="2015257527">
    <w:abstractNumId w:val="12"/>
  </w:num>
  <w:num w:numId="11" w16cid:durableId="186796089">
    <w:abstractNumId w:val="6"/>
  </w:num>
  <w:num w:numId="12" w16cid:durableId="1254045267">
    <w:abstractNumId w:val="14"/>
  </w:num>
  <w:num w:numId="13" w16cid:durableId="476066496">
    <w:abstractNumId w:val="10"/>
  </w:num>
  <w:num w:numId="14" w16cid:durableId="1265073906">
    <w:abstractNumId w:val="4"/>
  </w:num>
  <w:num w:numId="15" w16cid:durableId="15854572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100ED5"/>
    <w:rsid w:val="00187CA0"/>
    <w:rsid w:val="0027144A"/>
    <w:rsid w:val="002B0C23"/>
    <w:rsid w:val="00357D33"/>
    <w:rsid w:val="00396972"/>
    <w:rsid w:val="003B09A9"/>
    <w:rsid w:val="00402AEF"/>
    <w:rsid w:val="00484E26"/>
    <w:rsid w:val="004903B9"/>
    <w:rsid w:val="006374A4"/>
    <w:rsid w:val="00717D0B"/>
    <w:rsid w:val="00785F12"/>
    <w:rsid w:val="00831ECA"/>
    <w:rsid w:val="00865E18"/>
    <w:rsid w:val="00A360DF"/>
    <w:rsid w:val="00A430F7"/>
    <w:rsid w:val="00B504C0"/>
    <w:rsid w:val="00BF6C61"/>
    <w:rsid w:val="00C67892"/>
    <w:rsid w:val="00C74FBE"/>
    <w:rsid w:val="00E04DCE"/>
    <w:rsid w:val="00E3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7</Pages>
  <Words>1087</Words>
  <Characters>6198</Characters>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2026-02-04T14:35:00Z</dcterms:modified>
</cp:coreProperties>
</file>