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904D4" w14:textId="2EBBFEFF" w:rsidR="00064F4E" w:rsidRDefault="00F82B48">
      <w:pPr>
        <w:widowControl w:val="0"/>
        <w:pBdr>
          <w:top w:val="nil"/>
          <w:left w:val="nil"/>
          <w:bottom w:val="nil"/>
          <w:right w:val="nil"/>
          <w:between w:val="nil"/>
        </w:pBdr>
        <w:spacing w:after="0" w:line="276" w:lineRule="auto"/>
      </w:pPr>
      <w:r>
        <w:rPr>
          <w:noProof/>
          <w:lang w:bidi="te-IN"/>
        </w:rPr>
        <w:drawing>
          <wp:anchor distT="0" distB="0" distL="114300" distR="114300" simplePos="0" relativeHeight="251658240" behindDoc="1" locked="0" layoutInCell="1" allowOverlap="1" wp14:anchorId="7D324145" wp14:editId="2815219C">
            <wp:simplePos x="0" y="0"/>
            <wp:positionH relativeFrom="column">
              <wp:posOffset>-323850</wp:posOffset>
            </wp:positionH>
            <wp:positionV relativeFrom="paragraph">
              <wp:posOffset>-35560</wp:posOffset>
            </wp:positionV>
            <wp:extent cx="6743700" cy="8667750"/>
            <wp:effectExtent l="0" t="0" r="0"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43700" cy="8667750"/>
                    </a:xfrm>
                    <a:prstGeom prst="rect">
                      <a:avLst/>
                    </a:prstGeom>
                  </pic:spPr>
                </pic:pic>
              </a:graphicData>
            </a:graphic>
            <wp14:sizeRelH relativeFrom="margin">
              <wp14:pctWidth>0</wp14:pctWidth>
            </wp14:sizeRelH>
            <wp14:sizeRelV relativeFrom="margin">
              <wp14:pctHeight>0</wp14:pctHeight>
            </wp14:sizeRelV>
          </wp:anchor>
        </w:drawing>
      </w:r>
    </w:p>
    <w:p w14:paraId="2BC37DFD" w14:textId="7194E98A" w:rsidR="00064F4E" w:rsidRDefault="002250EA" w:rsidP="00BE68CB">
      <w:pPr>
        <w:jc w:val="center"/>
        <w:rPr>
          <w:b/>
          <w:color w:val="002060"/>
          <w:sz w:val="32"/>
          <w:szCs w:val="32"/>
        </w:rPr>
      </w:pPr>
      <w:r>
        <w:rPr>
          <w:b/>
          <w:color w:val="002060"/>
          <w:sz w:val="32"/>
          <w:szCs w:val="32"/>
        </w:rPr>
        <w:t>Imputation</w:t>
      </w:r>
    </w:p>
    <w:p w14:paraId="78D039EE" w14:textId="5999C6B3" w:rsidR="00BE68CB" w:rsidRDefault="00BE68CB" w:rsidP="00BE68CB">
      <w:pPr>
        <w:rPr>
          <w:b/>
          <w:color w:val="002060"/>
          <w:sz w:val="32"/>
          <w:szCs w:val="32"/>
        </w:rPr>
      </w:pPr>
    </w:p>
    <w:p w14:paraId="0C395E09" w14:textId="77777777" w:rsidR="00CC2831" w:rsidRPr="00686DAC" w:rsidRDefault="00CC2831" w:rsidP="00CC2831">
      <w:pPr>
        <w:rPr>
          <w:sz w:val="24"/>
          <w:szCs w:val="24"/>
        </w:rPr>
      </w:pPr>
      <w:r>
        <w:rPr>
          <w:sz w:val="24"/>
          <w:szCs w:val="24"/>
        </w:rPr>
        <w:t xml:space="preserve">Instructions: </w:t>
      </w:r>
    </w:p>
    <w:p w14:paraId="0FD92C14" w14:textId="77777777" w:rsidR="00CC2831" w:rsidRDefault="00CC2831" w:rsidP="00CC2831">
      <w:pPr>
        <w:pStyle w:val="NormalWeb"/>
        <w:spacing w:beforeAutospacing="0" w:after="160" w:afterAutospacing="0" w:line="19" w:lineRule="atLeast"/>
      </w:pPr>
      <w:r>
        <w:t>Please share your answers filled inline in the word document. Submit Python code and R code files wherever applicable.</w:t>
      </w:r>
    </w:p>
    <w:p w14:paraId="197CC692" w14:textId="77777777" w:rsidR="00CC2831" w:rsidRDefault="00CC2831" w:rsidP="00CC2831">
      <w:pPr>
        <w:pStyle w:val="NormalWeb"/>
        <w:spacing w:beforeAutospacing="0" w:after="160" w:afterAutospacing="0" w:line="19" w:lineRule="atLeast"/>
      </w:pPr>
    </w:p>
    <w:p w14:paraId="62DA9791" w14:textId="77777777" w:rsidR="00CC2831" w:rsidRDefault="00CC2831" w:rsidP="00CC2831">
      <w:pPr>
        <w:pStyle w:val="NormalWeb"/>
        <w:spacing w:beforeAutospacing="0" w:after="160" w:afterAutospacing="0" w:line="19" w:lineRule="atLeast"/>
      </w:pPr>
      <w:r>
        <w:t>Please ensure you update all the details:</w:t>
      </w:r>
    </w:p>
    <w:p w14:paraId="76F58F48" w14:textId="3002ED4D" w:rsidR="00CC2831" w:rsidRPr="00686DAC" w:rsidRDefault="00CC2831" w:rsidP="00CC2831">
      <w:pPr>
        <w:pStyle w:val="NormalWeb"/>
        <w:spacing w:beforeAutospacing="0" w:after="160" w:afterAutospacing="0" w:line="19" w:lineRule="atLeast"/>
        <w:rPr>
          <w:b/>
          <w:bCs/>
        </w:rPr>
      </w:pPr>
      <w:r w:rsidRPr="00686DAC">
        <w:rPr>
          <w:b/>
          <w:bCs/>
        </w:rPr>
        <w:t xml:space="preserve">Name: </w:t>
      </w:r>
      <w:proofErr w:type="spellStart"/>
      <w:r w:rsidR="00D47253">
        <w:rPr>
          <w:b/>
          <w:bCs/>
        </w:rPr>
        <w:t>Navya.p</w:t>
      </w:r>
      <w:proofErr w:type="spellEnd"/>
    </w:p>
    <w:p w14:paraId="4586B5CA" w14:textId="4E61995A" w:rsidR="00CC2831" w:rsidRPr="00686DAC" w:rsidRDefault="00CC2831" w:rsidP="00CC2831">
      <w:pPr>
        <w:pStyle w:val="NormalWeb"/>
        <w:spacing w:beforeAutospacing="0" w:after="160" w:afterAutospacing="0" w:line="19" w:lineRule="atLeast"/>
        <w:rPr>
          <w:b/>
          <w:bCs/>
        </w:rPr>
      </w:pPr>
      <w:r w:rsidRPr="00686DAC">
        <w:rPr>
          <w:b/>
          <w:bCs/>
        </w:rPr>
        <w:t xml:space="preserve">Batch Id: </w:t>
      </w:r>
      <w:r w:rsidR="00911DA1">
        <w:rPr>
          <w:b/>
          <w:bCs/>
        </w:rPr>
        <w:t>WDEO171220</w:t>
      </w:r>
    </w:p>
    <w:p w14:paraId="5BF8F14E" w14:textId="77777777" w:rsidR="00CC2831" w:rsidRPr="00686DAC" w:rsidRDefault="00CC2831" w:rsidP="00CC2831">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sidRPr="0056337E">
        <w:rPr>
          <w:rFonts w:ascii="Times New Roman" w:eastAsia="SimSun" w:hAnsi="Times New Roman" w:cs="Times New Roman"/>
          <w:b/>
          <w:bCs/>
          <w:sz w:val="24"/>
          <w:szCs w:val="24"/>
          <w:lang w:eastAsia="zh-CN"/>
        </w:rPr>
        <w:t>Preliminaries for Data Analysis</w:t>
      </w:r>
    </w:p>
    <w:p w14:paraId="7B68A4C1" w14:textId="77777777" w:rsidR="00CC2831" w:rsidRDefault="00CC2831" w:rsidP="00BE68CB">
      <w:pPr>
        <w:rPr>
          <w:b/>
          <w:color w:val="002060"/>
          <w:sz w:val="32"/>
          <w:szCs w:val="32"/>
        </w:rPr>
      </w:pPr>
    </w:p>
    <w:p w14:paraId="05C5190C" w14:textId="77777777" w:rsidR="00064F4E" w:rsidRDefault="002250EA">
      <w:pPr>
        <w:rPr>
          <w:b/>
          <w:sz w:val="26"/>
          <w:szCs w:val="26"/>
        </w:rPr>
      </w:pPr>
      <w:r>
        <w:rPr>
          <w:b/>
          <w:sz w:val="26"/>
          <w:szCs w:val="26"/>
        </w:rPr>
        <w:t xml:space="preserve">Problem Statement:  </w:t>
      </w:r>
    </w:p>
    <w:p w14:paraId="4897A661" w14:textId="02C71F0E" w:rsidR="00064F4E" w:rsidRDefault="002250EA">
      <w:pPr>
        <w:rPr>
          <w:sz w:val="26"/>
          <w:szCs w:val="26"/>
        </w:rPr>
      </w:pPr>
      <w:r>
        <w:rPr>
          <w:sz w:val="26"/>
          <w:szCs w:val="26"/>
        </w:rPr>
        <w:t>Majority of the datasets have missing values, that might be because the data collected were not at regular intervals or the breakdown of instruments and so on. It is nearly impossible to build the proper model or in other words, get accurate results. The common techniques are either removing those records completely or substitute those missing values with the logical ones, there are various techniques to treat these types of problems.</w:t>
      </w:r>
    </w:p>
    <w:p w14:paraId="7CD6B62B" w14:textId="41539365" w:rsidR="00064F4E" w:rsidRDefault="002250EA">
      <w:pPr>
        <w:numPr>
          <w:ilvl w:val="0"/>
          <w:numId w:val="2"/>
        </w:numPr>
        <w:pBdr>
          <w:top w:val="nil"/>
          <w:left w:val="nil"/>
          <w:bottom w:val="nil"/>
          <w:right w:val="nil"/>
          <w:between w:val="nil"/>
        </w:pBdr>
        <w:spacing w:after="0"/>
        <w:rPr>
          <w:color w:val="000000"/>
          <w:sz w:val="26"/>
          <w:szCs w:val="26"/>
        </w:rPr>
      </w:pPr>
      <w:r>
        <w:rPr>
          <w:color w:val="000000"/>
          <w:sz w:val="26"/>
          <w:szCs w:val="26"/>
        </w:rPr>
        <w:t>Prepare the dataset using various techniques to solve th</w:t>
      </w:r>
      <w:r>
        <w:rPr>
          <w:sz w:val="26"/>
          <w:szCs w:val="26"/>
        </w:rPr>
        <w:t>e problem</w:t>
      </w:r>
      <w:r>
        <w:rPr>
          <w:color w:val="000000"/>
          <w:sz w:val="26"/>
          <w:szCs w:val="26"/>
        </w:rPr>
        <w:t xml:space="preserve">, </w:t>
      </w:r>
      <w:r>
        <w:rPr>
          <w:sz w:val="26"/>
          <w:szCs w:val="26"/>
        </w:rPr>
        <w:t>explore all the techniques available and use them to see which gives the best result</w:t>
      </w:r>
      <w:r>
        <w:rPr>
          <w:color w:val="000000"/>
          <w:sz w:val="26"/>
          <w:szCs w:val="26"/>
        </w:rPr>
        <w:t>.</w:t>
      </w:r>
    </w:p>
    <w:p w14:paraId="54179524" w14:textId="77777777" w:rsidR="00064F4E" w:rsidRDefault="002250EA">
      <w:pPr>
        <w:shd w:val="clear" w:color="auto" w:fill="FFFFFF"/>
        <w:rPr>
          <w:b/>
          <w:sz w:val="26"/>
          <w:szCs w:val="26"/>
        </w:rPr>
      </w:pPr>
      <w:r>
        <w:rPr>
          <w:rFonts w:ascii="Arial" w:eastAsia="Arial" w:hAnsi="Arial" w:cs="Arial"/>
          <w:color w:val="222222"/>
        </w:rPr>
        <w:t xml:space="preserve">           </w:t>
      </w:r>
      <w:r>
        <w:rPr>
          <w:rFonts w:ascii="Arial" w:eastAsia="Arial" w:hAnsi="Arial" w:cs="Arial"/>
          <w:b/>
          <w:color w:val="222222"/>
        </w:rPr>
        <w:t xml:space="preserve"> Hint: </w:t>
      </w:r>
      <w:r>
        <w:rPr>
          <w:rFonts w:ascii="Arial" w:eastAsia="Arial" w:hAnsi="Arial" w:cs="Arial"/>
          <w:color w:val="222222"/>
        </w:rPr>
        <w:t xml:space="preserve"> Go through this link: </w:t>
      </w:r>
      <w:hyperlink r:id="rId9">
        <w:r>
          <w:rPr>
            <w:rFonts w:ascii="Arial" w:eastAsia="Arial" w:hAnsi="Arial" w:cs="Arial"/>
            <w:color w:val="1155CC"/>
            <w:u w:val="single"/>
          </w:rPr>
          <w:t>https://360digitmg.com/mindmap-data-science</w:t>
        </w:r>
      </w:hyperlink>
    </w:p>
    <w:p w14:paraId="27C17A4B" w14:textId="77777777" w:rsidR="00064F4E" w:rsidRDefault="00064F4E">
      <w:pPr>
        <w:pBdr>
          <w:top w:val="nil"/>
          <w:left w:val="nil"/>
          <w:bottom w:val="nil"/>
          <w:right w:val="nil"/>
          <w:between w:val="nil"/>
        </w:pBdr>
        <w:spacing w:after="0"/>
        <w:ind w:left="720"/>
        <w:rPr>
          <w:color w:val="000000"/>
          <w:sz w:val="26"/>
          <w:szCs w:val="26"/>
        </w:rPr>
      </w:pPr>
    </w:p>
    <w:p w14:paraId="447D5E85" w14:textId="77777777" w:rsidR="00064F4E" w:rsidRDefault="00064F4E">
      <w:pPr>
        <w:pBdr>
          <w:top w:val="nil"/>
          <w:left w:val="nil"/>
          <w:bottom w:val="nil"/>
          <w:right w:val="nil"/>
          <w:between w:val="nil"/>
        </w:pBdr>
        <w:spacing w:after="0"/>
        <w:ind w:left="720"/>
        <w:rPr>
          <w:color w:val="000000"/>
          <w:sz w:val="26"/>
          <w:szCs w:val="26"/>
        </w:rPr>
      </w:pPr>
    </w:p>
    <w:p w14:paraId="4D5CF8F1" w14:textId="31CC2F76" w:rsidR="00D47253" w:rsidRDefault="00F82B48">
      <w:pPr>
        <w:rPr>
          <w:noProof/>
          <w:lang w:bidi="te-IN"/>
        </w:rPr>
      </w:pPr>
      <w:r>
        <w:rPr>
          <w:b/>
          <w:noProof/>
          <w:color w:val="FF0000"/>
          <w:sz w:val="32"/>
          <w:szCs w:val="32"/>
          <w:lang w:bidi="te-IN"/>
        </w:rPr>
        <w:drawing>
          <wp:anchor distT="0" distB="0" distL="114300" distR="114300" simplePos="0" relativeHeight="251659264" behindDoc="1" locked="0" layoutInCell="1" allowOverlap="1" wp14:anchorId="018EED12" wp14:editId="7D806986">
            <wp:simplePos x="0" y="0"/>
            <wp:positionH relativeFrom="column">
              <wp:posOffset>-457200</wp:posOffset>
            </wp:positionH>
            <wp:positionV relativeFrom="paragraph">
              <wp:posOffset>-167005</wp:posOffset>
            </wp:positionV>
            <wp:extent cx="6734175" cy="8867775"/>
            <wp:effectExtent l="0" t="0" r="9525" b="9525"/>
            <wp:wrapNone/>
            <wp:docPr id="7" name="Picture 7"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8867775"/>
                    </a:xfrm>
                    <a:prstGeom prst="rect">
                      <a:avLst/>
                    </a:prstGeom>
                  </pic:spPr>
                </pic:pic>
              </a:graphicData>
            </a:graphic>
            <wp14:sizeRelH relativeFrom="margin">
              <wp14:pctWidth>0</wp14:pctWidth>
            </wp14:sizeRelH>
            <wp14:sizeRelV relativeFrom="margin">
              <wp14:pctHeight>0</wp14:pctHeight>
            </wp14:sizeRelV>
          </wp:anchor>
        </w:drawing>
      </w:r>
    </w:p>
    <w:p w14:paraId="01458BAD" w14:textId="77777777" w:rsidR="00D47253" w:rsidRDefault="00D47253">
      <w:pPr>
        <w:rPr>
          <w:noProof/>
          <w:lang w:bidi="te-IN"/>
        </w:rPr>
      </w:pPr>
      <w:r>
        <w:rPr>
          <w:noProof/>
          <w:lang w:bidi="te-IN"/>
        </w:rPr>
        <w:br w:type="page"/>
      </w:r>
    </w:p>
    <w:p w14:paraId="080AD7C2" w14:textId="77777777" w:rsidR="00D152E1" w:rsidRDefault="00D152E1">
      <w:pPr>
        <w:rPr>
          <w:b/>
          <w:color w:val="FF0000"/>
          <w:sz w:val="32"/>
          <w:szCs w:val="32"/>
        </w:rPr>
      </w:pPr>
    </w:p>
    <w:p w14:paraId="2FF02FD6" w14:textId="422D3E44" w:rsidR="00D152E1" w:rsidRPr="00D152E1" w:rsidRDefault="00D152E1">
      <w:pPr>
        <w:rPr>
          <w:bCs/>
          <w:color w:val="000000" w:themeColor="text1"/>
          <w:sz w:val="24"/>
          <w:szCs w:val="24"/>
        </w:rPr>
      </w:pPr>
      <w:r w:rsidRPr="00D152E1">
        <w:rPr>
          <w:bCs/>
          <w:color w:val="000000" w:themeColor="text1"/>
          <w:sz w:val="24"/>
          <w:szCs w:val="24"/>
        </w:rPr>
        <w:t>The Claimants</w:t>
      </w:r>
      <w:r>
        <w:rPr>
          <w:bCs/>
          <w:color w:val="FF0000"/>
          <w:sz w:val="24"/>
          <w:szCs w:val="24"/>
        </w:rPr>
        <w:t xml:space="preserve"> </w:t>
      </w:r>
      <w:r>
        <w:rPr>
          <w:bCs/>
          <w:color w:val="000000" w:themeColor="text1"/>
          <w:sz w:val="24"/>
          <w:szCs w:val="24"/>
        </w:rPr>
        <w:t xml:space="preserve">data set has </w:t>
      </w:r>
      <w:r w:rsidRPr="00D152E1">
        <w:rPr>
          <w:bCs/>
          <w:color w:val="000000" w:themeColor="text1"/>
          <w:sz w:val="24"/>
          <w:szCs w:val="24"/>
        </w:rPr>
        <w:t>7 columns, out of which only the 4 columns</w:t>
      </w:r>
      <w:r>
        <w:rPr>
          <w:bCs/>
          <w:color w:val="000000" w:themeColor="text1"/>
          <w:sz w:val="24"/>
          <w:szCs w:val="24"/>
        </w:rPr>
        <w:t xml:space="preserve"> highlighted below</w:t>
      </w:r>
      <w:r w:rsidRPr="00D152E1">
        <w:rPr>
          <w:bCs/>
          <w:color w:val="000000" w:themeColor="text1"/>
          <w:sz w:val="24"/>
          <w:szCs w:val="24"/>
        </w:rPr>
        <w:t xml:space="preserve"> have missing data.</w:t>
      </w:r>
    </w:p>
    <w:tbl>
      <w:tblPr>
        <w:tblW w:w="7466" w:type="dxa"/>
        <w:tblLook w:val="04A0" w:firstRow="1" w:lastRow="0" w:firstColumn="1" w:lastColumn="0" w:noHBand="0" w:noVBand="1"/>
      </w:tblPr>
      <w:tblGrid>
        <w:gridCol w:w="1141"/>
        <w:gridCol w:w="1180"/>
        <w:gridCol w:w="937"/>
        <w:gridCol w:w="1174"/>
        <w:gridCol w:w="1086"/>
        <w:gridCol w:w="988"/>
        <w:gridCol w:w="960"/>
      </w:tblGrid>
      <w:tr w:rsidR="00D152E1" w:rsidRPr="00D152E1" w14:paraId="524CB5BA" w14:textId="77777777" w:rsidTr="00D152E1">
        <w:trPr>
          <w:trHeight w:val="300"/>
        </w:trPr>
        <w:tc>
          <w:tcPr>
            <w:tcW w:w="1141" w:type="dxa"/>
            <w:tcBorders>
              <w:top w:val="nil"/>
              <w:left w:val="nil"/>
              <w:bottom w:val="nil"/>
              <w:right w:val="nil"/>
            </w:tcBorders>
            <w:shd w:val="clear" w:color="auto" w:fill="auto"/>
            <w:noWrap/>
            <w:vAlign w:val="bottom"/>
            <w:hideMark/>
          </w:tcPr>
          <w:p w14:paraId="4422C81F" w14:textId="77777777" w:rsidR="00D152E1" w:rsidRPr="00D152E1" w:rsidRDefault="00D152E1" w:rsidP="00D152E1">
            <w:pPr>
              <w:spacing w:after="0" w:line="240" w:lineRule="auto"/>
              <w:rPr>
                <w:rFonts w:eastAsia="Times New Roman"/>
                <w:color w:val="000000"/>
                <w:lang w:bidi="te-IN"/>
              </w:rPr>
            </w:pPr>
            <w:r w:rsidRPr="00D152E1">
              <w:rPr>
                <w:rFonts w:eastAsia="Times New Roman"/>
                <w:color w:val="000000"/>
                <w:lang w:bidi="te-IN"/>
              </w:rPr>
              <w:t>CASENUM</w:t>
            </w:r>
          </w:p>
        </w:tc>
        <w:tc>
          <w:tcPr>
            <w:tcW w:w="1180" w:type="dxa"/>
            <w:tcBorders>
              <w:top w:val="nil"/>
              <w:left w:val="nil"/>
              <w:bottom w:val="nil"/>
              <w:right w:val="nil"/>
            </w:tcBorders>
            <w:shd w:val="clear" w:color="auto" w:fill="auto"/>
            <w:noWrap/>
            <w:vAlign w:val="bottom"/>
            <w:hideMark/>
          </w:tcPr>
          <w:p w14:paraId="05643797" w14:textId="77777777" w:rsidR="00D152E1" w:rsidRPr="00D152E1" w:rsidRDefault="00D152E1" w:rsidP="00D152E1">
            <w:pPr>
              <w:spacing w:after="0" w:line="240" w:lineRule="auto"/>
              <w:rPr>
                <w:rFonts w:eastAsia="Times New Roman"/>
                <w:color w:val="000000"/>
                <w:lang w:bidi="te-IN"/>
              </w:rPr>
            </w:pPr>
            <w:r w:rsidRPr="00D152E1">
              <w:rPr>
                <w:rFonts w:eastAsia="Times New Roman"/>
                <w:color w:val="000000"/>
                <w:lang w:bidi="te-IN"/>
              </w:rPr>
              <w:t>ATTORNEY</w:t>
            </w:r>
          </w:p>
        </w:tc>
        <w:tc>
          <w:tcPr>
            <w:tcW w:w="937" w:type="dxa"/>
            <w:tcBorders>
              <w:top w:val="nil"/>
              <w:left w:val="nil"/>
              <w:bottom w:val="nil"/>
              <w:right w:val="nil"/>
            </w:tcBorders>
            <w:shd w:val="clear" w:color="000000" w:fill="FFFF00"/>
            <w:noWrap/>
            <w:vAlign w:val="bottom"/>
            <w:hideMark/>
          </w:tcPr>
          <w:p w14:paraId="70B545AA" w14:textId="77777777" w:rsidR="00D152E1" w:rsidRPr="00D152E1" w:rsidRDefault="00D152E1" w:rsidP="00D152E1">
            <w:pPr>
              <w:spacing w:after="0" w:line="240" w:lineRule="auto"/>
              <w:rPr>
                <w:rFonts w:eastAsia="Times New Roman"/>
                <w:color w:val="000000"/>
                <w:lang w:bidi="te-IN"/>
              </w:rPr>
            </w:pPr>
            <w:r w:rsidRPr="00D152E1">
              <w:rPr>
                <w:rFonts w:eastAsia="Times New Roman"/>
                <w:color w:val="000000"/>
                <w:lang w:bidi="te-IN"/>
              </w:rPr>
              <w:t>CLMSEX</w:t>
            </w:r>
          </w:p>
        </w:tc>
        <w:tc>
          <w:tcPr>
            <w:tcW w:w="1174" w:type="dxa"/>
            <w:tcBorders>
              <w:top w:val="nil"/>
              <w:left w:val="nil"/>
              <w:bottom w:val="nil"/>
              <w:right w:val="nil"/>
            </w:tcBorders>
            <w:shd w:val="clear" w:color="000000" w:fill="FFFF00"/>
            <w:noWrap/>
            <w:vAlign w:val="bottom"/>
            <w:hideMark/>
          </w:tcPr>
          <w:p w14:paraId="753E723B" w14:textId="77777777" w:rsidR="00D152E1" w:rsidRPr="00D152E1" w:rsidRDefault="00D152E1" w:rsidP="00D152E1">
            <w:pPr>
              <w:spacing w:after="0" w:line="240" w:lineRule="auto"/>
              <w:rPr>
                <w:rFonts w:eastAsia="Times New Roman"/>
                <w:color w:val="000000"/>
                <w:lang w:bidi="te-IN"/>
              </w:rPr>
            </w:pPr>
            <w:r w:rsidRPr="00D152E1">
              <w:rPr>
                <w:rFonts w:eastAsia="Times New Roman"/>
                <w:color w:val="000000"/>
                <w:lang w:bidi="te-IN"/>
              </w:rPr>
              <w:t>CLMINSUR</w:t>
            </w:r>
          </w:p>
        </w:tc>
        <w:tc>
          <w:tcPr>
            <w:tcW w:w="1086" w:type="dxa"/>
            <w:tcBorders>
              <w:top w:val="nil"/>
              <w:left w:val="nil"/>
              <w:bottom w:val="nil"/>
              <w:right w:val="nil"/>
            </w:tcBorders>
            <w:shd w:val="clear" w:color="000000" w:fill="FFFF00"/>
            <w:noWrap/>
            <w:vAlign w:val="bottom"/>
            <w:hideMark/>
          </w:tcPr>
          <w:p w14:paraId="77B13BCA" w14:textId="77777777" w:rsidR="00D152E1" w:rsidRPr="00D152E1" w:rsidRDefault="00D152E1" w:rsidP="00D152E1">
            <w:pPr>
              <w:spacing w:after="0" w:line="240" w:lineRule="auto"/>
              <w:rPr>
                <w:rFonts w:eastAsia="Times New Roman"/>
                <w:color w:val="000000"/>
                <w:lang w:bidi="te-IN"/>
              </w:rPr>
            </w:pPr>
            <w:r w:rsidRPr="00D152E1">
              <w:rPr>
                <w:rFonts w:eastAsia="Times New Roman"/>
                <w:color w:val="000000"/>
                <w:lang w:bidi="te-IN"/>
              </w:rPr>
              <w:t>SEATBELT</w:t>
            </w:r>
          </w:p>
        </w:tc>
        <w:tc>
          <w:tcPr>
            <w:tcW w:w="988" w:type="dxa"/>
            <w:tcBorders>
              <w:top w:val="nil"/>
              <w:left w:val="nil"/>
              <w:bottom w:val="nil"/>
              <w:right w:val="nil"/>
            </w:tcBorders>
            <w:shd w:val="clear" w:color="000000" w:fill="FFFF00"/>
            <w:noWrap/>
            <w:vAlign w:val="bottom"/>
            <w:hideMark/>
          </w:tcPr>
          <w:p w14:paraId="654FA60C" w14:textId="77777777" w:rsidR="00D152E1" w:rsidRPr="00D152E1" w:rsidRDefault="00D152E1" w:rsidP="00D152E1">
            <w:pPr>
              <w:spacing w:after="0" w:line="240" w:lineRule="auto"/>
              <w:rPr>
                <w:rFonts w:eastAsia="Times New Roman"/>
                <w:color w:val="000000"/>
                <w:lang w:bidi="te-IN"/>
              </w:rPr>
            </w:pPr>
            <w:r w:rsidRPr="00D152E1">
              <w:rPr>
                <w:rFonts w:eastAsia="Times New Roman"/>
                <w:color w:val="000000"/>
                <w:lang w:bidi="te-IN"/>
              </w:rPr>
              <w:t>CLMAGE</w:t>
            </w:r>
          </w:p>
        </w:tc>
        <w:tc>
          <w:tcPr>
            <w:tcW w:w="960" w:type="dxa"/>
            <w:tcBorders>
              <w:top w:val="nil"/>
              <w:left w:val="nil"/>
              <w:bottom w:val="nil"/>
              <w:right w:val="nil"/>
            </w:tcBorders>
            <w:shd w:val="clear" w:color="auto" w:fill="auto"/>
            <w:noWrap/>
            <w:vAlign w:val="bottom"/>
            <w:hideMark/>
          </w:tcPr>
          <w:p w14:paraId="3BA20954" w14:textId="61A91D00" w:rsidR="00D152E1" w:rsidRPr="00D152E1" w:rsidRDefault="00D152E1" w:rsidP="00D152E1">
            <w:pPr>
              <w:spacing w:after="0" w:line="240" w:lineRule="auto"/>
              <w:rPr>
                <w:rFonts w:eastAsia="Times New Roman"/>
                <w:color w:val="000000"/>
                <w:lang w:bidi="te-IN"/>
              </w:rPr>
            </w:pPr>
            <w:r>
              <w:rPr>
                <w:rFonts w:eastAsia="Times New Roman"/>
                <w:color w:val="000000"/>
                <w:lang w:bidi="te-IN"/>
              </w:rPr>
              <w:t>LOSS</w:t>
            </w:r>
          </w:p>
        </w:tc>
      </w:tr>
    </w:tbl>
    <w:p w14:paraId="3D86F859" w14:textId="77777777" w:rsidR="00D152E1" w:rsidRDefault="00D152E1">
      <w:pPr>
        <w:rPr>
          <w:bCs/>
          <w:color w:val="000000" w:themeColor="text1"/>
          <w:sz w:val="24"/>
          <w:szCs w:val="24"/>
        </w:rPr>
      </w:pPr>
    </w:p>
    <w:p w14:paraId="32688524" w14:textId="155A1FE9" w:rsidR="00D152E1" w:rsidRDefault="00D152E1">
      <w:pPr>
        <w:rPr>
          <w:noProof/>
          <w:lang w:bidi="te-IN"/>
        </w:rPr>
      </w:pPr>
      <w:r>
        <w:rPr>
          <w:bCs/>
          <w:color w:val="000000" w:themeColor="text1"/>
          <w:sz w:val="24"/>
          <w:szCs w:val="24"/>
        </w:rPr>
        <w:t>The Summary of the data is</w:t>
      </w:r>
    </w:p>
    <w:p w14:paraId="5CBA9197" w14:textId="77777777" w:rsidR="00D152E1" w:rsidRDefault="00D152E1">
      <w:pPr>
        <w:rPr>
          <w:bCs/>
          <w:color w:val="FF0000"/>
          <w:sz w:val="24"/>
          <w:szCs w:val="24"/>
        </w:rPr>
      </w:pPr>
      <w:r>
        <w:rPr>
          <w:noProof/>
          <w:lang w:bidi="te-IN"/>
        </w:rPr>
        <w:drawing>
          <wp:inline distT="0" distB="0" distL="0" distR="0" wp14:anchorId="62AD4656" wp14:editId="72794C14">
            <wp:extent cx="5943600" cy="2278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78380"/>
                    </a:xfrm>
                    <a:prstGeom prst="rect">
                      <a:avLst/>
                    </a:prstGeom>
                  </pic:spPr>
                </pic:pic>
              </a:graphicData>
            </a:graphic>
          </wp:inline>
        </w:drawing>
      </w:r>
    </w:p>
    <w:p w14:paraId="17E6EFB4" w14:textId="77777777" w:rsidR="00D152E1" w:rsidRPr="00D152E1" w:rsidRDefault="00D152E1">
      <w:pPr>
        <w:rPr>
          <w:bCs/>
          <w:color w:val="000000" w:themeColor="text1"/>
          <w:sz w:val="24"/>
          <w:szCs w:val="24"/>
        </w:rPr>
      </w:pPr>
      <w:r w:rsidRPr="00D152E1">
        <w:rPr>
          <w:bCs/>
          <w:color w:val="000000" w:themeColor="text1"/>
          <w:sz w:val="24"/>
          <w:szCs w:val="24"/>
        </w:rPr>
        <w:t>The missing data pattern is as below.</w:t>
      </w:r>
    </w:p>
    <w:p w14:paraId="4E3455F7" w14:textId="77777777" w:rsidR="00D152E1" w:rsidRDefault="00D152E1">
      <w:pPr>
        <w:rPr>
          <w:bCs/>
          <w:color w:val="FF0000"/>
          <w:sz w:val="24"/>
          <w:szCs w:val="24"/>
        </w:rPr>
      </w:pPr>
      <w:r>
        <w:rPr>
          <w:noProof/>
          <w:lang w:bidi="te-IN"/>
        </w:rPr>
        <w:drawing>
          <wp:inline distT="0" distB="0" distL="0" distR="0" wp14:anchorId="0FB6BF39" wp14:editId="70D2AAB2">
            <wp:extent cx="4933950"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2038350"/>
                    </a:xfrm>
                    <a:prstGeom prst="rect">
                      <a:avLst/>
                    </a:prstGeom>
                  </pic:spPr>
                </pic:pic>
              </a:graphicData>
            </a:graphic>
          </wp:inline>
        </w:drawing>
      </w:r>
      <w:r w:rsidRPr="00D152E1">
        <w:rPr>
          <w:bCs/>
          <w:color w:val="FF0000"/>
          <w:sz w:val="24"/>
          <w:szCs w:val="24"/>
        </w:rPr>
        <w:t xml:space="preserve"> </w:t>
      </w:r>
    </w:p>
    <w:p w14:paraId="4C7BB4CE" w14:textId="77777777" w:rsidR="00D152E1" w:rsidRDefault="00D152E1">
      <w:pPr>
        <w:rPr>
          <w:bCs/>
          <w:color w:val="FF0000"/>
          <w:sz w:val="24"/>
          <w:szCs w:val="24"/>
        </w:rPr>
      </w:pPr>
      <w:r>
        <w:rPr>
          <w:noProof/>
          <w:lang w:bidi="te-IN"/>
        </w:rPr>
        <w:lastRenderedPageBreak/>
        <w:drawing>
          <wp:inline distT="0" distB="0" distL="0" distR="0" wp14:anchorId="48448FE9" wp14:editId="0951CAF8">
            <wp:extent cx="461010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5314950"/>
                    </a:xfrm>
                    <a:prstGeom prst="rect">
                      <a:avLst/>
                    </a:prstGeom>
                  </pic:spPr>
                </pic:pic>
              </a:graphicData>
            </a:graphic>
          </wp:inline>
        </w:drawing>
      </w:r>
      <w:r w:rsidRPr="00D152E1">
        <w:rPr>
          <w:bCs/>
          <w:color w:val="FF0000"/>
          <w:sz w:val="24"/>
          <w:szCs w:val="24"/>
        </w:rPr>
        <w:t xml:space="preserve"> </w:t>
      </w:r>
    </w:p>
    <w:p w14:paraId="2B2F1E96" w14:textId="1992E08E" w:rsidR="00D152E1" w:rsidRPr="00D152E1" w:rsidRDefault="00D152E1">
      <w:pPr>
        <w:rPr>
          <w:bCs/>
          <w:color w:val="000000" w:themeColor="text1"/>
          <w:sz w:val="24"/>
          <w:szCs w:val="24"/>
        </w:rPr>
      </w:pPr>
      <w:r w:rsidRPr="00D152E1">
        <w:rPr>
          <w:bCs/>
          <w:color w:val="000000" w:themeColor="text1"/>
          <w:sz w:val="24"/>
          <w:szCs w:val="24"/>
        </w:rPr>
        <w:t>The missing data of 4 columns are imputed using MICE technique with 50 imputations and 50 max. Iterations.</w:t>
      </w:r>
    </w:p>
    <w:p w14:paraId="05CAC6D5" w14:textId="77777777" w:rsidR="00D152E1" w:rsidRPr="00D152E1" w:rsidRDefault="00D152E1">
      <w:pPr>
        <w:rPr>
          <w:bCs/>
          <w:color w:val="000000" w:themeColor="text1"/>
          <w:sz w:val="24"/>
          <w:szCs w:val="24"/>
        </w:rPr>
      </w:pPr>
      <w:r w:rsidRPr="00D152E1">
        <w:rPr>
          <w:bCs/>
          <w:color w:val="000000" w:themeColor="text1"/>
          <w:sz w:val="24"/>
          <w:szCs w:val="24"/>
        </w:rPr>
        <w:t>The data after imputation is as follows.</w:t>
      </w:r>
    </w:p>
    <w:p w14:paraId="53926226" w14:textId="23DC73F3" w:rsidR="00D47253" w:rsidRDefault="00D47253">
      <w:pPr>
        <w:rPr>
          <w:bCs/>
          <w:color w:val="FF0000"/>
          <w:sz w:val="24"/>
          <w:szCs w:val="24"/>
        </w:rPr>
      </w:pPr>
      <w:r w:rsidRPr="00D152E1">
        <w:rPr>
          <w:bCs/>
          <w:color w:val="FF0000"/>
          <w:sz w:val="24"/>
          <w:szCs w:val="24"/>
        </w:rPr>
        <w:br w:type="page"/>
      </w:r>
      <w:r w:rsidR="00D152E1">
        <w:rPr>
          <w:noProof/>
          <w:lang w:bidi="te-IN"/>
        </w:rPr>
        <w:lastRenderedPageBreak/>
        <w:drawing>
          <wp:inline distT="0" distB="0" distL="0" distR="0" wp14:anchorId="128F2F9C" wp14:editId="1A223636">
            <wp:extent cx="2266950" cy="2886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950" cy="2886075"/>
                    </a:xfrm>
                    <a:prstGeom prst="rect">
                      <a:avLst/>
                    </a:prstGeom>
                  </pic:spPr>
                </pic:pic>
              </a:graphicData>
            </a:graphic>
          </wp:inline>
        </w:drawing>
      </w:r>
      <w:r w:rsidR="00D152E1" w:rsidRPr="00D152E1">
        <w:rPr>
          <w:noProof/>
          <w:lang w:bidi="te-IN"/>
        </w:rPr>
        <w:t xml:space="preserve"> </w:t>
      </w:r>
      <w:bookmarkStart w:id="0" w:name="_GoBack"/>
      <w:r w:rsidR="00D152E1">
        <w:rPr>
          <w:noProof/>
          <w:lang w:bidi="te-IN"/>
        </w:rPr>
        <w:drawing>
          <wp:inline distT="0" distB="0" distL="0" distR="0" wp14:anchorId="02783AC2" wp14:editId="5972CAD7">
            <wp:extent cx="2276475" cy="3019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475" cy="3019425"/>
                    </a:xfrm>
                    <a:prstGeom prst="rect">
                      <a:avLst/>
                    </a:prstGeom>
                  </pic:spPr>
                </pic:pic>
              </a:graphicData>
            </a:graphic>
          </wp:inline>
        </w:drawing>
      </w:r>
      <w:bookmarkEnd w:id="0"/>
    </w:p>
    <w:p w14:paraId="3BA94985" w14:textId="601B6162" w:rsidR="00D152E1" w:rsidRDefault="00D152E1">
      <w:pPr>
        <w:rPr>
          <w:noProof/>
          <w:lang w:bidi="te-IN"/>
        </w:rPr>
      </w:pPr>
      <w:r>
        <w:rPr>
          <w:noProof/>
          <w:lang w:bidi="te-IN"/>
        </w:rPr>
        <w:drawing>
          <wp:inline distT="0" distB="0" distL="0" distR="0" wp14:anchorId="7AC17070" wp14:editId="6A03790A">
            <wp:extent cx="2066925" cy="2085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925" cy="2085975"/>
                    </a:xfrm>
                    <a:prstGeom prst="rect">
                      <a:avLst/>
                    </a:prstGeom>
                  </pic:spPr>
                </pic:pic>
              </a:graphicData>
            </a:graphic>
          </wp:inline>
        </w:drawing>
      </w:r>
      <w:r w:rsidRPr="00D152E1">
        <w:rPr>
          <w:noProof/>
          <w:lang w:bidi="te-IN"/>
        </w:rPr>
        <w:t xml:space="preserve"> </w:t>
      </w:r>
      <w:r>
        <w:rPr>
          <w:noProof/>
          <w:lang w:bidi="te-IN"/>
        </w:rPr>
        <w:drawing>
          <wp:inline distT="0" distB="0" distL="0" distR="0" wp14:anchorId="6E8744FB" wp14:editId="566E4A0B">
            <wp:extent cx="2371725" cy="3429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1725" cy="3429000"/>
                    </a:xfrm>
                    <a:prstGeom prst="rect">
                      <a:avLst/>
                    </a:prstGeom>
                  </pic:spPr>
                </pic:pic>
              </a:graphicData>
            </a:graphic>
          </wp:inline>
        </w:drawing>
      </w:r>
    </w:p>
    <w:p w14:paraId="60027C82" w14:textId="77777777" w:rsidR="00EC3E8F" w:rsidRDefault="00EC3E8F">
      <w:pPr>
        <w:rPr>
          <w:noProof/>
          <w:lang w:bidi="te-IN"/>
        </w:rPr>
      </w:pPr>
    </w:p>
    <w:p w14:paraId="5A6F6C9A" w14:textId="77777777" w:rsidR="00EC3E8F" w:rsidRDefault="00EC3E8F">
      <w:pPr>
        <w:rPr>
          <w:noProof/>
          <w:lang w:bidi="te-IN"/>
        </w:rPr>
      </w:pPr>
    </w:p>
    <w:p w14:paraId="7FA646EE" w14:textId="77777777" w:rsidR="00EC3E8F" w:rsidRDefault="00EC3E8F">
      <w:pPr>
        <w:rPr>
          <w:noProof/>
          <w:lang w:bidi="te-IN"/>
        </w:rPr>
      </w:pPr>
    </w:p>
    <w:p w14:paraId="28FC0363" w14:textId="77777777" w:rsidR="00EC3E8F" w:rsidRDefault="00EC3E8F">
      <w:pPr>
        <w:rPr>
          <w:noProof/>
          <w:lang w:bidi="te-IN"/>
        </w:rPr>
      </w:pPr>
    </w:p>
    <w:p w14:paraId="671AA83B" w14:textId="77777777" w:rsidR="00EC3E8F" w:rsidRDefault="00EC3E8F">
      <w:pPr>
        <w:rPr>
          <w:noProof/>
          <w:lang w:bidi="te-IN"/>
        </w:rPr>
      </w:pPr>
    </w:p>
    <w:p w14:paraId="2819F73A" w14:textId="4628F08A" w:rsidR="00EC3E8F" w:rsidRPr="00B25FE3" w:rsidRDefault="00577F8C">
      <w:pPr>
        <w:rPr>
          <w:bCs/>
          <w:sz w:val="24"/>
          <w:szCs w:val="24"/>
        </w:rPr>
      </w:pPr>
      <w:r w:rsidRPr="00B25FE3">
        <w:rPr>
          <w:bCs/>
          <w:sz w:val="24"/>
          <w:szCs w:val="24"/>
        </w:rPr>
        <w:lastRenderedPageBreak/>
        <w:t xml:space="preserve">In </w:t>
      </w:r>
      <w:proofErr w:type="gramStart"/>
      <w:r w:rsidRPr="00B25FE3">
        <w:rPr>
          <w:bCs/>
          <w:sz w:val="24"/>
          <w:szCs w:val="24"/>
        </w:rPr>
        <w:t>python :</w:t>
      </w:r>
      <w:proofErr w:type="gramEnd"/>
    </w:p>
    <w:p w14:paraId="2BA0CA2E" w14:textId="45EA18C8" w:rsidR="00577F8C" w:rsidRDefault="00577F8C">
      <w:pPr>
        <w:rPr>
          <w:bCs/>
          <w:color w:val="FF0000"/>
          <w:sz w:val="24"/>
          <w:szCs w:val="24"/>
        </w:rPr>
      </w:pPr>
      <w:r>
        <w:rPr>
          <w:noProof/>
          <w:lang w:bidi="te-IN"/>
        </w:rPr>
        <w:drawing>
          <wp:inline distT="0" distB="0" distL="0" distR="0" wp14:anchorId="40C59775" wp14:editId="7750456F">
            <wp:extent cx="5657850" cy="1152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7850" cy="1152525"/>
                    </a:xfrm>
                    <a:prstGeom prst="rect">
                      <a:avLst/>
                    </a:prstGeom>
                  </pic:spPr>
                </pic:pic>
              </a:graphicData>
            </a:graphic>
          </wp:inline>
        </w:drawing>
      </w:r>
    </w:p>
    <w:p w14:paraId="5D849CAC" w14:textId="2BBE6F67" w:rsidR="00577F8C" w:rsidRDefault="00577F8C">
      <w:pPr>
        <w:rPr>
          <w:bCs/>
          <w:color w:val="FF0000"/>
          <w:sz w:val="24"/>
          <w:szCs w:val="24"/>
        </w:rPr>
      </w:pPr>
      <w:r>
        <w:rPr>
          <w:noProof/>
          <w:lang w:bidi="te-IN"/>
        </w:rPr>
        <w:drawing>
          <wp:inline distT="0" distB="0" distL="0" distR="0" wp14:anchorId="43C48481" wp14:editId="651C2AA5">
            <wp:extent cx="1438275" cy="1619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8275" cy="1619250"/>
                    </a:xfrm>
                    <a:prstGeom prst="rect">
                      <a:avLst/>
                    </a:prstGeom>
                  </pic:spPr>
                </pic:pic>
              </a:graphicData>
            </a:graphic>
          </wp:inline>
        </w:drawing>
      </w:r>
    </w:p>
    <w:p w14:paraId="049CD75C" w14:textId="37F6131B" w:rsidR="00577F8C" w:rsidRPr="00B25FE3" w:rsidRDefault="00577F8C">
      <w:pPr>
        <w:rPr>
          <w:bCs/>
          <w:sz w:val="24"/>
          <w:szCs w:val="24"/>
        </w:rPr>
      </w:pPr>
      <w:r w:rsidRPr="00B25FE3">
        <w:rPr>
          <w:bCs/>
          <w:sz w:val="24"/>
          <w:szCs w:val="24"/>
        </w:rPr>
        <w:t>We have 4 columns as shown above with missing values.</w:t>
      </w:r>
      <w:r w:rsidR="00B25FE3" w:rsidRPr="00B25FE3">
        <w:rPr>
          <w:bCs/>
          <w:sz w:val="24"/>
          <w:szCs w:val="24"/>
        </w:rPr>
        <w:t xml:space="preserve"> Out of 4, only CLMSEX have no outliers, so we can use mean imputer. For the rest of 3 columns which have </w:t>
      </w:r>
      <w:proofErr w:type="gramStart"/>
      <w:r w:rsidR="00B25FE3" w:rsidRPr="00B25FE3">
        <w:rPr>
          <w:bCs/>
          <w:sz w:val="24"/>
          <w:szCs w:val="24"/>
        </w:rPr>
        <w:t>outliers</w:t>
      </w:r>
      <w:proofErr w:type="gramEnd"/>
      <w:r w:rsidR="00B25FE3" w:rsidRPr="00B25FE3">
        <w:rPr>
          <w:bCs/>
          <w:sz w:val="24"/>
          <w:szCs w:val="24"/>
        </w:rPr>
        <w:t xml:space="preserve"> median imputer is calculated.</w:t>
      </w:r>
    </w:p>
    <w:p w14:paraId="47A59FF3" w14:textId="53B03097" w:rsidR="00B25FE3" w:rsidRDefault="00B25FE3">
      <w:pPr>
        <w:rPr>
          <w:bCs/>
          <w:color w:val="FF0000"/>
          <w:sz w:val="24"/>
          <w:szCs w:val="24"/>
        </w:rPr>
      </w:pPr>
      <w:r>
        <w:rPr>
          <w:noProof/>
          <w:lang w:bidi="te-IN"/>
        </w:rPr>
        <w:drawing>
          <wp:inline distT="0" distB="0" distL="0" distR="0" wp14:anchorId="2944FE54" wp14:editId="75A4B5C5">
            <wp:extent cx="4893945" cy="3552293"/>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4284" cy="3552539"/>
                    </a:xfrm>
                    <a:prstGeom prst="rect">
                      <a:avLst/>
                    </a:prstGeom>
                  </pic:spPr>
                </pic:pic>
              </a:graphicData>
            </a:graphic>
          </wp:inline>
        </w:drawing>
      </w:r>
    </w:p>
    <w:p w14:paraId="5854F467" w14:textId="77777777" w:rsidR="00911DA1" w:rsidRDefault="00911DA1">
      <w:pPr>
        <w:rPr>
          <w:bCs/>
          <w:color w:val="FF0000"/>
          <w:sz w:val="24"/>
          <w:szCs w:val="24"/>
        </w:rPr>
      </w:pPr>
    </w:p>
    <w:p w14:paraId="4E30FD71" w14:textId="77777777" w:rsidR="00911DA1" w:rsidRDefault="00911DA1">
      <w:pPr>
        <w:rPr>
          <w:bCs/>
          <w:color w:val="FF0000"/>
          <w:sz w:val="24"/>
          <w:szCs w:val="24"/>
        </w:rPr>
      </w:pPr>
    </w:p>
    <w:p w14:paraId="4877B2B7" w14:textId="77777777" w:rsidR="00911DA1" w:rsidRDefault="00911DA1">
      <w:pPr>
        <w:rPr>
          <w:bCs/>
          <w:color w:val="FF0000"/>
          <w:sz w:val="24"/>
          <w:szCs w:val="24"/>
        </w:rPr>
      </w:pPr>
    </w:p>
    <w:p w14:paraId="1144F487" w14:textId="1E39759C" w:rsidR="00911DA1" w:rsidRPr="00911DA1" w:rsidRDefault="00911DA1">
      <w:pPr>
        <w:rPr>
          <w:bCs/>
          <w:sz w:val="24"/>
          <w:szCs w:val="24"/>
        </w:rPr>
      </w:pPr>
      <w:r w:rsidRPr="00911DA1">
        <w:rPr>
          <w:bCs/>
          <w:sz w:val="24"/>
          <w:szCs w:val="24"/>
        </w:rPr>
        <w:t>After replacing missing values:</w:t>
      </w:r>
    </w:p>
    <w:p w14:paraId="1D61ACD4" w14:textId="486F99A4" w:rsidR="00911DA1" w:rsidRDefault="00911DA1">
      <w:pPr>
        <w:rPr>
          <w:bCs/>
          <w:color w:val="FF0000"/>
          <w:sz w:val="24"/>
          <w:szCs w:val="24"/>
        </w:rPr>
      </w:pPr>
      <w:r>
        <w:rPr>
          <w:noProof/>
          <w:lang w:bidi="te-IN"/>
        </w:rPr>
        <w:drawing>
          <wp:inline distT="0" distB="0" distL="0" distR="0" wp14:anchorId="7C65F5D3" wp14:editId="6E94AA44">
            <wp:extent cx="2352675" cy="1857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2675" cy="1857375"/>
                    </a:xfrm>
                    <a:prstGeom prst="rect">
                      <a:avLst/>
                    </a:prstGeom>
                  </pic:spPr>
                </pic:pic>
              </a:graphicData>
            </a:graphic>
          </wp:inline>
        </w:drawing>
      </w:r>
    </w:p>
    <w:p w14:paraId="16722C06" w14:textId="77777777" w:rsidR="00577F8C" w:rsidRPr="00D152E1" w:rsidRDefault="00577F8C">
      <w:pPr>
        <w:rPr>
          <w:bCs/>
          <w:color w:val="FF0000"/>
          <w:sz w:val="24"/>
          <w:szCs w:val="24"/>
        </w:rPr>
      </w:pPr>
    </w:p>
    <w:p w14:paraId="55C562DD" w14:textId="77777777" w:rsidR="00BE68CB" w:rsidRDefault="00BE68CB">
      <w:pPr>
        <w:rPr>
          <w:b/>
          <w:color w:val="FF0000"/>
          <w:sz w:val="32"/>
          <w:szCs w:val="32"/>
        </w:rPr>
      </w:pPr>
    </w:p>
    <w:p w14:paraId="292F1422" w14:textId="13F08EE7" w:rsidR="00813AA0" w:rsidRDefault="00813AA0">
      <w:pPr>
        <w:rPr>
          <w:b/>
          <w:color w:val="FF0000"/>
          <w:sz w:val="32"/>
          <w:szCs w:val="32"/>
        </w:rPr>
      </w:pPr>
    </w:p>
    <w:sdt>
      <w:sdtPr>
        <w:tag w:val="goog_rdk_0"/>
        <w:id w:val="1903639984"/>
      </w:sdtPr>
      <w:sdtEndPr/>
      <w:sdtContent>
        <w:p w14:paraId="7AD34C70" w14:textId="77777777" w:rsidR="00064F4E" w:rsidRDefault="002250EA">
          <w:pPr>
            <w:rPr>
              <w:b/>
              <w:color w:val="FF0000"/>
              <w:sz w:val="32"/>
              <w:szCs w:val="32"/>
            </w:rPr>
          </w:pPr>
          <w:r>
            <w:rPr>
              <w:b/>
              <w:color w:val="FF0000"/>
              <w:sz w:val="32"/>
              <w:szCs w:val="32"/>
            </w:rPr>
            <w:t>Hints:</w:t>
          </w:r>
        </w:p>
      </w:sdtContent>
    </w:sdt>
    <w:p w14:paraId="172854A2" w14:textId="77777777" w:rsidR="00064F4E" w:rsidRDefault="002250EA">
      <w:pPr>
        <w:rPr>
          <w:sz w:val="24"/>
          <w:szCs w:val="24"/>
        </w:rPr>
      </w:pPr>
      <w:r>
        <w:rPr>
          <w:sz w:val="24"/>
          <w:szCs w:val="24"/>
        </w:rPr>
        <w:t>For each assignment, the solution should be submitted in the below format</w:t>
      </w:r>
    </w:p>
    <w:p w14:paraId="01438CB8" w14:textId="77777777" w:rsidR="00064F4E" w:rsidRDefault="002250EA">
      <w:pPr>
        <w:numPr>
          <w:ilvl w:val="0"/>
          <w:numId w:val="1"/>
        </w:numPr>
        <w:shd w:val="clear" w:color="auto" w:fill="FFFFFF"/>
        <w:rPr>
          <w:rFonts w:ascii="Arial" w:eastAsia="Arial" w:hAnsi="Arial" w:cs="Arial"/>
          <w:color w:val="222222"/>
        </w:rPr>
      </w:pPr>
      <w:r>
        <w:rPr>
          <w:rFonts w:ascii="Arial" w:eastAsia="Arial" w:hAnsi="Arial" w:cs="Arial"/>
          <w:color w:val="222222"/>
        </w:rPr>
        <w:t>Work on every feature of the dataset and create a data dictionary as an example displayed in the image below:</w:t>
      </w:r>
    </w:p>
    <w:p w14:paraId="177A155C" w14:textId="77777777" w:rsidR="00064F4E" w:rsidRDefault="002250EA">
      <w:pPr>
        <w:rPr>
          <w:sz w:val="24"/>
          <w:szCs w:val="24"/>
        </w:rPr>
      </w:pPr>
      <w:r>
        <w:rPr>
          <w:noProof/>
          <w:sz w:val="24"/>
          <w:szCs w:val="24"/>
          <w:lang w:bidi="te-IN"/>
        </w:rPr>
        <w:drawing>
          <wp:inline distT="114300" distB="114300" distL="114300" distR="114300" wp14:anchorId="4D48553A" wp14:editId="6AFA6829">
            <wp:extent cx="5943600" cy="863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943600" cy="863600"/>
                    </a:xfrm>
                    <a:prstGeom prst="rect">
                      <a:avLst/>
                    </a:prstGeom>
                    <a:ln/>
                  </pic:spPr>
                </pic:pic>
              </a:graphicData>
            </a:graphic>
          </wp:inline>
        </w:drawing>
      </w:r>
    </w:p>
    <w:p w14:paraId="32908D52" w14:textId="77777777" w:rsidR="00CC2831" w:rsidRDefault="00813AA0">
      <w:pPr>
        <w:numPr>
          <w:ilvl w:val="0"/>
          <w:numId w:val="1"/>
        </w:numPr>
        <w:spacing w:after="0"/>
        <w:rPr>
          <w:sz w:val="24"/>
          <w:szCs w:val="24"/>
        </w:rPr>
      </w:pPr>
      <w:r>
        <w:rPr>
          <w:sz w:val="24"/>
          <w:szCs w:val="24"/>
        </w:rPr>
        <w:t xml:space="preserve">Hint: </w:t>
      </w:r>
      <w:r w:rsidR="00CC2831">
        <w:rPr>
          <w:sz w:val="24"/>
          <w:szCs w:val="24"/>
        </w:rPr>
        <w:t xml:space="preserve">Refer to the file </w:t>
      </w:r>
      <w:r>
        <w:rPr>
          <w:sz w:val="24"/>
          <w:szCs w:val="24"/>
        </w:rPr>
        <w:t>Claimants.csv</w:t>
      </w:r>
      <w:r w:rsidR="00CC2831">
        <w:rPr>
          <w:sz w:val="24"/>
          <w:szCs w:val="24"/>
        </w:rPr>
        <w:t xml:space="preserve">. </w:t>
      </w:r>
    </w:p>
    <w:p w14:paraId="72A9428F" w14:textId="481FFA7A" w:rsidR="00813AA0" w:rsidRDefault="008F0AD1">
      <w:pPr>
        <w:numPr>
          <w:ilvl w:val="0"/>
          <w:numId w:val="1"/>
        </w:numPr>
        <w:spacing w:after="0"/>
        <w:rPr>
          <w:sz w:val="24"/>
          <w:szCs w:val="24"/>
        </w:rPr>
      </w:pPr>
      <w:r>
        <w:rPr>
          <w:sz w:val="24"/>
          <w:szCs w:val="24"/>
        </w:rPr>
        <w:t xml:space="preserve">The data is </w:t>
      </w:r>
      <w:r w:rsidR="00686E9B">
        <w:rPr>
          <w:sz w:val="24"/>
          <w:szCs w:val="24"/>
        </w:rPr>
        <w:t>a</w:t>
      </w:r>
      <w:r>
        <w:rPr>
          <w:sz w:val="24"/>
          <w:szCs w:val="24"/>
        </w:rPr>
        <w:t xml:space="preserve"> v</w:t>
      </w:r>
      <w:r w:rsidR="00813AA0">
        <w:rPr>
          <w:sz w:val="24"/>
          <w:szCs w:val="24"/>
        </w:rPr>
        <w:t>ehicle Insurance data</w:t>
      </w:r>
      <w:r w:rsidR="00BD3732">
        <w:rPr>
          <w:sz w:val="24"/>
          <w:szCs w:val="24"/>
        </w:rPr>
        <w:t>. Research on the Data fields and perform preliminary analysis</w:t>
      </w:r>
    </w:p>
    <w:p w14:paraId="41922BD6" w14:textId="0DBBA4AD" w:rsidR="00064F4E" w:rsidRDefault="002250EA">
      <w:pPr>
        <w:numPr>
          <w:ilvl w:val="0"/>
          <w:numId w:val="1"/>
        </w:numPr>
        <w:spacing w:after="0"/>
        <w:rPr>
          <w:sz w:val="24"/>
          <w:szCs w:val="24"/>
        </w:rPr>
      </w:pPr>
      <w:r>
        <w:rPr>
          <w:sz w:val="24"/>
          <w:szCs w:val="24"/>
        </w:rPr>
        <w:t>Research and perform all possible steps for obtaining solution</w:t>
      </w:r>
    </w:p>
    <w:p w14:paraId="1FA885AD" w14:textId="1CAA79B6" w:rsidR="00064F4E" w:rsidRDefault="002250EA">
      <w:pPr>
        <w:numPr>
          <w:ilvl w:val="0"/>
          <w:numId w:val="1"/>
        </w:numPr>
        <w:spacing w:after="0"/>
        <w:rPr>
          <w:sz w:val="24"/>
          <w:szCs w:val="24"/>
        </w:rPr>
      </w:pPr>
      <w:r>
        <w:rPr>
          <w:sz w:val="24"/>
          <w:szCs w:val="24"/>
        </w:rPr>
        <w:t>All the codes (executable programs) should execute without errors</w:t>
      </w:r>
    </w:p>
    <w:p w14:paraId="1F1D003D" w14:textId="530BF3C3" w:rsidR="00064F4E" w:rsidRDefault="002250EA">
      <w:pPr>
        <w:numPr>
          <w:ilvl w:val="0"/>
          <w:numId w:val="1"/>
        </w:numPr>
        <w:spacing w:after="0"/>
        <w:rPr>
          <w:sz w:val="24"/>
          <w:szCs w:val="24"/>
        </w:rPr>
      </w:pPr>
      <w:r>
        <w:rPr>
          <w:sz w:val="24"/>
          <w:szCs w:val="24"/>
        </w:rPr>
        <w:t>Code modularization should be followed</w:t>
      </w:r>
    </w:p>
    <w:p w14:paraId="06619E4A" w14:textId="6F685A35" w:rsidR="00064F4E" w:rsidRPr="00CC2831" w:rsidRDefault="002250EA" w:rsidP="00CC2831">
      <w:pPr>
        <w:numPr>
          <w:ilvl w:val="0"/>
          <w:numId w:val="1"/>
        </w:numPr>
        <w:rPr>
          <w:sz w:val="24"/>
          <w:szCs w:val="24"/>
        </w:rPr>
      </w:pPr>
      <w:r>
        <w:rPr>
          <w:sz w:val="24"/>
          <w:szCs w:val="24"/>
        </w:rPr>
        <w:t>Each line of code should have comments explaining the logic and why you are using that function</w:t>
      </w:r>
    </w:p>
    <w:sectPr w:rsidR="00064F4E" w:rsidRPr="00CC2831">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A2772" w14:textId="77777777" w:rsidR="002B6564" w:rsidRDefault="002B6564">
      <w:pPr>
        <w:spacing w:after="0" w:line="240" w:lineRule="auto"/>
      </w:pPr>
      <w:r>
        <w:separator/>
      </w:r>
    </w:p>
  </w:endnote>
  <w:endnote w:type="continuationSeparator" w:id="0">
    <w:p w14:paraId="628565DE" w14:textId="77777777" w:rsidR="002B6564" w:rsidRDefault="002B6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panose1 w:val="020B0502040204020203"/>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63FD2"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8F765" w14:textId="77777777" w:rsidR="00064F4E" w:rsidRDefault="002250EA">
    <w:pPr>
      <w:pBdr>
        <w:top w:val="nil"/>
        <w:left w:val="nil"/>
        <w:bottom w:val="nil"/>
        <w:right w:val="nil"/>
        <w:between w:val="nil"/>
      </w:pBdr>
      <w:tabs>
        <w:tab w:val="center" w:pos="4680"/>
        <w:tab w:val="right" w:pos="9360"/>
      </w:tabs>
      <w:spacing w:after="0" w:line="240" w:lineRule="auto"/>
      <w:rPr>
        <w:color w:val="000000"/>
      </w:rPr>
    </w:pPr>
    <w:r>
      <w:rPr>
        <w:noProof/>
        <w:lang w:bidi="te-IN"/>
      </w:rPr>
      <mc:AlternateContent>
        <mc:Choice Requires="wps">
          <w:drawing>
            <wp:anchor distT="0" distB="0" distL="114300" distR="114300" simplePos="0" relativeHeight="251659264" behindDoc="0" locked="0" layoutInCell="1" hidden="0" allowOverlap="1" wp14:anchorId="1FA6886A" wp14:editId="52CC0121">
              <wp:simplePos x="0" y="0"/>
              <wp:positionH relativeFrom="column">
                <wp:posOffset>1257300</wp:posOffset>
              </wp:positionH>
              <wp:positionV relativeFrom="paragraph">
                <wp:posOffset>292100</wp:posOffset>
              </wp:positionV>
              <wp:extent cx="3636645" cy="313690"/>
              <wp:effectExtent l="0" t="0" r="0" b="0"/>
              <wp:wrapNone/>
              <wp:docPr id="3" name="Freeform: Shape 3"/>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75438C9" w14:textId="77777777" w:rsidR="00064F4E" w:rsidRDefault="002250EA">
                          <w:pPr>
                            <w:spacing w:line="258" w:lineRule="auto"/>
                            <w:jc w:val="center"/>
                            <w:textDirection w:val="btLr"/>
                          </w:pPr>
                          <w:r>
                            <w:rPr>
                              <w:color w:val="000000"/>
                              <w:sz w:val="20"/>
                            </w:rPr>
                            <w:t>© 2013 - 2020 360DigiTMG. All Rights Reserved.</w:t>
                          </w:r>
                        </w:p>
                      </w:txbxContent>
                    </wps:txbx>
                    <wps:bodyPr spcFirstLastPara="1" wrap="square" lIns="88900" tIns="38100" rIns="88900" bIns="38100" anchor="ctr" anchorCtr="0">
                      <a:noAutofit/>
                    </wps:bodyPr>
                  </wps:wsp>
                </a:graphicData>
              </a:graphic>
            </wp:anchor>
          </w:drawing>
        </mc:Choice>
        <mc:Fallback>
          <w:pict>
            <v:shape w14:anchorId="1FA6886A" id="Freeform: Shape 3"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" adj="-11796480,,5400" path="m,l,304165r3627120,l3627120,,,xe" filled="f" stroked="f">
              <v:stroke joinstyle="miter"/>
              <v:formulas/>
              <v:path arrowok="t" o:extrusionok="f" o:connecttype="custom" textboxrect="0,0,3627120,304165"/>
              <v:textbox inset="7pt,3pt,7pt,3pt">
                <w:txbxContent>
                  <w:p w14:paraId="775438C9" w14:textId="77777777" w:rsidR="00064F4E" w:rsidRDefault="002250EA">
                    <w:pPr>
                      <w:spacing w:line="258" w:lineRule="auto"/>
                      <w:jc w:val="center"/>
                      <w:textDirection w:val="btLr"/>
                    </w:pPr>
                    <w:r>
                      <w:rPr>
                        <w:color w:val="000000"/>
                        <w:sz w:val="20"/>
                      </w:rPr>
                      <w:t>© 2013 - 2020 360DigiTMG. All Rights Reserved.</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F81FA"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38F43" w14:textId="77777777" w:rsidR="002B6564" w:rsidRDefault="002B6564">
      <w:pPr>
        <w:spacing w:after="0" w:line="240" w:lineRule="auto"/>
      </w:pPr>
      <w:r>
        <w:separator/>
      </w:r>
    </w:p>
  </w:footnote>
  <w:footnote w:type="continuationSeparator" w:id="0">
    <w:p w14:paraId="006D5A63" w14:textId="77777777" w:rsidR="002B6564" w:rsidRDefault="002B65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C6DAE"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BC52A" w14:textId="77777777" w:rsidR="00064F4E" w:rsidRDefault="002250EA">
    <w:pPr>
      <w:pBdr>
        <w:top w:val="nil"/>
        <w:left w:val="nil"/>
        <w:bottom w:val="nil"/>
        <w:right w:val="nil"/>
        <w:between w:val="nil"/>
      </w:pBdr>
      <w:tabs>
        <w:tab w:val="center" w:pos="4680"/>
        <w:tab w:val="right" w:pos="9360"/>
      </w:tabs>
      <w:spacing w:after="0" w:line="240" w:lineRule="auto"/>
      <w:rPr>
        <w:color w:val="000000"/>
      </w:rPr>
    </w:pPr>
    <w:r>
      <w:rPr>
        <w:noProof/>
        <w:color w:val="000000"/>
        <w:lang w:bidi="te-IN"/>
      </w:rPr>
      <w:drawing>
        <wp:anchor distT="0" distB="0" distL="114300" distR="114300" simplePos="0" relativeHeight="251658240" behindDoc="0" locked="0" layoutInCell="1" hidden="0" allowOverlap="1" wp14:anchorId="2F447E47" wp14:editId="2BCC76C5">
          <wp:simplePos x="0" y="0"/>
          <wp:positionH relativeFrom="margin">
            <wp:posOffset>2087880</wp:posOffset>
          </wp:positionH>
          <wp:positionV relativeFrom="topMargin">
            <wp:posOffset>45720</wp:posOffset>
          </wp:positionV>
          <wp:extent cx="1463040" cy="721995"/>
          <wp:effectExtent l="0" t="0" r="0" b="0"/>
          <wp:wrapTopAndBottom distT="0" dist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63040" cy="721995"/>
                  </a:xfrm>
                  <a:prstGeom prst="rect">
                    <a:avLst/>
                  </a:prstGeom>
                  <a:ln/>
                </pic:spPr>
              </pic:pic>
            </a:graphicData>
          </a:graphic>
          <wp14:sizeRelH relativeFrom="margin">
            <wp14:pctWidth>0</wp14:pctWidth>
          </wp14:sizeRelH>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3D064" w14:textId="77777777" w:rsidR="00064F4E" w:rsidRDefault="00064F4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FF3C0B"/>
    <w:multiLevelType w:val="multilevel"/>
    <w:tmpl w:val="5E5A0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F16DCE"/>
    <w:multiLevelType w:val="multilevel"/>
    <w:tmpl w:val="97143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F4E"/>
    <w:rsid w:val="00064F4E"/>
    <w:rsid w:val="002250EA"/>
    <w:rsid w:val="002B6564"/>
    <w:rsid w:val="00577F8C"/>
    <w:rsid w:val="00686E9B"/>
    <w:rsid w:val="007F45BF"/>
    <w:rsid w:val="00813AA0"/>
    <w:rsid w:val="008F0AD1"/>
    <w:rsid w:val="00904B37"/>
    <w:rsid w:val="00911DA1"/>
    <w:rsid w:val="00A445DA"/>
    <w:rsid w:val="00B25FE3"/>
    <w:rsid w:val="00BD3732"/>
    <w:rsid w:val="00BE68CB"/>
    <w:rsid w:val="00C22CA1"/>
    <w:rsid w:val="00CC2831"/>
    <w:rsid w:val="00D152E1"/>
    <w:rsid w:val="00D47253"/>
    <w:rsid w:val="00EC3E8F"/>
    <w:rsid w:val="00F82B4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6B22"/>
  <w15:docId w15:val="{9C735EEF-5E1E-4BD0-98DA-813147F6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rsid w:val="00CC2831"/>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321377">
      <w:bodyDiv w:val="1"/>
      <w:marLeft w:val="0"/>
      <w:marRight w:val="0"/>
      <w:marTop w:val="0"/>
      <w:marBottom w:val="0"/>
      <w:divBdr>
        <w:top w:val="none" w:sz="0" w:space="0" w:color="auto"/>
        <w:left w:val="none" w:sz="0" w:space="0" w:color="auto"/>
        <w:bottom w:val="none" w:sz="0" w:space="0" w:color="auto"/>
        <w:right w:val="none" w:sz="0" w:space="0" w:color="auto"/>
      </w:divBdr>
    </w:div>
    <w:div w:id="934938413">
      <w:bodyDiv w:val="1"/>
      <w:marLeft w:val="0"/>
      <w:marRight w:val="0"/>
      <w:marTop w:val="0"/>
      <w:marBottom w:val="0"/>
      <w:divBdr>
        <w:top w:val="none" w:sz="0" w:space="0" w:color="auto"/>
        <w:left w:val="none" w:sz="0" w:space="0" w:color="auto"/>
        <w:bottom w:val="none" w:sz="0" w:space="0" w:color="auto"/>
        <w:right w:val="none" w:sz="0" w:space="0" w:color="auto"/>
      </w:divBdr>
    </w:div>
    <w:div w:id="1500191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360digitmg.com/mindmap-data-science" TargetMode="Externa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dDcQxZlyga15Y/LnM9A2m5Ucmg==">AMUW2mV3pm042IpVFeIzdgCDERBo78GIos5Z7uS03cMpn6h4oF2PhyfwD7gvWYYNBjkR6z8eUIfaB5Rm19Yrt5++RRZ7vphmk9stFfZ3KXdaghcB2KrmXM0tesLPHubfvJB3oMHY+GFZ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NAVYA .P</cp:lastModifiedBy>
  <cp:revision>12</cp:revision>
  <dcterms:created xsi:type="dcterms:W3CDTF">2020-08-02T13:37:00Z</dcterms:created>
  <dcterms:modified xsi:type="dcterms:W3CDTF">2021-01-16T12:49:00Z</dcterms:modified>
</cp:coreProperties>
</file>