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147FF2" w:rsidRDefault="00147FF2">
      <w:pPr>
        <w:shd w:val="clear" w:color="auto" w:fill="FFFFFF"/>
        <w:spacing w:before="161" w:after="161" w:line="240" w:lineRule="auto"/>
        <w:jc w:val="center"/>
        <w:outlineLvl w:val="0"/>
        <w:rPr>
          <w:rFonts w:ascii="Arial" w:eastAsia="Times New Roman" w:hAnsi="Arial" w:cs="Arial"/>
          <w:b/>
          <w:bCs/>
          <w:color w:val="000000"/>
          <w:kern w:val="36"/>
          <w:sz w:val="52"/>
          <w:szCs w:val="52"/>
          <w:u w:val="single"/>
        </w:rPr>
      </w:pPr>
      <w:r w:rsidRPr="00147FF2">
        <w:rPr>
          <w:rFonts w:ascii="Arial" w:eastAsia="Times New Roman" w:hAnsi="Arial" w:cs="Arial"/>
          <w:b/>
          <w:bCs/>
          <w:color w:val="000000"/>
          <w:kern w:val="36"/>
          <w:sz w:val="52"/>
          <w:szCs w:val="52"/>
          <w:u w:val="single"/>
        </w:rPr>
        <w:t>IOT</w:t>
      </w:r>
    </w:p>
    <w:p w:rsidR="006162B6" w:rsidRPr="00623D54" w:rsidRDefault="00C43C67">
      <w:pPr>
        <w:shd w:val="clear" w:color="auto" w:fill="FFFFFF"/>
        <w:spacing w:before="161" w:after="161" w:line="240" w:lineRule="auto"/>
        <w:jc w:val="center"/>
        <w:outlineLvl w:val="0"/>
        <w:rPr>
          <w:rFonts w:ascii="Arial" w:eastAsia="Times New Roman" w:hAnsi="Arial" w:cs="Arial"/>
          <w:bCs/>
          <w:color w:val="000000"/>
          <w:kern w:val="36"/>
          <w:sz w:val="48"/>
          <w:szCs w:val="48"/>
        </w:rPr>
      </w:pPr>
      <w:r w:rsidRPr="00623D54">
        <w:rPr>
          <w:rFonts w:ascii="Arial" w:eastAsia="Times New Roman" w:hAnsi="Arial" w:cs="Arial"/>
          <w:bCs/>
          <w:color w:val="000000"/>
          <w:kern w:val="36"/>
          <w:sz w:val="48"/>
          <w:szCs w:val="48"/>
        </w:rPr>
        <w:t xml:space="preserve"> </w:t>
      </w:r>
      <w:proofErr w:type="spellStart"/>
      <w:r w:rsidR="00785A7C">
        <w:rPr>
          <w:rFonts w:ascii="Arial" w:eastAsia="Times New Roman" w:hAnsi="Arial" w:cs="Arial"/>
          <w:bCs/>
          <w:color w:val="000000"/>
          <w:kern w:val="36"/>
          <w:sz w:val="48"/>
          <w:szCs w:val="48"/>
        </w:rPr>
        <w:t>Alexa</w:t>
      </w:r>
      <w:proofErr w:type="spellEnd"/>
      <w:r w:rsidR="00785A7C">
        <w:rPr>
          <w:rFonts w:ascii="Arial" w:eastAsia="Times New Roman" w:hAnsi="Arial" w:cs="Arial"/>
          <w:bCs/>
          <w:color w:val="000000"/>
          <w:kern w:val="36"/>
          <w:sz w:val="48"/>
          <w:szCs w:val="48"/>
        </w:rPr>
        <w:t xml:space="preserve"> </w:t>
      </w:r>
      <w:r w:rsidRPr="00623D54">
        <w:rPr>
          <w:rFonts w:ascii="Arial" w:eastAsia="Times New Roman" w:hAnsi="Arial" w:cs="Arial"/>
          <w:bCs/>
          <w:color w:val="000000"/>
          <w:kern w:val="36"/>
          <w:sz w:val="48"/>
          <w:szCs w:val="48"/>
        </w:rPr>
        <w:t>Voice Command to Control LED</w:t>
      </w:r>
    </w:p>
    <w:p w:rsidR="006162B6" w:rsidRPr="00623D54" w:rsidRDefault="00C43C67">
      <w:pPr>
        <w:jc w:val="center"/>
        <w:rPr>
          <w:rFonts w:ascii="Arial" w:hAnsi="Arial" w:cs="Arial"/>
        </w:rPr>
      </w:pPr>
      <w:r w:rsidRPr="00623D54">
        <w:rPr>
          <w:rFonts w:ascii="Arial" w:hAnsi="Arial" w:cs="Arial"/>
          <w:color w:val="000000"/>
          <w:sz w:val="44"/>
          <w:szCs w:val="44"/>
        </w:rPr>
        <w:t>Project Report</w:t>
      </w:r>
    </w:p>
    <w:p w:rsidR="006162B6" w:rsidRPr="00623D54" w:rsidRDefault="006162B6">
      <w:pPr>
        <w:pStyle w:val="Heading2"/>
        <w:rPr>
          <w:rFonts w:ascii="Arial" w:hAnsi="Arial" w:cs="Arial"/>
          <w:b w:val="0"/>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C4B9A" w:rsidRDefault="006C4B9A">
      <w:pPr>
        <w:jc w:val="right"/>
        <w:rPr>
          <w:rFonts w:ascii="Arial" w:hAnsi="Arial" w:cs="Arial"/>
          <w:color w:val="000000"/>
          <w:sz w:val="28"/>
          <w:szCs w:val="28"/>
        </w:rPr>
      </w:pPr>
    </w:p>
    <w:p w:rsidR="006C4B9A" w:rsidRDefault="006C4B9A">
      <w:pPr>
        <w:jc w:val="right"/>
        <w:rPr>
          <w:rFonts w:ascii="Arial" w:hAnsi="Arial" w:cs="Arial"/>
          <w:color w:val="000000"/>
          <w:sz w:val="28"/>
          <w:szCs w:val="28"/>
        </w:rPr>
      </w:pPr>
    </w:p>
    <w:p w:rsidR="006162B6" w:rsidRPr="00623D54" w:rsidRDefault="008A5723" w:rsidP="008A5723">
      <w:pPr>
        <w:rPr>
          <w:rFonts w:ascii="Arial" w:hAnsi="Arial" w:cs="Arial"/>
          <w:color w:val="000000"/>
          <w:sz w:val="28"/>
          <w:szCs w:val="28"/>
        </w:rPr>
      </w:pPr>
      <w:r>
        <w:rPr>
          <w:rFonts w:ascii="Arial" w:hAnsi="Arial" w:cs="Arial"/>
          <w:color w:val="000000"/>
          <w:sz w:val="28"/>
          <w:szCs w:val="28"/>
        </w:rPr>
        <w:t xml:space="preserve">                                                                                                  </w:t>
      </w:r>
      <w:r w:rsidR="00623D54" w:rsidRPr="00623D54">
        <w:rPr>
          <w:rFonts w:ascii="Arial" w:hAnsi="Arial" w:cs="Arial"/>
          <w:color w:val="000000"/>
          <w:sz w:val="28"/>
          <w:szCs w:val="28"/>
        </w:rPr>
        <w:t>Submitted</w:t>
      </w:r>
      <w:r w:rsidR="00C43C67" w:rsidRPr="00623D54">
        <w:rPr>
          <w:rFonts w:ascii="Arial" w:hAnsi="Arial" w:cs="Arial"/>
          <w:color w:val="000000"/>
          <w:sz w:val="28"/>
          <w:szCs w:val="28"/>
        </w:rPr>
        <w:t xml:space="preserve"> by: </w:t>
      </w:r>
    </w:p>
    <w:p w:rsidR="00785A7C" w:rsidRDefault="00785A7C">
      <w:pPr>
        <w:jc w:val="right"/>
        <w:rPr>
          <w:rFonts w:ascii="Arial" w:hAnsi="Arial" w:cs="Arial"/>
          <w:color w:val="000000"/>
          <w:sz w:val="28"/>
          <w:szCs w:val="28"/>
        </w:rPr>
      </w:pPr>
      <w:proofErr w:type="spellStart"/>
      <w:r>
        <w:rPr>
          <w:rFonts w:ascii="Arial" w:hAnsi="Arial" w:cs="Arial"/>
          <w:color w:val="000000"/>
          <w:sz w:val="28"/>
          <w:szCs w:val="28"/>
        </w:rPr>
        <w:t>Nithin</w:t>
      </w:r>
      <w:proofErr w:type="spellEnd"/>
      <w:r>
        <w:rPr>
          <w:rFonts w:ascii="Arial" w:hAnsi="Arial" w:cs="Arial"/>
          <w:color w:val="000000"/>
          <w:sz w:val="28"/>
          <w:szCs w:val="28"/>
        </w:rPr>
        <w:t xml:space="preserve"> </w:t>
      </w:r>
      <w:proofErr w:type="spellStart"/>
      <w:r>
        <w:rPr>
          <w:rFonts w:ascii="Arial" w:hAnsi="Arial" w:cs="Arial"/>
          <w:color w:val="000000"/>
          <w:sz w:val="28"/>
          <w:szCs w:val="28"/>
        </w:rPr>
        <w:t>Gopal</w:t>
      </w:r>
      <w:proofErr w:type="spellEnd"/>
      <w:r>
        <w:rPr>
          <w:rFonts w:ascii="Arial" w:hAnsi="Arial" w:cs="Arial"/>
          <w:color w:val="000000"/>
          <w:sz w:val="28"/>
          <w:szCs w:val="28"/>
        </w:rPr>
        <w:t xml:space="preserve"> Krishna T.P, </w:t>
      </w:r>
    </w:p>
    <w:p w:rsidR="006162B6" w:rsidRPr="00623D54" w:rsidRDefault="00785A7C">
      <w:pPr>
        <w:jc w:val="right"/>
        <w:rPr>
          <w:rFonts w:ascii="Arial" w:hAnsi="Arial" w:cs="Arial"/>
          <w:color w:val="000000"/>
          <w:sz w:val="28"/>
          <w:szCs w:val="28"/>
        </w:rPr>
      </w:pPr>
      <w:proofErr w:type="spellStart"/>
      <w:r>
        <w:rPr>
          <w:rFonts w:ascii="Arial" w:hAnsi="Arial" w:cs="Arial"/>
          <w:color w:val="000000"/>
          <w:sz w:val="28"/>
          <w:szCs w:val="28"/>
        </w:rPr>
        <w:t>Anvesh</w:t>
      </w:r>
      <w:proofErr w:type="spellEnd"/>
      <w:r>
        <w:rPr>
          <w:rFonts w:ascii="Arial" w:hAnsi="Arial" w:cs="Arial"/>
          <w:color w:val="000000"/>
          <w:sz w:val="28"/>
          <w:szCs w:val="28"/>
        </w:rPr>
        <w:t xml:space="preserve"> P.A</w:t>
      </w:r>
      <w:r w:rsidR="00C43C67" w:rsidRPr="00623D54">
        <w:rPr>
          <w:rFonts w:ascii="Arial" w:hAnsi="Arial" w:cs="Arial"/>
          <w:color w:val="000000"/>
          <w:sz w:val="28"/>
          <w:szCs w:val="28"/>
        </w:rPr>
        <w:t xml:space="preserve">, </w:t>
      </w:r>
    </w:p>
    <w:p w:rsidR="008A5723" w:rsidRDefault="00785A7C" w:rsidP="008A5723">
      <w:pPr>
        <w:jc w:val="right"/>
        <w:rPr>
          <w:rFonts w:ascii="Arial" w:hAnsi="Arial" w:cs="Arial"/>
          <w:color w:val="000000"/>
          <w:sz w:val="28"/>
          <w:szCs w:val="28"/>
        </w:rPr>
      </w:pPr>
      <w:proofErr w:type="spellStart"/>
      <w:r>
        <w:rPr>
          <w:rFonts w:ascii="Arial" w:hAnsi="Arial" w:cs="Arial"/>
          <w:color w:val="000000"/>
          <w:sz w:val="28"/>
          <w:szCs w:val="28"/>
        </w:rPr>
        <w:t>Nagendra</w:t>
      </w:r>
      <w:proofErr w:type="spellEnd"/>
      <w:r>
        <w:rPr>
          <w:rFonts w:ascii="Arial" w:hAnsi="Arial" w:cs="Arial"/>
          <w:color w:val="000000"/>
          <w:sz w:val="28"/>
          <w:szCs w:val="28"/>
        </w:rPr>
        <w:t xml:space="preserve"> Prasad P</w:t>
      </w:r>
      <w:r w:rsidR="008A5723">
        <w:rPr>
          <w:rFonts w:ascii="Arial" w:hAnsi="Arial" w:cs="Arial"/>
          <w:color w:val="000000"/>
          <w:sz w:val="28"/>
          <w:szCs w:val="28"/>
        </w:rPr>
        <w:t>,</w:t>
      </w:r>
    </w:p>
    <w:p w:rsidR="008A5723" w:rsidRPr="00623D54" w:rsidRDefault="008A5723" w:rsidP="008A5723">
      <w:pPr>
        <w:jc w:val="center"/>
        <w:rPr>
          <w:rFonts w:ascii="Arial" w:hAnsi="Arial" w:cs="Arial"/>
          <w:color w:val="000000"/>
          <w:sz w:val="28"/>
          <w:szCs w:val="28"/>
        </w:rPr>
      </w:pPr>
      <w:r>
        <w:rPr>
          <w:rFonts w:ascii="Arial" w:hAnsi="Arial" w:cs="Arial"/>
          <w:color w:val="000000"/>
          <w:sz w:val="28"/>
          <w:szCs w:val="28"/>
        </w:rPr>
        <w:t xml:space="preserve">                                                                                        </w:t>
      </w:r>
      <w:proofErr w:type="spellStart"/>
      <w:r>
        <w:rPr>
          <w:rFonts w:ascii="Arial" w:hAnsi="Arial" w:cs="Arial"/>
          <w:color w:val="000000"/>
          <w:sz w:val="28"/>
          <w:szCs w:val="28"/>
        </w:rPr>
        <w:t>Apoorva</w:t>
      </w:r>
      <w:proofErr w:type="spellEnd"/>
      <w:r>
        <w:rPr>
          <w:rFonts w:ascii="Arial" w:hAnsi="Arial" w:cs="Arial"/>
          <w:color w:val="000000"/>
          <w:sz w:val="28"/>
          <w:szCs w:val="28"/>
        </w:rPr>
        <w:t xml:space="preserve"> </w:t>
      </w:r>
      <w:proofErr w:type="spellStart"/>
      <w:proofErr w:type="gramStart"/>
      <w:r>
        <w:rPr>
          <w:rFonts w:ascii="Arial" w:hAnsi="Arial" w:cs="Arial"/>
          <w:color w:val="000000"/>
          <w:sz w:val="28"/>
          <w:szCs w:val="28"/>
        </w:rPr>
        <w:t>Narahari</w:t>
      </w:r>
      <w:proofErr w:type="spellEnd"/>
      <w:r>
        <w:rPr>
          <w:rFonts w:ascii="Arial" w:hAnsi="Arial" w:cs="Arial"/>
          <w:color w:val="000000"/>
          <w:sz w:val="28"/>
          <w:szCs w:val="28"/>
        </w:rPr>
        <w:t xml:space="preserve"> .</w:t>
      </w:r>
      <w:proofErr w:type="gramEnd"/>
    </w:p>
    <w:p w:rsidR="00C43C67" w:rsidRDefault="00C43C67">
      <w:pPr>
        <w:pStyle w:val="Heading2"/>
        <w:rPr>
          <w:rFonts w:ascii="Arial" w:hAnsi="Arial" w:cs="Arial"/>
          <w:b w:val="0"/>
          <w:color w:val="000000"/>
          <w:sz w:val="28"/>
          <w:szCs w:val="28"/>
        </w:rPr>
      </w:pPr>
    </w:p>
    <w:p w:rsidR="006162B6" w:rsidRPr="00C43C67" w:rsidRDefault="00C43C67">
      <w:pPr>
        <w:pStyle w:val="Heading2"/>
        <w:rPr>
          <w:rFonts w:ascii="Arial" w:hAnsi="Arial" w:cs="Arial"/>
          <w:b w:val="0"/>
          <w:color w:val="000000"/>
          <w:sz w:val="32"/>
          <w:szCs w:val="32"/>
        </w:rPr>
      </w:pPr>
      <w:r w:rsidRPr="00C43C67">
        <w:rPr>
          <w:rFonts w:ascii="Arial" w:hAnsi="Arial" w:cs="Arial"/>
          <w:b w:val="0"/>
          <w:color w:val="000000"/>
          <w:sz w:val="32"/>
          <w:szCs w:val="32"/>
        </w:rPr>
        <w:t>Problem Statement</w:t>
      </w:r>
    </w:p>
    <w:p w:rsidR="006162B6" w:rsidRPr="00623D54" w:rsidRDefault="00C43C67">
      <w:pPr>
        <w:pStyle w:val="Heading2"/>
        <w:shd w:val="clear" w:color="auto" w:fill="FFFFFF"/>
        <w:rPr>
          <w:rFonts w:ascii="Arial" w:hAnsi="Arial" w:cs="Arial"/>
          <w:color w:val="000000"/>
          <w:sz w:val="40"/>
          <w:szCs w:val="40"/>
        </w:rPr>
      </w:pPr>
      <w:r w:rsidRPr="00623D54">
        <w:rPr>
          <w:rFonts w:ascii="Arial" w:hAnsi="Arial" w:cs="Arial"/>
          <w:b w:val="0"/>
          <w:color w:val="000000"/>
          <w:sz w:val="22"/>
          <w:szCs w:val="22"/>
        </w:rPr>
        <w:t xml:space="preserve">The world is becoming smarter </w:t>
      </w:r>
      <w:proofErr w:type="spellStart"/>
      <w:r w:rsidRPr="00623D54">
        <w:rPr>
          <w:rFonts w:ascii="Arial" w:hAnsi="Arial" w:cs="Arial"/>
          <w:b w:val="0"/>
          <w:color w:val="000000"/>
          <w:sz w:val="22"/>
          <w:szCs w:val="22"/>
        </w:rPr>
        <w:t>everyday</w:t>
      </w:r>
      <w:proofErr w:type="spellEnd"/>
      <w:r w:rsidRPr="00623D54">
        <w:rPr>
          <w:rFonts w:ascii="Arial" w:hAnsi="Arial" w:cs="Arial"/>
          <w:b w:val="0"/>
          <w:color w:val="000000"/>
          <w:sz w:val="22"/>
          <w:szCs w:val="22"/>
        </w:rPr>
        <w:t xml:space="preserve"> and everyone wants to control their things in a smarter way. If a person can control his devices by just a voice command then it would be</w:t>
      </w:r>
      <w:r w:rsidR="003649A6">
        <w:rPr>
          <w:rFonts w:ascii="Arial" w:hAnsi="Arial" w:cs="Arial"/>
          <w:b w:val="0"/>
          <w:color w:val="000000"/>
          <w:sz w:val="22"/>
          <w:szCs w:val="22"/>
        </w:rPr>
        <w:t xml:space="preserve"> an excellent breakthrough in IO</w:t>
      </w:r>
      <w:r w:rsidRPr="00623D54">
        <w:rPr>
          <w:rFonts w:ascii="Arial" w:hAnsi="Arial" w:cs="Arial"/>
          <w:b w:val="0"/>
          <w:color w:val="000000"/>
          <w:sz w:val="22"/>
          <w:szCs w:val="22"/>
        </w:rPr>
        <w:t>T technology.</w:t>
      </w:r>
    </w:p>
    <w:p w:rsidR="006162B6" w:rsidRPr="00623D54" w:rsidRDefault="006162B6">
      <w:pPr>
        <w:rPr>
          <w:rFonts w:ascii="Arial" w:hAnsi="Arial" w:cs="Arial"/>
          <w:color w:val="000000"/>
          <w:sz w:val="28"/>
          <w:szCs w:val="28"/>
        </w:rPr>
      </w:pPr>
    </w:p>
    <w:p w:rsidR="006162B6" w:rsidRPr="00D013DF" w:rsidRDefault="00C43C67">
      <w:pPr>
        <w:rPr>
          <w:rFonts w:ascii="Arial" w:hAnsi="Arial" w:cs="Arial"/>
          <w:color w:val="000000"/>
          <w:sz w:val="32"/>
          <w:szCs w:val="32"/>
        </w:rPr>
      </w:pPr>
      <w:r w:rsidRPr="00D013DF">
        <w:rPr>
          <w:rFonts w:ascii="Arial" w:hAnsi="Arial" w:cs="Arial"/>
          <w:color w:val="000000"/>
          <w:sz w:val="32"/>
          <w:szCs w:val="32"/>
        </w:rPr>
        <w:t>Abstract</w:t>
      </w:r>
    </w:p>
    <w:p w:rsidR="006162B6" w:rsidRPr="00623D54" w:rsidRDefault="00C43C67">
      <w:pPr>
        <w:rPr>
          <w:rFonts w:ascii="Arial" w:hAnsi="Arial" w:cs="Arial"/>
          <w:color w:val="000000"/>
          <w:shd w:val="clear" w:color="auto" w:fill="FFFFFF"/>
        </w:rPr>
      </w:pPr>
      <w:r w:rsidRPr="00623D54">
        <w:rPr>
          <w:rFonts w:ascii="Arial" w:hAnsi="Arial" w:cs="Arial"/>
          <w:color w:val="000000"/>
          <w:shd w:val="clear" w:color="auto" w:fill="FFFFFF"/>
        </w:rPr>
        <w:t xml:space="preserve">This project is a combination of Voice Technology, Cloud Networking and Embedded system. Here one has to configure an AWS (Amazon Web Services) account. Connect the LED device with the Particle Photon and configure it with </w:t>
      </w:r>
      <w:proofErr w:type="spellStart"/>
      <w:r w:rsidRPr="00623D54">
        <w:rPr>
          <w:rFonts w:ascii="Arial" w:hAnsi="Arial" w:cs="Arial"/>
          <w:color w:val="000000"/>
          <w:shd w:val="clear" w:color="auto" w:fill="FFFFFF"/>
        </w:rPr>
        <w:t>wifi</w:t>
      </w:r>
      <w:proofErr w:type="spellEnd"/>
      <w:r w:rsidRPr="00623D54">
        <w:rPr>
          <w:rFonts w:ascii="Arial" w:hAnsi="Arial" w:cs="Arial"/>
          <w:color w:val="000000"/>
          <w:shd w:val="clear" w:color="auto" w:fill="FFFFFF"/>
        </w:rPr>
        <w:t>. Write a code to control the LED device on the Particle cloud. Create a recipe on the IFTTT Website using ALEXA and the Particle cloud to control the device. By using echosim.io one can a send a voice command which is already registered to control the LED device.</w:t>
      </w:r>
    </w:p>
    <w:p w:rsidR="006162B6" w:rsidRPr="00D013DF" w:rsidRDefault="00C43C67">
      <w:pPr>
        <w:rPr>
          <w:rFonts w:ascii="Arial" w:eastAsia="Times New Roman" w:hAnsi="Arial" w:cs="Arial"/>
          <w:color w:val="000000"/>
          <w:sz w:val="32"/>
          <w:szCs w:val="32"/>
        </w:rPr>
      </w:pPr>
      <w:r w:rsidRPr="00D013DF">
        <w:rPr>
          <w:rFonts w:ascii="Arial" w:hAnsi="Arial" w:cs="Arial"/>
          <w:color w:val="000000"/>
          <w:sz w:val="32"/>
          <w:szCs w:val="32"/>
          <w:shd w:val="clear" w:color="auto" w:fill="FFFFFF"/>
        </w:rPr>
        <w:t>Requirements</w:t>
      </w:r>
    </w:p>
    <w:p w:rsidR="006162B6" w:rsidRPr="00623D54" w:rsidRDefault="00C43C67">
      <w:pPr>
        <w:shd w:val="clear" w:color="auto" w:fill="FFFFFF"/>
        <w:spacing w:before="100" w:beforeAutospacing="1" w:after="360"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Hardware:</w:t>
      </w:r>
    </w:p>
    <w:p w:rsidR="006162B6" w:rsidRPr="00623D54" w:rsidRDefault="00806DD6">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Pr>
          <w:rFonts w:ascii="Arial" w:eastAsia="Times New Roman" w:hAnsi="Arial" w:cs="Arial"/>
          <w:color w:val="000000"/>
          <w:sz w:val="20"/>
          <w:szCs w:val="20"/>
        </w:rPr>
        <w:t>M</w:t>
      </w:r>
      <w:r w:rsidR="00072E44">
        <w:rPr>
          <w:rFonts w:ascii="Arial" w:eastAsia="Times New Roman" w:hAnsi="Arial" w:cs="Arial"/>
          <w:color w:val="000000"/>
          <w:sz w:val="20"/>
          <w:szCs w:val="20"/>
        </w:rPr>
        <w:t>obile</w:t>
      </w:r>
      <w:r>
        <w:rPr>
          <w:rFonts w:ascii="Arial" w:eastAsia="Times New Roman" w:hAnsi="Arial" w:cs="Arial"/>
          <w:color w:val="000000"/>
          <w:sz w:val="20"/>
          <w:szCs w:val="20"/>
        </w:rPr>
        <w:t xml:space="preserve"> Phone</w:t>
      </w:r>
      <w:r w:rsidR="00072E44">
        <w:rPr>
          <w:rFonts w:ascii="Arial" w:eastAsia="Times New Roman" w:hAnsi="Arial" w:cs="Arial"/>
          <w:color w:val="000000"/>
          <w:sz w:val="20"/>
          <w:szCs w:val="20"/>
        </w:rPr>
        <w:t xml:space="preserve"> / Tablet </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 xml:space="preserve"> Laptop</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Particle Photon</w:t>
      </w:r>
    </w:p>
    <w:p w:rsidR="006162B6" w:rsidRPr="00E53E18" w:rsidRDefault="00357216" w:rsidP="00E53E18">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00C43C67" w:rsidRPr="00623D54">
        <w:rPr>
          <w:rFonts w:ascii="Arial" w:eastAsia="Times New Roman" w:hAnsi="Arial" w:cs="Arial"/>
          <w:color w:val="000000"/>
          <w:sz w:val="20"/>
          <w:szCs w:val="20"/>
        </w:rPr>
        <w:t>LED</w:t>
      </w:r>
    </w:p>
    <w:p w:rsidR="006162B6" w:rsidRPr="00623D54" w:rsidRDefault="00D61B11">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Pr>
          <w:rFonts w:ascii="Arial" w:eastAsia="Times New Roman" w:hAnsi="Arial" w:cs="Arial"/>
          <w:color w:val="000000"/>
          <w:sz w:val="20"/>
          <w:szCs w:val="20"/>
        </w:rPr>
        <w:t>Bread B</w:t>
      </w:r>
      <w:r w:rsidR="00C43C67" w:rsidRPr="00623D54">
        <w:rPr>
          <w:rFonts w:ascii="Arial" w:eastAsia="Times New Roman" w:hAnsi="Arial" w:cs="Arial"/>
          <w:color w:val="000000"/>
          <w:sz w:val="20"/>
          <w:szCs w:val="20"/>
        </w:rPr>
        <w:t>oard</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Micro USB Cable</w:t>
      </w:r>
    </w:p>
    <w:p w:rsidR="006162B6" w:rsidRPr="00623D54" w:rsidRDefault="00C43C67">
      <w:pPr>
        <w:shd w:val="clear" w:color="auto" w:fill="FFFFFF"/>
        <w:spacing w:before="100" w:beforeAutospacing="1" w:after="100" w:afterAutospacing="1"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Software:</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IFTTT Website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Particle cloud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AWS(ALEXA) Registration</w:t>
      </w:r>
    </w:p>
    <w:p w:rsidR="006162B6"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Echosim.io</w:t>
      </w:r>
    </w:p>
    <w:p w:rsidR="003C5B5C" w:rsidRPr="00623D54" w:rsidRDefault="003C5B5C">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Pr>
          <w:rFonts w:ascii="Arial" w:eastAsia="Times New Roman" w:hAnsi="Arial" w:cs="Arial"/>
          <w:color w:val="000000"/>
          <w:sz w:val="20"/>
          <w:szCs w:val="20"/>
        </w:rPr>
        <w:t>Particle APP</w:t>
      </w: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EE7F7B" w:rsidRDefault="00EE7F7B">
      <w:pPr>
        <w:shd w:val="clear" w:color="auto" w:fill="FFFFFF"/>
        <w:spacing w:before="100" w:beforeAutospacing="1" w:after="100" w:afterAutospacing="1" w:line="300" w:lineRule="atLeast"/>
        <w:jc w:val="both"/>
        <w:rPr>
          <w:rFonts w:ascii="Arial" w:eastAsia="Times New Roman" w:hAnsi="Arial" w:cs="Arial"/>
          <w:color w:val="000000"/>
          <w:sz w:val="32"/>
          <w:szCs w:val="32"/>
        </w:rPr>
      </w:pPr>
      <w:r>
        <w:rPr>
          <w:rFonts w:ascii="Arial" w:eastAsia="Times New Roman" w:hAnsi="Arial" w:cs="Arial"/>
          <w:color w:val="000000"/>
          <w:sz w:val="32"/>
          <w:szCs w:val="32"/>
        </w:rPr>
        <w:lastRenderedPageBreak/>
        <w:t xml:space="preserve">  </w:t>
      </w:r>
    </w:p>
    <w:p w:rsidR="006162B6" w:rsidRPr="00D013DF" w:rsidRDefault="00C43C67">
      <w:pPr>
        <w:shd w:val="clear" w:color="auto" w:fill="FFFFFF"/>
        <w:spacing w:before="100" w:beforeAutospacing="1" w:after="100" w:afterAutospacing="1" w:line="300" w:lineRule="atLeast"/>
        <w:jc w:val="both"/>
        <w:rPr>
          <w:rFonts w:ascii="Arial" w:eastAsia="Times New Roman" w:hAnsi="Arial" w:cs="Arial"/>
          <w:color w:val="000000"/>
          <w:sz w:val="32"/>
          <w:szCs w:val="32"/>
        </w:rPr>
      </w:pPr>
      <w:r w:rsidRPr="00D013DF">
        <w:rPr>
          <w:rFonts w:ascii="Arial" w:eastAsia="Times New Roman" w:hAnsi="Arial" w:cs="Arial"/>
          <w:color w:val="000000"/>
          <w:sz w:val="32"/>
          <w:szCs w:val="32"/>
        </w:rPr>
        <w:t>System Description</w:t>
      </w:r>
    </w:p>
    <w:p w:rsidR="00623D54" w:rsidRPr="00D013DF" w:rsidRDefault="00623D54" w:rsidP="00623D54">
      <w:pPr>
        <w:pStyle w:val="Heading3"/>
        <w:shd w:val="clear" w:color="auto" w:fill="FFFFFF"/>
        <w:spacing w:before="0" w:after="272"/>
        <w:jc w:val="center"/>
        <w:rPr>
          <w:rFonts w:ascii="Arial" w:hAnsi="Arial" w:cs="Arial"/>
          <w:color w:val="auto"/>
          <w:sz w:val="28"/>
          <w:szCs w:val="28"/>
        </w:rPr>
      </w:pPr>
      <w:r w:rsidRPr="00D013DF">
        <w:rPr>
          <w:rFonts w:ascii="Arial" w:hAnsi="Arial" w:cs="Arial"/>
          <w:color w:val="auto"/>
          <w:sz w:val="28"/>
          <w:szCs w:val="28"/>
        </w:rPr>
        <w:t xml:space="preserve">Particle photon </w:t>
      </w:r>
    </w:p>
    <w:p w:rsidR="00623D54" w:rsidRPr="00623D54" w:rsidRDefault="00623D54" w:rsidP="00623D54">
      <w:pPr>
        <w:shd w:val="clear" w:color="auto" w:fill="FFFFFF"/>
        <w:spacing w:after="0"/>
        <w:jc w:val="center"/>
        <w:rPr>
          <w:rFonts w:ascii="Arial" w:eastAsia="Times New Roman" w:hAnsi="Arial" w:cs="Arial"/>
          <w:sz w:val="24"/>
          <w:szCs w:val="24"/>
        </w:rPr>
      </w:pPr>
      <w:r w:rsidRPr="00623D54">
        <w:rPr>
          <w:rFonts w:ascii="Arial" w:eastAsia="Times New Roman" w:hAnsi="Arial" w:cs="Arial"/>
          <w:noProof/>
          <w:sz w:val="24"/>
          <w:szCs w:val="24"/>
        </w:rPr>
        <w:drawing>
          <wp:inline distT="0" distB="0" distL="0" distR="0">
            <wp:extent cx="1544320" cy="2855595"/>
            <wp:effectExtent l="19050" t="0" r="0" b="0"/>
            <wp:docPr id="1" name="Picture 1" descr="Photon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n new"/>
                    <pic:cNvPicPr>
                      <a:picLocks noChangeAspect="1" noChangeArrowheads="1"/>
                    </pic:cNvPicPr>
                  </pic:nvPicPr>
                  <pic:blipFill>
                    <a:blip r:embed="rId7"/>
                    <a:srcRect/>
                    <a:stretch>
                      <a:fillRect/>
                    </a:stretch>
                  </pic:blipFill>
                  <pic:spPr bwMode="auto">
                    <a:xfrm>
                      <a:off x="0" y="0"/>
                      <a:ext cx="1544320" cy="2855595"/>
                    </a:xfrm>
                    <a:prstGeom prst="rect">
                      <a:avLst/>
                    </a:prstGeom>
                    <a:noFill/>
                    <a:ln w="9525">
                      <a:noFill/>
                      <a:miter lim="800000"/>
                      <a:headEnd/>
                      <a:tailEnd/>
                    </a:ln>
                  </pic:spPr>
                </pic:pic>
              </a:graphicData>
            </a:graphic>
          </wp:inline>
        </w:drawing>
      </w:r>
    </w:p>
    <w:p w:rsidR="00623D54" w:rsidRPr="00623D54" w:rsidRDefault="00623D54" w:rsidP="00623D54">
      <w:pPr>
        <w:shd w:val="clear" w:color="auto" w:fill="FFFFFF"/>
        <w:spacing w:after="0"/>
        <w:rPr>
          <w:rFonts w:ascii="Arial" w:eastAsia="Times New Roman" w:hAnsi="Arial" w:cs="Arial"/>
          <w:sz w:val="24"/>
          <w:szCs w:val="24"/>
        </w:rPr>
      </w:pPr>
    </w:p>
    <w:p w:rsidR="00623D54" w:rsidRPr="00623D54" w:rsidRDefault="00623D54" w:rsidP="00623D54">
      <w:pPr>
        <w:shd w:val="clear" w:color="auto" w:fill="FFFFFF"/>
        <w:spacing w:after="0"/>
        <w:jc w:val="center"/>
        <w:rPr>
          <w:rFonts w:ascii="Arial" w:eastAsia="Times New Roman" w:hAnsi="Arial" w:cs="Arial"/>
          <w:sz w:val="24"/>
          <w:szCs w:val="24"/>
        </w:rPr>
      </w:pPr>
    </w:p>
    <w:p w:rsidR="00623D54" w:rsidRPr="00623D54" w:rsidRDefault="00623D54" w:rsidP="00623D54">
      <w:pPr>
        <w:shd w:val="clear" w:color="auto" w:fill="FFFFFF"/>
        <w:spacing w:after="136"/>
        <w:rPr>
          <w:rFonts w:ascii="Arial" w:eastAsia="Times New Roman" w:hAnsi="Arial" w:cs="Arial"/>
          <w:sz w:val="20"/>
          <w:szCs w:val="20"/>
        </w:rPr>
      </w:pPr>
      <w:r w:rsidRPr="00623D54">
        <w:rPr>
          <w:rFonts w:ascii="Arial" w:eastAsia="Times New Roman" w:hAnsi="Arial" w:cs="Arial"/>
          <w:sz w:val="20"/>
          <w:szCs w:val="20"/>
        </w:rPr>
        <w:t>The Photon is a $19 tiny Wi-Fi development kit for creating connected projects and products for the Internet of Things. It's easy to use, it's powerful, and it's connected to the cloud.</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Particle's Internet of Things hardware development kit, the Photon, provides everything you need to build a connected product. Particle combines a powerful ARM Cortex M3 micro-controller with a Broadcom Wi-Fi chip in a tiny thumbnail-sized module called the PØ (P-zero).</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 adds a rock solid 3.3VDC SMPS power supply, RF and user interface components to the PØ on a small single-sided PCB called the Photon. The design is open source and ready to integrate the Photon into the product.</w:t>
      </w:r>
    </w:p>
    <w:p w:rsidR="00623D54" w:rsidRPr="006C4B9A" w:rsidRDefault="00D013DF" w:rsidP="00623D54">
      <w:pPr>
        <w:pStyle w:val="Heading2"/>
        <w:shd w:val="clear" w:color="auto" w:fill="FFFFFF"/>
        <w:spacing w:before="543" w:after="136"/>
        <w:rPr>
          <w:rFonts w:ascii="Arial" w:hAnsi="Arial" w:cs="Arial"/>
          <w:b w:val="0"/>
          <w:bCs w:val="0"/>
          <w:color w:val="auto"/>
          <w:sz w:val="28"/>
          <w:szCs w:val="28"/>
        </w:rPr>
      </w:pPr>
      <w:r w:rsidRPr="006C4B9A">
        <w:rPr>
          <w:rFonts w:ascii="Arial" w:hAnsi="Arial" w:cs="Arial"/>
          <w:b w:val="0"/>
          <w:bCs w:val="0"/>
          <w:color w:val="auto"/>
          <w:sz w:val="28"/>
          <w:szCs w:val="28"/>
        </w:rPr>
        <w:t>Amazon Echo</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bCs/>
          <w:sz w:val="20"/>
          <w:szCs w:val="20"/>
        </w:rPr>
        <w:t>Amazon Echo</w:t>
      </w:r>
      <w:r w:rsidRPr="00623D54">
        <w:rPr>
          <w:rStyle w:val="apple-converted-space"/>
          <w:rFonts w:ascii="Arial" w:eastAsiaTheme="majorEastAsia" w:hAnsi="Arial" w:cs="Arial"/>
          <w:sz w:val="20"/>
          <w:szCs w:val="20"/>
        </w:rPr>
        <w:t> </w:t>
      </w:r>
      <w:r w:rsidRPr="00623D54">
        <w:rPr>
          <w:rFonts w:ascii="Arial" w:hAnsi="Arial" w:cs="Arial"/>
          <w:sz w:val="20"/>
          <w:szCs w:val="20"/>
        </w:rPr>
        <w:t>is a</w:t>
      </w:r>
      <w:r w:rsidRPr="00623D54">
        <w:rPr>
          <w:rStyle w:val="apple-converted-space"/>
          <w:rFonts w:ascii="Arial" w:eastAsiaTheme="majorEastAsia" w:hAnsi="Arial" w:cs="Arial"/>
          <w:sz w:val="20"/>
          <w:szCs w:val="20"/>
        </w:rPr>
        <w:t> </w:t>
      </w:r>
      <w:hyperlink r:id="rId8" w:tooltip="Voice command device" w:history="1">
        <w:r w:rsidRPr="00623D54">
          <w:rPr>
            <w:rStyle w:val="Hyperlink"/>
            <w:rFonts w:ascii="Arial" w:eastAsiaTheme="majorEastAsia" w:hAnsi="Arial" w:cs="Arial"/>
            <w:color w:val="auto"/>
            <w:sz w:val="20"/>
            <w:szCs w:val="20"/>
            <w:u w:val="none"/>
          </w:rPr>
          <w:t>voice-enabled</w:t>
        </w:r>
      </w:hyperlink>
      <w:r w:rsidRPr="00623D54">
        <w:rPr>
          <w:rStyle w:val="apple-converted-space"/>
          <w:rFonts w:ascii="Arial" w:eastAsiaTheme="majorEastAsia" w:hAnsi="Arial" w:cs="Arial"/>
          <w:sz w:val="20"/>
          <w:szCs w:val="20"/>
        </w:rPr>
        <w:t> </w:t>
      </w:r>
      <w:hyperlink r:id="rId9" w:tooltip="Wireless speaker" w:history="1">
        <w:r w:rsidRPr="00623D54">
          <w:rPr>
            <w:rStyle w:val="Hyperlink"/>
            <w:rFonts w:ascii="Arial" w:eastAsiaTheme="majorEastAsia" w:hAnsi="Arial" w:cs="Arial"/>
            <w:color w:val="auto"/>
            <w:sz w:val="20"/>
            <w:szCs w:val="20"/>
            <w:u w:val="none"/>
          </w:rPr>
          <w:t>wireless speaker</w:t>
        </w:r>
      </w:hyperlink>
      <w:r w:rsidRPr="00623D54">
        <w:rPr>
          <w:rFonts w:ascii="Arial" w:hAnsi="Arial" w:cs="Arial"/>
          <w:sz w:val="20"/>
          <w:szCs w:val="20"/>
        </w:rPr>
        <w:t xml:space="preserve"> developed by</w:t>
      </w:r>
      <w:r w:rsidRPr="00623D54">
        <w:rPr>
          <w:rStyle w:val="apple-converted-space"/>
          <w:rFonts w:ascii="Arial" w:eastAsiaTheme="majorEastAsia" w:hAnsi="Arial" w:cs="Arial"/>
          <w:sz w:val="20"/>
          <w:szCs w:val="20"/>
        </w:rPr>
        <w:t> </w:t>
      </w:r>
      <w:hyperlink r:id="rId10" w:tooltip="Amazon.com" w:history="1">
        <w:r w:rsidRPr="00623D54">
          <w:rPr>
            <w:rStyle w:val="Hyperlink"/>
            <w:rFonts w:ascii="Arial" w:eastAsiaTheme="majorEastAsia" w:hAnsi="Arial" w:cs="Arial"/>
            <w:color w:val="auto"/>
            <w:sz w:val="20"/>
            <w:szCs w:val="20"/>
            <w:u w:val="none"/>
          </w:rPr>
          <w:t>Amazon.com</w:t>
        </w:r>
      </w:hyperlink>
      <w:r w:rsidRPr="00623D54">
        <w:rPr>
          <w:rFonts w:ascii="Arial" w:hAnsi="Arial" w:cs="Arial"/>
          <w:sz w:val="20"/>
          <w:szCs w:val="20"/>
        </w:rPr>
        <w:t>. The device consists of a 9.25-inch (23.5 cm) tall cylinder speaker with a seven-piece</w:t>
      </w:r>
      <w:r w:rsidRPr="00623D54">
        <w:rPr>
          <w:rStyle w:val="apple-converted-space"/>
          <w:rFonts w:ascii="Arial" w:eastAsiaTheme="majorEastAsia" w:hAnsi="Arial" w:cs="Arial"/>
          <w:sz w:val="20"/>
          <w:szCs w:val="20"/>
        </w:rPr>
        <w:t> </w:t>
      </w:r>
      <w:hyperlink r:id="rId11" w:tooltip="Microphone array" w:history="1">
        <w:r w:rsidRPr="00623D54">
          <w:rPr>
            <w:rStyle w:val="Hyperlink"/>
            <w:rFonts w:ascii="Arial" w:eastAsiaTheme="majorEastAsia" w:hAnsi="Arial" w:cs="Arial"/>
            <w:color w:val="auto"/>
            <w:sz w:val="20"/>
            <w:szCs w:val="20"/>
            <w:u w:val="none"/>
          </w:rPr>
          <w:t>microphone array</w:t>
        </w:r>
      </w:hyperlink>
      <w:r w:rsidRPr="00623D54">
        <w:rPr>
          <w:rFonts w:ascii="Arial" w:hAnsi="Arial" w:cs="Arial"/>
          <w:sz w:val="20"/>
          <w:szCs w:val="20"/>
        </w:rPr>
        <w:t>.</w:t>
      </w:r>
      <w:r w:rsidRPr="00623D54">
        <w:rPr>
          <w:rStyle w:val="apple-converted-space"/>
          <w:rFonts w:ascii="Arial" w:eastAsiaTheme="majorEastAsia" w:hAnsi="Arial" w:cs="Arial"/>
          <w:sz w:val="20"/>
          <w:szCs w:val="20"/>
        </w:rPr>
        <w:t> </w:t>
      </w:r>
      <w:r w:rsidRPr="00623D54">
        <w:rPr>
          <w:rFonts w:ascii="Arial" w:hAnsi="Arial" w:cs="Arial"/>
          <w:sz w:val="20"/>
          <w:szCs w:val="20"/>
        </w:rPr>
        <w:t>The device responds to the name "</w:t>
      </w:r>
      <w:proofErr w:type="spellStart"/>
      <w:r w:rsidRPr="00623D54">
        <w:rPr>
          <w:rFonts w:ascii="Arial" w:hAnsi="Arial" w:cs="Arial"/>
          <w:sz w:val="20"/>
          <w:szCs w:val="20"/>
        </w:rPr>
        <w:t>Alexa</w:t>
      </w:r>
      <w:proofErr w:type="spellEnd"/>
      <w:r w:rsidRPr="00623D54">
        <w:rPr>
          <w:rFonts w:ascii="Arial" w:hAnsi="Arial" w:cs="Arial"/>
          <w:sz w:val="20"/>
          <w:szCs w:val="20"/>
        </w:rPr>
        <w:t>"; this "wake word" can be changed by the user to either "Amazon" or "Echo".</w:t>
      </w:r>
    </w:p>
    <w:p w:rsidR="00623D54" w:rsidRPr="00623D54" w:rsidRDefault="00623D54" w:rsidP="00623D54">
      <w:pPr>
        <w:pStyle w:val="NormalWeb"/>
        <w:shd w:val="clear" w:color="auto" w:fill="FFFFFF"/>
        <w:spacing w:before="120" w:beforeAutospacing="0" w:after="120" w:afterAutospacing="0" w:line="276" w:lineRule="auto"/>
        <w:rPr>
          <w:rStyle w:val="apple-converted-space"/>
          <w:rFonts w:ascii="Arial" w:eastAsiaTheme="majorEastAsia" w:hAnsi="Arial" w:cs="Arial"/>
          <w:sz w:val="20"/>
          <w:szCs w:val="20"/>
        </w:rPr>
      </w:pPr>
      <w:r w:rsidRPr="00623D54">
        <w:rPr>
          <w:rFonts w:ascii="Arial" w:hAnsi="Arial" w:cs="Arial"/>
          <w:sz w:val="20"/>
          <w:szCs w:val="20"/>
        </w:rPr>
        <w:t>The device is capable of voice interaction, music playback, making to-do lists, setting alarms, streaming podcasts, playing audio</w:t>
      </w:r>
      <w:r>
        <w:rPr>
          <w:rFonts w:ascii="Arial" w:hAnsi="Arial" w:cs="Arial"/>
          <w:sz w:val="20"/>
          <w:szCs w:val="20"/>
        </w:rPr>
        <w:t xml:space="preserve"> </w:t>
      </w:r>
      <w:r w:rsidRPr="00623D54">
        <w:rPr>
          <w:rFonts w:ascii="Arial" w:hAnsi="Arial" w:cs="Arial"/>
          <w:sz w:val="20"/>
          <w:szCs w:val="20"/>
        </w:rPr>
        <w:t xml:space="preserve">books, and providing weather, traffic and other real time information. It can also control several </w:t>
      </w:r>
      <w:hyperlink r:id="rId12" w:tooltip="Smart device" w:history="1">
        <w:r w:rsidRPr="00623D54">
          <w:rPr>
            <w:rStyle w:val="Hyperlink"/>
            <w:rFonts w:ascii="Arial" w:eastAsiaTheme="majorEastAsia" w:hAnsi="Arial" w:cs="Arial"/>
            <w:color w:val="auto"/>
            <w:sz w:val="20"/>
            <w:szCs w:val="20"/>
            <w:u w:val="none"/>
          </w:rPr>
          <w:t>smart devices</w:t>
        </w:r>
      </w:hyperlink>
      <w:r w:rsidRPr="00623D54">
        <w:rPr>
          <w:rStyle w:val="apple-converted-space"/>
          <w:rFonts w:ascii="Arial" w:eastAsiaTheme="majorEastAsia" w:hAnsi="Arial" w:cs="Arial"/>
          <w:sz w:val="20"/>
          <w:szCs w:val="20"/>
        </w:rPr>
        <w:t> </w:t>
      </w:r>
      <w:r w:rsidRPr="00623D54">
        <w:rPr>
          <w:rFonts w:ascii="Arial" w:hAnsi="Arial" w:cs="Arial"/>
          <w:sz w:val="20"/>
          <w:szCs w:val="20"/>
        </w:rPr>
        <w:t>using itself as a</w:t>
      </w:r>
      <w:r w:rsidRPr="00623D54">
        <w:rPr>
          <w:rStyle w:val="apple-converted-space"/>
          <w:rFonts w:ascii="Arial" w:eastAsiaTheme="majorEastAsia" w:hAnsi="Arial" w:cs="Arial"/>
          <w:sz w:val="20"/>
          <w:szCs w:val="20"/>
        </w:rPr>
        <w:t> </w:t>
      </w:r>
      <w:hyperlink r:id="rId13" w:tooltip="Home automation" w:history="1">
        <w:r w:rsidRPr="00623D54">
          <w:rPr>
            <w:rStyle w:val="Hyperlink"/>
            <w:rFonts w:ascii="Arial" w:eastAsiaTheme="majorEastAsia" w:hAnsi="Arial" w:cs="Arial"/>
            <w:color w:val="auto"/>
            <w:sz w:val="20"/>
            <w:szCs w:val="20"/>
            <w:u w:val="none"/>
          </w:rPr>
          <w:t>home automation</w:t>
        </w:r>
      </w:hyperlink>
      <w:r w:rsidRPr="00623D54">
        <w:rPr>
          <w:rStyle w:val="apple-converted-space"/>
          <w:rFonts w:ascii="Arial" w:eastAsiaTheme="majorEastAsia" w:hAnsi="Arial" w:cs="Arial"/>
          <w:sz w:val="20"/>
          <w:szCs w:val="20"/>
        </w:rPr>
        <w:t> </w:t>
      </w:r>
      <w:r w:rsidRPr="00623D54">
        <w:rPr>
          <w:rFonts w:ascii="Arial" w:hAnsi="Arial" w:cs="Arial"/>
          <w:sz w:val="20"/>
          <w:szCs w:val="20"/>
        </w:rPr>
        <w:t>hub.</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lastRenderedPageBreak/>
        <w:t xml:space="preserve">The device comes with a manual and voice-activated remote control which can be used in lieu of the 'wake word'. Echo's microphones can be manually disabled by pressing a mute button to turn off the audio processing circuit. </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Echo requires a Wi-Fi internet connection in order to work. Echo's voice recognition capability is based on Amazon Web Services and the Amazon common voice platform it acquired from</w:t>
      </w:r>
      <w:r w:rsidRPr="00C43C67">
        <w:rPr>
          <w:rStyle w:val="apple-converted-space"/>
          <w:rFonts w:ascii="Arial" w:eastAsiaTheme="majorEastAsia" w:hAnsi="Arial" w:cs="Arial"/>
          <w:sz w:val="20"/>
          <w:szCs w:val="20"/>
        </w:rPr>
        <w:t> </w:t>
      </w:r>
      <w:hyperlink r:id="rId14" w:tooltip="Yap (company)" w:history="1">
        <w:r w:rsidRPr="00C43C67">
          <w:rPr>
            <w:rStyle w:val="Hyperlink"/>
            <w:rFonts w:ascii="Arial" w:eastAsiaTheme="majorEastAsia" w:hAnsi="Arial" w:cs="Arial"/>
            <w:color w:val="auto"/>
            <w:sz w:val="20"/>
            <w:szCs w:val="20"/>
            <w:u w:val="none"/>
          </w:rPr>
          <w:t>Yap</w:t>
        </w:r>
      </w:hyperlink>
      <w:r w:rsidRPr="00C43C67">
        <w:rPr>
          <w:rStyle w:val="apple-converted-space"/>
          <w:rFonts w:ascii="Arial" w:eastAsiaTheme="majorEastAsia" w:hAnsi="Arial" w:cs="Arial"/>
          <w:sz w:val="20"/>
          <w:szCs w:val="20"/>
        </w:rPr>
        <w:t> </w:t>
      </w:r>
      <w:proofErr w:type="spellStart"/>
      <w:r w:rsidR="00AF7799">
        <w:fldChar w:fldCharType="begin"/>
      </w:r>
      <w:r w:rsidR="00AF7799">
        <w:instrText xml:space="preserve"> HYPERLINK "https://en.wikipedia.org/wiki/Evi_(software)" \o "Evi (software)" </w:instrText>
      </w:r>
      <w:r w:rsidR="00AF7799">
        <w:fldChar w:fldCharType="separate"/>
      </w:r>
      <w:r w:rsidRPr="00C43C67">
        <w:rPr>
          <w:rStyle w:val="Hyperlink"/>
          <w:rFonts w:ascii="Arial" w:eastAsiaTheme="majorEastAsia" w:hAnsi="Arial" w:cs="Arial"/>
          <w:color w:val="auto"/>
          <w:sz w:val="20"/>
          <w:szCs w:val="20"/>
          <w:u w:val="none"/>
        </w:rPr>
        <w:t>Evi</w:t>
      </w:r>
      <w:proofErr w:type="spellEnd"/>
      <w:r w:rsidR="00AF7799">
        <w:rPr>
          <w:rStyle w:val="Hyperlink"/>
          <w:rFonts w:ascii="Arial" w:eastAsiaTheme="majorEastAsia" w:hAnsi="Arial" w:cs="Arial"/>
          <w:color w:val="auto"/>
          <w:sz w:val="20"/>
          <w:szCs w:val="20"/>
          <w:u w:val="none"/>
        </w:rPr>
        <w:fldChar w:fldCharType="end"/>
      </w:r>
      <w:r w:rsidRPr="00C43C67">
        <w:rPr>
          <w:rFonts w:ascii="Arial" w:hAnsi="Arial" w:cs="Arial"/>
          <w:sz w:val="20"/>
          <w:szCs w:val="20"/>
        </w:rPr>
        <w:t>, and</w:t>
      </w:r>
      <w:r w:rsidRPr="00C43C67">
        <w:rPr>
          <w:rStyle w:val="apple-converted-space"/>
          <w:rFonts w:ascii="Arial" w:eastAsiaTheme="majorEastAsia" w:hAnsi="Arial" w:cs="Arial"/>
          <w:sz w:val="20"/>
          <w:szCs w:val="20"/>
        </w:rPr>
        <w:t> </w:t>
      </w:r>
      <w:hyperlink r:id="rId15" w:tooltip="IVONA" w:history="1">
        <w:r w:rsidRPr="00C43C67">
          <w:rPr>
            <w:rStyle w:val="Hyperlink"/>
            <w:rFonts w:ascii="Arial" w:eastAsiaTheme="majorEastAsia" w:hAnsi="Arial" w:cs="Arial"/>
            <w:color w:val="auto"/>
            <w:sz w:val="20"/>
            <w:szCs w:val="20"/>
            <w:u w:val="none"/>
          </w:rPr>
          <w:t>IVONA</w:t>
        </w:r>
      </w:hyperlink>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Application</w:t>
      </w:r>
    </w:p>
    <w:p w:rsidR="00623D54" w:rsidRPr="00C43C67" w:rsidRDefault="00623D54" w:rsidP="00623D54">
      <w:pPr>
        <w:rPr>
          <w:rFonts w:ascii="Arial" w:hAnsi="Arial" w:cs="Arial"/>
          <w:sz w:val="20"/>
          <w:szCs w:val="20"/>
        </w:rPr>
      </w:pPr>
      <w:r w:rsidRPr="00C43C67">
        <w:rPr>
          <w:rFonts w:ascii="Arial" w:hAnsi="Arial" w:cs="Arial"/>
          <w:sz w:val="20"/>
          <w:szCs w:val="20"/>
          <w:shd w:val="clear" w:color="auto" w:fill="FFFFFF"/>
        </w:rPr>
        <w:t xml:space="preserve">Echo can play music from owner's Amazon Music accounts and has built-in support for the </w:t>
      </w:r>
      <w:hyperlink r:id="rId16" w:tooltip="Pandora Radio" w:history="1">
        <w:r w:rsidRPr="00C43C67">
          <w:rPr>
            <w:rStyle w:val="Hyperlink"/>
            <w:rFonts w:ascii="Arial" w:hAnsi="Arial" w:cs="Arial"/>
            <w:color w:val="auto"/>
            <w:sz w:val="20"/>
            <w:szCs w:val="20"/>
            <w:u w:val="none"/>
            <w:shd w:val="clear" w:color="auto" w:fill="FFFFFF"/>
          </w:rPr>
          <w:t>Pandora</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proofErr w:type="spellStart"/>
      <w:r w:rsidR="00AF7799">
        <w:fldChar w:fldCharType="begin"/>
      </w:r>
      <w:r w:rsidR="00AF7799">
        <w:instrText xml:space="preserve"> HYPERLINK "https://en.wikipedia.org/wiki/Spotify" \o "Spotify" </w:instrText>
      </w:r>
      <w:r w:rsidR="00AF7799">
        <w:fldChar w:fldCharType="separate"/>
      </w:r>
      <w:r w:rsidRPr="00C43C67">
        <w:rPr>
          <w:rStyle w:val="Hyperlink"/>
          <w:rFonts w:ascii="Arial" w:hAnsi="Arial" w:cs="Arial"/>
          <w:color w:val="auto"/>
          <w:sz w:val="20"/>
          <w:szCs w:val="20"/>
          <w:u w:val="none"/>
          <w:shd w:val="clear" w:color="auto" w:fill="FFFFFF"/>
        </w:rPr>
        <w:t>Spotify</w:t>
      </w:r>
      <w:proofErr w:type="spellEnd"/>
      <w:r w:rsidR="00AF7799">
        <w:rPr>
          <w:rStyle w:val="Hyperlink"/>
          <w:rFonts w:ascii="Arial" w:hAnsi="Arial" w:cs="Arial"/>
          <w:color w:val="auto"/>
          <w:sz w:val="20"/>
          <w:szCs w:val="20"/>
          <w:u w:val="none"/>
          <w:shd w:val="clear" w:color="auto" w:fill="FFFFFF"/>
        </w:rPr>
        <w:fldChar w:fldCharType="end"/>
      </w:r>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streaming music services</w:t>
      </w:r>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 has support for</w:t>
      </w:r>
      <w:r w:rsidRPr="00C43C67">
        <w:rPr>
          <w:rStyle w:val="apple-converted-space"/>
          <w:rFonts w:ascii="Arial" w:hAnsi="Arial" w:cs="Arial"/>
          <w:sz w:val="20"/>
          <w:szCs w:val="20"/>
          <w:shd w:val="clear" w:color="auto" w:fill="FFFFFF"/>
        </w:rPr>
        <w:t> </w:t>
      </w:r>
      <w:hyperlink r:id="rId17" w:tooltip="IFTTT" w:history="1">
        <w:r w:rsidRPr="00C43C67">
          <w:rPr>
            <w:rStyle w:val="Hyperlink"/>
            <w:rFonts w:ascii="Arial" w:hAnsi="Arial" w:cs="Arial"/>
            <w:color w:val="auto"/>
            <w:sz w:val="20"/>
            <w:szCs w:val="20"/>
            <w:u w:val="none"/>
            <w:shd w:val="clear" w:color="auto" w:fill="FFFFFF"/>
          </w:rPr>
          <w:t>IFTTT</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hyperlink r:id="rId18" w:anchor="Nest_Learning_Thermostat" w:tooltip="Nest Labs" w:history="1">
        <w:r w:rsidRPr="00C43C67">
          <w:rPr>
            <w:rStyle w:val="Hyperlink"/>
            <w:rFonts w:ascii="Arial" w:hAnsi="Arial" w:cs="Arial"/>
            <w:color w:val="auto"/>
            <w:sz w:val="20"/>
            <w:szCs w:val="20"/>
            <w:u w:val="none"/>
            <w:shd w:val="clear" w:color="auto" w:fill="FFFFFF"/>
          </w:rPr>
          <w:t>Nest Thermostats</w:t>
        </w:r>
      </w:hyperlink>
      <w:r w:rsidRPr="00C43C67">
        <w:rPr>
          <w:rFonts w:ascii="Arial" w:hAnsi="Arial" w:cs="Arial"/>
          <w:sz w:val="20"/>
          <w:szCs w:val="20"/>
        </w:rPr>
        <w:t>.</w:t>
      </w:r>
    </w:p>
    <w:p w:rsidR="00623D54" w:rsidRPr="00623D54" w:rsidRDefault="00623D54" w:rsidP="00623D54">
      <w:pPr>
        <w:rPr>
          <w:rStyle w:val="apple-converted-space"/>
          <w:rFonts w:ascii="Arial" w:hAnsi="Arial" w:cs="Arial"/>
          <w:sz w:val="20"/>
          <w:szCs w:val="20"/>
          <w:shd w:val="clear" w:color="auto" w:fill="FFFFFF"/>
        </w:rPr>
      </w:pPr>
      <w:r w:rsidRPr="00C43C67">
        <w:rPr>
          <w:rFonts w:ascii="Arial" w:hAnsi="Arial" w:cs="Arial"/>
          <w:sz w:val="20"/>
          <w:szCs w:val="20"/>
          <w:shd w:val="clear" w:color="auto" w:fill="FFFFFF"/>
        </w:rPr>
        <w:t>Developers</w:t>
      </w:r>
      <w:r w:rsidRPr="00623D54">
        <w:rPr>
          <w:rFonts w:ascii="Arial" w:hAnsi="Arial" w:cs="Arial"/>
          <w:sz w:val="20"/>
          <w:szCs w:val="20"/>
          <w:shd w:val="clear" w:color="auto" w:fill="FFFFFF"/>
        </w:rPr>
        <w:t xml:space="preserve"> can also use the "Smart Home Skill API",</w:t>
      </w:r>
      <w:r w:rsidRPr="00623D54">
        <w:rPr>
          <w:rStyle w:val="apple-converted-space"/>
          <w:rFonts w:ascii="Arial" w:hAnsi="Arial" w:cs="Arial"/>
          <w:sz w:val="20"/>
          <w:szCs w:val="20"/>
          <w:shd w:val="clear" w:color="auto" w:fill="FFFFFF"/>
        </w:rPr>
        <w:t> </w:t>
      </w:r>
      <w:r w:rsidRPr="00623D54">
        <w:rPr>
          <w:rFonts w:ascii="Arial" w:hAnsi="Arial" w:cs="Arial"/>
          <w:sz w:val="20"/>
          <w:szCs w:val="20"/>
          <w:shd w:val="clear" w:color="auto" w:fill="FFFFFF"/>
        </w:rPr>
        <w:t xml:space="preserve">a new addition to the </w:t>
      </w:r>
      <w:proofErr w:type="spellStart"/>
      <w:r w:rsidRPr="00623D54">
        <w:rPr>
          <w:rFonts w:ascii="Arial" w:hAnsi="Arial" w:cs="Arial"/>
          <w:sz w:val="20"/>
          <w:szCs w:val="20"/>
          <w:shd w:val="clear" w:color="auto" w:fill="FFFFFF"/>
        </w:rPr>
        <w:t>Alexa</w:t>
      </w:r>
      <w:proofErr w:type="spellEnd"/>
      <w:r w:rsidRPr="00623D54">
        <w:rPr>
          <w:rFonts w:ascii="Arial" w:hAnsi="Arial" w:cs="Arial"/>
          <w:sz w:val="20"/>
          <w:szCs w:val="20"/>
          <w:shd w:val="clear" w:color="auto" w:fill="FFFFFF"/>
        </w:rPr>
        <w:t xml:space="preserve"> Skills Kit, to easily teach </w:t>
      </w:r>
      <w:proofErr w:type="spellStart"/>
      <w:r w:rsidRPr="00623D54">
        <w:rPr>
          <w:rFonts w:ascii="Arial" w:hAnsi="Arial" w:cs="Arial"/>
          <w:sz w:val="20"/>
          <w:szCs w:val="20"/>
          <w:shd w:val="clear" w:color="auto" w:fill="FFFFFF"/>
        </w:rPr>
        <w:t>Alexa</w:t>
      </w:r>
      <w:proofErr w:type="spellEnd"/>
      <w:r w:rsidRPr="00623D54">
        <w:rPr>
          <w:rFonts w:ascii="Arial" w:hAnsi="Arial" w:cs="Arial"/>
          <w:sz w:val="20"/>
          <w:szCs w:val="20"/>
          <w:shd w:val="clear" w:color="auto" w:fill="FFFFFF"/>
        </w:rPr>
        <w:t xml:space="preserve"> how to control cloud-controlled lighting and thermostat devices. All of the code runs in the cloud – nothing is on any user device.</w:t>
      </w:r>
      <w:r w:rsidRPr="00623D54">
        <w:rPr>
          <w:rStyle w:val="apple-converted-space"/>
          <w:rFonts w:ascii="Arial" w:hAnsi="Arial" w:cs="Arial"/>
          <w:sz w:val="20"/>
          <w:szCs w:val="20"/>
          <w:shd w:val="clear" w:color="auto" w:fill="FFFFFF"/>
        </w:rPr>
        <w:t> </w:t>
      </w:r>
    </w:p>
    <w:p w:rsidR="00623D54" w:rsidRPr="006C4B9A" w:rsidRDefault="00623D54" w:rsidP="00623D54">
      <w:pPr>
        <w:pStyle w:val="Heading2"/>
        <w:shd w:val="clear" w:color="auto" w:fill="FFFFFF"/>
        <w:spacing w:before="0"/>
        <w:textAlignment w:val="baseline"/>
        <w:rPr>
          <w:rFonts w:ascii="Arial" w:hAnsi="Arial" w:cs="Arial"/>
          <w:b w:val="0"/>
          <w:bCs w:val="0"/>
          <w:color w:val="auto"/>
          <w:sz w:val="28"/>
          <w:szCs w:val="28"/>
        </w:rPr>
      </w:pPr>
      <w:proofErr w:type="spellStart"/>
      <w:r w:rsidRPr="006C4B9A">
        <w:rPr>
          <w:rFonts w:ascii="Arial" w:hAnsi="Arial" w:cs="Arial"/>
          <w:b w:val="0"/>
          <w:bCs w:val="0"/>
          <w:color w:val="auto"/>
          <w:sz w:val="28"/>
          <w:szCs w:val="28"/>
        </w:rPr>
        <w:t>OAuth</w:t>
      </w:r>
      <w:proofErr w:type="spellEnd"/>
    </w:p>
    <w:p w:rsidR="00D013DF" w:rsidRDefault="00D013DF" w:rsidP="00623D54">
      <w:pPr>
        <w:pStyle w:val="NormalWeb"/>
        <w:shd w:val="clear" w:color="auto" w:fill="FFFFFF"/>
        <w:spacing w:before="0" w:beforeAutospacing="0" w:after="0" w:afterAutospacing="0" w:line="276" w:lineRule="auto"/>
        <w:textAlignment w:val="baseline"/>
        <w:rPr>
          <w:rFonts w:ascii="Arial" w:hAnsi="Arial" w:cs="Arial"/>
          <w:sz w:val="20"/>
          <w:szCs w:val="20"/>
        </w:rPr>
      </w:pP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 xml:space="preserve">Particle tightly adheres to </w:t>
      </w:r>
      <w:proofErr w:type="spellStart"/>
      <w:r w:rsidRPr="00623D54">
        <w:rPr>
          <w:rFonts w:ascii="Arial" w:hAnsi="Arial" w:cs="Arial"/>
          <w:sz w:val="20"/>
          <w:szCs w:val="20"/>
        </w:rPr>
        <w:t>OAuth</w:t>
      </w:r>
      <w:proofErr w:type="spellEnd"/>
      <w:r w:rsidRPr="00623D54">
        <w:rPr>
          <w:rFonts w:ascii="Arial" w:hAnsi="Arial" w:cs="Arial"/>
          <w:sz w:val="20"/>
          <w:szCs w:val="20"/>
        </w:rPr>
        <w:t xml:space="preserve"> specifications to ensure secure and correct access to private data and devices. </w:t>
      </w:r>
      <w:proofErr w:type="spellStart"/>
      <w:r w:rsidRPr="00623D54">
        <w:rPr>
          <w:rFonts w:ascii="Arial" w:hAnsi="Arial" w:cs="Arial"/>
          <w:sz w:val="20"/>
          <w:szCs w:val="20"/>
        </w:rPr>
        <w:t>OAuth</w:t>
      </w:r>
      <w:proofErr w:type="spellEnd"/>
      <w:r w:rsidRPr="00623D54">
        <w:rPr>
          <w:rFonts w:ascii="Arial" w:hAnsi="Arial" w:cs="Arial"/>
          <w:sz w:val="20"/>
          <w:szCs w:val="20"/>
        </w:rPr>
        <w:t xml:space="preserve"> is an open standard for authorization, providing client applications "secure delegated access" to server resources on behalf of a resource owner</w:t>
      </w:r>
      <w:r w:rsidRPr="00623D54">
        <w:rPr>
          <w:rStyle w:val="apple-converted-space"/>
          <w:rFonts w:ascii="Arial" w:eastAsiaTheme="majorEastAsia" w:hAnsi="Arial" w:cs="Arial"/>
          <w:sz w:val="20"/>
          <w:szCs w:val="20"/>
        </w:rPr>
        <w:t> </w:t>
      </w:r>
    </w:p>
    <w:p w:rsidR="00623D54" w:rsidRPr="00623D54" w:rsidRDefault="00623D54" w:rsidP="00623D54">
      <w:pPr>
        <w:rPr>
          <w:rFonts w:ascii="Arial" w:hAnsi="Arial" w:cs="Arial"/>
          <w:sz w:val="20"/>
          <w:szCs w:val="20"/>
        </w:rPr>
      </w:pP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vertAlign w:val="superscript"/>
        </w:rPr>
      </w:pPr>
      <w:r w:rsidRPr="00C43C67">
        <w:rPr>
          <w:rFonts w:ascii="Arial" w:hAnsi="Arial" w:cs="Arial"/>
          <w:b/>
          <w:bCs/>
          <w:sz w:val="20"/>
          <w:szCs w:val="20"/>
        </w:rPr>
        <w:t>IFTTT</w:t>
      </w:r>
      <w:r w:rsidRPr="00C43C67">
        <w:rPr>
          <w:rStyle w:val="apple-converted-space"/>
          <w:rFonts w:ascii="Arial" w:eastAsiaTheme="majorEastAsia" w:hAnsi="Arial" w:cs="Arial"/>
          <w:sz w:val="20"/>
          <w:szCs w:val="20"/>
        </w:rPr>
        <w:t> </w:t>
      </w:r>
      <w:r w:rsidRPr="00C43C67">
        <w:rPr>
          <w:rFonts w:ascii="Arial" w:hAnsi="Arial" w:cs="Arial"/>
          <w:sz w:val="20"/>
          <w:szCs w:val="20"/>
        </w:rPr>
        <w:t>is a free</w:t>
      </w:r>
      <w:r w:rsidRPr="00C43C67">
        <w:rPr>
          <w:rStyle w:val="apple-converted-space"/>
          <w:rFonts w:ascii="Arial" w:eastAsiaTheme="majorEastAsia" w:hAnsi="Arial" w:cs="Arial"/>
          <w:sz w:val="20"/>
          <w:szCs w:val="20"/>
        </w:rPr>
        <w:t> </w:t>
      </w:r>
      <w:hyperlink r:id="rId19" w:tooltip="World Wide Web" w:history="1">
        <w:r w:rsidRPr="00C43C67">
          <w:rPr>
            <w:rStyle w:val="Hyperlink"/>
            <w:rFonts w:ascii="Arial" w:eastAsiaTheme="majorEastAsia" w:hAnsi="Arial" w:cs="Arial"/>
            <w:color w:val="auto"/>
            <w:sz w:val="20"/>
            <w:szCs w:val="20"/>
            <w:u w:val="none"/>
          </w:rPr>
          <w:t>web</w:t>
        </w:r>
      </w:hyperlink>
      <w:r w:rsidRPr="00C43C67">
        <w:rPr>
          <w:rFonts w:ascii="Arial" w:hAnsi="Arial" w:cs="Arial"/>
          <w:sz w:val="20"/>
          <w:szCs w:val="20"/>
        </w:rPr>
        <w:t xml:space="preserve">-based service that allows users to create chains of simple </w:t>
      </w:r>
      <w:hyperlink r:id="rId20" w:tooltip="Conditional (computer programming)" w:history="1">
        <w:r w:rsidRPr="00C43C67">
          <w:rPr>
            <w:rStyle w:val="Hyperlink"/>
            <w:rFonts w:ascii="Arial" w:eastAsiaTheme="majorEastAsia" w:hAnsi="Arial" w:cs="Arial"/>
            <w:color w:val="auto"/>
            <w:sz w:val="20"/>
            <w:szCs w:val="20"/>
            <w:u w:val="none"/>
          </w:rPr>
          <w:t>conditional statements</w:t>
        </w:r>
      </w:hyperlink>
      <w:r w:rsidRPr="00C43C67">
        <w:rPr>
          <w:rFonts w:ascii="Arial" w:hAnsi="Arial" w:cs="Arial"/>
          <w:sz w:val="20"/>
          <w:szCs w:val="20"/>
        </w:rPr>
        <w:t>, called "recipes", which are triggered based on changes to other web services such as</w:t>
      </w:r>
      <w:r w:rsidRPr="00C43C67">
        <w:rPr>
          <w:rStyle w:val="apple-converted-space"/>
          <w:rFonts w:ascii="Arial" w:eastAsiaTheme="majorEastAsia" w:hAnsi="Arial" w:cs="Arial"/>
          <w:sz w:val="20"/>
          <w:szCs w:val="20"/>
        </w:rPr>
        <w:t> </w:t>
      </w:r>
      <w:hyperlink r:id="rId21" w:tooltip="Gmail" w:history="1">
        <w:r w:rsidRPr="00C43C67">
          <w:rPr>
            <w:rStyle w:val="Hyperlink"/>
            <w:rFonts w:ascii="Arial" w:eastAsiaTheme="majorEastAsia" w:hAnsi="Arial" w:cs="Arial"/>
            <w:color w:val="auto"/>
            <w:sz w:val="20"/>
            <w:szCs w:val="20"/>
            <w:u w:val="none"/>
          </w:rPr>
          <w:t>Gmail</w:t>
        </w:r>
      </w:hyperlink>
      <w:r w:rsidRPr="00C43C67">
        <w:rPr>
          <w:rFonts w:ascii="Arial" w:hAnsi="Arial" w:cs="Arial"/>
          <w:sz w:val="20"/>
          <w:szCs w:val="20"/>
        </w:rPr>
        <w:t>,</w:t>
      </w:r>
      <w:r w:rsidRPr="00C43C67">
        <w:rPr>
          <w:rStyle w:val="apple-converted-space"/>
          <w:rFonts w:ascii="Arial" w:eastAsiaTheme="majorEastAsia" w:hAnsi="Arial" w:cs="Arial"/>
          <w:sz w:val="20"/>
          <w:szCs w:val="20"/>
        </w:rPr>
        <w:t> </w:t>
      </w:r>
      <w:hyperlink r:id="rId22" w:tooltip="Facebook" w:history="1">
        <w:r w:rsidRPr="00C43C67">
          <w:rPr>
            <w:rStyle w:val="Hyperlink"/>
            <w:rFonts w:ascii="Arial" w:eastAsiaTheme="majorEastAsia" w:hAnsi="Arial" w:cs="Arial"/>
            <w:color w:val="auto"/>
            <w:sz w:val="20"/>
            <w:szCs w:val="20"/>
            <w:u w:val="none"/>
          </w:rPr>
          <w:t>Facebook</w:t>
        </w:r>
      </w:hyperlink>
      <w:r w:rsidRPr="00C43C67">
        <w:rPr>
          <w:rFonts w:ascii="Arial" w:hAnsi="Arial" w:cs="Arial"/>
          <w:sz w:val="20"/>
          <w:szCs w:val="20"/>
        </w:rPr>
        <w:t>,</w:t>
      </w:r>
      <w:r w:rsidRPr="00C43C67">
        <w:rPr>
          <w:rStyle w:val="apple-converted-space"/>
          <w:rFonts w:ascii="Arial" w:eastAsiaTheme="majorEastAsia" w:hAnsi="Arial" w:cs="Arial"/>
          <w:sz w:val="20"/>
          <w:szCs w:val="20"/>
        </w:rPr>
        <w:t> </w:t>
      </w:r>
      <w:proofErr w:type="spellStart"/>
      <w:r w:rsidR="00AF7799">
        <w:fldChar w:fldCharType="begin"/>
      </w:r>
      <w:r w:rsidR="00AF7799">
        <w:instrText xml:space="preserve"> HYPERLINK "https://en.wikipedia.org/wiki/Instagram" \o "Instagram" </w:instrText>
      </w:r>
      <w:r w:rsidR="00AF7799">
        <w:fldChar w:fldCharType="separate"/>
      </w:r>
      <w:r w:rsidRPr="00C43C67">
        <w:rPr>
          <w:rStyle w:val="Hyperlink"/>
          <w:rFonts w:ascii="Arial" w:eastAsiaTheme="majorEastAsia" w:hAnsi="Arial" w:cs="Arial"/>
          <w:color w:val="auto"/>
          <w:sz w:val="20"/>
          <w:szCs w:val="20"/>
          <w:u w:val="none"/>
        </w:rPr>
        <w:t>Instagram</w:t>
      </w:r>
      <w:proofErr w:type="spellEnd"/>
      <w:r w:rsidR="00AF7799">
        <w:rPr>
          <w:rStyle w:val="Hyperlink"/>
          <w:rFonts w:ascii="Arial" w:eastAsiaTheme="majorEastAsia" w:hAnsi="Arial" w:cs="Arial"/>
          <w:color w:val="auto"/>
          <w:sz w:val="20"/>
          <w:szCs w:val="20"/>
          <w:u w:val="none"/>
        </w:rPr>
        <w:fldChar w:fldCharType="end"/>
      </w:r>
      <w:r w:rsidRPr="00C43C67">
        <w:rPr>
          <w:rFonts w:ascii="Arial" w:hAnsi="Arial" w:cs="Arial"/>
          <w:sz w:val="20"/>
          <w:szCs w:val="20"/>
        </w:rPr>
        <w:t>, and</w:t>
      </w:r>
      <w:r w:rsidRPr="00C43C67">
        <w:rPr>
          <w:rStyle w:val="apple-converted-space"/>
          <w:rFonts w:ascii="Arial" w:eastAsiaTheme="majorEastAsia" w:hAnsi="Arial" w:cs="Arial"/>
          <w:sz w:val="20"/>
          <w:szCs w:val="20"/>
        </w:rPr>
        <w:t> </w:t>
      </w:r>
      <w:proofErr w:type="spellStart"/>
      <w:r w:rsidR="00AF7799">
        <w:fldChar w:fldCharType="begin"/>
      </w:r>
      <w:r w:rsidR="00AF7799">
        <w:instrText xml:space="preserve"> HYPERLINK "https://en.wikipedia.org/wiki/Pinterest" \o "Pinterest" </w:instrText>
      </w:r>
      <w:r w:rsidR="00AF7799">
        <w:fldChar w:fldCharType="separate"/>
      </w:r>
      <w:r w:rsidRPr="00C43C67">
        <w:rPr>
          <w:rStyle w:val="Hyperlink"/>
          <w:rFonts w:ascii="Arial" w:eastAsiaTheme="majorEastAsia" w:hAnsi="Arial" w:cs="Arial"/>
          <w:color w:val="auto"/>
          <w:sz w:val="20"/>
          <w:szCs w:val="20"/>
          <w:u w:val="none"/>
        </w:rPr>
        <w:t>Pinterest</w:t>
      </w:r>
      <w:proofErr w:type="spellEnd"/>
      <w:r w:rsidR="00AF7799">
        <w:rPr>
          <w:rStyle w:val="Hyperlink"/>
          <w:rFonts w:ascii="Arial" w:eastAsiaTheme="majorEastAsia" w:hAnsi="Arial" w:cs="Arial"/>
          <w:color w:val="auto"/>
          <w:sz w:val="20"/>
          <w:szCs w:val="20"/>
          <w:u w:val="none"/>
        </w:rPr>
        <w:fldChar w:fldCharType="end"/>
      </w:r>
      <w:r w:rsidRPr="00C43C67">
        <w:rPr>
          <w:rFonts w:ascii="Arial" w:hAnsi="Arial" w:cs="Arial"/>
          <w:sz w:val="20"/>
          <w:szCs w:val="20"/>
        </w:rPr>
        <w:t>.</w:t>
      </w:r>
      <w:r w:rsidRPr="00C43C67">
        <w:rPr>
          <w:rFonts w:ascii="Arial" w:hAnsi="Arial" w:cs="Arial"/>
          <w:sz w:val="20"/>
          <w:szCs w:val="20"/>
          <w:vertAlign w:val="superscript"/>
        </w:rPr>
        <w:t xml:space="preserve"> </w:t>
      </w:r>
      <w:r w:rsidRPr="00C43C67">
        <w:rPr>
          <w:rFonts w:ascii="Arial" w:hAnsi="Arial" w:cs="Arial"/>
          <w:sz w:val="20"/>
          <w:szCs w:val="20"/>
        </w:rPr>
        <w:t>IFTTT is an abbreviation of "If This Then That".</w:t>
      </w:r>
      <w:r w:rsidRPr="00C43C67">
        <w:rPr>
          <w:rFonts w:ascii="Arial" w:hAnsi="Arial" w:cs="Arial"/>
          <w:sz w:val="20"/>
          <w:szCs w:val="20"/>
          <w:vertAlign w:val="superscript"/>
        </w:rPr>
        <w:t xml:space="preserve"> </w:t>
      </w:r>
      <w:r w:rsidRPr="00C43C67">
        <w:rPr>
          <w:rFonts w:ascii="Arial" w:hAnsi="Arial" w:cs="Arial"/>
          <w:sz w:val="20"/>
          <w:szCs w:val="20"/>
        </w:rPr>
        <w:t>IFTTT recipes are widely used and shared by its users.</w:t>
      </w:r>
    </w:p>
    <w:p w:rsidR="00623D54" w:rsidRPr="00D013DF" w:rsidRDefault="00623D54" w:rsidP="00D013DF">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In addition to its web-based application, IFTTT for</w:t>
      </w:r>
      <w:r w:rsidRPr="00C43C67">
        <w:rPr>
          <w:rStyle w:val="apple-converted-space"/>
          <w:rFonts w:ascii="Arial" w:eastAsiaTheme="majorEastAsia" w:hAnsi="Arial" w:cs="Arial"/>
          <w:sz w:val="20"/>
          <w:szCs w:val="20"/>
        </w:rPr>
        <w:t> </w:t>
      </w:r>
      <w:hyperlink r:id="rId23" w:tooltip="IPhone" w:history="1">
        <w:r w:rsidRPr="00C43C67">
          <w:rPr>
            <w:rStyle w:val="Hyperlink"/>
            <w:rFonts w:ascii="Arial" w:eastAsiaTheme="majorEastAsia" w:hAnsi="Arial" w:cs="Arial"/>
            <w:color w:val="auto"/>
            <w:sz w:val="20"/>
            <w:szCs w:val="20"/>
            <w:u w:val="none"/>
          </w:rPr>
          <w:t>iPhone</w:t>
        </w:r>
      </w:hyperlink>
      <w:r w:rsidRPr="00C43C67">
        <w:rPr>
          <w:rStyle w:val="apple-converted-space"/>
          <w:rFonts w:ascii="Arial" w:eastAsiaTheme="majorEastAsia" w:hAnsi="Arial" w:cs="Arial"/>
          <w:sz w:val="20"/>
          <w:szCs w:val="20"/>
        </w:rPr>
        <w:t> </w:t>
      </w:r>
      <w:r w:rsidRPr="00C43C67">
        <w:rPr>
          <w:rFonts w:ascii="Arial" w:hAnsi="Arial" w:cs="Arial"/>
          <w:sz w:val="20"/>
          <w:szCs w:val="20"/>
        </w:rPr>
        <w:t>was launched and contained three channels:</w:t>
      </w:r>
      <w:r w:rsidRPr="00C43C67">
        <w:rPr>
          <w:rStyle w:val="apple-converted-space"/>
          <w:rFonts w:ascii="Arial" w:eastAsiaTheme="majorEastAsia" w:hAnsi="Arial" w:cs="Arial"/>
          <w:sz w:val="20"/>
          <w:szCs w:val="20"/>
        </w:rPr>
        <w:t> </w:t>
      </w:r>
      <w:proofErr w:type="spellStart"/>
      <w:r w:rsidR="00AF7799">
        <w:fldChar w:fldCharType="begin"/>
      </w:r>
      <w:r w:rsidR="00AF7799">
        <w:instrText xml:space="preserve"> HYPERLINK "https://en.wikipedia.org/w</w:instrText>
      </w:r>
      <w:r w:rsidR="00AF7799">
        <w:instrText xml:space="preserve">iki/IOS" \o "IOS" </w:instrText>
      </w:r>
      <w:r w:rsidR="00AF7799">
        <w:fldChar w:fldCharType="separate"/>
      </w:r>
      <w:r w:rsidRPr="00C43C67">
        <w:rPr>
          <w:rStyle w:val="Hyperlink"/>
          <w:rFonts w:ascii="Arial" w:eastAsiaTheme="majorEastAsia" w:hAnsi="Arial" w:cs="Arial"/>
          <w:color w:val="auto"/>
          <w:sz w:val="20"/>
          <w:szCs w:val="20"/>
          <w:u w:val="none"/>
        </w:rPr>
        <w:t>iOS</w:t>
      </w:r>
      <w:proofErr w:type="spellEnd"/>
      <w:r w:rsidR="00AF7799">
        <w:rPr>
          <w:rStyle w:val="Hyperlink"/>
          <w:rFonts w:ascii="Arial" w:eastAsiaTheme="majorEastAsia" w:hAnsi="Arial" w:cs="Arial"/>
          <w:color w:val="auto"/>
          <w:sz w:val="20"/>
          <w:szCs w:val="20"/>
          <w:u w:val="none"/>
        </w:rPr>
        <w:fldChar w:fldCharType="end"/>
      </w:r>
      <w:r w:rsidRPr="00C43C67">
        <w:rPr>
          <w:rStyle w:val="apple-converted-space"/>
          <w:rFonts w:ascii="Arial" w:eastAsiaTheme="majorEastAsia" w:hAnsi="Arial" w:cs="Arial"/>
          <w:sz w:val="20"/>
          <w:szCs w:val="20"/>
        </w:rPr>
        <w:t> </w:t>
      </w:r>
      <w:r w:rsidRPr="00C43C67">
        <w:rPr>
          <w:rFonts w:ascii="Arial" w:hAnsi="Arial" w:cs="Arial"/>
          <w:sz w:val="20"/>
          <w:szCs w:val="20"/>
        </w:rPr>
        <w:t>Photos, Reminders and Contacts.</w:t>
      </w:r>
      <w:r w:rsidRPr="00C43C67">
        <w:rPr>
          <w:rStyle w:val="apple-converted-space"/>
          <w:rFonts w:ascii="Arial" w:eastAsiaTheme="majorEastAsia" w:hAnsi="Arial" w:cs="Arial"/>
          <w:sz w:val="20"/>
          <w:szCs w:val="20"/>
        </w:rPr>
        <w:t> </w:t>
      </w:r>
      <w:r w:rsidRPr="00C43C67">
        <w:rPr>
          <w:rFonts w:ascii="Arial" w:hAnsi="Arial" w:cs="Arial"/>
          <w:sz w:val="20"/>
          <w:szCs w:val="20"/>
        </w:rPr>
        <w:t>An</w:t>
      </w:r>
      <w:r w:rsidRPr="00C43C67">
        <w:rPr>
          <w:rStyle w:val="apple-converted-space"/>
          <w:rFonts w:ascii="Arial" w:eastAsiaTheme="majorEastAsia" w:hAnsi="Arial" w:cs="Arial"/>
          <w:sz w:val="20"/>
          <w:szCs w:val="20"/>
        </w:rPr>
        <w:t> </w:t>
      </w:r>
      <w:proofErr w:type="spellStart"/>
      <w:r w:rsidR="00AF7799">
        <w:fldChar w:fldCharType="begin"/>
      </w:r>
      <w:r w:rsidR="00AF7799">
        <w:instrText xml:space="preserve"> HYPERLINK "https://en.wikipedia.org/wiki/IPad" \o "IPad" </w:instrText>
      </w:r>
      <w:r w:rsidR="00AF7799">
        <w:fldChar w:fldCharType="separate"/>
      </w:r>
      <w:r w:rsidRPr="00C43C67">
        <w:rPr>
          <w:rStyle w:val="Hyperlink"/>
          <w:rFonts w:ascii="Arial" w:eastAsiaTheme="majorEastAsia" w:hAnsi="Arial" w:cs="Arial"/>
          <w:color w:val="auto"/>
          <w:sz w:val="20"/>
          <w:szCs w:val="20"/>
          <w:u w:val="none"/>
        </w:rPr>
        <w:t>iPad</w:t>
      </w:r>
      <w:proofErr w:type="spellEnd"/>
      <w:r w:rsidR="00AF7799">
        <w:rPr>
          <w:rStyle w:val="Hyperlink"/>
          <w:rFonts w:ascii="Arial" w:eastAsiaTheme="majorEastAsia" w:hAnsi="Arial" w:cs="Arial"/>
          <w:color w:val="auto"/>
          <w:sz w:val="20"/>
          <w:szCs w:val="20"/>
          <w:u w:val="none"/>
        </w:rPr>
        <w:fldChar w:fldCharType="end"/>
      </w:r>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with </w:t>
      </w:r>
      <w:proofErr w:type="spellStart"/>
      <w:r w:rsidRPr="00C43C67">
        <w:rPr>
          <w:rFonts w:ascii="Arial" w:hAnsi="Arial" w:cs="Arial"/>
          <w:sz w:val="20"/>
          <w:szCs w:val="20"/>
        </w:rPr>
        <w:t>iOS</w:t>
      </w:r>
      <w:proofErr w:type="spellEnd"/>
      <w:r w:rsidRPr="00C43C67">
        <w:rPr>
          <w:rFonts w:ascii="Arial" w:hAnsi="Arial" w:cs="Arial"/>
          <w:sz w:val="20"/>
          <w:szCs w:val="20"/>
        </w:rPr>
        <w:t xml:space="preserve"> notification support was later introduced. </w:t>
      </w:r>
      <w:proofErr w:type="gramStart"/>
      <w:r w:rsidRPr="00C43C67">
        <w:rPr>
          <w:rFonts w:ascii="Arial" w:hAnsi="Arial" w:cs="Arial"/>
          <w:sz w:val="20"/>
          <w:szCs w:val="20"/>
        </w:rPr>
        <w:t>Later  IFTTT</w:t>
      </w:r>
      <w:proofErr w:type="gramEnd"/>
      <w:r w:rsidRPr="00C43C67">
        <w:rPr>
          <w:rFonts w:ascii="Arial" w:hAnsi="Arial" w:cs="Arial"/>
          <w:sz w:val="20"/>
          <w:szCs w:val="20"/>
        </w:rPr>
        <w:t xml:space="preserve"> released an </w:t>
      </w:r>
      <w:hyperlink r:id="rId24" w:tooltip="Android (operating system)" w:history="1">
        <w:r w:rsidRPr="00C43C67">
          <w:rPr>
            <w:rStyle w:val="Hyperlink"/>
            <w:rFonts w:ascii="Arial" w:eastAsiaTheme="majorEastAsia" w:hAnsi="Arial" w:cs="Arial"/>
            <w:color w:val="auto"/>
            <w:sz w:val="20"/>
            <w:szCs w:val="20"/>
            <w:u w:val="none"/>
          </w:rPr>
          <w:t>Android</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of the app. </w:t>
      </w:r>
    </w:p>
    <w:p w:rsidR="00623D54" w:rsidRPr="00623D54" w:rsidRDefault="00623D54" w:rsidP="00623D54">
      <w:pPr>
        <w:shd w:val="clear" w:color="auto" w:fill="FFFFFF"/>
        <w:spacing w:before="120" w:after="120"/>
        <w:rPr>
          <w:rFonts w:ascii="Arial" w:eastAsia="Times New Roman" w:hAnsi="Arial" w:cs="Arial"/>
          <w:sz w:val="20"/>
          <w:szCs w:val="20"/>
        </w:rPr>
      </w:pPr>
      <w:r w:rsidRPr="00623D54">
        <w:rPr>
          <w:rFonts w:ascii="Arial" w:eastAsia="Times New Roman" w:hAnsi="Arial" w:cs="Arial"/>
          <w:sz w:val="20"/>
          <w:szCs w:val="20"/>
        </w:rPr>
        <w:t>IFTTT employs the following concepts.</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Channels</w:t>
      </w:r>
      <w:r w:rsidRPr="00623D54">
        <w:rPr>
          <w:rFonts w:ascii="Arial" w:eastAsia="Times New Roman" w:hAnsi="Arial" w:cs="Arial"/>
          <w:sz w:val="20"/>
          <w:szCs w:val="20"/>
        </w:rPr>
        <w:t> are the "basic building blocks of IFTTT"</w:t>
      </w:r>
      <w:proofErr w:type="gramStart"/>
      <w:r w:rsidRPr="00623D54">
        <w:rPr>
          <w:rFonts w:ascii="Arial" w:eastAsia="Times New Roman" w:hAnsi="Arial" w:cs="Arial"/>
          <w:sz w:val="20"/>
          <w:szCs w:val="20"/>
        </w:rPr>
        <w:t>,</w:t>
      </w:r>
      <w:proofErr w:type="gramEnd"/>
      <w:r w:rsidRPr="00623D54">
        <w:rPr>
          <w:rFonts w:ascii="Arial" w:eastAsia="Times New Roman" w:hAnsi="Arial" w:cs="Arial"/>
          <w:sz w:val="20"/>
          <w:szCs w:val="20"/>
        </w:rPr>
        <w:t> they mainly describe a series of data from a certain web service such as </w:t>
      </w:r>
      <w:hyperlink r:id="rId25" w:tooltip="YouTube" w:history="1">
        <w:r w:rsidRPr="00623D54">
          <w:rPr>
            <w:rFonts w:ascii="Arial" w:eastAsia="Times New Roman" w:hAnsi="Arial" w:cs="Arial"/>
            <w:sz w:val="20"/>
            <w:szCs w:val="20"/>
          </w:rPr>
          <w:t>YouTube</w:t>
        </w:r>
      </w:hyperlink>
      <w:r w:rsidRPr="00623D54">
        <w:rPr>
          <w:rFonts w:ascii="Arial" w:eastAsia="Times New Roman" w:hAnsi="Arial" w:cs="Arial"/>
          <w:sz w:val="20"/>
          <w:szCs w:val="20"/>
        </w:rPr>
        <w:t> or </w:t>
      </w:r>
      <w:hyperlink r:id="rId26" w:tooltip="EBay" w:history="1">
        <w:r w:rsidRPr="00623D54">
          <w:rPr>
            <w:rFonts w:ascii="Arial" w:eastAsia="Times New Roman" w:hAnsi="Arial" w:cs="Arial"/>
            <w:sz w:val="20"/>
            <w:szCs w:val="20"/>
          </w:rPr>
          <w:t>eBay</w:t>
        </w:r>
      </w:hyperlink>
      <w:r w:rsidRPr="00623D54">
        <w:rPr>
          <w:rFonts w:ascii="Arial" w:eastAsia="Times New Roman" w:hAnsi="Arial" w:cs="Arial"/>
          <w:sz w:val="20"/>
          <w:szCs w:val="20"/>
        </w:rPr>
        <w:t>. It can also describe some actions controlled with certain </w:t>
      </w:r>
      <w:hyperlink r:id="rId27" w:tooltip="API" w:history="1">
        <w:r w:rsidRPr="00623D54">
          <w:rPr>
            <w:rFonts w:ascii="Arial" w:eastAsia="Times New Roman" w:hAnsi="Arial" w:cs="Arial"/>
            <w:sz w:val="20"/>
            <w:szCs w:val="20"/>
          </w:rPr>
          <w:t>APIs</w:t>
        </w:r>
      </w:hyperlink>
      <w:r w:rsidRPr="00623D54">
        <w:rPr>
          <w:rFonts w:ascii="Arial" w:eastAsia="Times New Roman" w:hAnsi="Arial" w:cs="Arial"/>
          <w:sz w:val="20"/>
          <w:szCs w:val="20"/>
        </w:rPr>
        <w:t> like </w:t>
      </w:r>
      <w:hyperlink r:id="rId28" w:tooltip="SMS" w:history="1">
        <w:r w:rsidRPr="00623D54">
          <w:rPr>
            <w:rFonts w:ascii="Arial" w:eastAsia="Times New Roman" w:hAnsi="Arial" w:cs="Arial"/>
            <w:sz w:val="20"/>
            <w:szCs w:val="20"/>
          </w:rPr>
          <w:t>SMS</w:t>
        </w:r>
      </w:hyperlink>
      <w:r w:rsidRPr="00623D54">
        <w:rPr>
          <w:rFonts w:ascii="Arial" w:eastAsia="Times New Roman" w:hAnsi="Arial" w:cs="Arial"/>
          <w:sz w:val="20"/>
          <w:szCs w:val="20"/>
        </w:rPr>
        <w:t>. There are particular triggers and actions in each channel.</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Triggers</w:t>
      </w:r>
      <w:r w:rsidRPr="00623D54">
        <w:rPr>
          <w:rFonts w:ascii="Arial" w:eastAsia="Times New Roman" w:hAnsi="Arial" w:cs="Arial"/>
          <w:sz w:val="20"/>
          <w:szCs w:val="20"/>
        </w:rPr>
        <w:t> are the "this" part of a recipe. They are the items that "trigger" the action. For example, from an </w:t>
      </w:r>
      <w:hyperlink r:id="rId29" w:tooltip="RSS feed" w:history="1">
        <w:r w:rsidRPr="00623D54">
          <w:rPr>
            <w:rFonts w:ascii="Arial" w:eastAsia="Times New Roman" w:hAnsi="Arial" w:cs="Arial"/>
            <w:sz w:val="20"/>
            <w:szCs w:val="20"/>
          </w:rPr>
          <w:t>RSS feed</w:t>
        </w:r>
      </w:hyperlink>
      <w:r w:rsidRPr="00623D54">
        <w:rPr>
          <w:rFonts w:ascii="Arial" w:eastAsia="Times New Roman" w:hAnsi="Arial" w:cs="Arial"/>
          <w:sz w:val="20"/>
          <w:szCs w:val="20"/>
        </w:rPr>
        <w:t xml:space="preserve">, you can receive a notification based on a keyword or phrase.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Actions</w:t>
      </w:r>
      <w:r w:rsidRPr="00623D54">
        <w:rPr>
          <w:rFonts w:ascii="Arial" w:eastAsia="Times New Roman" w:hAnsi="Arial" w:cs="Arial"/>
          <w:sz w:val="20"/>
          <w:szCs w:val="20"/>
        </w:rPr>
        <w:t> are the "that" part of a recipe. They are the output that results from the input of the trigger.</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Recipes</w:t>
      </w:r>
      <w:r w:rsidRPr="00623D54">
        <w:rPr>
          <w:rFonts w:ascii="Arial" w:eastAsia="Times New Roman" w:hAnsi="Arial" w:cs="Arial"/>
          <w:sz w:val="20"/>
          <w:szCs w:val="20"/>
        </w:rPr>
        <w:t> are the </w:t>
      </w:r>
      <w:hyperlink r:id="rId30" w:tooltip="Branch predication" w:history="1">
        <w:r w:rsidRPr="00623D54">
          <w:rPr>
            <w:rFonts w:ascii="Arial" w:eastAsia="Times New Roman" w:hAnsi="Arial" w:cs="Arial"/>
            <w:sz w:val="20"/>
            <w:szCs w:val="20"/>
          </w:rPr>
          <w:t>predicates</w:t>
        </w:r>
      </w:hyperlink>
      <w:r w:rsidRPr="00623D54">
        <w:rPr>
          <w:rFonts w:ascii="Arial" w:eastAsia="Times New Roman" w:hAnsi="Arial" w:cs="Arial"/>
          <w:sz w:val="20"/>
          <w:szCs w:val="20"/>
        </w:rPr>
        <w:t xml:space="preserve"> made from Triggers and Actions. For example, if you like any picture in </w:t>
      </w:r>
      <w:proofErr w:type="spellStart"/>
      <w:r w:rsidRPr="00623D54">
        <w:rPr>
          <w:rFonts w:ascii="Arial" w:eastAsia="Times New Roman" w:hAnsi="Arial" w:cs="Arial"/>
          <w:sz w:val="20"/>
          <w:szCs w:val="20"/>
        </w:rPr>
        <w:t>Instagram</w:t>
      </w:r>
      <w:proofErr w:type="spellEnd"/>
      <w:r w:rsidRPr="00623D54">
        <w:rPr>
          <w:rFonts w:ascii="Arial" w:eastAsia="Times New Roman" w:hAnsi="Arial" w:cs="Arial"/>
          <w:sz w:val="20"/>
          <w:szCs w:val="20"/>
        </w:rPr>
        <w:t xml:space="preserve"> (trigger), the photo will be sent to your </w:t>
      </w:r>
      <w:proofErr w:type="spellStart"/>
      <w:r w:rsidR="00AF7799">
        <w:fldChar w:fldCharType="begin"/>
      </w:r>
      <w:r w:rsidR="00AF7799">
        <w:instrText xml:space="preserve"> HYPERLINK "https://en.wikipedia.org/wiki/Dropbox_(service)" \o "Dropbox (service)" </w:instrText>
      </w:r>
      <w:r w:rsidR="00AF7799">
        <w:fldChar w:fldCharType="separate"/>
      </w:r>
      <w:r w:rsidRPr="00623D54">
        <w:rPr>
          <w:rFonts w:ascii="Arial" w:eastAsia="Times New Roman" w:hAnsi="Arial" w:cs="Arial"/>
          <w:sz w:val="20"/>
          <w:szCs w:val="20"/>
        </w:rPr>
        <w:t>Dropbox</w:t>
      </w:r>
      <w:proofErr w:type="spellEnd"/>
      <w:r w:rsidR="00AF7799">
        <w:rPr>
          <w:rFonts w:ascii="Arial" w:eastAsia="Times New Roman" w:hAnsi="Arial" w:cs="Arial"/>
          <w:sz w:val="20"/>
          <w:szCs w:val="20"/>
        </w:rPr>
        <w:fldChar w:fldCharType="end"/>
      </w:r>
      <w:r w:rsidRPr="00623D54">
        <w:rPr>
          <w:rFonts w:ascii="Arial" w:eastAsia="Times New Roman" w:hAnsi="Arial" w:cs="Arial"/>
          <w:sz w:val="20"/>
          <w:szCs w:val="20"/>
        </w:rPr>
        <w:t xml:space="preserve"> account (action).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Ingredients</w:t>
      </w:r>
      <w:r w:rsidRPr="00623D54">
        <w:rPr>
          <w:rFonts w:ascii="Arial" w:eastAsia="Times New Roman" w:hAnsi="Arial" w:cs="Arial"/>
          <w:sz w:val="20"/>
          <w:szCs w:val="20"/>
        </w:rPr>
        <w:t> are basic data made available from a trigger. For example, the data that are available from the email trigger include subject, body, attachment, received date, and the sender’s address.</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t>An example "recipe" might consist of sending an</w:t>
      </w:r>
      <w:r w:rsidRPr="00623D54">
        <w:rPr>
          <w:rStyle w:val="apple-converted-space"/>
          <w:rFonts w:ascii="Arial" w:eastAsiaTheme="majorEastAsia" w:hAnsi="Arial" w:cs="Arial"/>
          <w:sz w:val="20"/>
          <w:szCs w:val="20"/>
        </w:rPr>
        <w:t> </w:t>
      </w:r>
      <w:hyperlink r:id="rId31" w:tooltip="E-mail" w:history="1">
        <w:r w:rsidRPr="00C43C67">
          <w:rPr>
            <w:rStyle w:val="Hyperlink"/>
            <w:rFonts w:ascii="Arial" w:eastAsiaTheme="majorEastAsia" w:hAnsi="Arial" w:cs="Arial"/>
            <w:color w:val="auto"/>
            <w:sz w:val="20"/>
            <w:szCs w:val="20"/>
            <w:u w:val="none"/>
          </w:rPr>
          <w:t>e-mail</w:t>
        </w:r>
      </w:hyperlink>
      <w:r w:rsidRPr="00C43C67">
        <w:rPr>
          <w:rStyle w:val="apple-converted-space"/>
          <w:rFonts w:ascii="Arial" w:eastAsiaTheme="majorEastAsia" w:hAnsi="Arial" w:cs="Arial"/>
          <w:sz w:val="20"/>
          <w:szCs w:val="20"/>
        </w:rPr>
        <w:t> </w:t>
      </w:r>
      <w:r w:rsidRPr="00C43C67">
        <w:rPr>
          <w:rFonts w:ascii="Arial" w:hAnsi="Arial" w:cs="Arial"/>
          <w:sz w:val="20"/>
          <w:szCs w:val="20"/>
        </w:rPr>
        <w:t>message if the IFTTT user</w:t>
      </w:r>
      <w:r w:rsidRPr="00C43C67">
        <w:rPr>
          <w:rStyle w:val="apple-converted-space"/>
          <w:rFonts w:ascii="Arial" w:eastAsiaTheme="majorEastAsia" w:hAnsi="Arial" w:cs="Arial"/>
          <w:sz w:val="20"/>
          <w:szCs w:val="20"/>
        </w:rPr>
        <w:t> </w:t>
      </w:r>
      <w:hyperlink r:id="rId32" w:tooltip="Twitter" w:history="1">
        <w:r w:rsidRPr="00C43C67">
          <w:rPr>
            <w:rStyle w:val="Hyperlink"/>
            <w:rFonts w:ascii="Arial" w:eastAsiaTheme="majorEastAsia" w:hAnsi="Arial" w:cs="Arial"/>
            <w:color w:val="auto"/>
            <w:sz w:val="20"/>
            <w:szCs w:val="20"/>
            <w:u w:val="none"/>
          </w:rPr>
          <w:t>tweets</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using a certain </w:t>
      </w:r>
      <w:proofErr w:type="spellStart"/>
      <w:r w:rsidRPr="00C43C67">
        <w:rPr>
          <w:rFonts w:ascii="Arial" w:hAnsi="Arial" w:cs="Arial"/>
          <w:sz w:val="20"/>
          <w:szCs w:val="20"/>
        </w:rPr>
        <w:t>hashtag</w:t>
      </w:r>
      <w:proofErr w:type="spellEnd"/>
      <w:r w:rsidRPr="00C43C67">
        <w:rPr>
          <w:rFonts w:ascii="Arial" w:hAnsi="Arial" w:cs="Arial"/>
          <w:sz w:val="20"/>
          <w:szCs w:val="20"/>
        </w:rPr>
        <w:t>. Or, if the user is tagged by someone on Facebook, then that photo will be added to the user's</w:t>
      </w:r>
      <w:r w:rsidRPr="00C43C67">
        <w:rPr>
          <w:rStyle w:val="apple-converted-space"/>
          <w:rFonts w:ascii="Arial" w:eastAsiaTheme="majorEastAsia" w:hAnsi="Arial" w:cs="Arial"/>
          <w:sz w:val="20"/>
          <w:szCs w:val="20"/>
        </w:rPr>
        <w:t> </w:t>
      </w:r>
      <w:hyperlink r:id="rId33" w:tooltip="Cloud storage" w:history="1">
        <w:r w:rsidRPr="00C43C67">
          <w:rPr>
            <w:rStyle w:val="Hyperlink"/>
            <w:rFonts w:ascii="Arial" w:eastAsiaTheme="majorEastAsia" w:hAnsi="Arial" w:cs="Arial"/>
            <w:color w:val="auto"/>
            <w:sz w:val="20"/>
            <w:szCs w:val="20"/>
            <w:u w:val="none"/>
          </w:rPr>
          <w:t>cloud-based</w:t>
        </w:r>
      </w:hyperlink>
      <w:r w:rsidRPr="00C43C67">
        <w:rPr>
          <w:rStyle w:val="apple-converted-space"/>
          <w:rFonts w:ascii="Arial" w:eastAsiaTheme="majorEastAsia" w:hAnsi="Arial" w:cs="Arial"/>
          <w:sz w:val="20"/>
          <w:szCs w:val="20"/>
        </w:rPr>
        <w:t> </w:t>
      </w:r>
      <w:r w:rsidRPr="00C43C67">
        <w:rPr>
          <w:rFonts w:ascii="Arial" w:hAnsi="Arial" w:cs="Arial"/>
          <w:sz w:val="20"/>
          <w:szCs w:val="20"/>
        </w:rPr>
        <w:t>photo archive.</w:t>
      </w:r>
    </w:p>
    <w:p w:rsidR="006162B6" w:rsidRPr="00623D54" w:rsidRDefault="006162B6">
      <w:pPr>
        <w:rPr>
          <w:rFonts w:ascii="Arial" w:hAnsi="Arial" w:cs="Arial"/>
          <w:sz w:val="20"/>
          <w:szCs w:val="20"/>
        </w:rPr>
      </w:pPr>
    </w:p>
    <w:p w:rsidR="00C43C67" w:rsidRDefault="00C43C67">
      <w:pPr>
        <w:jc w:val="both"/>
        <w:rPr>
          <w:rFonts w:ascii="Arial" w:hAnsi="Arial" w:cs="Arial"/>
          <w:color w:val="000000"/>
          <w:sz w:val="28"/>
          <w:szCs w:val="28"/>
        </w:rPr>
      </w:pPr>
    </w:p>
    <w:p w:rsidR="00C43C67" w:rsidRDefault="00C43C67">
      <w:pPr>
        <w:jc w:val="both"/>
        <w:rPr>
          <w:rFonts w:ascii="Arial" w:hAnsi="Arial" w:cs="Arial"/>
          <w:color w:val="000000"/>
          <w:sz w:val="28"/>
          <w:szCs w:val="28"/>
        </w:rPr>
      </w:pP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t>Block Diagram</w:t>
      </w:r>
    </w:p>
    <w:p w:rsidR="006162B6" w:rsidRPr="00623D54" w:rsidRDefault="00C43C67">
      <w:pPr>
        <w:jc w:val="both"/>
        <w:rPr>
          <w:rFonts w:ascii="Arial" w:hAnsi="Arial" w:cs="Arial"/>
          <w:color w:val="000000"/>
          <w:sz w:val="28"/>
          <w:szCs w:val="28"/>
        </w:rPr>
      </w:pPr>
      <w:r>
        <w:rPr>
          <w:rFonts w:ascii="Arial" w:hAnsi="Arial" w:cs="Arial"/>
          <w:noProof/>
          <w:color w:val="000000"/>
          <w:sz w:val="28"/>
          <w:szCs w:val="28"/>
        </w:rPr>
        <w:drawing>
          <wp:inline distT="0" distB="0" distL="0" distR="0">
            <wp:extent cx="6019441" cy="4695293"/>
            <wp:effectExtent l="19050" t="0" r="359" b="0"/>
            <wp:docPr id="2" name="Picture 1" descr="simple-auth-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auth-high-level.png"/>
                    <pic:cNvPicPr/>
                  </pic:nvPicPr>
                  <pic:blipFill>
                    <a:blip r:embed="rId34"/>
                    <a:stretch>
                      <a:fillRect/>
                    </a:stretch>
                  </pic:blipFill>
                  <pic:spPr>
                    <a:xfrm>
                      <a:off x="0" y="0"/>
                      <a:ext cx="6024314" cy="4699094"/>
                    </a:xfrm>
                    <a:prstGeom prst="rect">
                      <a:avLst/>
                    </a:prstGeom>
                  </pic:spPr>
                </pic:pic>
              </a:graphicData>
            </a:graphic>
          </wp:inline>
        </w:drawing>
      </w: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t>Circuit Diagram</w:t>
      </w:r>
    </w:p>
    <w:p w:rsidR="006162B6" w:rsidRDefault="00C43C67">
      <w:pPr>
        <w:rPr>
          <w:rFonts w:ascii="Arial" w:hAnsi="Arial" w:cs="Arial"/>
          <w:color w:val="000000"/>
          <w:shd w:val="clear" w:color="auto" w:fill="FFFFFF"/>
        </w:rPr>
      </w:pPr>
      <w:r w:rsidRPr="00623D54">
        <w:rPr>
          <w:rFonts w:ascii="Arial" w:hAnsi="Arial" w:cs="Arial"/>
          <w:color w:val="000000"/>
          <w:shd w:val="clear" w:color="auto" w:fill="FFFFFF"/>
        </w:rPr>
        <w:t>Connect everything together as shown in the image be</w:t>
      </w:r>
      <w:r w:rsidR="00242E9F">
        <w:rPr>
          <w:rFonts w:ascii="Arial" w:hAnsi="Arial" w:cs="Arial"/>
          <w:color w:val="000000"/>
          <w:shd w:val="clear" w:color="auto" w:fill="FFFFFF"/>
        </w:rPr>
        <w:t>low. The negative (shorter) pin</w:t>
      </w:r>
      <w:r w:rsidRPr="00623D54">
        <w:rPr>
          <w:rFonts w:ascii="Arial" w:hAnsi="Arial" w:cs="Arial"/>
          <w:color w:val="000000"/>
          <w:shd w:val="clear" w:color="auto" w:fill="FFFFFF"/>
        </w:rPr>
        <w:t xml:space="preserve"> of </w:t>
      </w:r>
      <w:r w:rsidR="00A11F49">
        <w:rPr>
          <w:rFonts w:ascii="Arial" w:hAnsi="Arial" w:cs="Arial"/>
          <w:color w:val="000000"/>
          <w:shd w:val="clear" w:color="auto" w:fill="FFFFFF"/>
        </w:rPr>
        <w:t>the LED is</w:t>
      </w:r>
      <w:r w:rsidRPr="00623D54">
        <w:rPr>
          <w:rFonts w:ascii="Arial" w:hAnsi="Arial" w:cs="Arial"/>
          <w:color w:val="000000"/>
          <w:shd w:val="clear" w:color="auto" w:fill="FFFFFF"/>
        </w:rPr>
        <w:t xml:space="preserve"> con</w:t>
      </w:r>
      <w:r w:rsidR="00A11F49">
        <w:rPr>
          <w:rFonts w:ascii="Arial" w:hAnsi="Arial" w:cs="Arial"/>
          <w:color w:val="000000"/>
          <w:shd w:val="clear" w:color="auto" w:fill="FFFFFF"/>
        </w:rPr>
        <w:t xml:space="preserve">nected to ground </w:t>
      </w:r>
      <w:r w:rsidR="00242E9F">
        <w:rPr>
          <w:rFonts w:ascii="Arial" w:hAnsi="Arial" w:cs="Arial"/>
          <w:color w:val="000000"/>
          <w:shd w:val="clear" w:color="auto" w:fill="FFFFFF"/>
        </w:rPr>
        <w:t>and the positive (longer) pin</w:t>
      </w:r>
      <w:r w:rsidR="00A11F49">
        <w:rPr>
          <w:rFonts w:ascii="Arial" w:hAnsi="Arial" w:cs="Arial"/>
          <w:color w:val="000000"/>
          <w:shd w:val="clear" w:color="auto" w:fill="FFFFFF"/>
        </w:rPr>
        <w:t xml:space="preserve"> is connected to D0</w:t>
      </w:r>
      <w:r w:rsidRPr="00623D54">
        <w:rPr>
          <w:rFonts w:ascii="Arial" w:hAnsi="Arial" w:cs="Arial"/>
          <w:color w:val="000000"/>
          <w:shd w:val="clear" w:color="auto" w:fill="FFFFFF"/>
        </w:rPr>
        <w:t>.</w:t>
      </w:r>
    </w:p>
    <w:p w:rsidR="005C7C9E" w:rsidRPr="00623D54" w:rsidRDefault="004976EF" w:rsidP="005C7C9E">
      <w:pPr>
        <w:jc w:val="both"/>
        <w:rPr>
          <w:rFonts w:ascii="Arial" w:hAnsi="Arial" w:cs="Arial"/>
          <w:color w:val="000000"/>
          <w:sz w:val="28"/>
          <w:szCs w:val="28"/>
        </w:rPr>
      </w:pPr>
      <w:r>
        <w:rPr>
          <w:rFonts w:ascii="Arial" w:hAnsi="Arial" w:cs="Arial"/>
          <w:noProof/>
          <w:color w:val="000000"/>
          <w:sz w:val="28"/>
          <w:szCs w:val="28"/>
        </w:rPr>
        <w:drawing>
          <wp:inline distT="0" distB="0" distL="0" distR="0" wp14:anchorId="33C7AEC0" wp14:editId="0E87CCC0">
            <wp:extent cx="1570028" cy="2094210"/>
            <wp:effectExtent l="266700" t="0" r="2400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rot="5400000">
                      <a:off x="0" y="0"/>
                      <a:ext cx="1575086" cy="2100957"/>
                    </a:xfrm>
                    <a:prstGeom prst="rect">
                      <a:avLst/>
                    </a:prstGeom>
                    <a:noFill/>
                    <a:ln>
                      <a:noFill/>
                    </a:ln>
                  </pic:spPr>
                </pic:pic>
              </a:graphicData>
            </a:graphic>
          </wp:inline>
        </w:drawing>
      </w:r>
      <w:r w:rsidR="000741AC">
        <w:rPr>
          <w:rFonts w:ascii="Arial" w:hAnsi="Arial" w:cs="Arial"/>
          <w:noProof/>
          <w:color w:val="000000"/>
          <w:sz w:val="28"/>
          <w:szCs w:val="28"/>
        </w:rPr>
        <w:drawing>
          <wp:anchor distT="0" distB="0" distL="114300" distR="114300" simplePos="0" relativeHeight="251660288" behindDoc="0" locked="0" layoutInCell="1" allowOverlap="1" wp14:anchorId="3F59E023" wp14:editId="75F88344">
            <wp:simplePos x="0" y="0"/>
            <wp:positionH relativeFrom="column">
              <wp:align>left</wp:align>
            </wp:positionH>
            <wp:positionV relativeFrom="paragraph">
              <wp:align>top</wp:align>
            </wp:positionV>
            <wp:extent cx="1303020" cy="2130425"/>
            <wp:effectExtent l="419100" t="0" r="39243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rot="5400000">
                      <a:off x="0" y="0"/>
                      <a:ext cx="1303020" cy="2130425"/>
                    </a:xfrm>
                    <a:prstGeom prst="rect">
                      <a:avLst/>
                    </a:prstGeom>
                    <a:noFill/>
                    <a:ln>
                      <a:noFill/>
                    </a:ln>
                  </pic:spPr>
                </pic:pic>
              </a:graphicData>
            </a:graphic>
          </wp:anchor>
        </w:drawing>
      </w:r>
      <w:r w:rsidR="000741AC">
        <w:rPr>
          <w:rFonts w:ascii="Arial" w:hAnsi="Arial" w:cs="Arial"/>
          <w:color w:val="000000"/>
          <w:sz w:val="28"/>
          <w:szCs w:val="28"/>
        </w:rPr>
        <w:t xml:space="preserve">                      </w:t>
      </w:r>
      <w:r w:rsidR="005C7C9E" w:rsidRPr="00623D54">
        <w:rPr>
          <w:rFonts w:ascii="Arial" w:hAnsi="Arial" w:cs="Arial"/>
          <w:color w:val="000000"/>
          <w:sz w:val="28"/>
          <w:szCs w:val="28"/>
        </w:rPr>
        <w:lastRenderedPageBreak/>
        <w:t>Application Code</w:t>
      </w:r>
    </w:p>
    <w:p w:rsidR="005C7C9E" w:rsidRDefault="005C7C9E"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sidRPr="00623D54">
        <w:rPr>
          <w:rFonts w:ascii="Arial" w:hAnsi="Arial" w:cs="Arial"/>
          <w:color w:val="000000"/>
          <w:sz w:val="22"/>
          <w:szCs w:val="22"/>
        </w:rPr>
        <w:t xml:space="preserve">The application code is loaded onto device. Copy and paste this code into a new application on http://build.particle.io or on Particle Dev. Save this </w:t>
      </w:r>
      <w:proofErr w:type="gramStart"/>
      <w:r w:rsidRPr="00623D54">
        <w:rPr>
          <w:rFonts w:ascii="Arial" w:hAnsi="Arial" w:cs="Arial"/>
          <w:color w:val="000000"/>
          <w:sz w:val="22"/>
          <w:szCs w:val="22"/>
        </w:rPr>
        <w:t>application</w:t>
      </w:r>
      <w:r w:rsidR="00AF7799">
        <w:rPr>
          <w:rFonts w:ascii="Arial" w:hAnsi="Arial" w:cs="Arial"/>
          <w:color w:val="000000"/>
          <w:sz w:val="22"/>
          <w:szCs w:val="22"/>
        </w:rPr>
        <w:t xml:space="preserve"> </w:t>
      </w:r>
      <w:r w:rsidRPr="00623D54">
        <w:rPr>
          <w:rFonts w:ascii="Arial" w:hAnsi="Arial" w:cs="Arial"/>
          <w:color w:val="000000"/>
          <w:sz w:val="22"/>
          <w:szCs w:val="22"/>
        </w:rPr>
        <w:t>,</w:t>
      </w:r>
      <w:r w:rsidR="00AF7799">
        <w:rPr>
          <w:rFonts w:ascii="Arial" w:hAnsi="Arial" w:cs="Arial"/>
          <w:color w:val="000000"/>
          <w:sz w:val="22"/>
          <w:szCs w:val="22"/>
        </w:rPr>
        <w:t>Veri</w:t>
      </w:r>
      <w:bookmarkStart w:id="0" w:name="_GoBack"/>
      <w:bookmarkEnd w:id="0"/>
      <w:r w:rsidR="00AF7799">
        <w:rPr>
          <w:rFonts w:ascii="Arial" w:hAnsi="Arial" w:cs="Arial"/>
          <w:color w:val="000000"/>
          <w:sz w:val="22"/>
          <w:szCs w:val="22"/>
        </w:rPr>
        <w:t>fy</w:t>
      </w:r>
      <w:proofErr w:type="gramEnd"/>
      <w:r w:rsidR="00AF7799">
        <w:rPr>
          <w:rFonts w:ascii="Arial" w:hAnsi="Arial" w:cs="Arial"/>
          <w:color w:val="000000"/>
          <w:sz w:val="22"/>
          <w:szCs w:val="22"/>
        </w:rPr>
        <w:t xml:space="preserve"> the code,</w:t>
      </w:r>
      <w:r w:rsidRPr="00623D54">
        <w:rPr>
          <w:rFonts w:ascii="Arial" w:hAnsi="Arial" w:cs="Arial"/>
          <w:color w:val="000000"/>
          <w:sz w:val="22"/>
          <w:szCs w:val="22"/>
        </w:rPr>
        <w:t xml:space="preserve"> then flash it to the Photon. Now, the LED can be controlled.</w:t>
      </w:r>
    </w:p>
    <w:p w:rsidR="0074316A" w:rsidRDefault="0074316A"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p>
    <w:p w:rsidR="00351159" w:rsidRPr="00623D54" w:rsidRDefault="0074316A"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3821430" cy="6090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1430" cy="6090285"/>
                    </a:xfrm>
                    <a:prstGeom prst="rect">
                      <a:avLst/>
                    </a:prstGeom>
                    <a:noFill/>
                    <a:ln>
                      <a:noFill/>
                    </a:ln>
                  </pic:spPr>
                </pic:pic>
              </a:graphicData>
            </a:graphic>
          </wp:inline>
        </w:drawing>
      </w:r>
    </w:p>
    <w:p w:rsidR="00B34019" w:rsidRDefault="00B34019">
      <w:pPr>
        <w:jc w:val="both"/>
        <w:rPr>
          <w:rFonts w:ascii="Arial" w:hAnsi="Arial" w:cs="Arial"/>
          <w:color w:val="000000"/>
          <w:sz w:val="28"/>
          <w:szCs w:val="28"/>
        </w:rPr>
      </w:pPr>
    </w:p>
    <w:p w:rsidR="008E7FDA" w:rsidRDefault="008E7FDA">
      <w:pPr>
        <w:jc w:val="both"/>
        <w:rPr>
          <w:rFonts w:ascii="Arial" w:hAnsi="Arial" w:cs="Arial"/>
          <w:color w:val="000000"/>
          <w:sz w:val="28"/>
          <w:szCs w:val="28"/>
        </w:rPr>
      </w:pPr>
    </w:p>
    <w:p w:rsidR="00D013DF" w:rsidRPr="006C4B9A" w:rsidRDefault="00D013DF">
      <w:pPr>
        <w:jc w:val="both"/>
        <w:rPr>
          <w:rFonts w:ascii="Arial" w:hAnsi="Arial" w:cs="Arial"/>
          <w:color w:val="000000"/>
          <w:sz w:val="28"/>
          <w:szCs w:val="28"/>
        </w:rPr>
      </w:pPr>
      <w:r w:rsidRPr="006C4B9A">
        <w:rPr>
          <w:rFonts w:ascii="Arial" w:hAnsi="Arial" w:cs="Arial"/>
          <w:color w:val="000000"/>
          <w:sz w:val="28"/>
          <w:szCs w:val="28"/>
        </w:rPr>
        <w:lastRenderedPageBreak/>
        <w:t>Conclusion</w:t>
      </w:r>
    </w:p>
    <w:p w:rsidR="006162B6" w:rsidRPr="00623D54" w:rsidRDefault="00C43C67">
      <w:pPr>
        <w:jc w:val="both"/>
        <w:rPr>
          <w:rFonts w:ascii="Arial" w:hAnsi="Arial" w:cs="Arial"/>
          <w:color w:val="000000"/>
        </w:rPr>
      </w:pPr>
      <w:r w:rsidRPr="00623D54">
        <w:rPr>
          <w:rFonts w:ascii="Arial" w:hAnsi="Arial" w:cs="Arial"/>
          <w:color w:val="000000"/>
        </w:rPr>
        <w:t>The project has successfully completed the aim of controlling the LED features of switching on/</w:t>
      </w:r>
      <w:r w:rsidR="004F6A9A">
        <w:rPr>
          <w:rFonts w:ascii="Arial" w:hAnsi="Arial" w:cs="Arial"/>
          <w:color w:val="000000"/>
        </w:rPr>
        <w:t>off using</w:t>
      </w:r>
      <w:r w:rsidRPr="00623D54">
        <w:rPr>
          <w:rFonts w:ascii="Arial" w:hAnsi="Arial" w:cs="Arial"/>
          <w:color w:val="000000"/>
        </w:rPr>
        <w:t xml:space="preserve"> digital code functions, with the help of </w:t>
      </w:r>
      <w:proofErr w:type="spellStart"/>
      <w:r w:rsidRPr="00623D54">
        <w:rPr>
          <w:rFonts w:ascii="Arial" w:hAnsi="Arial" w:cs="Arial"/>
          <w:color w:val="000000"/>
        </w:rPr>
        <w:t>Alexa</w:t>
      </w:r>
      <w:proofErr w:type="spellEnd"/>
      <w:r w:rsidRPr="00623D54">
        <w:rPr>
          <w:rFonts w:ascii="Arial" w:hAnsi="Arial" w:cs="Arial"/>
          <w:color w:val="000000"/>
        </w:rPr>
        <w:t xml:space="preserve"> voice command technology, cloud networking and embedded systems in synchronization.</w:t>
      </w:r>
    </w:p>
    <w:sectPr w:rsidR="006162B6" w:rsidRPr="00623D54" w:rsidSect="0061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41A0E6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0B1A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094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030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8B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FF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11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1005D"/>
    <w:multiLevelType w:val="multilevel"/>
    <w:tmpl w:val="5DA6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69EF4E35"/>
    <w:multiLevelType w:val="multilevel"/>
    <w:tmpl w:val="27F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B6"/>
    <w:rsid w:val="00002CB7"/>
    <w:rsid w:val="00072E44"/>
    <w:rsid w:val="000741AC"/>
    <w:rsid w:val="000E5D67"/>
    <w:rsid w:val="00147FF2"/>
    <w:rsid w:val="00242E9F"/>
    <w:rsid w:val="002721BC"/>
    <w:rsid w:val="0028256F"/>
    <w:rsid w:val="002A52A6"/>
    <w:rsid w:val="00303C38"/>
    <w:rsid w:val="00322177"/>
    <w:rsid w:val="00351159"/>
    <w:rsid w:val="00356339"/>
    <w:rsid w:val="00357216"/>
    <w:rsid w:val="003649A6"/>
    <w:rsid w:val="003C5B5C"/>
    <w:rsid w:val="004976EF"/>
    <w:rsid w:val="004F6A9A"/>
    <w:rsid w:val="005C7C9E"/>
    <w:rsid w:val="006162B6"/>
    <w:rsid w:val="00623D54"/>
    <w:rsid w:val="006C4B9A"/>
    <w:rsid w:val="0074316A"/>
    <w:rsid w:val="00785A7C"/>
    <w:rsid w:val="00806DD6"/>
    <w:rsid w:val="008A5723"/>
    <w:rsid w:val="008E7FDA"/>
    <w:rsid w:val="00947CCE"/>
    <w:rsid w:val="009F23E5"/>
    <w:rsid w:val="00A11F49"/>
    <w:rsid w:val="00AF7799"/>
    <w:rsid w:val="00B34019"/>
    <w:rsid w:val="00C3285A"/>
    <w:rsid w:val="00C43C67"/>
    <w:rsid w:val="00D013DF"/>
    <w:rsid w:val="00D61B11"/>
    <w:rsid w:val="00DB2EFF"/>
    <w:rsid w:val="00E53E18"/>
    <w:rsid w:val="00EE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6162B6"/>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62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2B6"/>
    <w:rPr>
      <w:rFonts w:asciiTheme="majorHAnsi" w:eastAsiaTheme="majorEastAsia" w:hAnsiTheme="majorHAnsi" w:cstheme="majorBidi"/>
      <w:b/>
      <w:bCs/>
      <w:color w:val="4F81BD"/>
      <w:sz w:val="26"/>
      <w:szCs w:val="26"/>
    </w:rPr>
  </w:style>
  <w:style w:type="paragraph" w:styleId="NormalWeb">
    <w:name w:val="Normal (Web)"/>
    <w:basedOn w:val="Normal"/>
    <w:uiPriority w:val="99"/>
    <w:rsid w:val="006162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1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2B6"/>
    <w:rPr>
      <w:rFonts w:ascii="Courier New" w:eastAsia="Times New Roman" w:hAnsi="Courier New" w:cs="Courier New"/>
      <w:sz w:val="20"/>
      <w:szCs w:val="20"/>
    </w:rPr>
  </w:style>
  <w:style w:type="paragraph" w:styleId="ListParagraph">
    <w:name w:val="List Paragraph"/>
    <w:basedOn w:val="Normal"/>
    <w:uiPriority w:val="34"/>
    <w:qFormat/>
    <w:rsid w:val="006162B6"/>
    <w:pPr>
      <w:ind w:left="720"/>
      <w:contextualSpacing/>
    </w:pPr>
  </w:style>
  <w:style w:type="character" w:customStyle="1" w:styleId="Heading3Char">
    <w:name w:val="Heading 3 Char"/>
    <w:basedOn w:val="DefaultParagraphFont"/>
    <w:link w:val="Heading3"/>
    <w:uiPriority w:val="9"/>
    <w:semiHidden/>
    <w:rsid w:val="00623D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D54"/>
    <w:rPr>
      <w:color w:val="0000FF"/>
      <w:u w:val="single"/>
    </w:rPr>
  </w:style>
  <w:style w:type="character" w:customStyle="1" w:styleId="apple-converted-space">
    <w:name w:val="apple-converted-space"/>
    <w:basedOn w:val="DefaultParagraphFont"/>
    <w:rsid w:val="00623D54"/>
  </w:style>
  <w:style w:type="paragraph" w:styleId="BalloonText">
    <w:name w:val="Balloon Text"/>
    <w:basedOn w:val="Normal"/>
    <w:link w:val="BalloonTextChar"/>
    <w:uiPriority w:val="99"/>
    <w:semiHidden/>
    <w:unhideWhenUsed/>
    <w:rsid w:val="0062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6162B6"/>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62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2B6"/>
    <w:rPr>
      <w:rFonts w:asciiTheme="majorHAnsi" w:eastAsiaTheme="majorEastAsia" w:hAnsiTheme="majorHAnsi" w:cstheme="majorBidi"/>
      <w:b/>
      <w:bCs/>
      <w:color w:val="4F81BD"/>
      <w:sz w:val="26"/>
      <w:szCs w:val="26"/>
    </w:rPr>
  </w:style>
  <w:style w:type="paragraph" w:styleId="NormalWeb">
    <w:name w:val="Normal (Web)"/>
    <w:basedOn w:val="Normal"/>
    <w:uiPriority w:val="99"/>
    <w:rsid w:val="006162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1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2B6"/>
    <w:rPr>
      <w:rFonts w:ascii="Courier New" w:eastAsia="Times New Roman" w:hAnsi="Courier New" w:cs="Courier New"/>
      <w:sz w:val="20"/>
      <w:szCs w:val="20"/>
    </w:rPr>
  </w:style>
  <w:style w:type="paragraph" w:styleId="ListParagraph">
    <w:name w:val="List Paragraph"/>
    <w:basedOn w:val="Normal"/>
    <w:uiPriority w:val="34"/>
    <w:qFormat/>
    <w:rsid w:val="006162B6"/>
    <w:pPr>
      <w:ind w:left="720"/>
      <w:contextualSpacing/>
    </w:pPr>
  </w:style>
  <w:style w:type="character" w:customStyle="1" w:styleId="Heading3Char">
    <w:name w:val="Heading 3 Char"/>
    <w:basedOn w:val="DefaultParagraphFont"/>
    <w:link w:val="Heading3"/>
    <w:uiPriority w:val="9"/>
    <w:semiHidden/>
    <w:rsid w:val="00623D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D54"/>
    <w:rPr>
      <w:color w:val="0000FF"/>
      <w:u w:val="single"/>
    </w:rPr>
  </w:style>
  <w:style w:type="character" w:customStyle="1" w:styleId="apple-converted-space">
    <w:name w:val="apple-converted-space"/>
    <w:basedOn w:val="DefaultParagraphFont"/>
    <w:rsid w:val="00623D54"/>
  </w:style>
  <w:style w:type="paragraph" w:styleId="BalloonText">
    <w:name w:val="Balloon Text"/>
    <w:basedOn w:val="Normal"/>
    <w:link w:val="BalloonTextChar"/>
    <w:uiPriority w:val="99"/>
    <w:semiHidden/>
    <w:unhideWhenUsed/>
    <w:rsid w:val="0062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Voice_command_device" TargetMode="External"/><Relationship Id="rId13" Type="http://schemas.openxmlformats.org/officeDocument/2006/relationships/hyperlink" Target="https://en.wikipedia.org/wiki/Home_automation" TargetMode="External"/><Relationship Id="rId18" Type="http://schemas.openxmlformats.org/officeDocument/2006/relationships/hyperlink" Target="https://en.wikipedia.org/wiki/Nest_Labs" TargetMode="External"/><Relationship Id="rId26" Type="http://schemas.openxmlformats.org/officeDocument/2006/relationships/hyperlink" Target="https://en.wikipedia.org/wiki/EBa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Gmail" TargetMode="External"/><Relationship Id="rId34"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https://en.wikipedia.org/wiki/Smart_device" TargetMode="External"/><Relationship Id="rId17" Type="http://schemas.openxmlformats.org/officeDocument/2006/relationships/hyperlink" Target="https://en.wikipedia.org/wiki/IFTTT" TargetMode="External"/><Relationship Id="rId25" Type="http://schemas.openxmlformats.org/officeDocument/2006/relationships/hyperlink" Target="https://en.wikipedia.org/wiki/YouTube" TargetMode="External"/><Relationship Id="rId33" Type="http://schemas.openxmlformats.org/officeDocument/2006/relationships/hyperlink" Target="https://en.wikipedia.org/wiki/Cloud_stora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andora_Radio" TargetMode="External"/><Relationship Id="rId20" Type="http://schemas.openxmlformats.org/officeDocument/2006/relationships/hyperlink" Target="https://en.wikipedia.org/wiki/Conditional_(computer_programming)" TargetMode="External"/><Relationship Id="rId29" Type="http://schemas.openxmlformats.org/officeDocument/2006/relationships/hyperlink" Target="https://en.wikipedia.org/wiki/RSS_fe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icrophone_array" TargetMode="External"/><Relationship Id="rId24" Type="http://schemas.openxmlformats.org/officeDocument/2006/relationships/hyperlink" Target="https://en.wikipedia.org/wiki/Android_(operating_system)" TargetMode="External"/><Relationship Id="rId32" Type="http://schemas.openxmlformats.org/officeDocument/2006/relationships/hyperlink" Target="https://en.wikipedia.org/wiki/Twitter" TargetMode="External"/><Relationship Id="rId37"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IVONA" TargetMode="External"/><Relationship Id="rId23" Type="http://schemas.openxmlformats.org/officeDocument/2006/relationships/hyperlink" Target="https://en.wikipedia.org/wiki/IPhone" TargetMode="External"/><Relationship Id="rId28" Type="http://schemas.openxmlformats.org/officeDocument/2006/relationships/hyperlink" Target="https://en.wikipedia.org/wiki/SMS" TargetMode="External"/><Relationship Id="rId36" Type="http://schemas.openxmlformats.org/officeDocument/2006/relationships/image" Target="media/image4.jpeg"/><Relationship Id="rId10" Type="http://schemas.openxmlformats.org/officeDocument/2006/relationships/hyperlink" Target="https://en.wikipedia.org/wiki/Amazon.com" TargetMode="External"/><Relationship Id="rId19" Type="http://schemas.openxmlformats.org/officeDocument/2006/relationships/hyperlink" Target="https://en.wikipedia.org/wiki/World_Wide_Web" TargetMode="External"/><Relationship Id="rId31" Type="http://schemas.openxmlformats.org/officeDocument/2006/relationships/hyperlink" Target="https://en.wikipedia.org/wiki/E-mail" TargetMode="External"/><Relationship Id="rId4" Type="http://schemas.microsoft.com/office/2007/relationships/stylesWithEffects" Target="stylesWithEffects.xml"/><Relationship Id="rId9" Type="http://schemas.openxmlformats.org/officeDocument/2006/relationships/hyperlink" Target="https://en.wikipedia.org/wiki/Wireless_speaker" TargetMode="External"/><Relationship Id="rId14" Type="http://schemas.openxmlformats.org/officeDocument/2006/relationships/hyperlink" Target="https://en.wikipedia.org/wiki/Yap_(company)" TargetMode="External"/><Relationship Id="rId22" Type="http://schemas.openxmlformats.org/officeDocument/2006/relationships/hyperlink" Target="https://en.wikipedia.org/wiki/Facebook" TargetMode="External"/><Relationship Id="rId27" Type="http://schemas.openxmlformats.org/officeDocument/2006/relationships/hyperlink" Target="https://en.wikipedia.org/wiki/API" TargetMode="External"/><Relationship Id="rId30" Type="http://schemas.openxmlformats.org/officeDocument/2006/relationships/hyperlink" Target="https://en.wikipedia.org/wiki/Branch_predication"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7AEDF-D621-4A8F-A281-7968CD15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nithin krishna</cp:lastModifiedBy>
  <cp:revision>9</cp:revision>
  <dcterms:created xsi:type="dcterms:W3CDTF">2016-08-08T20:42:00Z</dcterms:created>
  <dcterms:modified xsi:type="dcterms:W3CDTF">2016-08-08T21:07:00Z</dcterms:modified>
</cp:coreProperties>
</file>