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C41147" w:rsidRDefault="00C41147" w:rsidP="00D44698">
      <w:pPr>
        <w:pStyle w:val="Title1EPDTIS"/>
        <w:ind w:left="2160" w:firstLine="720"/>
        <w:jc w:val="both"/>
      </w:pPr>
      <w:bookmarkStart w:id="0" w:name="_Toc291750914"/>
      <w:bookmarkStart w:id="1" w:name="_Toc349157230"/>
      <w:bookmarkStart w:id="2" w:name="_Toc349158227"/>
      <w:bookmarkStart w:id="3" w:name="_Toc354078175"/>
      <w:bookmarkStart w:id="4" w:name="hp_TitlePage"/>
    </w:p>
    <w:p w14:paraId="0201F82B" w14:textId="77777777" w:rsidR="00205FCC" w:rsidRPr="00C34392" w:rsidRDefault="00205FCC" w:rsidP="00EA3AB5">
      <w:pPr>
        <w:spacing w:after="160" w:line="259" w:lineRule="auto"/>
        <w:jc w:val="center"/>
        <w:rPr>
          <w:rFonts w:ascii="Arial" w:eastAsia="Calibri" w:hAnsi="Arial" w:cs="Arial"/>
          <w:b/>
          <w:color w:val="44546A"/>
          <w:sz w:val="40"/>
          <w:szCs w:val="40"/>
          <w:lang w:eastAsia="en-US"/>
        </w:rPr>
      </w:pPr>
      <w:r w:rsidRPr="00C34392">
        <w:rPr>
          <w:rFonts w:ascii="Arial" w:eastAsia="Calibri" w:hAnsi="Arial" w:cs="Arial"/>
          <w:b/>
          <w:color w:val="44546A"/>
          <w:sz w:val="40"/>
          <w:szCs w:val="40"/>
          <w:lang w:eastAsia="en-US"/>
        </w:rPr>
        <w:t>Standard Operating Process</w:t>
      </w:r>
      <w:bookmarkEnd w:id="0"/>
      <w:bookmarkEnd w:id="1"/>
      <w:bookmarkEnd w:id="2"/>
      <w:bookmarkEnd w:id="3"/>
    </w:p>
    <w:p w14:paraId="55427B78" w14:textId="4AABDBC8" w:rsidR="007602AA" w:rsidRPr="009B20BE" w:rsidRDefault="00205FCC" w:rsidP="007602AA">
      <w:pPr>
        <w:tabs>
          <w:tab w:val="left" w:pos="964"/>
          <w:tab w:val="left" w:pos="1531"/>
          <w:tab w:val="left" w:pos="2098"/>
          <w:tab w:val="left" w:pos="2665"/>
          <w:tab w:val="left" w:pos="3232"/>
          <w:tab w:val="left" w:pos="3799"/>
          <w:tab w:val="left" w:pos="4366"/>
          <w:tab w:val="left" w:pos="4933"/>
          <w:tab w:val="left" w:pos="5500"/>
          <w:tab w:val="left" w:pos="6067"/>
          <w:tab w:val="left" w:pos="6634"/>
          <w:tab w:val="left" w:pos="7201"/>
          <w:tab w:val="left" w:pos="7768"/>
          <w:tab w:val="left" w:pos="8335"/>
          <w:tab w:val="right" w:pos="9450"/>
        </w:tabs>
        <w:ind w:left="270" w:right="342"/>
        <w:jc w:val="center"/>
        <w:rPr>
          <w:rFonts w:ascii="Verdana" w:hAnsi="Verdana" w:cs="Tahoma"/>
          <w:b/>
          <w:color w:val="000000"/>
          <w:lang w:val="en-GB"/>
        </w:rPr>
      </w:pPr>
      <w:r w:rsidRPr="00C34392">
        <w:rPr>
          <w:rFonts w:ascii="Arial" w:eastAsia="Calibri" w:hAnsi="Arial" w:cs="Arial"/>
          <w:b/>
          <w:color w:val="44546A"/>
          <w:sz w:val="40"/>
          <w:szCs w:val="40"/>
          <w:lang w:eastAsia="en-US"/>
        </w:rPr>
        <w:t>(SOP) for</w:t>
      </w:r>
      <w:r w:rsidR="007602AA">
        <w:rPr>
          <w:rFonts w:ascii="Arial" w:eastAsia="Calibri" w:hAnsi="Arial" w:cs="Arial"/>
          <w:b/>
          <w:color w:val="44546A"/>
          <w:sz w:val="40"/>
          <w:szCs w:val="40"/>
          <w:lang w:eastAsia="en-US"/>
        </w:rPr>
        <w:t xml:space="preserve"> </w:t>
      </w:r>
    </w:p>
    <w:p w14:paraId="242AAF10" w14:textId="728793A4" w:rsidR="00205FCC" w:rsidRPr="00C34392" w:rsidRDefault="00205FCC" w:rsidP="00EA3AB5">
      <w:pPr>
        <w:spacing w:after="160" w:line="259" w:lineRule="auto"/>
        <w:jc w:val="center"/>
        <w:rPr>
          <w:rFonts w:ascii="Arial" w:eastAsia="Calibri" w:hAnsi="Arial" w:cs="Arial"/>
          <w:b/>
          <w:color w:val="44546A"/>
          <w:sz w:val="40"/>
          <w:szCs w:val="40"/>
          <w:lang w:eastAsia="en-US"/>
        </w:rPr>
      </w:pPr>
    </w:p>
    <w:p w14:paraId="0A37501D" w14:textId="77777777" w:rsidR="00205FCC" w:rsidRPr="00C34392" w:rsidRDefault="00205FCC" w:rsidP="00EA3AB5">
      <w:pPr>
        <w:spacing w:after="160" w:line="259" w:lineRule="auto"/>
        <w:jc w:val="center"/>
        <w:rPr>
          <w:rFonts w:ascii="Arial" w:eastAsia="Calibri" w:hAnsi="Arial" w:cs="Arial"/>
          <w:b/>
          <w:color w:val="44546A"/>
          <w:sz w:val="40"/>
          <w:szCs w:val="40"/>
          <w:lang w:eastAsia="en-US"/>
        </w:rPr>
      </w:pPr>
    </w:p>
    <w:p w14:paraId="5DAB6C7B" w14:textId="77777777" w:rsidR="00205FCC" w:rsidRPr="00C34392" w:rsidRDefault="00205FCC" w:rsidP="00EA3AB5">
      <w:pPr>
        <w:spacing w:after="160" w:line="259" w:lineRule="auto"/>
        <w:jc w:val="center"/>
        <w:rPr>
          <w:rFonts w:ascii="Arial" w:eastAsia="Calibri" w:hAnsi="Arial" w:cs="Arial"/>
          <w:b/>
          <w:color w:val="44546A"/>
          <w:sz w:val="40"/>
          <w:szCs w:val="40"/>
          <w:lang w:eastAsia="en-US"/>
        </w:rPr>
      </w:pPr>
    </w:p>
    <w:p w14:paraId="495752A4" w14:textId="3E66B621" w:rsidR="00205FCC" w:rsidRPr="007F6747" w:rsidRDefault="00765F6F" w:rsidP="00EA3AB5">
      <w:pPr>
        <w:spacing w:after="160" w:line="259" w:lineRule="auto"/>
        <w:jc w:val="center"/>
        <w:rPr>
          <w:rFonts w:ascii="Arial" w:eastAsia="Calibri" w:hAnsi="Arial" w:cs="Arial"/>
          <w:b/>
          <w:color w:val="44546A"/>
          <w:sz w:val="36"/>
          <w:szCs w:val="36"/>
          <w:lang w:eastAsia="en-US"/>
        </w:rPr>
      </w:pPr>
      <w:bookmarkStart w:id="5" w:name="_Toc291750918"/>
      <w:bookmarkStart w:id="6" w:name="_Toc349157234"/>
      <w:bookmarkStart w:id="7" w:name="_Toc349158231"/>
      <w:bookmarkStart w:id="8" w:name="_Toc354078178"/>
      <w:r>
        <w:rPr>
          <w:rFonts w:ascii="Arial" w:eastAsia="Calibri" w:hAnsi="Arial" w:cs="Arial"/>
          <w:b/>
          <w:color w:val="44546A"/>
          <w:sz w:val="36"/>
          <w:szCs w:val="36"/>
          <w:lang w:eastAsia="en-US"/>
        </w:rPr>
        <w:t>How to Deploy Kubernetes Cluster on CentOS</w:t>
      </w:r>
    </w:p>
    <w:p w14:paraId="0174B1C3" w14:textId="77777777" w:rsidR="00205FCC" w:rsidRPr="007F6747" w:rsidRDefault="00205FCC" w:rsidP="00EA3AB5">
      <w:pPr>
        <w:spacing w:after="160" w:line="259" w:lineRule="auto"/>
        <w:jc w:val="center"/>
        <w:rPr>
          <w:rFonts w:ascii="Arial" w:eastAsia="Calibri" w:hAnsi="Arial" w:cs="Arial"/>
          <w:b/>
          <w:color w:val="44546A"/>
          <w:sz w:val="36"/>
          <w:szCs w:val="36"/>
          <w:lang w:eastAsia="en-US"/>
        </w:rPr>
      </w:pPr>
      <w:r w:rsidRPr="007F6747">
        <w:rPr>
          <w:rFonts w:ascii="Arial" w:eastAsia="Calibri" w:hAnsi="Arial" w:cs="Arial"/>
          <w:b/>
          <w:color w:val="44546A"/>
          <w:sz w:val="36"/>
          <w:szCs w:val="36"/>
          <w:lang w:eastAsia="en-US"/>
        </w:rPr>
        <w:t>Prepared By</w:t>
      </w:r>
      <w:bookmarkEnd w:id="5"/>
      <w:bookmarkEnd w:id="6"/>
      <w:bookmarkEnd w:id="7"/>
      <w:bookmarkEnd w:id="8"/>
    </w:p>
    <w:p w14:paraId="02EB378F" w14:textId="77777777" w:rsidR="000D1082" w:rsidRPr="00C34392" w:rsidRDefault="000D1082" w:rsidP="00EA3AB5">
      <w:pPr>
        <w:spacing w:after="160" w:line="259" w:lineRule="auto"/>
        <w:jc w:val="center"/>
        <w:rPr>
          <w:rFonts w:ascii="Arial" w:eastAsia="Calibri" w:hAnsi="Arial" w:cs="Arial"/>
          <w:b/>
          <w:color w:val="44546A"/>
          <w:sz w:val="40"/>
          <w:szCs w:val="40"/>
          <w:lang w:eastAsia="en-US"/>
        </w:rPr>
      </w:pPr>
    </w:p>
    <w:p w14:paraId="6A05A809" w14:textId="77777777" w:rsidR="00205FCC" w:rsidRPr="00C34392" w:rsidRDefault="000A23A3" w:rsidP="00EA3AB5">
      <w:pPr>
        <w:spacing w:after="160" w:line="259" w:lineRule="auto"/>
        <w:jc w:val="center"/>
        <w:rPr>
          <w:rFonts w:ascii="Arial" w:eastAsia="Calibri" w:hAnsi="Arial" w:cs="Arial"/>
          <w:b/>
          <w:color w:val="44546A"/>
          <w:sz w:val="40"/>
          <w:szCs w:val="40"/>
          <w:lang w:eastAsia="en-US"/>
        </w:rPr>
      </w:pPr>
      <w:r w:rsidRPr="00C34392">
        <w:rPr>
          <w:rFonts w:ascii="Arial" w:eastAsia="Calibri" w:hAnsi="Arial" w:cs="Arial"/>
          <w:b/>
          <w:noProof/>
          <w:color w:val="44546A"/>
          <w:sz w:val="40"/>
          <w:szCs w:val="40"/>
          <w:lang w:eastAsia="en-US"/>
        </w:rPr>
        <w:drawing>
          <wp:inline distT="0" distB="0" distL="0" distR="0" wp14:anchorId="0DD4BCA0" wp14:editId="07777777">
            <wp:extent cx="1019175" cy="10572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19175" cy="1057275"/>
                    </a:xfrm>
                    <a:prstGeom prst="rect">
                      <a:avLst/>
                    </a:prstGeom>
                    <a:noFill/>
                    <a:ln>
                      <a:noFill/>
                    </a:ln>
                  </pic:spPr>
                </pic:pic>
              </a:graphicData>
            </a:graphic>
          </wp:inline>
        </w:drawing>
      </w:r>
    </w:p>
    <w:p w14:paraId="5A39BBE3" w14:textId="77777777" w:rsidR="000D1082" w:rsidRPr="00C34392" w:rsidRDefault="000D1082" w:rsidP="00EA3AB5">
      <w:pPr>
        <w:spacing w:after="160" w:line="259" w:lineRule="auto"/>
        <w:jc w:val="center"/>
        <w:rPr>
          <w:rFonts w:ascii="Calibri" w:eastAsia="Calibri" w:hAnsi="Calibri" w:cs="Calibri"/>
          <w:b/>
          <w:color w:val="000000"/>
          <w:sz w:val="28"/>
          <w:szCs w:val="28"/>
          <w:lang w:eastAsia="en-US"/>
        </w:rPr>
      </w:pPr>
      <w:bookmarkStart w:id="9" w:name="_Toc291750919"/>
      <w:bookmarkStart w:id="10" w:name="_Toc349157235"/>
      <w:bookmarkStart w:id="11" w:name="_Toc349158232"/>
      <w:bookmarkStart w:id="12" w:name="_Toc354078179"/>
    </w:p>
    <w:p w14:paraId="44956F91" w14:textId="638C7B2D" w:rsidR="00205FCC" w:rsidRPr="00C34392" w:rsidRDefault="00765F6F" w:rsidP="00EA3AB5">
      <w:pPr>
        <w:spacing w:after="160" w:line="259" w:lineRule="auto"/>
        <w:jc w:val="center"/>
        <w:rPr>
          <w:rFonts w:ascii="Calibri" w:hAnsi="Calibri" w:cs="Calibri"/>
          <w:color w:val="000000"/>
          <w:sz w:val="28"/>
          <w:szCs w:val="28"/>
        </w:rPr>
      </w:pPr>
      <w:r>
        <w:rPr>
          <w:rFonts w:ascii="Calibri" w:eastAsia="Calibri" w:hAnsi="Calibri" w:cs="Calibri"/>
          <w:b/>
          <w:color w:val="000000"/>
          <w:sz w:val="28"/>
          <w:szCs w:val="28"/>
          <w:lang w:eastAsia="en-US"/>
        </w:rPr>
        <w:t>Manish Shahi</w:t>
      </w:r>
      <w:r w:rsidR="00205FCC" w:rsidRPr="00C34392">
        <w:rPr>
          <w:rFonts w:ascii="Calibri" w:eastAsia="Calibri" w:hAnsi="Calibri" w:cs="Calibri"/>
          <w:b/>
          <w:color w:val="000000"/>
          <w:sz w:val="28"/>
          <w:szCs w:val="28"/>
          <w:lang w:eastAsia="en-US"/>
        </w:rPr>
        <w:t>, Wipro Technologies</w:t>
      </w:r>
      <w:bookmarkEnd w:id="9"/>
      <w:bookmarkEnd w:id="10"/>
      <w:bookmarkEnd w:id="11"/>
      <w:bookmarkEnd w:id="12"/>
    </w:p>
    <w:p w14:paraId="41C8F396" w14:textId="77777777" w:rsidR="00205FCC" w:rsidRPr="000D1082" w:rsidRDefault="00205FCC" w:rsidP="00EA3AB5">
      <w:pPr>
        <w:pStyle w:val="Title2EPDTIS"/>
      </w:pPr>
    </w:p>
    <w:p w14:paraId="72A3D3EC" w14:textId="77777777" w:rsidR="00205FCC" w:rsidRPr="00CB542E" w:rsidRDefault="00205FCC" w:rsidP="00D44698">
      <w:pPr>
        <w:jc w:val="both"/>
        <w:rPr>
          <w:rFonts w:ascii="Calibri" w:hAnsi="Calibri" w:cs="Arial"/>
          <w:lang w:eastAsia="en-US"/>
        </w:rPr>
      </w:pPr>
      <w:bookmarkStart w:id="13" w:name="hp_RevisionHistory"/>
    </w:p>
    <w:bookmarkEnd w:id="13"/>
    <w:p w14:paraId="0D0B940D" w14:textId="77777777" w:rsidR="000E2A86" w:rsidRPr="00CB542E" w:rsidRDefault="000E2A86" w:rsidP="00D44698">
      <w:pPr>
        <w:pStyle w:val="Title2EPDTIS"/>
        <w:jc w:val="both"/>
      </w:pPr>
    </w:p>
    <w:p w14:paraId="0E27B00A" w14:textId="77777777" w:rsidR="00595F34" w:rsidRDefault="00595F34" w:rsidP="00D44698">
      <w:pPr>
        <w:jc w:val="both"/>
        <w:rPr>
          <w:rFonts w:ascii="Calibri" w:hAnsi="Calibri" w:cs="Arial"/>
          <w:lang w:eastAsia="en-US"/>
        </w:rPr>
      </w:pPr>
      <w:bookmarkStart w:id="14" w:name="_Toc176754612"/>
    </w:p>
    <w:bookmarkEnd w:id="4"/>
    <w:bookmarkEnd w:id="14"/>
    <w:p w14:paraId="60061E4C" w14:textId="77777777" w:rsidR="000E2A86" w:rsidRPr="00CB542E" w:rsidRDefault="000E2A86" w:rsidP="00D44698">
      <w:pPr>
        <w:jc w:val="both"/>
        <w:rPr>
          <w:rFonts w:ascii="Calibri" w:hAnsi="Calibri" w:cs="Arial"/>
        </w:rPr>
      </w:pPr>
    </w:p>
    <w:p w14:paraId="44EAFD9C" w14:textId="77777777" w:rsidR="000E2A86" w:rsidRPr="00CB542E" w:rsidRDefault="000E2A86" w:rsidP="00D44698">
      <w:pPr>
        <w:jc w:val="both"/>
        <w:rPr>
          <w:rFonts w:ascii="Calibri" w:hAnsi="Calibri" w:cs="Arial"/>
        </w:rPr>
      </w:pPr>
    </w:p>
    <w:p w14:paraId="4B94D5A5" w14:textId="77777777" w:rsidR="000E2A86" w:rsidRPr="00CB542E" w:rsidRDefault="000E2A86" w:rsidP="00D44698">
      <w:pPr>
        <w:jc w:val="both"/>
        <w:rPr>
          <w:rFonts w:ascii="Calibri" w:hAnsi="Calibri" w:cs="Arial"/>
        </w:rPr>
      </w:pPr>
    </w:p>
    <w:p w14:paraId="06FFFFC3" w14:textId="77777777" w:rsidR="0085764C" w:rsidRDefault="0085764C" w:rsidP="003A4B1D">
      <w:pPr>
        <w:pStyle w:val="Heading1"/>
        <w:spacing w:after="120" w:line="288" w:lineRule="auto"/>
        <w:jc w:val="both"/>
        <w:rPr>
          <w:rFonts w:ascii="Calibri" w:hAnsi="Calibri" w:cs="Arial"/>
          <w:noProof/>
          <w:color w:val="1F497D"/>
          <w:sz w:val="28"/>
          <w:szCs w:val="28"/>
          <w:lang w:eastAsia="en-GB"/>
        </w:rPr>
      </w:pPr>
      <w:bookmarkStart w:id="15" w:name="_Toc14083585"/>
    </w:p>
    <w:p w14:paraId="2B3866BE" w14:textId="77777777" w:rsidR="0085764C" w:rsidRPr="00250410" w:rsidRDefault="0085764C" w:rsidP="0085764C">
      <w:pPr>
        <w:pStyle w:val="Heading1"/>
        <w:spacing w:after="120" w:line="288" w:lineRule="auto"/>
        <w:ind w:left="360" w:hanging="360"/>
        <w:jc w:val="both"/>
        <w:rPr>
          <w:rFonts w:asciiTheme="minorHAnsi" w:hAnsiTheme="minorHAnsi" w:cstheme="minorHAnsi"/>
          <w:color w:val="1F497D"/>
          <w:sz w:val="28"/>
          <w:szCs w:val="28"/>
          <w:lang w:val="en-IN"/>
        </w:rPr>
      </w:pPr>
      <w:r w:rsidRPr="00250410">
        <w:rPr>
          <w:rFonts w:asciiTheme="minorHAnsi" w:hAnsiTheme="minorHAnsi" w:cstheme="minorHAnsi"/>
          <w:color w:val="1F497D"/>
          <w:sz w:val="28"/>
          <w:szCs w:val="28"/>
          <w:lang w:val="en-IN"/>
        </w:rPr>
        <w:t>1.</w:t>
      </w:r>
      <w:r w:rsidRPr="00250410">
        <w:rPr>
          <w:rFonts w:asciiTheme="minorHAnsi" w:hAnsiTheme="minorHAnsi" w:cstheme="minorHAnsi"/>
          <w:color w:val="1F497D"/>
          <w:sz w:val="28"/>
          <w:szCs w:val="28"/>
          <w:lang w:val="en-IN"/>
        </w:rPr>
        <w:tab/>
        <w:t>Contents</w:t>
      </w:r>
    </w:p>
    <w:p w14:paraId="2DCA5DDE" w14:textId="5FDDF742" w:rsidR="0085764C" w:rsidRPr="00D96CBD" w:rsidRDefault="00000000" w:rsidP="0085764C">
      <w:pPr>
        <w:tabs>
          <w:tab w:val="left" w:pos="475"/>
          <w:tab w:val="right" w:leader="dot" w:pos="9350"/>
        </w:tabs>
        <w:spacing w:before="60" w:after="60"/>
        <w:rPr>
          <w:rFonts w:asciiTheme="minorHAnsi" w:hAnsiTheme="minorHAnsi" w:cstheme="minorHAnsi"/>
          <w:color w:val="000000" w:themeColor="text1"/>
          <w:sz w:val="20"/>
          <w:szCs w:val="20"/>
          <w:lang w:val="en-IN"/>
        </w:rPr>
      </w:pPr>
      <w:hyperlink r:id="rId13" w:history="1">
        <w:r w:rsidR="0085764C" w:rsidRPr="00D96CBD">
          <w:rPr>
            <w:rFonts w:asciiTheme="minorHAnsi" w:hAnsiTheme="minorHAnsi" w:cstheme="minorHAnsi"/>
            <w:b/>
            <w:bCs/>
            <w:color w:val="000000" w:themeColor="text1"/>
            <w:sz w:val="20"/>
            <w:szCs w:val="20"/>
            <w:lang w:val="en-IN"/>
          </w:rPr>
          <w:t>1.</w:t>
        </w:r>
        <w:r w:rsidR="0085764C" w:rsidRPr="00D96CBD">
          <w:rPr>
            <w:rFonts w:asciiTheme="minorHAnsi" w:hAnsiTheme="minorHAnsi" w:cstheme="minorHAnsi"/>
            <w:color w:val="000000" w:themeColor="text1"/>
            <w:sz w:val="20"/>
            <w:szCs w:val="20"/>
            <w:lang w:val="en-IN"/>
          </w:rPr>
          <w:tab/>
        </w:r>
        <w:r w:rsidR="0085764C" w:rsidRPr="00D96CBD">
          <w:rPr>
            <w:rFonts w:asciiTheme="minorHAnsi" w:hAnsiTheme="minorHAnsi" w:cstheme="minorHAnsi"/>
            <w:b/>
            <w:bCs/>
            <w:color w:val="000000" w:themeColor="text1"/>
            <w:sz w:val="20"/>
            <w:szCs w:val="20"/>
            <w:lang w:val="en-IN"/>
          </w:rPr>
          <w:t>Contents</w:t>
        </w:r>
        <w:r w:rsidR="0085764C" w:rsidRPr="00D96CBD">
          <w:rPr>
            <w:rFonts w:asciiTheme="minorHAnsi" w:hAnsiTheme="minorHAnsi" w:cstheme="minorHAnsi"/>
            <w:b/>
            <w:bCs/>
            <w:color w:val="000000" w:themeColor="text1"/>
            <w:sz w:val="20"/>
            <w:szCs w:val="20"/>
            <w:lang w:val="en-IN"/>
          </w:rPr>
          <w:tab/>
          <w:t>2</w:t>
        </w:r>
      </w:hyperlink>
    </w:p>
    <w:p w14:paraId="477FD521" w14:textId="5373F59A" w:rsidR="0085764C" w:rsidRPr="00D96CBD" w:rsidRDefault="00000000" w:rsidP="0085764C">
      <w:pPr>
        <w:tabs>
          <w:tab w:val="left" w:pos="475"/>
          <w:tab w:val="right" w:leader="dot" w:pos="9350"/>
        </w:tabs>
        <w:spacing w:before="60" w:after="60"/>
        <w:rPr>
          <w:rFonts w:asciiTheme="minorHAnsi" w:hAnsiTheme="minorHAnsi" w:cstheme="minorHAnsi"/>
          <w:b/>
          <w:bCs/>
          <w:color w:val="000000" w:themeColor="text1"/>
          <w:sz w:val="20"/>
          <w:szCs w:val="20"/>
          <w:lang w:val="en-IN"/>
        </w:rPr>
      </w:pPr>
      <w:hyperlink r:id="rId14" w:history="1">
        <w:r w:rsidR="0085764C" w:rsidRPr="00D96CBD">
          <w:rPr>
            <w:rFonts w:asciiTheme="minorHAnsi" w:hAnsiTheme="minorHAnsi" w:cstheme="minorHAnsi"/>
            <w:b/>
            <w:bCs/>
            <w:color w:val="000000" w:themeColor="text1"/>
            <w:sz w:val="20"/>
            <w:szCs w:val="20"/>
            <w:lang w:val="en-IN"/>
          </w:rPr>
          <w:t>2.</w:t>
        </w:r>
        <w:r w:rsidR="0085764C" w:rsidRPr="00D96CBD">
          <w:rPr>
            <w:rFonts w:asciiTheme="minorHAnsi" w:hAnsiTheme="minorHAnsi" w:cstheme="minorHAnsi"/>
            <w:b/>
            <w:bCs/>
            <w:color w:val="000000" w:themeColor="text1"/>
            <w:sz w:val="20"/>
            <w:szCs w:val="20"/>
            <w:lang w:val="en-IN"/>
          </w:rPr>
          <w:tab/>
          <w:t>Document Details</w:t>
        </w:r>
        <w:r w:rsidR="0085764C" w:rsidRPr="00D96CBD">
          <w:rPr>
            <w:rFonts w:asciiTheme="minorHAnsi" w:hAnsiTheme="minorHAnsi" w:cstheme="minorHAnsi"/>
            <w:b/>
            <w:bCs/>
            <w:color w:val="000000" w:themeColor="text1"/>
            <w:sz w:val="20"/>
            <w:szCs w:val="20"/>
            <w:lang w:val="en-IN"/>
          </w:rPr>
          <w:tab/>
          <w:t>3</w:t>
        </w:r>
      </w:hyperlink>
      <w:r w:rsidR="0085764C" w:rsidRPr="00D96CBD">
        <w:rPr>
          <w:rFonts w:asciiTheme="minorHAnsi" w:hAnsiTheme="minorHAnsi" w:cstheme="minorHAnsi"/>
          <w:b/>
          <w:bCs/>
          <w:color w:val="000000" w:themeColor="text1"/>
          <w:sz w:val="20"/>
          <w:szCs w:val="20"/>
          <w:lang w:val="en-IN"/>
        </w:rPr>
        <w:t>-4</w:t>
      </w:r>
    </w:p>
    <w:p w14:paraId="0E2037C5" w14:textId="69890BA9" w:rsidR="0085764C" w:rsidRPr="00D96CBD" w:rsidRDefault="00000000" w:rsidP="0085764C">
      <w:pPr>
        <w:tabs>
          <w:tab w:val="left" w:pos="475"/>
          <w:tab w:val="right" w:leader="dot" w:pos="9350"/>
        </w:tabs>
        <w:spacing w:before="60" w:after="60"/>
        <w:rPr>
          <w:rFonts w:asciiTheme="minorHAnsi" w:hAnsiTheme="minorHAnsi" w:cstheme="minorHAnsi"/>
          <w:b/>
          <w:bCs/>
          <w:color w:val="000000" w:themeColor="text1"/>
          <w:sz w:val="20"/>
          <w:szCs w:val="20"/>
          <w:lang w:val="en-IN"/>
        </w:rPr>
      </w:pPr>
      <w:hyperlink r:id="rId15" w:history="1">
        <w:r w:rsidR="0085764C" w:rsidRPr="00D96CBD">
          <w:rPr>
            <w:rFonts w:asciiTheme="minorHAnsi" w:hAnsiTheme="minorHAnsi" w:cstheme="minorHAnsi"/>
            <w:b/>
            <w:bCs/>
            <w:color w:val="000000" w:themeColor="text1"/>
            <w:sz w:val="20"/>
            <w:szCs w:val="20"/>
            <w:lang w:val="en-IN"/>
          </w:rPr>
          <w:t>3.</w:t>
        </w:r>
        <w:r w:rsidR="0085764C" w:rsidRPr="00D96CBD">
          <w:rPr>
            <w:rFonts w:asciiTheme="minorHAnsi" w:hAnsiTheme="minorHAnsi" w:cstheme="minorHAnsi"/>
            <w:b/>
            <w:bCs/>
            <w:color w:val="000000" w:themeColor="text1"/>
            <w:sz w:val="20"/>
            <w:szCs w:val="20"/>
            <w:lang w:val="en-IN"/>
          </w:rPr>
          <w:tab/>
          <w:t>Revision History</w:t>
        </w:r>
        <w:r w:rsidR="0085764C" w:rsidRPr="00D96CBD">
          <w:rPr>
            <w:rFonts w:asciiTheme="minorHAnsi" w:hAnsiTheme="minorHAnsi" w:cstheme="minorHAnsi"/>
            <w:b/>
            <w:bCs/>
            <w:color w:val="000000" w:themeColor="text1"/>
            <w:sz w:val="20"/>
            <w:szCs w:val="20"/>
            <w:lang w:val="en-IN"/>
          </w:rPr>
          <w:tab/>
        </w:r>
      </w:hyperlink>
      <w:r w:rsidR="0085764C" w:rsidRPr="00D96CBD">
        <w:rPr>
          <w:rFonts w:asciiTheme="minorHAnsi" w:hAnsiTheme="minorHAnsi" w:cstheme="minorHAnsi"/>
          <w:b/>
          <w:bCs/>
          <w:color w:val="000000" w:themeColor="text1"/>
          <w:sz w:val="20"/>
          <w:szCs w:val="20"/>
          <w:lang w:val="en-IN"/>
        </w:rPr>
        <w:t>4-6</w:t>
      </w:r>
    </w:p>
    <w:p w14:paraId="05083FCF" w14:textId="56D61808" w:rsidR="0085764C" w:rsidRPr="00D96CBD" w:rsidRDefault="00000000" w:rsidP="0085764C">
      <w:pPr>
        <w:tabs>
          <w:tab w:val="left" w:pos="475"/>
          <w:tab w:val="right" w:leader="dot" w:pos="9350"/>
        </w:tabs>
        <w:spacing w:before="60" w:after="60"/>
        <w:rPr>
          <w:rFonts w:asciiTheme="minorHAnsi" w:hAnsiTheme="minorHAnsi" w:cstheme="minorHAnsi"/>
          <w:b/>
          <w:bCs/>
          <w:color w:val="000000" w:themeColor="text1"/>
          <w:sz w:val="20"/>
          <w:szCs w:val="20"/>
          <w:lang w:val="en-IN"/>
        </w:rPr>
      </w:pPr>
      <w:hyperlink r:id="rId16" w:history="1">
        <w:r w:rsidR="0085764C" w:rsidRPr="00D96CBD">
          <w:rPr>
            <w:rFonts w:asciiTheme="minorHAnsi" w:hAnsiTheme="minorHAnsi" w:cstheme="minorHAnsi"/>
            <w:b/>
            <w:bCs/>
            <w:color w:val="000000" w:themeColor="text1"/>
            <w:sz w:val="20"/>
            <w:szCs w:val="20"/>
            <w:lang w:val="en-IN"/>
          </w:rPr>
          <w:t>4.</w:t>
        </w:r>
        <w:r w:rsidR="0085764C" w:rsidRPr="00D96CBD">
          <w:rPr>
            <w:rFonts w:asciiTheme="minorHAnsi" w:hAnsiTheme="minorHAnsi" w:cstheme="minorHAnsi"/>
            <w:b/>
            <w:bCs/>
            <w:color w:val="000000" w:themeColor="text1"/>
            <w:sz w:val="20"/>
            <w:szCs w:val="20"/>
            <w:lang w:val="en-IN"/>
          </w:rPr>
          <w:tab/>
          <w:t>Statement of Confidentiality</w:t>
        </w:r>
        <w:r w:rsidR="0085764C" w:rsidRPr="00D96CBD">
          <w:rPr>
            <w:rFonts w:asciiTheme="minorHAnsi" w:hAnsiTheme="minorHAnsi" w:cstheme="minorHAnsi"/>
            <w:b/>
            <w:bCs/>
            <w:color w:val="000000" w:themeColor="text1"/>
            <w:sz w:val="20"/>
            <w:szCs w:val="20"/>
            <w:lang w:val="en-IN"/>
          </w:rPr>
          <w:tab/>
        </w:r>
      </w:hyperlink>
      <w:r w:rsidR="0085764C" w:rsidRPr="00D96CBD">
        <w:rPr>
          <w:rFonts w:asciiTheme="minorHAnsi" w:hAnsiTheme="minorHAnsi" w:cstheme="minorHAnsi"/>
          <w:b/>
          <w:bCs/>
          <w:color w:val="000000" w:themeColor="text1"/>
          <w:sz w:val="20"/>
          <w:szCs w:val="20"/>
          <w:lang w:val="en-IN"/>
        </w:rPr>
        <w:t>6-7</w:t>
      </w:r>
    </w:p>
    <w:p w14:paraId="2884A75E" w14:textId="65612D81" w:rsidR="0085764C" w:rsidRPr="00D96CBD" w:rsidRDefault="00000000" w:rsidP="0085764C">
      <w:pPr>
        <w:tabs>
          <w:tab w:val="left" w:pos="475"/>
          <w:tab w:val="right" w:leader="dot" w:pos="9350"/>
        </w:tabs>
        <w:spacing w:before="60" w:after="60"/>
        <w:rPr>
          <w:rFonts w:asciiTheme="minorHAnsi" w:hAnsiTheme="minorHAnsi" w:cstheme="minorHAnsi"/>
          <w:b/>
          <w:bCs/>
          <w:color w:val="000000" w:themeColor="text1"/>
          <w:sz w:val="20"/>
          <w:szCs w:val="20"/>
          <w:lang w:val="en-IN"/>
        </w:rPr>
      </w:pPr>
      <w:hyperlink r:id="rId17" w:history="1">
        <w:r w:rsidR="0085764C" w:rsidRPr="00D96CBD">
          <w:rPr>
            <w:rFonts w:asciiTheme="minorHAnsi" w:hAnsiTheme="minorHAnsi" w:cstheme="minorHAnsi"/>
            <w:b/>
            <w:bCs/>
            <w:color w:val="000000" w:themeColor="text1"/>
            <w:sz w:val="20"/>
            <w:szCs w:val="20"/>
            <w:lang w:val="en-IN"/>
          </w:rPr>
          <w:t>5.</w:t>
        </w:r>
        <w:r w:rsidR="0085764C" w:rsidRPr="00D96CBD">
          <w:rPr>
            <w:rFonts w:asciiTheme="minorHAnsi" w:hAnsiTheme="minorHAnsi" w:cstheme="minorHAnsi"/>
            <w:b/>
            <w:bCs/>
            <w:color w:val="000000" w:themeColor="text1"/>
            <w:sz w:val="20"/>
            <w:szCs w:val="20"/>
            <w:lang w:val="en-IN"/>
          </w:rPr>
          <w:tab/>
          <w:t>Copyright Acknowledgment</w:t>
        </w:r>
        <w:r w:rsidR="0085764C" w:rsidRPr="00D96CBD">
          <w:rPr>
            <w:rFonts w:asciiTheme="minorHAnsi" w:hAnsiTheme="minorHAnsi" w:cstheme="minorHAnsi"/>
            <w:b/>
            <w:bCs/>
            <w:color w:val="000000" w:themeColor="text1"/>
            <w:sz w:val="20"/>
            <w:szCs w:val="20"/>
            <w:lang w:val="en-IN"/>
          </w:rPr>
          <w:tab/>
        </w:r>
      </w:hyperlink>
      <w:r w:rsidR="0085764C" w:rsidRPr="00D96CBD">
        <w:rPr>
          <w:rFonts w:asciiTheme="minorHAnsi" w:hAnsiTheme="minorHAnsi" w:cstheme="minorHAnsi"/>
          <w:b/>
          <w:bCs/>
          <w:color w:val="000000" w:themeColor="text1"/>
          <w:sz w:val="20"/>
          <w:szCs w:val="20"/>
          <w:lang w:val="en-IN"/>
        </w:rPr>
        <w:t>8</w:t>
      </w:r>
    </w:p>
    <w:p w14:paraId="04157959" w14:textId="5F1C3C6B" w:rsidR="0085764C" w:rsidRPr="00D96CBD" w:rsidRDefault="00000000" w:rsidP="0085764C">
      <w:pPr>
        <w:tabs>
          <w:tab w:val="left" w:pos="475"/>
          <w:tab w:val="right" w:leader="dot" w:pos="9350"/>
        </w:tabs>
        <w:spacing w:before="60" w:after="60"/>
        <w:rPr>
          <w:rFonts w:asciiTheme="minorHAnsi" w:hAnsiTheme="minorHAnsi" w:cstheme="minorHAnsi"/>
          <w:b/>
          <w:bCs/>
          <w:color w:val="000000" w:themeColor="text1"/>
          <w:sz w:val="20"/>
          <w:szCs w:val="20"/>
          <w:lang w:val="en-IN"/>
        </w:rPr>
      </w:pPr>
      <w:hyperlink r:id="rId18" w:history="1">
        <w:r w:rsidR="0085764C" w:rsidRPr="00D96CBD">
          <w:rPr>
            <w:rFonts w:asciiTheme="minorHAnsi" w:hAnsiTheme="minorHAnsi" w:cstheme="minorHAnsi"/>
            <w:b/>
            <w:bCs/>
            <w:color w:val="000000" w:themeColor="text1"/>
            <w:sz w:val="20"/>
            <w:szCs w:val="20"/>
            <w:lang w:val="en-IN"/>
          </w:rPr>
          <w:t>6.</w:t>
        </w:r>
        <w:r w:rsidR="0085764C" w:rsidRPr="00D96CBD">
          <w:rPr>
            <w:rFonts w:asciiTheme="minorHAnsi" w:hAnsiTheme="minorHAnsi" w:cstheme="minorHAnsi"/>
            <w:b/>
            <w:bCs/>
            <w:color w:val="000000" w:themeColor="text1"/>
            <w:sz w:val="20"/>
            <w:szCs w:val="20"/>
            <w:lang w:val="en-IN"/>
          </w:rPr>
          <w:tab/>
          <w:t>Disclaimer</w:t>
        </w:r>
        <w:r w:rsidR="0085764C" w:rsidRPr="00D96CBD">
          <w:rPr>
            <w:rFonts w:asciiTheme="minorHAnsi" w:hAnsiTheme="minorHAnsi" w:cstheme="minorHAnsi"/>
            <w:b/>
            <w:bCs/>
            <w:color w:val="000000" w:themeColor="text1"/>
            <w:sz w:val="20"/>
            <w:szCs w:val="20"/>
            <w:lang w:val="en-IN"/>
          </w:rPr>
          <w:tab/>
        </w:r>
      </w:hyperlink>
      <w:r w:rsidR="0085764C" w:rsidRPr="00D96CBD">
        <w:rPr>
          <w:rFonts w:asciiTheme="minorHAnsi" w:hAnsiTheme="minorHAnsi" w:cstheme="minorHAnsi"/>
          <w:b/>
          <w:bCs/>
          <w:color w:val="000000" w:themeColor="text1"/>
          <w:sz w:val="20"/>
          <w:szCs w:val="20"/>
          <w:lang w:val="en-IN"/>
        </w:rPr>
        <w:t>9</w:t>
      </w:r>
    </w:p>
    <w:p w14:paraId="46DD07A6" w14:textId="0866351D" w:rsidR="0085764C" w:rsidRPr="00D96CBD" w:rsidRDefault="00000000" w:rsidP="0085764C">
      <w:pPr>
        <w:tabs>
          <w:tab w:val="left" w:pos="475"/>
          <w:tab w:val="right" w:leader="dot" w:pos="9350"/>
        </w:tabs>
        <w:spacing w:before="60" w:after="60"/>
        <w:rPr>
          <w:rFonts w:asciiTheme="minorHAnsi" w:hAnsiTheme="minorHAnsi" w:cstheme="minorHAnsi"/>
          <w:b/>
          <w:bCs/>
          <w:color w:val="000000" w:themeColor="text1"/>
          <w:sz w:val="20"/>
          <w:szCs w:val="20"/>
          <w:lang w:val="en-IN"/>
        </w:rPr>
      </w:pPr>
      <w:hyperlink r:id="rId19" w:history="1">
        <w:r w:rsidR="0085764C" w:rsidRPr="00D96CBD">
          <w:rPr>
            <w:rFonts w:asciiTheme="minorHAnsi" w:hAnsiTheme="minorHAnsi" w:cstheme="minorHAnsi"/>
            <w:b/>
            <w:bCs/>
            <w:color w:val="000000" w:themeColor="text1"/>
            <w:sz w:val="20"/>
            <w:szCs w:val="20"/>
            <w:lang w:val="en-IN"/>
          </w:rPr>
          <w:t>7.</w:t>
        </w:r>
        <w:r w:rsidR="0085764C" w:rsidRPr="00D96CBD">
          <w:rPr>
            <w:rFonts w:asciiTheme="minorHAnsi" w:hAnsiTheme="minorHAnsi" w:cstheme="minorHAnsi"/>
            <w:b/>
            <w:bCs/>
            <w:color w:val="000000" w:themeColor="text1"/>
            <w:sz w:val="20"/>
            <w:szCs w:val="20"/>
            <w:lang w:val="en-IN"/>
          </w:rPr>
          <w:tab/>
          <w:t>Warranty</w:t>
        </w:r>
        <w:r w:rsidR="0085764C" w:rsidRPr="00D96CBD">
          <w:rPr>
            <w:rFonts w:asciiTheme="minorHAnsi" w:hAnsiTheme="minorHAnsi" w:cstheme="minorHAnsi"/>
            <w:b/>
            <w:bCs/>
            <w:color w:val="000000" w:themeColor="text1"/>
            <w:sz w:val="20"/>
            <w:szCs w:val="20"/>
            <w:lang w:val="en-IN"/>
          </w:rPr>
          <w:tab/>
        </w:r>
      </w:hyperlink>
      <w:r w:rsidR="0085764C" w:rsidRPr="00D96CBD">
        <w:rPr>
          <w:rFonts w:asciiTheme="minorHAnsi" w:hAnsiTheme="minorHAnsi" w:cstheme="minorHAnsi"/>
          <w:b/>
          <w:bCs/>
          <w:color w:val="000000" w:themeColor="text1"/>
          <w:sz w:val="20"/>
          <w:szCs w:val="20"/>
          <w:lang w:val="en-IN"/>
        </w:rPr>
        <w:t>10</w:t>
      </w:r>
    </w:p>
    <w:p w14:paraId="287B4D9D" w14:textId="28784E0B" w:rsidR="0085764C" w:rsidRPr="00D96CBD" w:rsidRDefault="00000000" w:rsidP="0085764C">
      <w:pPr>
        <w:tabs>
          <w:tab w:val="left" w:pos="475"/>
          <w:tab w:val="right" w:leader="dot" w:pos="9350"/>
        </w:tabs>
        <w:spacing w:before="60" w:after="60"/>
        <w:rPr>
          <w:rFonts w:asciiTheme="minorHAnsi" w:hAnsiTheme="minorHAnsi" w:cstheme="minorHAnsi"/>
          <w:b/>
          <w:bCs/>
          <w:color w:val="000000" w:themeColor="text1"/>
          <w:sz w:val="20"/>
          <w:szCs w:val="20"/>
          <w:lang w:val="en-IN"/>
        </w:rPr>
      </w:pPr>
      <w:hyperlink r:id="rId20" w:history="1">
        <w:r w:rsidR="0085764C" w:rsidRPr="00D96CBD">
          <w:rPr>
            <w:rFonts w:asciiTheme="minorHAnsi" w:hAnsiTheme="minorHAnsi" w:cstheme="minorHAnsi"/>
            <w:b/>
            <w:bCs/>
            <w:color w:val="000000" w:themeColor="text1"/>
            <w:sz w:val="20"/>
            <w:szCs w:val="20"/>
            <w:lang w:val="en-IN"/>
          </w:rPr>
          <w:t>8.</w:t>
        </w:r>
        <w:r w:rsidR="0085764C" w:rsidRPr="00D96CBD">
          <w:rPr>
            <w:rFonts w:asciiTheme="minorHAnsi" w:hAnsiTheme="minorHAnsi" w:cstheme="minorHAnsi"/>
            <w:b/>
            <w:bCs/>
            <w:color w:val="000000" w:themeColor="text1"/>
            <w:sz w:val="20"/>
            <w:szCs w:val="20"/>
            <w:lang w:val="en-IN"/>
          </w:rPr>
          <w:tab/>
          <w:t>Purpose</w:t>
        </w:r>
        <w:r w:rsidR="0085764C" w:rsidRPr="00D96CBD">
          <w:rPr>
            <w:rFonts w:asciiTheme="minorHAnsi" w:hAnsiTheme="minorHAnsi" w:cstheme="minorHAnsi"/>
            <w:b/>
            <w:bCs/>
            <w:color w:val="000000" w:themeColor="text1"/>
            <w:sz w:val="20"/>
            <w:szCs w:val="20"/>
            <w:lang w:val="en-IN"/>
          </w:rPr>
          <w:tab/>
        </w:r>
      </w:hyperlink>
      <w:r w:rsidR="0085764C" w:rsidRPr="00D96CBD">
        <w:rPr>
          <w:rFonts w:asciiTheme="minorHAnsi" w:hAnsiTheme="minorHAnsi" w:cstheme="minorHAnsi"/>
          <w:b/>
          <w:bCs/>
          <w:color w:val="000000" w:themeColor="text1"/>
          <w:sz w:val="20"/>
          <w:szCs w:val="20"/>
          <w:lang w:val="en-IN"/>
        </w:rPr>
        <w:t>11</w:t>
      </w:r>
    </w:p>
    <w:p w14:paraId="1D5D3F80" w14:textId="16F528EB" w:rsidR="0085764C" w:rsidRPr="00D96CBD" w:rsidRDefault="00000000" w:rsidP="0085764C">
      <w:pPr>
        <w:tabs>
          <w:tab w:val="left" w:pos="475"/>
          <w:tab w:val="right" w:leader="dot" w:pos="9350"/>
        </w:tabs>
        <w:spacing w:before="60" w:after="60"/>
        <w:rPr>
          <w:rFonts w:asciiTheme="minorHAnsi" w:hAnsiTheme="minorHAnsi" w:cstheme="minorHAnsi"/>
          <w:b/>
          <w:bCs/>
          <w:color w:val="000000" w:themeColor="text1"/>
          <w:sz w:val="20"/>
          <w:szCs w:val="20"/>
          <w:lang w:val="en-IN"/>
        </w:rPr>
      </w:pPr>
      <w:hyperlink r:id="rId21" w:history="1">
        <w:r w:rsidR="0085764C" w:rsidRPr="00D96CBD">
          <w:rPr>
            <w:rFonts w:asciiTheme="minorHAnsi" w:hAnsiTheme="minorHAnsi" w:cstheme="minorHAnsi"/>
            <w:b/>
            <w:bCs/>
            <w:color w:val="000000" w:themeColor="text1"/>
            <w:sz w:val="20"/>
            <w:szCs w:val="20"/>
            <w:lang w:val="en-IN"/>
          </w:rPr>
          <w:t>9.</w:t>
        </w:r>
        <w:r w:rsidR="0085764C" w:rsidRPr="00D96CBD">
          <w:rPr>
            <w:rFonts w:asciiTheme="minorHAnsi" w:hAnsiTheme="minorHAnsi" w:cstheme="minorHAnsi"/>
            <w:b/>
            <w:bCs/>
            <w:color w:val="000000" w:themeColor="text1"/>
            <w:sz w:val="20"/>
            <w:szCs w:val="20"/>
            <w:lang w:val="en-IN"/>
          </w:rPr>
          <w:tab/>
          <w:t>Pre-requisite</w:t>
        </w:r>
        <w:r w:rsidR="0085764C" w:rsidRPr="00D96CBD">
          <w:rPr>
            <w:rFonts w:asciiTheme="minorHAnsi" w:hAnsiTheme="minorHAnsi" w:cstheme="minorHAnsi"/>
            <w:b/>
            <w:bCs/>
            <w:color w:val="000000" w:themeColor="text1"/>
            <w:sz w:val="20"/>
            <w:szCs w:val="20"/>
            <w:lang w:val="en-IN"/>
          </w:rPr>
          <w:tab/>
        </w:r>
      </w:hyperlink>
      <w:r w:rsidR="0085764C" w:rsidRPr="00D96CBD">
        <w:rPr>
          <w:rFonts w:asciiTheme="minorHAnsi" w:hAnsiTheme="minorHAnsi" w:cstheme="minorHAnsi"/>
          <w:b/>
          <w:bCs/>
          <w:color w:val="000000" w:themeColor="text1"/>
          <w:sz w:val="20"/>
          <w:szCs w:val="20"/>
          <w:lang w:val="en-IN"/>
        </w:rPr>
        <w:t>12</w:t>
      </w:r>
    </w:p>
    <w:p w14:paraId="1D59E592" w14:textId="0E5F20E7" w:rsidR="0085764C" w:rsidRPr="00D96CBD" w:rsidRDefault="00000000" w:rsidP="0085764C">
      <w:pPr>
        <w:tabs>
          <w:tab w:val="left" w:pos="475"/>
          <w:tab w:val="right" w:leader="dot" w:pos="9350"/>
        </w:tabs>
        <w:spacing w:before="60" w:after="60"/>
        <w:rPr>
          <w:rFonts w:asciiTheme="minorHAnsi" w:hAnsiTheme="minorHAnsi" w:cstheme="minorHAnsi"/>
          <w:b/>
          <w:bCs/>
          <w:color w:val="000000" w:themeColor="text1"/>
          <w:sz w:val="20"/>
          <w:szCs w:val="20"/>
          <w:lang w:val="en-IN"/>
        </w:rPr>
      </w:pPr>
      <w:hyperlink r:id="rId22" w:history="1">
        <w:r w:rsidR="0085764C" w:rsidRPr="00D96CBD">
          <w:rPr>
            <w:rFonts w:asciiTheme="minorHAnsi" w:hAnsiTheme="minorHAnsi" w:cstheme="minorHAnsi"/>
            <w:b/>
            <w:bCs/>
            <w:color w:val="000000" w:themeColor="text1"/>
            <w:sz w:val="20"/>
            <w:szCs w:val="20"/>
            <w:lang w:val="en-IN"/>
          </w:rPr>
          <w:t>10.</w:t>
        </w:r>
        <w:r w:rsidR="0085764C" w:rsidRPr="00D96CBD">
          <w:rPr>
            <w:rFonts w:asciiTheme="minorHAnsi" w:hAnsiTheme="minorHAnsi" w:cstheme="minorHAnsi"/>
            <w:b/>
            <w:bCs/>
            <w:color w:val="000000" w:themeColor="text1"/>
            <w:sz w:val="20"/>
            <w:szCs w:val="20"/>
            <w:lang w:val="en-IN"/>
          </w:rPr>
          <w:tab/>
          <w:t>Introduction</w:t>
        </w:r>
        <w:r w:rsidR="0085764C" w:rsidRPr="00D96CBD">
          <w:rPr>
            <w:rFonts w:asciiTheme="minorHAnsi" w:hAnsiTheme="minorHAnsi" w:cstheme="minorHAnsi"/>
            <w:b/>
            <w:bCs/>
            <w:color w:val="000000" w:themeColor="text1"/>
            <w:sz w:val="20"/>
            <w:szCs w:val="20"/>
            <w:lang w:val="en-IN"/>
          </w:rPr>
          <w:tab/>
        </w:r>
      </w:hyperlink>
      <w:r w:rsidR="0085764C" w:rsidRPr="00D96CBD">
        <w:rPr>
          <w:rFonts w:asciiTheme="minorHAnsi" w:hAnsiTheme="minorHAnsi" w:cstheme="minorHAnsi"/>
          <w:b/>
          <w:bCs/>
          <w:color w:val="000000" w:themeColor="text1"/>
          <w:sz w:val="20"/>
          <w:szCs w:val="20"/>
          <w:lang w:val="en-IN"/>
        </w:rPr>
        <w:t>13</w:t>
      </w:r>
    </w:p>
    <w:p w14:paraId="1CC8E43D" w14:textId="132F8905" w:rsidR="0085764C" w:rsidRPr="00D96CBD" w:rsidRDefault="00000000" w:rsidP="0085764C">
      <w:pPr>
        <w:tabs>
          <w:tab w:val="left" w:pos="475"/>
          <w:tab w:val="right" w:leader="dot" w:pos="9350"/>
        </w:tabs>
        <w:spacing w:before="60" w:after="60"/>
        <w:rPr>
          <w:rFonts w:asciiTheme="minorHAnsi" w:hAnsiTheme="minorHAnsi" w:cstheme="minorHAnsi"/>
          <w:b/>
          <w:bCs/>
          <w:color w:val="000000" w:themeColor="text1"/>
          <w:sz w:val="20"/>
          <w:szCs w:val="20"/>
          <w:lang w:val="en-IN"/>
        </w:rPr>
      </w:pPr>
      <w:hyperlink r:id="rId23" w:history="1">
        <w:r w:rsidR="0085764C" w:rsidRPr="00D96CBD">
          <w:rPr>
            <w:rFonts w:asciiTheme="minorHAnsi" w:hAnsiTheme="minorHAnsi" w:cstheme="minorHAnsi"/>
            <w:b/>
            <w:bCs/>
            <w:color w:val="000000" w:themeColor="text1"/>
            <w:sz w:val="20"/>
            <w:szCs w:val="20"/>
            <w:lang w:val="en-IN"/>
          </w:rPr>
          <w:t>11.</w:t>
        </w:r>
        <w:r w:rsidR="0085764C" w:rsidRPr="00D96CBD">
          <w:rPr>
            <w:rFonts w:asciiTheme="minorHAnsi" w:hAnsiTheme="minorHAnsi" w:cstheme="minorHAnsi"/>
            <w:b/>
            <w:bCs/>
            <w:color w:val="000000" w:themeColor="text1"/>
            <w:sz w:val="20"/>
            <w:szCs w:val="20"/>
            <w:lang w:val="en-IN"/>
          </w:rPr>
          <w:tab/>
          <w:t>Keywords</w:t>
        </w:r>
        <w:r w:rsidR="0085764C" w:rsidRPr="00D96CBD">
          <w:rPr>
            <w:rFonts w:asciiTheme="minorHAnsi" w:hAnsiTheme="minorHAnsi" w:cstheme="minorHAnsi"/>
            <w:b/>
            <w:bCs/>
            <w:color w:val="000000" w:themeColor="text1"/>
            <w:sz w:val="20"/>
            <w:szCs w:val="20"/>
            <w:lang w:val="en-IN"/>
          </w:rPr>
          <w:tab/>
        </w:r>
      </w:hyperlink>
      <w:r w:rsidR="0085764C" w:rsidRPr="00D96CBD">
        <w:rPr>
          <w:rFonts w:asciiTheme="minorHAnsi" w:hAnsiTheme="minorHAnsi" w:cstheme="minorHAnsi"/>
          <w:b/>
          <w:bCs/>
          <w:color w:val="000000" w:themeColor="text1"/>
          <w:sz w:val="20"/>
          <w:szCs w:val="20"/>
          <w:lang w:val="en-IN"/>
        </w:rPr>
        <w:t>14</w:t>
      </w:r>
    </w:p>
    <w:p w14:paraId="61E8B59A" w14:textId="541C19D3" w:rsidR="0085764C" w:rsidRPr="00D96CBD" w:rsidRDefault="00000000" w:rsidP="0085764C">
      <w:pPr>
        <w:tabs>
          <w:tab w:val="left" w:pos="475"/>
          <w:tab w:val="right" w:leader="dot" w:pos="9350"/>
        </w:tabs>
        <w:spacing w:before="60" w:after="60"/>
        <w:rPr>
          <w:rFonts w:asciiTheme="minorHAnsi" w:hAnsiTheme="minorHAnsi" w:cstheme="minorHAnsi"/>
          <w:b/>
          <w:bCs/>
          <w:color w:val="000000" w:themeColor="text1"/>
          <w:sz w:val="20"/>
          <w:szCs w:val="20"/>
          <w:lang w:val="en-IN"/>
        </w:rPr>
      </w:pPr>
      <w:hyperlink r:id="rId24" w:history="1">
        <w:r w:rsidR="0085764C" w:rsidRPr="00D96CBD">
          <w:rPr>
            <w:rFonts w:asciiTheme="minorHAnsi" w:hAnsiTheme="minorHAnsi" w:cstheme="minorHAnsi"/>
            <w:b/>
            <w:bCs/>
            <w:color w:val="000000" w:themeColor="text1"/>
            <w:sz w:val="20"/>
            <w:szCs w:val="20"/>
            <w:lang w:val="en-IN"/>
          </w:rPr>
          <w:t>12.</w:t>
        </w:r>
        <w:r w:rsidR="0085764C" w:rsidRPr="00D96CBD">
          <w:rPr>
            <w:rFonts w:asciiTheme="minorHAnsi" w:hAnsiTheme="minorHAnsi" w:cstheme="minorHAnsi"/>
            <w:b/>
            <w:bCs/>
            <w:color w:val="000000" w:themeColor="text1"/>
            <w:sz w:val="20"/>
            <w:szCs w:val="20"/>
            <w:lang w:val="en-IN"/>
          </w:rPr>
          <w:tab/>
          <w:t>References</w:t>
        </w:r>
        <w:r w:rsidR="0085764C" w:rsidRPr="00D96CBD">
          <w:rPr>
            <w:rFonts w:asciiTheme="minorHAnsi" w:hAnsiTheme="minorHAnsi" w:cstheme="minorHAnsi"/>
            <w:b/>
            <w:bCs/>
            <w:color w:val="000000" w:themeColor="text1"/>
            <w:sz w:val="20"/>
            <w:szCs w:val="20"/>
            <w:lang w:val="en-IN"/>
          </w:rPr>
          <w:tab/>
        </w:r>
      </w:hyperlink>
      <w:r w:rsidR="0085764C" w:rsidRPr="00D96CBD">
        <w:rPr>
          <w:rFonts w:asciiTheme="minorHAnsi" w:hAnsiTheme="minorHAnsi" w:cstheme="minorHAnsi"/>
          <w:b/>
          <w:bCs/>
          <w:color w:val="000000" w:themeColor="text1"/>
          <w:sz w:val="20"/>
          <w:szCs w:val="20"/>
          <w:lang w:val="en-IN"/>
        </w:rPr>
        <w:t>15</w:t>
      </w:r>
    </w:p>
    <w:p w14:paraId="73BA4FC8" w14:textId="77777777" w:rsidR="0085764C" w:rsidRPr="00D96CBD" w:rsidRDefault="0085764C" w:rsidP="003A4B1D">
      <w:pPr>
        <w:pStyle w:val="Heading1"/>
        <w:spacing w:after="120" w:line="288" w:lineRule="auto"/>
        <w:jc w:val="both"/>
        <w:rPr>
          <w:rFonts w:asciiTheme="minorHAnsi" w:eastAsia="MS Mincho" w:hAnsiTheme="minorHAnsi" w:cstheme="minorHAnsi"/>
          <w:color w:val="0000FF"/>
          <w:kern w:val="0"/>
          <w:sz w:val="20"/>
          <w:szCs w:val="20"/>
          <w:u w:val="single"/>
          <w:lang w:val="en-IN"/>
        </w:rPr>
      </w:pPr>
    </w:p>
    <w:p w14:paraId="2B51A9CA" w14:textId="26039D67" w:rsidR="00877B8C" w:rsidRPr="00CB542E" w:rsidRDefault="003A4B1D" w:rsidP="003A4B1D">
      <w:pPr>
        <w:pStyle w:val="Heading1"/>
        <w:spacing w:after="120" w:line="288" w:lineRule="auto"/>
        <w:jc w:val="both"/>
        <w:rPr>
          <w:rFonts w:ascii="Calibri" w:hAnsi="Calibri" w:cs="Arial"/>
          <w:noProof/>
          <w:color w:val="1F497D"/>
          <w:sz w:val="28"/>
          <w:szCs w:val="28"/>
          <w:lang w:eastAsia="en-GB"/>
        </w:rPr>
      </w:pPr>
      <w:r>
        <w:rPr>
          <w:rFonts w:ascii="Calibri" w:hAnsi="Calibri" w:cs="Arial"/>
          <w:noProof/>
          <w:color w:val="1F497D"/>
          <w:sz w:val="28"/>
          <w:szCs w:val="28"/>
          <w:lang w:eastAsia="en-GB"/>
        </w:rPr>
        <w:t>2.</w:t>
      </w:r>
      <w:r w:rsidR="00877B8C" w:rsidRPr="00CB542E">
        <w:rPr>
          <w:rFonts w:ascii="Calibri" w:hAnsi="Calibri" w:cs="Arial"/>
          <w:noProof/>
          <w:color w:val="1F497D"/>
          <w:sz w:val="28"/>
          <w:szCs w:val="28"/>
          <w:lang w:eastAsia="en-GB"/>
        </w:rPr>
        <w:t>Document Details</w:t>
      </w:r>
      <w:bookmarkEnd w:id="15"/>
    </w:p>
    <w:p w14:paraId="62486C05" w14:textId="77777777" w:rsidR="000F38B4" w:rsidRPr="00CB542E" w:rsidRDefault="000F38B4" w:rsidP="00D44698">
      <w:pPr>
        <w:jc w:val="both"/>
        <w:rPr>
          <w:rFonts w:ascii="Calibri" w:hAnsi="Calibri"/>
          <w:lang w:eastAsia="en-GB"/>
        </w:rPr>
      </w:pPr>
    </w:p>
    <w:tbl>
      <w:tblPr>
        <w:tblW w:w="8288" w:type="dxa"/>
        <w:tblInd w:w="53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3534"/>
        <w:gridCol w:w="4754"/>
      </w:tblGrid>
      <w:tr w:rsidR="00877B8C" w:rsidRPr="00A5103D" w14:paraId="04C561DC" w14:textId="77777777" w:rsidTr="00595F34">
        <w:trPr>
          <w:trHeight w:val="293"/>
        </w:trPr>
        <w:tc>
          <w:tcPr>
            <w:tcW w:w="3534" w:type="dxa"/>
            <w:shd w:val="clear" w:color="auto" w:fill="E6E6E6"/>
          </w:tcPr>
          <w:p w14:paraId="6253663D" w14:textId="77777777" w:rsidR="00877B8C" w:rsidRPr="00A5103D" w:rsidRDefault="00877B8C" w:rsidP="00D44698">
            <w:pPr>
              <w:jc w:val="both"/>
              <w:rPr>
                <w:rFonts w:ascii="Calibri" w:hAnsi="Calibri" w:cs="Arial"/>
                <w:sz w:val="22"/>
                <w:szCs w:val="20"/>
              </w:rPr>
            </w:pPr>
            <w:r w:rsidRPr="00A5103D">
              <w:rPr>
                <w:rFonts w:ascii="Calibri" w:hAnsi="Calibri" w:cs="Arial"/>
                <w:sz w:val="22"/>
                <w:szCs w:val="20"/>
              </w:rPr>
              <w:t>Project Name</w:t>
            </w:r>
          </w:p>
        </w:tc>
        <w:tc>
          <w:tcPr>
            <w:tcW w:w="4754" w:type="dxa"/>
          </w:tcPr>
          <w:p w14:paraId="0584BB4D" w14:textId="462B62E8" w:rsidR="00877B8C" w:rsidRPr="007602AA" w:rsidRDefault="00765F6F" w:rsidP="00D44698">
            <w:pPr>
              <w:jc w:val="both"/>
              <w:rPr>
                <w:rFonts w:ascii="Calibri" w:hAnsi="Calibri" w:cs="Arial"/>
                <w:bCs/>
                <w:sz w:val="22"/>
                <w:szCs w:val="20"/>
              </w:rPr>
            </w:pPr>
            <w:bookmarkStart w:id="16" w:name="_Hlk151452678"/>
            <w:r>
              <w:rPr>
                <w:rFonts w:ascii="Calibri" w:hAnsi="Calibri" w:cs="Arial"/>
                <w:bCs/>
                <w:sz w:val="22"/>
                <w:szCs w:val="20"/>
              </w:rPr>
              <w:t>How to deploy Kubernetes Cluster on CentOS</w:t>
            </w:r>
            <w:bookmarkEnd w:id="16"/>
          </w:p>
        </w:tc>
      </w:tr>
      <w:tr w:rsidR="00877B8C" w:rsidRPr="00A5103D" w14:paraId="4AB3DB30" w14:textId="77777777" w:rsidTr="00595F34">
        <w:trPr>
          <w:trHeight w:val="312"/>
        </w:trPr>
        <w:tc>
          <w:tcPr>
            <w:tcW w:w="3534" w:type="dxa"/>
            <w:shd w:val="clear" w:color="auto" w:fill="E6E6E6"/>
          </w:tcPr>
          <w:p w14:paraId="6259C0E0" w14:textId="77777777" w:rsidR="00877B8C" w:rsidRPr="00A5103D" w:rsidRDefault="00877B8C" w:rsidP="00D44698">
            <w:pPr>
              <w:jc w:val="both"/>
              <w:rPr>
                <w:rFonts w:ascii="Calibri" w:hAnsi="Calibri" w:cs="Arial"/>
                <w:sz w:val="22"/>
                <w:szCs w:val="20"/>
              </w:rPr>
            </w:pPr>
            <w:r w:rsidRPr="00A5103D">
              <w:rPr>
                <w:rFonts w:ascii="Calibri" w:hAnsi="Calibri" w:cs="Arial"/>
                <w:sz w:val="22"/>
                <w:szCs w:val="20"/>
              </w:rPr>
              <w:t xml:space="preserve">Account </w:t>
            </w:r>
          </w:p>
        </w:tc>
        <w:tc>
          <w:tcPr>
            <w:tcW w:w="4754" w:type="dxa"/>
          </w:tcPr>
          <w:p w14:paraId="43392457" w14:textId="53530C93" w:rsidR="00877B8C" w:rsidRPr="00A5103D" w:rsidRDefault="00877B8C" w:rsidP="00D44698">
            <w:pPr>
              <w:jc w:val="both"/>
              <w:rPr>
                <w:rFonts w:ascii="Calibri" w:hAnsi="Calibri" w:cs="Arial"/>
                <w:sz w:val="22"/>
                <w:szCs w:val="20"/>
              </w:rPr>
            </w:pPr>
          </w:p>
        </w:tc>
      </w:tr>
      <w:tr w:rsidR="00877B8C" w:rsidRPr="00A5103D" w14:paraId="4261A70A" w14:textId="77777777" w:rsidTr="00595F34">
        <w:trPr>
          <w:trHeight w:val="312"/>
        </w:trPr>
        <w:tc>
          <w:tcPr>
            <w:tcW w:w="3534" w:type="dxa"/>
            <w:shd w:val="clear" w:color="auto" w:fill="E6E6E6"/>
          </w:tcPr>
          <w:p w14:paraId="631F0CC6" w14:textId="77777777" w:rsidR="00877B8C" w:rsidRPr="00A5103D" w:rsidRDefault="00877B8C" w:rsidP="00D44698">
            <w:pPr>
              <w:jc w:val="both"/>
              <w:rPr>
                <w:rFonts w:ascii="Calibri" w:hAnsi="Calibri" w:cs="Arial"/>
                <w:sz w:val="22"/>
                <w:szCs w:val="20"/>
              </w:rPr>
            </w:pPr>
            <w:r w:rsidRPr="00A5103D">
              <w:rPr>
                <w:rFonts w:ascii="Calibri" w:hAnsi="Calibri" w:cs="Arial"/>
                <w:sz w:val="22"/>
                <w:szCs w:val="20"/>
              </w:rPr>
              <w:t xml:space="preserve">Current Version </w:t>
            </w:r>
          </w:p>
        </w:tc>
        <w:tc>
          <w:tcPr>
            <w:tcW w:w="4754" w:type="dxa"/>
          </w:tcPr>
          <w:p w14:paraId="138019B4" w14:textId="3816EFEA" w:rsidR="00877B8C" w:rsidRPr="00A5103D" w:rsidRDefault="000D53DB" w:rsidP="00D44698">
            <w:pPr>
              <w:jc w:val="both"/>
              <w:rPr>
                <w:rFonts w:ascii="Calibri" w:hAnsi="Calibri" w:cs="Arial"/>
                <w:sz w:val="22"/>
                <w:szCs w:val="20"/>
              </w:rPr>
            </w:pPr>
            <w:r w:rsidRPr="00A5103D">
              <w:rPr>
                <w:rFonts w:ascii="Calibri" w:hAnsi="Calibri" w:cs="Arial"/>
                <w:sz w:val="22"/>
                <w:szCs w:val="20"/>
              </w:rPr>
              <w:t>1.0</w:t>
            </w:r>
            <w:r>
              <w:rPr>
                <w:rFonts w:ascii="Calibri" w:hAnsi="Calibri" w:cs="Arial"/>
                <w:sz w:val="22"/>
                <w:szCs w:val="20"/>
              </w:rPr>
              <w:t>.0</w:t>
            </w:r>
          </w:p>
        </w:tc>
      </w:tr>
      <w:tr w:rsidR="00877B8C" w:rsidRPr="00A5103D" w14:paraId="233ABF0D" w14:textId="77777777" w:rsidTr="00595F34">
        <w:trPr>
          <w:trHeight w:val="293"/>
        </w:trPr>
        <w:tc>
          <w:tcPr>
            <w:tcW w:w="3534" w:type="dxa"/>
            <w:shd w:val="clear" w:color="auto" w:fill="E6E6E6"/>
          </w:tcPr>
          <w:p w14:paraId="4C11B42D" w14:textId="77777777" w:rsidR="00877B8C" w:rsidRPr="00A5103D" w:rsidRDefault="00877B8C" w:rsidP="00D44698">
            <w:pPr>
              <w:jc w:val="both"/>
              <w:rPr>
                <w:rFonts w:ascii="Calibri" w:hAnsi="Calibri" w:cs="Arial"/>
                <w:sz w:val="22"/>
                <w:szCs w:val="20"/>
              </w:rPr>
            </w:pPr>
            <w:r w:rsidRPr="00A5103D">
              <w:rPr>
                <w:rFonts w:ascii="Calibri" w:hAnsi="Calibri" w:cs="Arial"/>
                <w:sz w:val="22"/>
                <w:szCs w:val="20"/>
              </w:rPr>
              <w:t>List of Contributors</w:t>
            </w:r>
          </w:p>
        </w:tc>
        <w:tc>
          <w:tcPr>
            <w:tcW w:w="4754" w:type="dxa"/>
          </w:tcPr>
          <w:p w14:paraId="1258D7AB" w14:textId="77777777" w:rsidR="00877B8C" w:rsidRPr="00A5103D" w:rsidRDefault="00C60AFD" w:rsidP="00D44698">
            <w:pPr>
              <w:jc w:val="both"/>
              <w:rPr>
                <w:rFonts w:ascii="Calibri" w:hAnsi="Calibri" w:cs="Arial"/>
                <w:sz w:val="22"/>
                <w:szCs w:val="20"/>
              </w:rPr>
            </w:pPr>
            <w:r>
              <w:rPr>
                <w:rFonts w:ascii="Calibri" w:hAnsi="Calibri" w:cs="Arial"/>
                <w:sz w:val="22"/>
                <w:szCs w:val="20"/>
              </w:rPr>
              <w:t>Unix</w:t>
            </w:r>
          </w:p>
        </w:tc>
      </w:tr>
      <w:tr w:rsidR="007602AA" w:rsidRPr="00A5103D" w14:paraId="36FAA2DB" w14:textId="77777777" w:rsidTr="00AD08BB">
        <w:trPr>
          <w:trHeight w:val="384"/>
        </w:trPr>
        <w:tc>
          <w:tcPr>
            <w:tcW w:w="3534" w:type="dxa"/>
            <w:shd w:val="clear" w:color="auto" w:fill="E6E6E6"/>
          </w:tcPr>
          <w:p w14:paraId="5A3F1645" w14:textId="77777777" w:rsidR="007602AA" w:rsidRPr="00A5103D" w:rsidRDefault="007602AA" w:rsidP="007602AA">
            <w:pPr>
              <w:jc w:val="both"/>
              <w:rPr>
                <w:rFonts w:ascii="Calibri" w:hAnsi="Calibri" w:cs="Arial"/>
                <w:sz w:val="22"/>
                <w:szCs w:val="20"/>
              </w:rPr>
            </w:pPr>
            <w:r>
              <w:rPr>
                <w:rFonts w:ascii="Calibri" w:hAnsi="Calibri" w:cs="Arial"/>
                <w:sz w:val="22"/>
                <w:szCs w:val="20"/>
              </w:rPr>
              <w:t>Document Name/ID</w:t>
            </w:r>
          </w:p>
        </w:tc>
        <w:tc>
          <w:tcPr>
            <w:tcW w:w="4754" w:type="dxa"/>
          </w:tcPr>
          <w:p w14:paraId="65CA9579" w14:textId="5AA49488" w:rsidR="007602AA" w:rsidRPr="00AD08BB" w:rsidRDefault="00765F6F" w:rsidP="007602AA">
            <w:pPr>
              <w:jc w:val="both"/>
              <w:rPr>
                <w:rFonts w:ascii="Calibri" w:hAnsi="Calibri" w:cs="Arial"/>
                <w:sz w:val="22"/>
                <w:szCs w:val="20"/>
              </w:rPr>
            </w:pPr>
            <w:r>
              <w:rPr>
                <w:rFonts w:ascii="Calibri" w:hAnsi="Calibri" w:cs="Arial"/>
                <w:bCs/>
                <w:sz w:val="22"/>
                <w:szCs w:val="20"/>
              </w:rPr>
              <w:t>How to deploy Kubernetes Cluster on CentOS</w:t>
            </w:r>
          </w:p>
        </w:tc>
      </w:tr>
    </w:tbl>
    <w:p w14:paraId="4101652C" w14:textId="77777777" w:rsidR="00877B8C" w:rsidRPr="00A5103D" w:rsidRDefault="00877B8C" w:rsidP="00D44698">
      <w:pPr>
        <w:jc w:val="both"/>
        <w:rPr>
          <w:rFonts w:ascii="Calibri" w:hAnsi="Calibri" w:cs="Arial"/>
          <w:sz w:val="22"/>
          <w:szCs w:val="20"/>
        </w:rPr>
      </w:pPr>
      <w:bookmarkStart w:id="17" w:name="_Toc161464019"/>
    </w:p>
    <w:p w14:paraId="4B08E8BD" w14:textId="308F60F1" w:rsidR="00877B8C" w:rsidRDefault="00884CF9" w:rsidP="00884CF9">
      <w:pPr>
        <w:pStyle w:val="Heading1"/>
        <w:spacing w:after="120" w:line="288" w:lineRule="auto"/>
        <w:jc w:val="both"/>
        <w:rPr>
          <w:rFonts w:ascii="Calibri" w:hAnsi="Calibri" w:cs="Arial"/>
          <w:noProof/>
          <w:color w:val="1F497D"/>
          <w:sz w:val="28"/>
          <w:szCs w:val="28"/>
          <w:lang w:eastAsia="en-GB"/>
        </w:rPr>
      </w:pPr>
      <w:bookmarkStart w:id="18" w:name="_Toc14083586"/>
      <w:r>
        <w:rPr>
          <w:rFonts w:ascii="Calibri" w:hAnsi="Calibri" w:cs="Arial"/>
          <w:noProof/>
          <w:color w:val="1F497D"/>
          <w:sz w:val="28"/>
          <w:szCs w:val="28"/>
          <w:lang w:eastAsia="en-GB"/>
        </w:rPr>
        <w:t>3.</w:t>
      </w:r>
      <w:r w:rsidR="00877B8C" w:rsidRPr="00CB542E">
        <w:rPr>
          <w:rFonts w:ascii="Calibri" w:hAnsi="Calibri" w:cs="Arial"/>
          <w:noProof/>
          <w:color w:val="1F497D"/>
          <w:sz w:val="28"/>
          <w:szCs w:val="28"/>
          <w:lang w:eastAsia="en-GB"/>
        </w:rPr>
        <w:t>Revision History</w:t>
      </w:r>
      <w:bookmarkEnd w:id="17"/>
      <w:bookmarkEnd w:id="18"/>
    </w:p>
    <w:p w14:paraId="0786B9DF" w14:textId="77777777" w:rsidR="006E4E9E" w:rsidRPr="006E4E9E" w:rsidRDefault="006E4E9E" w:rsidP="006E4E9E">
      <w:pPr>
        <w:rPr>
          <w:lang w:eastAsia="en-GB"/>
        </w:rPr>
      </w:pPr>
    </w:p>
    <w:tbl>
      <w:tblPr>
        <w:tblW w:w="5853" w:type="pct"/>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5"/>
        <w:gridCol w:w="1358"/>
        <w:gridCol w:w="1443"/>
        <w:gridCol w:w="1929"/>
        <w:gridCol w:w="1305"/>
        <w:gridCol w:w="1441"/>
        <w:gridCol w:w="1691"/>
      </w:tblGrid>
      <w:tr w:rsidR="00062C9A" w:rsidRPr="00CB542E" w14:paraId="586E91BC" w14:textId="77777777" w:rsidTr="3F40B017">
        <w:trPr>
          <w:trHeight w:val="650"/>
        </w:trPr>
        <w:tc>
          <w:tcPr>
            <w:tcW w:w="463" w:type="pct"/>
            <w:shd w:val="clear" w:color="auto" w:fill="E6E6E6"/>
          </w:tcPr>
          <w:p w14:paraId="6B814A1E" w14:textId="77777777" w:rsidR="00062C9A" w:rsidRPr="00A5103D" w:rsidRDefault="00062C9A" w:rsidP="00D44698">
            <w:pPr>
              <w:jc w:val="both"/>
              <w:rPr>
                <w:rFonts w:ascii="Calibri" w:hAnsi="Calibri" w:cs="Arial"/>
                <w:sz w:val="22"/>
                <w:szCs w:val="20"/>
              </w:rPr>
            </w:pPr>
            <w:r w:rsidRPr="00A5103D">
              <w:rPr>
                <w:rFonts w:ascii="Calibri" w:hAnsi="Calibri" w:cs="Arial"/>
                <w:sz w:val="22"/>
                <w:szCs w:val="20"/>
              </w:rPr>
              <w:t>Version</w:t>
            </w:r>
          </w:p>
        </w:tc>
        <w:tc>
          <w:tcPr>
            <w:tcW w:w="672" w:type="pct"/>
            <w:shd w:val="clear" w:color="auto" w:fill="E6E6E6"/>
          </w:tcPr>
          <w:p w14:paraId="086FCD08" w14:textId="77777777" w:rsidR="00062C9A" w:rsidRPr="00A5103D" w:rsidRDefault="00062C9A" w:rsidP="00D44698">
            <w:pPr>
              <w:jc w:val="both"/>
              <w:rPr>
                <w:rFonts w:ascii="Calibri" w:hAnsi="Calibri" w:cs="Arial"/>
                <w:sz w:val="22"/>
                <w:szCs w:val="20"/>
              </w:rPr>
            </w:pPr>
            <w:r w:rsidRPr="00A5103D">
              <w:rPr>
                <w:rFonts w:ascii="Calibri" w:hAnsi="Calibri" w:cs="Arial"/>
                <w:sz w:val="22"/>
                <w:szCs w:val="20"/>
              </w:rPr>
              <w:t>Date of Revision</w:t>
            </w:r>
          </w:p>
        </w:tc>
        <w:tc>
          <w:tcPr>
            <w:tcW w:w="714" w:type="pct"/>
            <w:shd w:val="clear" w:color="auto" w:fill="E6E6E6"/>
          </w:tcPr>
          <w:p w14:paraId="53365D98" w14:textId="77777777" w:rsidR="00062C9A" w:rsidRPr="00A5103D" w:rsidRDefault="00062C9A" w:rsidP="00D44698">
            <w:pPr>
              <w:jc w:val="both"/>
              <w:rPr>
                <w:rFonts w:ascii="Calibri" w:hAnsi="Calibri" w:cs="Arial"/>
                <w:sz w:val="22"/>
                <w:szCs w:val="20"/>
              </w:rPr>
            </w:pPr>
            <w:r w:rsidRPr="00A5103D">
              <w:rPr>
                <w:rFonts w:ascii="Calibri" w:hAnsi="Calibri" w:cs="Arial"/>
                <w:sz w:val="22"/>
                <w:szCs w:val="20"/>
              </w:rPr>
              <w:t>Next Review Date</w:t>
            </w:r>
          </w:p>
        </w:tc>
        <w:tc>
          <w:tcPr>
            <w:tcW w:w="955" w:type="pct"/>
            <w:shd w:val="clear" w:color="auto" w:fill="E6E6E6"/>
          </w:tcPr>
          <w:p w14:paraId="31FF54C8" w14:textId="77777777" w:rsidR="00062C9A" w:rsidRPr="00A5103D" w:rsidRDefault="00062C9A" w:rsidP="00D44698">
            <w:pPr>
              <w:jc w:val="both"/>
              <w:rPr>
                <w:rFonts w:ascii="Calibri" w:hAnsi="Calibri" w:cs="Arial"/>
                <w:sz w:val="22"/>
                <w:szCs w:val="20"/>
              </w:rPr>
            </w:pPr>
            <w:r w:rsidRPr="00A5103D">
              <w:rPr>
                <w:rFonts w:ascii="Calibri" w:hAnsi="Calibri" w:cs="Arial"/>
                <w:sz w:val="22"/>
                <w:szCs w:val="20"/>
              </w:rPr>
              <w:t>Description</w:t>
            </w:r>
          </w:p>
        </w:tc>
        <w:tc>
          <w:tcPr>
            <w:tcW w:w="646" w:type="pct"/>
            <w:shd w:val="clear" w:color="auto" w:fill="E6E6E6"/>
          </w:tcPr>
          <w:p w14:paraId="1C7DF0E4" w14:textId="77777777" w:rsidR="00062C9A" w:rsidRDefault="00062C9A" w:rsidP="00D44698">
            <w:pPr>
              <w:jc w:val="both"/>
              <w:rPr>
                <w:rFonts w:ascii="Calibri" w:hAnsi="Calibri" w:cs="Arial"/>
                <w:sz w:val="22"/>
                <w:szCs w:val="20"/>
              </w:rPr>
            </w:pPr>
            <w:r w:rsidRPr="00A5103D">
              <w:rPr>
                <w:rFonts w:ascii="Calibri" w:hAnsi="Calibri" w:cs="Arial"/>
                <w:sz w:val="22"/>
                <w:szCs w:val="20"/>
              </w:rPr>
              <w:t>Author</w:t>
            </w:r>
          </w:p>
          <w:p w14:paraId="2B578B96" w14:textId="77777777" w:rsidR="00E92FEF" w:rsidRPr="00A5103D" w:rsidRDefault="00E92FEF" w:rsidP="00D44698">
            <w:pPr>
              <w:jc w:val="both"/>
              <w:rPr>
                <w:rFonts w:ascii="Calibri" w:hAnsi="Calibri" w:cs="Arial"/>
                <w:sz w:val="22"/>
                <w:szCs w:val="20"/>
              </w:rPr>
            </w:pPr>
            <w:r>
              <w:rPr>
                <w:rFonts w:ascii="Calibri" w:hAnsi="Calibri" w:cs="Arial"/>
                <w:sz w:val="22"/>
                <w:szCs w:val="20"/>
              </w:rPr>
              <w:t>(Wipro)</w:t>
            </w:r>
          </w:p>
        </w:tc>
        <w:tc>
          <w:tcPr>
            <w:tcW w:w="713" w:type="pct"/>
            <w:shd w:val="clear" w:color="auto" w:fill="E6E6E6"/>
          </w:tcPr>
          <w:p w14:paraId="6CF609F0" w14:textId="77777777" w:rsidR="00062C9A" w:rsidRPr="00A5103D" w:rsidRDefault="00062C9A" w:rsidP="00D44698">
            <w:pPr>
              <w:jc w:val="both"/>
              <w:rPr>
                <w:rFonts w:ascii="Calibri" w:hAnsi="Calibri" w:cs="Arial"/>
                <w:sz w:val="22"/>
                <w:szCs w:val="20"/>
              </w:rPr>
            </w:pPr>
            <w:r w:rsidRPr="00A5103D">
              <w:rPr>
                <w:rFonts w:ascii="Calibri" w:hAnsi="Calibri" w:cs="Arial"/>
                <w:sz w:val="22"/>
                <w:szCs w:val="20"/>
              </w:rPr>
              <w:t>Reviewed By</w:t>
            </w:r>
            <w:r w:rsidR="0011614F">
              <w:rPr>
                <w:rFonts w:ascii="Calibri" w:hAnsi="Calibri" w:cs="Arial"/>
                <w:sz w:val="22"/>
                <w:szCs w:val="20"/>
              </w:rPr>
              <w:t xml:space="preserve"> (Wipro)</w:t>
            </w:r>
          </w:p>
        </w:tc>
        <w:tc>
          <w:tcPr>
            <w:tcW w:w="837" w:type="pct"/>
            <w:shd w:val="clear" w:color="auto" w:fill="E6E6E6"/>
          </w:tcPr>
          <w:p w14:paraId="702BC7DD" w14:textId="77777777" w:rsidR="00062C9A" w:rsidRDefault="00062C9A" w:rsidP="00D44698">
            <w:pPr>
              <w:jc w:val="both"/>
              <w:rPr>
                <w:rFonts w:ascii="Calibri" w:hAnsi="Calibri" w:cs="Arial"/>
                <w:sz w:val="22"/>
                <w:szCs w:val="20"/>
              </w:rPr>
            </w:pPr>
            <w:r w:rsidRPr="00A5103D">
              <w:rPr>
                <w:rFonts w:ascii="Calibri" w:hAnsi="Calibri" w:cs="Arial"/>
                <w:sz w:val="22"/>
                <w:szCs w:val="20"/>
              </w:rPr>
              <w:t>Approved By</w:t>
            </w:r>
          </w:p>
          <w:p w14:paraId="4AB583D5" w14:textId="77777777" w:rsidR="0011614F" w:rsidRDefault="0011614F" w:rsidP="00D44698">
            <w:pPr>
              <w:jc w:val="both"/>
              <w:rPr>
                <w:rFonts w:ascii="Calibri" w:hAnsi="Calibri" w:cs="Arial"/>
                <w:sz w:val="22"/>
                <w:szCs w:val="20"/>
              </w:rPr>
            </w:pPr>
            <w:r>
              <w:rPr>
                <w:rFonts w:ascii="Calibri" w:hAnsi="Calibri" w:cs="Arial"/>
                <w:sz w:val="22"/>
                <w:szCs w:val="20"/>
              </w:rPr>
              <w:t>(</w:t>
            </w:r>
            <w:r w:rsidR="000C661C">
              <w:rPr>
                <w:rFonts w:ascii="Calibri" w:hAnsi="Calibri" w:cs="Arial"/>
                <w:sz w:val="22"/>
                <w:szCs w:val="20"/>
              </w:rPr>
              <w:t>XXXXXX</w:t>
            </w:r>
            <w:r>
              <w:rPr>
                <w:rFonts w:ascii="Calibri" w:hAnsi="Calibri" w:cs="Arial"/>
                <w:sz w:val="22"/>
                <w:szCs w:val="20"/>
              </w:rPr>
              <w:t>)</w:t>
            </w:r>
          </w:p>
          <w:p w14:paraId="2FA04643" w14:textId="1996D6A7" w:rsidR="006E4E9E" w:rsidRPr="00A5103D" w:rsidRDefault="006E4E9E" w:rsidP="00D44698">
            <w:pPr>
              <w:jc w:val="both"/>
              <w:rPr>
                <w:rFonts w:ascii="Calibri" w:hAnsi="Calibri" w:cs="Arial"/>
                <w:sz w:val="22"/>
                <w:szCs w:val="20"/>
              </w:rPr>
            </w:pPr>
          </w:p>
        </w:tc>
      </w:tr>
      <w:tr w:rsidR="00D651F2" w:rsidRPr="00CB542E" w14:paraId="2DD96D50" w14:textId="77777777" w:rsidTr="3F40B017">
        <w:trPr>
          <w:trHeight w:val="650"/>
        </w:trPr>
        <w:tc>
          <w:tcPr>
            <w:tcW w:w="463" w:type="pct"/>
          </w:tcPr>
          <w:p w14:paraId="2524EB82" w14:textId="77777777" w:rsidR="00D651F2" w:rsidRPr="00A5103D" w:rsidRDefault="00D651F2" w:rsidP="00D651F2">
            <w:pPr>
              <w:jc w:val="both"/>
              <w:rPr>
                <w:rFonts w:ascii="Calibri" w:hAnsi="Calibri" w:cs="Arial"/>
                <w:sz w:val="22"/>
                <w:szCs w:val="20"/>
              </w:rPr>
            </w:pPr>
            <w:r w:rsidRPr="00A5103D">
              <w:rPr>
                <w:rFonts w:ascii="Calibri" w:hAnsi="Calibri" w:cs="Arial"/>
                <w:sz w:val="22"/>
                <w:szCs w:val="20"/>
              </w:rPr>
              <w:t>1.0</w:t>
            </w:r>
            <w:r>
              <w:rPr>
                <w:rFonts w:ascii="Calibri" w:hAnsi="Calibri" w:cs="Arial"/>
                <w:sz w:val="22"/>
                <w:szCs w:val="20"/>
              </w:rPr>
              <w:t>.0</w:t>
            </w:r>
          </w:p>
        </w:tc>
        <w:tc>
          <w:tcPr>
            <w:tcW w:w="672" w:type="pct"/>
          </w:tcPr>
          <w:p w14:paraId="4B99056E" w14:textId="46B2C298" w:rsidR="00D651F2" w:rsidRPr="00A5103D" w:rsidRDefault="00765F6F" w:rsidP="00D651F2">
            <w:pPr>
              <w:jc w:val="both"/>
              <w:rPr>
                <w:rFonts w:ascii="Calibri" w:hAnsi="Calibri" w:cs="Arial"/>
                <w:sz w:val="22"/>
                <w:szCs w:val="20"/>
              </w:rPr>
            </w:pPr>
            <w:r>
              <w:rPr>
                <w:rFonts w:ascii="Calibri" w:hAnsi="Calibri" w:cs="Arial"/>
                <w:sz w:val="22"/>
                <w:szCs w:val="20"/>
              </w:rPr>
              <w:t>21</w:t>
            </w:r>
            <w:r w:rsidR="00CC0B5A">
              <w:rPr>
                <w:rFonts w:ascii="Calibri" w:hAnsi="Calibri" w:cs="Arial"/>
                <w:sz w:val="22"/>
                <w:szCs w:val="20"/>
              </w:rPr>
              <w:t>-</w:t>
            </w:r>
            <w:r>
              <w:rPr>
                <w:rFonts w:ascii="Calibri" w:hAnsi="Calibri" w:cs="Arial"/>
                <w:sz w:val="22"/>
                <w:szCs w:val="20"/>
              </w:rPr>
              <w:t>11</w:t>
            </w:r>
            <w:r w:rsidR="00CC0B5A">
              <w:rPr>
                <w:rFonts w:ascii="Calibri" w:hAnsi="Calibri" w:cs="Arial"/>
                <w:sz w:val="22"/>
                <w:szCs w:val="20"/>
              </w:rPr>
              <w:t>-202</w:t>
            </w:r>
            <w:r>
              <w:rPr>
                <w:rFonts w:ascii="Calibri" w:hAnsi="Calibri" w:cs="Arial"/>
                <w:sz w:val="22"/>
                <w:szCs w:val="20"/>
              </w:rPr>
              <w:t>3</w:t>
            </w:r>
          </w:p>
        </w:tc>
        <w:tc>
          <w:tcPr>
            <w:tcW w:w="714" w:type="pct"/>
          </w:tcPr>
          <w:p w14:paraId="1299C43A" w14:textId="6DE38A21" w:rsidR="00D651F2" w:rsidRPr="00A5103D" w:rsidRDefault="00D651F2" w:rsidP="00D651F2">
            <w:pPr>
              <w:jc w:val="both"/>
              <w:rPr>
                <w:rFonts w:ascii="Calibri" w:hAnsi="Calibri" w:cs="Arial"/>
                <w:sz w:val="22"/>
                <w:szCs w:val="20"/>
              </w:rPr>
            </w:pPr>
          </w:p>
        </w:tc>
        <w:tc>
          <w:tcPr>
            <w:tcW w:w="955" w:type="pct"/>
          </w:tcPr>
          <w:p w14:paraId="6A48A711" w14:textId="678A55E1" w:rsidR="00D651F2" w:rsidRPr="006C651D" w:rsidRDefault="00765F6F" w:rsidP="00D651F2">
            <w:pPr>
              <w:jc w:val="both"/>
              <w:rPr>
                <w:rFonts w:ascii="Calibri" w:eastAsia="SimSun" w:hAnsi="Calibri" w:cs="Arial"/>
                <w:sz w:val="22"/>
                <w:szCs w:val="22"/>
                <w:lang w:eastAsia="en-US"/>
              </w:rPr>
            </w:pPr>
            <w:r>
              <w:rPr>
                <w:rFonts w:ascii="Calibri" w:hAnsi="Calibri" w:cs="Arial"/>
                <w:bCs/>
                <w:sz w:val="22"/>
                <w:szCs w:val="20"/>
              </w:rPr>
              <w:t xml:space="preserve">How to deploy Kubernetes Cluster </w:t>
            </w:r>
            <w:r>
              <w:rPr>
                <w:rFonts w:ascii="Calibri" w:hAnsi="Calibri" w:cs="Arial"/>
                <w:bCs/>
                <w:sz w:val="22"/>
                <w:szCs w:val="20"/>
              </w:rPr>
              <w:lastRenderedPageBreak/>
              <w:t>on CentOS</w:t>
            </w:r>
            <w:r>
              <w:rPr>
                <w:rFonts w:ascii="Calibri" w:eastAsia="SimSun" w:hAnsi="Calibri" w:cs="Calibri"/>
                <w:sz w:val="22"/>
                <w:szCs w:val="22"/>
                <w:lang w:val="en"/>
              </w:rPr>
              <w:t xml:space="preserve"> </w:t>
            </w:r>
            <w:r w:rsidR="00D651F2">
              <w:rPr>
                <w:rFonts w:ascii="Calibri" w:eastAsia="SimSun" w:hAnsi="Calibri" w:cs="Calibri"/>
                <w:sz w:val="22"/>
                <w:szCs w:val="22"/>
                <w:lang w:val="en"/>
              </w:rPr>
              <w:t>e Guard Cluster HP-UX</w:t>
            </w:r>
          </w:p>
        </w:tc>
        <w:tc>
          <w:tcPr>
            <w:tcW w:w="646" w:type="pct"/>
          </w:tcPr>
          <w:p w14:paraId="744A6A97" w14:textId="70A68B25" w:rsidR="00D651F2" w:rsidRPr="00A5103D" w:rsidRDefault="00765F6F" w:rsidP="00D651F2">
            <w:pPr>
              <w:jc w:val="both"/>
              <w:rPr>
                <w:rFonts w:ascii="Calibri" w:hAnsi="Calibri" w:cs="Arial"/>
                <w:sz w:val="22"/>
                <w:szCs w:val="20"/>
              </w:rPr>
            </w:pPr>
            <w:r>
              <w:rPr>
                <w:rFonts w:ascii="Calibri" w:hAnsi="Calibri" w:cs="Arial"/>
                <w:sz w:val="22"/>
                <w:szCs w:val="20"/>
              </w:rPr>
              <w:lastRenderedPageBreak/>
              <w:t>Manish Shahi</w:t>
            </w:r>
          </w:p>
        </w:tc>
        <w:tc>
          <w:tcPr>
            <w:tcW w:w="713" w:type="pct"/>
          </w:tcPr>
          <w:p w14:paraId="4DDBEF00" w14:textId="77777777" w:rsidR="00D651F2" w:rsidRPr="00A5103D" w:rsidRDefault="00D651F2" w:rsidP="00D651F2">
            <w:pPr>
              <w:jc w:val="both"/>
              <w:rPr>
                <w:rFonts w:ascii="Calibri" w:hAnsi="Calibri" w:cs="Arial"/>
                <w:sz w:val="22"/>
                <w:szCs w:val="20"/>
              </w:rPr>
            </w:pPr>
          </w:p>
        </w:tc>
        <w:tc>
          <w:tcPr>
            <w:tcW w:w="837" w:type="pct"/>
          </w:tcPr>
          <w:p w14:paraId="25BD2C92" w14:textId="77777777" w:rsidR="00D651F2" w:rsidRDefault="00D651F2" w:rsidP="00D651F2">
            <w:pPr>
              <w:jc w:val="both"/>
              <w:rPr>
                <w:rFonts w:ascii="Calibri" w:hAnsi="Calibri" w:cs="Arial"/>
                <w:sz w:val="22"/>
                <w:szCs w:val="20"/>
              </w:rPr>
            </w:pPr>
          </w:p>
          <w:p w14:paraId="392D184C" w14:textId="77777777" w:rsidR="00FF351B" w:rsidRDefault="00FF351B" w:rsidP="00D651F2">
            <w:pPr>
              <w:jc w:val="both"/>
              <w:rPr>
                <w:rFonts w:ascii="Calibri" w:hAnsi="Calibri" w:cs="Arial"/>
                <w:sz w:val="22"/>
                <w:szCs w:val="20"/>
              </w:rPr>
            </w:pPr>
          </w:p>
          <w:p w14:paraId="3461D779" w14:textId="207321E9" w:rsidR="00FF351B" w:rsidRPr="00A5103D" w:rsidRDefault="00FF351B" w:rsidP="00D651F2">
            <w:pPr>
              <w:jc w:val="both"/>
              <w:rPr>
                <w:rFonts w:ascii="Calibri" w:hAnsi="Calibri" w:cs="Arial"/>
                <w:sz w:val="22"/>
                <w:szCs w:val="20"/>
              </w:rPr>
            </w:pPr>
          </w:p>
        </w:tc>
      </w:tr>
    </w:tbl>
    <w:p w14:paraId="1A031C94" w14:textId="0AFCDF83" w:rsidR="3F40B017" w:rsidRDefault="3F40B017"/>
    <w:p w14:paraId="3CF2D8B6" w14:textId="77777777" w:rsidR="00877B8C" w:rsidRPr="00CB542E" w:rsidRDefault="00877B8C" w:rsidP="00D44698">
      <w:pPr>
        <w:jc w:val="both"/>
        <w:rPr>
          <w:rFonts w:ascii="Calibri" w:hAnsi="Calibri" w:cs="Arial"/>
          <w:sz w:val="20"/>
          <w:szCs w:val="20"/>
        </w:rPr>
      </w:pPr>
      <w:bookmarkStart w:id="19" w:name="_Toc161464020"/>
    </w:p>
    <w:p w14:paraId="03A9B821" w14:textId="3F78F2AC" w:rsidR="00C82665" w:rsidRDefault="00884CF9" w:rsidP="00884CF9">
      <w:pPr>
        <w:pStyle w:val="Heading1"/>
        <w:spacing w:after="120" w:line="288" w:lineRule="auto"/>
        <w:jc w:val="both"/>
        <w:rPr>
          <w:rFonts w:ascii="Calibri" w:hAnsi="Calibri" w:cs="Arial"/>
          <w:noProof/>
          <w:color w:val="1F497D"/>
          <w:sz w:val="28"/>
          <w:szCs w:val="28"/>
          <w:lang w:eastAsia="en-GB"/>
        </w:rPr>
      </w:pPr>
      <w:bookmarkStart w:id="20" w:name="_Toc14083587"/>
      <w:bookmarkEnd w:id="19"/>
      <w:r>
        <w:rPr>
          <w:rFonts w:ascii="Calibri" w:hAnsi="Calibri" w:cs="Arial"/>
          <w:noProof/>
          <w:color w:val="1F497D"/>
          <w:sz w:val="28"/>
          <w:szCs w:val="28"/>
          <w:lang w:eastAsia="en-GB"/>
        </w:rPr>
        <w:t>4.</w:t>
      </w:r>
      <w:r w:rsidR="00877B8C" w:rsidRPr="00CB542E">
        <w:rPr>
          <w:rFonts w:ascii="Calibri" w:hAnsi="Calibri" w:cs="Arial"/>
          <w:noProof/>
          <w:color w:val="1F497D"/>
          <w:sz w:val="28"/>
          <w:szCs w:val="28"/>
          <w:lang w:eastAsia="en-GB"/>
        </w:rPr>
        <w:t>Statement of Confidentiality</w:t>
      </w:r>
      <w:bookmarkEnd w:id="20"/>
    </w:p>
    <w:p w14:paraId="0FB78278" w14:textId="437468BA" w:rsidR="000E2A86" w:rsidRPr="00BA3741" w:rsidRDefault="00605145" w:rsidP="00BA3741">
      <w:pPr>
        <w:pStyle w:val="NormalSMTDTIS"/>
      </w:pPr>
      <w:r w:rsidRPr="00DB6F02">
        <w:t>The information contained in this document is confidential to Wipro. It shall not be disclosed, duplicated, or used for any purpose other than that stated herein, in whole or in part</w:t>
      </w:r>
    </w:p>
    <w:p w14:paraId="166FDDA9" w14:textId="60F7958A" w:rsidR="000F38B4" w:rsidRDefault="00884CF9" w:rsidP="00884CF9">
      <w:pPr>
        <w:pStyle w:val="Heading1"/>
        <w:spacing w:after="120" w:line="288" w:lineRule="auto"/>
        <w:jc w:val="both"/>
        <w:rPr>
          <w:rFonts w:ascii="Calibri" w:hAnsi="Calibri" w:cs="Arial"/>
          <w:noProof/>
          <w:color w:val="1F497D"/>
          <w:sz w:val="28"/>
          <w:szCs w:val="28"/>
          <w:lang w:eastAsia="en-GB"/>
        </w:rPr>
      </w:pPr>
      <w:bookmarkStart w:id="21" w:name="_Toc14083588"/>
      <w:r>
        <w:rPr>
          <w:rFonts w:ascii="Calibri" w:hAnsi="Calibri" w:cs="Arial"/>
          <w:noProof/>
          <w:color w:val="1F497D"/>
          <w:sz w:val="28"/>
          <w:szCs w:val="28"/>
          <w:lang w:eastAsia="en-GB"/>
        </w:rPr>
        <w:t>5.</w:t>
      </w:r>
      <w:r w:rsidR="000F38B4" w:rsidRPr="00CB542E">
        <w:rPr>
          <w:rFonts w:ascii="Calibri" w:hAnsi="Calibri" w:cs="Arial"/>
          <w:noProof/>
          <w:color w:val="1F497D"/>
          <w:sz w:val="28"/>
          <w:szCs w:val="28"/>
          <w:lang w:eastAsia="en-GB"/>
        </w:rPr>
        <w:t>Copyright Acknowledgment</w:t>
      </w:r>
      <w:bookmarkEnd w:id="21"/>
    </w:p>
    <w:p w14:paraId="62EBF3C5" w14:textId="7480A6E0" w:rsidR="002D797B" w:rsidRPr="002D797B" w:rsidRDefault="00605145" w:rsidP="00BA3741">
      <w:pPr>
        <w:pStyle w:val="NormalSMTDTIS"/>
      </w:pPr>
      <w:r w:rsidRPr="00DB6F02">
        <w:t xml:space="preserve">Any registered names, trademarks and logos used in this manual remain the property of the owning respective companies or organizations </w:t>
      </w:r>
      <w:r w:rsidR="00DB6F02" w:rsidRPr="00DB6F02">
        <w:t>concerned. This</w:t>
      </w:r>
      <w:r w:rsidRPr="00DB6F02">
        <w:t xml:space="preserve"> documentation may in whole or in part, be copied or replicated to any electronic medium for use within </w:t>
      </w:r>
      <w:r w:rsidR="000C661C">
        <w:t>XXXXXX</w:t>
      </w:r>
      <w:r w:rsidRPr="00DB6F02">
        <w:t xml:space="preserve"> organization only. All copies that are made shall retain all copyright notices.</w:t>
      </w:r>
    </w:p>
    <w:p w14:paraId="13436AE0" w14:textId="0ADCDB72" w:rsidR="000F38B4" w:rsidRDefault="00884CF9" w:rsidP="00884CF9">
      <w:pPr>
        <w:pStyle w:val="Heading1"/>
        <w:spacing w:after="120" w:line="288" w:lineRule="auto"/>
        <w:jc w:val="both"/>
        <w:rPr>
          <w:rFonts w:ascii="Calibri" w:hAnsi="Calibri" w:cs="Arial"/>
          <w:noProof/>
          <w:color w:val="1F497D"/>
          <w:sz w:val="28"/>
          <w:szCs w:val="28"/>
          <w:lang w:eastAsia="en-GB"/>
        </w:rPr>
      </w:pPr>
      <w:bookmarkStart w:id="22" w:name="_Toc14083589"/>
      <w:r>
        <w:rPr>
          <w:rFonts w:ascii="Calibri" w:hAnsi="Calibri" w:cs="Arial"/>
          <w:noProof/>
          <w:color w:val="1F497D"/>
          <w:sz w:val="28"/>
          <w:szCs w:val="28"/>
          <w:lang w:eastAsia="en-GB"/>
        </w:rPr>
        <w:t>6.</w:t>
      </w:r>
      <w:r w:rsidR="000F38B4" w:rsidRPr="00CB542E">
        <w:rPr>
          <w:rFonts w:ascii="Calibri" w:hAnsi="Calibri" w:cs="Arial"/>
          <w:noProof/>
          <w:color w:val="1F497D"/>
          <w:sz w:val="28"/>
          <w:szCs w:val="28"/>
          <w:lang w:eastAsia="en-GB"/>
        </w:rPr>
        <w:t>Disclaimer</w:t>
      </w:r>
      <w:bookmarkEnd w:id="22"/>
    </w:p>
    <w:p w14:paraId="2322E414" w14:textId="77777777" w:rsidR="00DB6F02" w:rsidRPr="00DB6F02" w:rsidRDefault="00DB6F02" w:rsidP="00D44698">
      <w:pPr>
        <w:pStyle w:val="NormalSMTDTIS"/>
      </w:pPr>
      <w:r w:rsidRPr="00DB6F02">
        <w:t xml:space="preserve">The documentation is prepared based on the specifications and requirements specified or disclosed to Wipro Technologies by </w:t>
      </w:r>
      <w:r w:rsidR="000C661C">
        <w:t>XXXXXX</w:t>
      </w:r>
      <w:r w:rsidRPr="00DB6F02">
        <w:t xml:space="preserve"> and is tailored for the requirements and environment of </w:t>
      </w:r>
      <w:r w:rsidR="000C661C">
        <w:t>XXXXXX</w:t>
      </w:r>
      <w:r w:rsidRPr="00DB6F02">
        <w:t xml:space="preserve">. </w:t>
      </w:r>
    </w:p>
    <w:p w14:paraId="46CF203D" w14:textId="77777777" w:rsidR="00DB6F02" w:rsidRPr="00DB6F02" w:rsidRDefault="00DB6F02" w:rsidP="00D44698">
      <w:pPr>
        <w:pStyle w:val="NormalSMTDTIS"/>
      </w:pPr>
      <w:r w:rsidRPr="00DB6F02">
        <w:t xml:space="preserve">This document provides information and user instructions for </w:t>
      </w:r>
      <w:r w:rsidR="000C661C">
        <w:t>XXXXXX</w:t>
      </w:r>
      <w:r w:rsidRPr="00DB6F02">
        <w:t xml:space="preserve">.  These functional descriptions have an underlying assumption that </w:t>
      </w:r>
      <w:r w:rsidR="000C661C">
        <w:t>XXXXXX</w:t>
      </w:r>
      <w:r w:rsidRPr="00DB6F02">
        <w:t xml:space="preserve"> internal procedures will have defined and implemented levels of user authorization appropriate to the various functions involved in order to minimize the risk of accidental or intentional misuse of those systems. </w:t>
      </w:r>
    </w:p>
    <w:p w14:paraId="3762FA3E" w14:textId="77777777" w:rsidR="00DB6F02" w:rsidRPr="00DB6F02" w:rsidRDefault="00DB6F02" w:rsidP="00D44698">
      <w:pPr>
        <w:pStyle w:val="NormalSMTDTIS"/>
      </w:pPr>
      <w:r w:rsidRPr="00DB6F02">
        <w:t xml:space="preserve">The contents of the documentation could include technical inaccuracies or typographical errors. Changes are periodically added to the information herein: these changes will be incorporated in subsequent version(s) of the documentation. </w:t>
      </w:r>
      <w:r w:rsidR="000C661C">
        <w:t>XXXXXX</w:t>
      </w:r>
      <w:r w:rsidRPr="00DB6F02">
        <w:t xml:space="preserve"> may make improvements and / or changes in the documentation.</w:t>
      </w:r>
    </w:p>
    <w:p w14:paraId="31289E00" w14:textId="5BFB29A9" w:rsidR="000F38B4" w:rsidRDefault="00884CF9" w:rsidP="00884CF9">
      <w:pPr>
        <w:pStyle w:val="Heading1"/>
        <w:spacing w:after="120" w:line="288" w:lineRule="auto"/>
        <w:jc w:val="both"/>
        <w:rPr>
          <w:rFonts w:ascii="Calibri" w:hAnsi="Calibri" w:cs="Arial"/>
          <w:noProof/>
          <w:color w:val="1F497D"/>
          <w:sz w:val="28"/>
          <w:szCs w:val="28"/>
          <w:lang w:eastAsia="en-GB"/>
        </w:rPr>
      </w:pPr>
      <w:bookmarkStart w:id="23" w:name="_Toc14083590"/>
      <w:r>
        <w:rPr>
          <w:rFonts w:ascii="Calibri" w:hAnsi="Calibri" w:cs="Arial"/>
          <w:noProof/>
          <w:color w:val="1F497D"/>
          <w:sz w:val="28"/>
          <w:szCs w:val="28"/>
          <w:lang w:eastAsia="en-GB"/>
        </w:rPr>
        <w:t>7.</w:t>
      </w:r>
      <w:r w:rsidR="000F38B4" w:rsidRPr="00CB542E">
        <w:rPr>
          <w:rFonts w:ascii="Calibri" w:hAnsi="Calibri" w:cs="Arial"/>
          <w:noProof/>
          <w:color w:val="1F497D"/>
          <w:sz w:val="28"/>
          <w:szCs w:val="28"/>
          <w:lang w:eastAsia="en-GB"/>
        </w:rPr>
        <w:t>Warranty</w:t>
      </w:r>
      <w:bookmarkEnd w:id="23"/>
    </w:p>
    <w:p w14:paraId="019C533D" w14:textId="77777777" w:rsidR="002D797B" w:rsidRPr="00125E7F" w:rsidRDefault="00DB6F02" w:rsidP="00D44698">
      <w:pPr>
        <w:jc w:val="both"/>
        <w:rPr>
          <w:rFonts w:ascii="Arial" w:hAnsi="Arial"/>
          <w:color w:val="003366"/>
          <w:sz w:val="20"/>
          <w:szCs w:val="20"/>
        </w:rPr>
      </w:pPr>
      <w:r w:rsidRPr="00125E7F">
        <w:rPr>
          <w:rFonts w:ascii="Arial" w:hAnsi="Arial"/>
          <w:color w:val="003366"/>
          <w:sz w:val="20"/>
          <w:szCs w:val="20"/>
        </w:rPr>
        <w:t>This documentation is provided “as is“, without warranty of any kind, either expressed, implied or statutory, including but not limited to the implied warranties of merchantability or fitness for a particular purpose.</w:t>
      </w:r>
    </w:p>
    <w:p w14:paraId="39EC13BE" w14:textId="283E9159" w:rsidR="00B86F1D" w:rsidRDefault="00884CF9" w:rsidP="00884CF9">
      <w:pPr>
        <w:pStyle w:val="Heading1"/>
        <w:spacing w:after="120" w:line="288" w:lineRule="auto"/>
        <w:jc w:val="both"/>
        <w:rPr>
          <w:rFonts w:ascii="Calibri" w:hAnsi="Calibri" w:cs="Arial"/>
          <w:noProof/>
          <w:color w:val="1F497D"/>
          <w:sz w:val="28"/>
          <w:szCs w:val="28"/>
          <w:lang w:eastAsia="en-GB"/>
        </w:rPr>
      </w:pPr>
      <w:bookmarkStart w:id="24" w:name="_Toc14083591"/>
      <w:r>
        <w:rPr>
          <w:rFonts w:ascii="Calibri" w:hAnsi="Calibri" w:cs="Arial"/>
          <w:noProof/>
          <w:color w:val="1F497D"/>
          <w:sz w:val="28"/>
          <w:szCs w:val="28"/>
          <w:lang w:eastAsia="en-GB"/>
        </w:rPr>
        <w:t>8.</w:t>
      </w:r>
      <w:r w:rsidR="00E21911" w:rsidRPr="00CB542E">
        <w:rPr>
          <w:rFonts w:ascii="Calibri" w:hAnsi="Calibri" w:cs="Arial"/>
          <w:noProof/>
          <w:color w:val="1F497D"/>
          <w:sz w:val="28"/>
          <w:szCs w:val="28"/>
          <w:lang w:eastAsia="en-GB"/>
        </w:rPr>
        <w:t>Purpose</w:t>
      </w:r>
      <w:bookmarkEnd w:id="24"/>
    </w:p>
    <w:p w14:paraId="51B72869" w14:textId="2A10DD4B" w:rsidR="00D651F2" w:rsidRDefault="00A930D0" w:rsidP="00765F6F">
      <w:pPr>
        <w:rPr>
          <w:rFonts w:ascii="Arial" w:hAnsi="Arial"/>
          <w:color w:val="003366"/>
          <w:sz w:val="20"/>
          <w:szCs w:val="20"/>
        </w:rPr>
      </w:pPr>
      <w:bookmarkStart w:id="25" w:name="_Toc14083592"/>
      <w:r w:rsidRPr="00A930D0">
        <w:rPr>
          <w:rFonts w:ascii="Arial" w:hAnsi="Arial"/>
          <w:color w:val="003366"/>
          <w:sz w:val="20"/>
          <w:szCs w:val="20"/>
        </w:rPr>
        <w:t xml:space="preserve">The purpose of this document is to provide the work instructions for </w:t>
      </w:r>
      <w:bookmarkStart w:id="26" w:name="_Hlk151452763"/>
      <w:r w:rsidR="00765F6F" w:rsidRPr="00765F6F">
        <w:rPr>
          <w:rFonts w:ascii="Arial" w:hAnsi="Arial"/>
          <w:color w:val="003366"/>
          <w:sz w:val="20"/>
          <w:szCs w:val="20"/>
        </w:rPr>
        <w:t>How to deploy Kubernetes Cluster on CentOS</w:t>
      </w:r>
    </w:p>
    <w:bookmarkEnd w:id="26"/>
    <w:p w14:paraId="5D60914D" w14:textId="77777777" w:rsidR="00765F6F" w:rsidRPr="007F2363" w:rsidRDefault="00765F6F" w:rsidP="00765F6F">
      <w:pPr>
        <w:rPr>
          <w:rFonts w:ascii="Arial" w:hAnsi="Arial"/>
          <w:color w:val="003366"/>
          <w:sz w:val="20"/>
          <w:szCs w:val="20"/>
        </w:rPr>
      </w:pPr>
    </w:p>
    <w:p w14:paraId="5909A15F" w14:textId="2389A7CD" w:rsidR="00A5103D" w:rsidRPr="001D76A7" w:rsidRDefault="00F40739" w:rsidP="00F40739">
      <w:pPr>
        <w:pStyle w:val="Text1"/>
        <w:rPr>
          <w:rFonts w:ascii="Arial" w:eastAsia="MS Mincho" w:hAnsi="Arial"/>
          <w:b/>
          <w:bCs/>
          <w:noProof w:val="0"/>
          <w:color w:val="003366"/>
          <w:lang w:eastAsia="ja-JP"/>
        </w:rPr>
      </w:pPr>
      <w:r w:rsidRPr="001D76A7">
        <w:rPr>
          <w:rFonts w:ascii="Arial" w:eastAsia="MS Mincho" w:hAnsi="Arial"/>
          <w:b/>
          <w:bCs/>
          <w:noProof w:val="0"/>
          <w:color w:val="003366"/>
          <w:lang w:eastAsia="ja-JP"/>
        </w:rPr>
        <w:lastRenderedPageBreak/>
        <w:t>9.</w:t>
      </w:r>
      <w:r w:rsidR="00A5103D" w:rsidRPr="001D76A7">
        <w:rPr>
          <w:rFonts w:ascii="Arial" w:eastAsia="MS Mincho" w:hAnsi="Arial"/>
          <w:b/>
          <w:bCs/>
          <w:noProof w:val="0"/>
          <w:color w:val="003366"/>
          <w:lang w:eastAsia="ja-JP"/>
        </w:rPr>
        <w:t>Pre-requisite</w:t>
      </w:r>
      <w:bookmarkEnd w:id="25"/>
    </w:p>
    <w:p w14:paraId="6158F0AD" w14:textId="77777777" w:rsidR="00765F6F" w:rsidRPr="00765F6F" w:rsidRDefault="00765F6F" w:rsidP="00765F6F">
      <w:pPr>
        <w:jc w:val="both"/>
        <w:rPr>
          <w:rFonts w:ascii="Arial" w:hAnsi="Arial"/>
          <w:color w:val="003366"/>
          <w:sz w:val="20"/>
          <w:szCs w:val="20"/>
        </w:rPr>
      </w:pPr>
      <w:bookmarkStart w:id="27" w:name="_Toc14083593"/>
      <w:r w:rsidRPr="00765F6F">
        <w:rPr>
          <w:rFonts w:ascii="Arial" w:hAnsi="Arial"/>
          <w:color w:val="003366"/>
          <w:sz w:val="20"/>
          <w:szCs w:val="20"/>
        </w:rPr>
        <w:t>At least 2 CentOS servers (in this example we will use 3 servers: 1 master node and 2 worker nodes).</w:t>
      </w:r>
    </w:p>
    <w:p w14:paraId="53AACB00" w14:textId="2C161688" w:rsidR="00F40739" w:rsidRPr="007F2363" w:rsidRDefault="00765F6F" w:rsidP="00765F6F">
      <w:pPr>
        <w:jc w:val="both"/>
        <w:rPr>
          <w:rFonts w:ascii="Arial" w:hAnsi="Arial"/>
          <w:color w:val="003366"/>
          <w:sz w:val="20"/>
          <w:szCs w:val="20"/>
        </w:rPr>
      </w:pPr>
      <w:r w:rsidRPr="00765F6F">
        <w:rPr>
          <w:rFonts w:ascii="Arial" w:hAnsi="Arial"/>
          <w:color w:val="003366"/>
          <w:sz w:val="20"/>
          <w:szCs w:val="20"/>
        </w:rPr>
        <w:t>User with sudo or root privileges on each server.</w:t>
      </w:r>
    </w:p>
    <w:p w14:paraId="3E7A9F1C" w14:textId="0363E5B2" w:rsidR="00E21911" w:rsidRPr="001D76A7" w:rsidRDefault="00F40739" w:rsidP="00F40739">
      <w:pPr>
        <w:pStyle w:val="Heading1"/>
        <w:spacing w:after="120" w:line="288" w:lineRule="auto"/>
        <w:jc w:val="both"/>
        <w:rPr>
          <w:rFonts w:ascii="Arial" w:eastAsia="MS Mincho" w:hAnsi="Arial"/>
          <w:color w:val="003366"/>
          <w:kern w:val="0"/>
          <w:sz w:val="22"/>
          <w:szCs w:val="22"/>
        </w:rPr>
      </w:pPr>
      <w:r w:rsidRPr="001D76A7">
        <w:rPr>
          <w:rFonts w:ascii="Arial" w:eastAsia="MS Mincho" w:hAnsi="Arial"/>
          <w:color w:val="003366"/>
          <w:kern w:val="0"/>
          <w:sz w:val="22"/>
          <w:szCs w:val="22"/>
        </w:rPr>
        <w:t>10.</w:t>
      </w:r>
      <w:r w:rsidR="00E21911" w:rsidRPr="001D76A7">
        <w:rPr>
          <w:rFonts w:ascii="Arial" w:eastAsia="MS Mincho" w:hAnsi="Arial"/>
          <w:color w:val="003366"/>
          <w:kern w:val="0"/>
          <w:sz w:val="22"/>
          <w:szCs w:val="22"/>
        </w:rPr>
        <w:t>Introduction</w:t>
      </w:r>
      <w:bookmarkEnd w:id="27"/>
    </w:p>
    <w:p w14:paraId="116BB0D5" w14:textId="77777777" w:rsidR="00765F6F" w:rsidRDefault="00DB6F02" w:rsidP="00765F6F">
      <w:pPr>
        <w:rPr>
          <w:rFonts w:ascii="Arial" w:hAnsi="Arial"/>
          <w:color w:val="003366"/>
          <w:sz w:val="20"/>
          <w:szCs w:val="20"/>
        </w:rPr>
      </w:pPr>
      <w:r w:rsidRPr="00125E7F">
        <w:rPr>
          <w:rFonts w:ascii="Arial" w:hAnsi="Arial"/>
          <w:color w:val="003366"/>
          <w:sz w:val="20"/>
          <w:szCs w:val="20"/>
        </w:rPr>
        <w:t>This document is prepared for Wipro sustenance team and provides the concepts of</w:t>
      </w:r>
      <w:r w:rsidR="00765F6F">
        <w:rPr>
          <w:rFonts w:ascii="Arial" w:hAnsi="Arial"/>
          <w:color w:val="003366"/>
          <w:sz w:val="20"/>
          <w:szCs w:val="20"/>
        </w:rPr>
        <w:t xml:space="preserve"> to </w:t>
      </w:r>
      <w:r w:rsidR="00765F6F" w:rsidRPr="00765F6F">
        <w:rPr>
          <w:rFonts w:ascii="Arial" w:hAnsi="Arial"/>
          <w:color w:val="003366"/>
          <w:sz w:val="20"/>
          <w:szCs w:val="20"/>
        </w:rPr>
        <w:t>deploy Kubernetes Cluster on CentOS</w:t>
      </w:r>
    </w:p>
    <w:p w14:paraId="4D6B36B6" w14:textId="6B6BA27C" w:rsidR="00F23C75" w:rsidRPr="007F2363" w:rsidRDefault="00F23C75" w:rsidP="00F23C75">
      <w:pPr>
        <w:rPr>
          <w:rFonts w:ascii="Arial" w:hAnsi="Arial"/>
          <w:color w:val="003366"/>
          <w:sz w:val="20"/>
          <w:szCs w:val="20"/>
        </w:rPr>
      </w:pPr>
    </w:p>
    <w:p w14:paraId="446D29C5" w14:textId="251EB4BE" w:rsidR="00807524" w:rsidRDefault="00D17415" w:rsidP="00125E7F">
      <w:pPr>
        <w:jc w:val="both"/>
        <w:rPr>
          <w:rFonts w:ascii="Arial" w:hAnsi="Arial"/>
          <w:color w:val="003366"/>
          <w:sz w:val="20"/>
          <w:szCs w:val="20"/>
        </w:rPr>
      </w:pPr>
      <w:r w:rsidRPr="00125E7F">
        <w:rPr>
          <w:rFonts w:ascii="Arial" w:hAnsi="Arial"/>
          <w:color w:val="003366"/>
          <w:sz w:val="20"/>
          <w:szCs w:val="20"/>
        </w:rPr>
        <w:t>.</w:t>
      </w:r>
      <w:r w:rsidR="007602AA">
        <w:rPr>
          <w:rFonts w:ascii="Arial" w:hAnsi="Arial"/>
          <w:color w:val="003366"/>
          <w:sz w:val="20"/>
          <w:szCs w:val="20"/>
        </w:rPr>
        <w:br/>
      </w:r>
    </w:p>
    <w:p w14:paraId="7C08D6BB" w14:textId="63E2792A" w:rsidR="00765F6F" w:rsidRDefault="00765F6F" w:rsidP="00BA3741">
      <w:pPr>
        <w:pStyle w:val="Heading4"/>
        <w:numPr>
          <w:ilvl w:val="0"/>
          <w:numId w:val="0"/>
        </w:numPr>
        <w:shd w:val="clear" w:color="auto" w:fill="FFFFFF"/>
        <w:spacing w:before="360" w:after="360" w:line="345" w:lineRule="atLeast"/>
        <w:ind w:left="864" w:hanging="864"/>
        <w:jc w:val="both"/>
        <w:rPr>
          <w:rFonts w:ascii="Arial" w:hAnsi="Arial" w:cs="Arial"/>
          <w:b/>
          <w:bCs/>
          <w:i w:val="0"/>
          <w:iCs w:val="0"/>
          <w:color w:val="002060"/>
          <w:sz w:val="28"/>
          <w:szCs w:val="28"/>
          <w:lang w:val="en-IN" w:eastAsia="en-IN"/>
        </w:rPr>
      </w:pPr>
      <w:r w:rsidRPr="00765F6F">
        <w:rPr>
          <w:rFonts w:ascii="Arial" w:hAnsi="Arial" w:cs="Arial"/>
          <w:b/>
          <w:bCs/>
          <w:i w:val="0"/>
          <w:iCs w:val="0"/>
          <w:color w:val="002060"/>
          <w:sz w:val="28"/>
          <w:szCs w:val="28"/>
          <w:lang w:val="en-IN" w:eastAsia="en-IN"/>
        </w:rPr>
        <w:t>How to deploy Kubernetes Cluster on CentOS</w:t>
      </w:r>
    </w:p>
    <w:p w14:paraId="364F9188" w14:textId="49958AAF" w:rsidR="00765F6F" w:rsidRPr="00765F6F" w:rsidRDefault="00C46BCA" w:rsidP="00765F6F">
      <w:pPr>
        <w:rPr>
          <w:rFonts w:ascii="Arial" w:hAnsi="Arial" w:cs="Arial"/>
          <w:color w:val="2F5496" w:themeColor="accent1" w:themeShade="BF"/>
          <w:sz w:val="20"/>
          <w:szCs w:val="20"/>
          <w:lang w:val="en-IN" w:eastAsia="en-IN"/>
        </w:rPr>
      </w:pPr>
      <w:r>
        <w:rPr>
          <w:rFonts w:ascii="Arial" w:hAnsi="Arial" w:cs="Arial"/>
          <w:color w:val="2F5496" w:themeColor="accent1" w:themeShade="BF"/>
          <w:sz w:val="20"/>
          <w:szCs w:val="20"/>
          <w:lang w:val="en-IN" w:eastAsia="en-IN"/>
        </w:rPr>
        <w:t>W</w:t>
      </w:r>
      <w:r w:rsidR="00765F6F" w:rsidRPr="00765F6F">
        <w:rPr>
          <w:rFonts w:ascii="Arial" w:hAnsi="Arial" w:cs="Arial"/>
          <w:color w:val="2F5496" w:themeColor="accent1" w:themeShade="BF"/>
          <w:sz w:val="20"/>
          <w:szCs w:val="20"/>
          <w:lang w:val="en-IN" w:eastAsia="en-IN"/>
        </w:rPr>
        <w:t>e will explore the steps needed to deploy Kubernetes on CentOS. We will install container runtime, install Kubernetes on CentOS, create Kubernetes Cluster, and connect Worker nodes to the cluster.</w:t>
      </w:r>
    </w:p>
    <w:p w14:paraId="258ED43E" w14:textId="77777777" w:rsidR="00765F6F" w:rsidRPr="00765F6F" w:rsidRDefault="00765F6F" w:rsidP="00765F6F">
      <w:pPr>
        <w:rPr>
          <w:rFonts w:ascii="Arial" w:hAnsi="Arial" w:cs="Arial"/>
          <w:color w:val="2F5496" w:themeColor="accent1" w:themeShade="BF"/>
          <w:sz w:val="20"/>
          <w:szCs w:val="20"/>
          <w:lang w:val="en-IN" w:eastAsia="en-IN"/>
        </w:rPr>
      </w:pPr>
    </w:p>
    <w:p w14:paraId="73710D16" w14:textId="77777777" w:rsidR="00765F6F" w:rsidRPr="00765F6F" w:rsidRDefault="00765F6F" w:rsidP="00765F6F">
      <w:pPr>
        <w:rPr>
          <w:rFonts w:ascii="Arial" w:hAnsi="Arial" w:cs="Arial"/>
          <w:color w:val="2F5496" w:themeColor="accent1" w:themeShade="BF"/>
          <w:sz w:val="20"/>
          <w:szCs w:val="20"/>
          <w:lang w:val="en-IN" w:eastAsia="en-IN"/>
        </w:rPr>
      </w:pPr>
    </w:p>
    <w:p w14:paraId="6F0CED89" w14:textId="530FF888" w:rsidR="00765F6F" w:rsidRPr="00765F6F" w:rsidRDefault="00765F6F" w:rsidP="00765F6F">
      <w:pPr>
        <w:rPr>
          <w:rFonts w:ascii="Arial" w:hAnsi="Arial" w:cs="Arial"/>
          <w:color w:val="2F5496" w:themeColor="accent1" w:themeShade="BF"/>
          <w:sz w:val="20"/>
          <w:szCs w:val="20"/>
          <w:lang w:val="en-IN" w:eastAsia="en-IN"/>
        </w:rPr>
      </w:pPr>
      <w:r w:rsidRPr="00765F6F">
        <w:rPr>
          <w:rFonts w:ascii="Arial" w:hAnsi="Arial" w:cs="Arial"/>
          <w:color w:val="2F5496" w:themeColor="accent1" w:themeShade="BF"/>
          <w:sz w:val="20"/>
          <w:szCs w:val="20"/>
          <w:lang w:val="en-IN" w:eastAsia="en-IN"/>
        </w:rPr>
        <w:t>Kubernetes cluster is a set of nodes that execute applications within containers. Clusters consist of a master node and several worker nodes. These nodes could be physical computers or virtual machines. It depends on the configuration of the cluster. The master node manages and coordinates the worker node. The worker nodes are responsible for executing tasks and running containerized applications by the master node’s directions.</w:t>
      </w:r>
    </w:p>
    <w:p w14:paraId="7FF7E00E" w14:textId="77777777" w:rsidR="00765F6F" w:rsidRPr="00765F6F" w:rsidRDefault="00765F6F" w:rsidP="00765F6F">
      <w:pPr>
        <w:rPr>
          <w:rFonts w:ascii="Arial" w:hAnsi="Arial" w:cs="Arial"/>
          <w:color w:val="2F5496" w:themeColor="accent1" w:themeShade="BF"/>
          <w:sz w:val="20"/>
          <w:szCs w:val="20"/>
          <w:lang w:val="en-IN" w:eastAsia="en-IN"/>
        </w:rPr>
      </w:pPr>
    </w:p>
    <w:p w14:paraId="6C64C89E" w14:textId="77777777" w:rsidR="00765F6F" w:rsidRPr="00765F6F" w:rsidRDefault="00765F6F" w:rsidP="00765F6F">
      <w:pPr>
        <w:rPr>
          <w:lang w:val="en-IN" w:eastAsia="en-IN"/>
        </w:rPr>
      </w:pPr>
    </w:p>
    <w:p w14:paraId="7408138F" w14:textId="029CF759" w:rsidR="00E03CC7" w:rsidRPr="00C46BCA" w:rsidRDefault="00E03CC7" w:rsidP="00E03CC7">
      <w:pPr>
        <w:rPr>
          <w:rFonts w:ascii="Arial" w:hAnsi="Arial" w:cs="Arial"/>
          <w:b/>
          <w:bCs/>
          <w:color w:val="002060"/>
          <w:sz w:val="28"/>
          <w:szCs w:val="28"/>
        </w:rPr>
      </w:pPr>
      <w:bookmarkStart w:id="28" w:name="_Hlk102487850"/>
      <w:r w:rsidRPr="00C46BCA">
        <w:rPr>
          <w:rFonts w:ascii="Arial" w:hAnsi="Arial" w:cs="Arial"/>
          <w:b/>
          <w:bCs/>
          <w:color w:val="002060"/>
          <w:sz w:val="28"/>
          <w:szCs w:val="28"/>
        </w:rPr>
        <w:t xml:space="preserve">Step 1: </w:t>
      </w:r>
      <w:r w:rsidR="00765F6F" w:rsidRPr="00C46BCA">
        <w:rPr>
          <w:rFonts w:ascii="Arial" w:hAnsi="Arial" w:cs="Arial"/>
          <w:b/>
          <w:bCs/>
          <w:color w:val="002060"/>
          <w:sz w:val="28"/>
          <w:szCs w:val="28"/>
        </w:rPr>
        <w:t>Install Containerd on Master Node and each Worker Node.</w:t>
      </w:r>
    </w:p>
    <w:p w14:paraId="2AEB54DF" w14:textId="77777777" w:rsidR="00765F6F" w:rsidRDefault="00765F6F" w:rsidP="00E03CC7">
      <w:pPr>
        <w:rPr>
          <w:rFonts w:ascii="Arial" w:hAnsi="Arial" w:cs="Arial"/>
          <w:color w:val="002060"/>
          <w:sz w:val="20"/>
          <w:szCs w:val="20"/>
        </w:rPr>
      </w:pPr>
    </w:p>
    <w:p w14:paraId="27571FBC" w14:textId="77777777" w:rsidR="00C46BCA" w:rsidRDefault="00765F6F" w:rsidP="00765F6F">
      <w:pPr>
        <w:rPr>
          <w:rFonts w:ascii="Arial" w:hAnsi="Arial" w:cs="Arial"/>
          <w:color w:val="002060"/>
          <w:sz w:val="20"/>
          <w:szCs w:val="20"/>
        </w:rPr>
      </w:pPr>
      <w:r w:rsidRPr="00765F6F">
        <w:rPr>
          <w:rFonts w:ascii="Arial" w:hAnsi="Arial" w:cs="Arial"/>
          <w:color w:val="002060"/>
          <w:sz w:val="20"/>
          <w:szCs w:val="20"/>
        </w:rPr>
        <w:t xml:space="preserve">First of all, for installing Kubernetes we need to have one of the container runtime services. In this </w:t>
      </w:r>
      <w:r w:rsidR="00C46BCA">
        <w:rPr>
          <w:rFonts w:ascii="Arial" w:hAnsi="Arial" w:cs="Arial"/>
          <w:color w:val="002060"/>
          <w:sz w:val="20"/>
          <w:szCs w:val="20"/>
        </w:rPr>
        <w:t>SOP</w:t>
      </w:r>
      <w:r w:rsidRPr="00765F6F">
        <w:rPr>
          <w:rFonts w:ascii="Arial" w:hAnsi="Arial" w:cs="Arial"/>
          <w:color w:val="002060"/>
          <w:sz w:val="20"/>
          <w:szCs w:val="20"/>
        </w:rPr>
        <w:t xml:space="preserve">, </w:t>
      </w:r>
    </w:p>
    <w:p w14:paraId="7177EC82" w14:textId="161B1090" w:rsidR="00765F6F" w:rsidRPr="00765F6F" w:rsidRDefault="00765F6F" w:rsidP="00765F6F">
      <w:pPr>
        <w:rPr>
          <w:rFonts w:ascii="Arial" w:hAnsi="Arial" w:cs="Arial"/>
          <w:color w:val="002060"/>
          <w:sz w:val="20"/>
          <w:szCs w:val="20"/>
        </w:rPr>
      </w:pPr>
      <w:r w:rsidRPr="00765F6F">
        <w:rPr>
          <w:rFonts w:ascii="Arial" w:hAnsi="Arial" w:cs="Arial"/>
          <w:color w:val="002060"/>
          <w:sz w:val="20"/>
          <w:szCs w:val="20"/>
        </w:rPr>
        <w:t>will use Containerd.</w:t>
      </w:r>
    </w:p>
    <w:p w14:paraId="20B91B2F" w14:textId="77777777" w:rsidR="00765F6F" w:rsidRPr="00765F6F" w:rsidRDefault="00765F6F" w:rsidP="00765F6F">
      <w:pPr>
        <w:rPr>
          <w:rFonts w:ascii="Arial" w:hAnsi="Arial" w:cs="Arial"/>
          <w:color w:val="002060"/>
          <w:sz w:val="20"/>
          <w:szCs w:val="20"/>
        </w:rPr>
      </w:pPr>
    </w:p>
    <w:p w14:paraId="7854A4ED" w14:textId="77777777" w:rsidR="00765F6F" w:rsidRPr="00765F6F" w:rsidRDefault="00765F6F" w:rsidP="00765F6F">
      <w:pPr>
        <w:rPr>
          <w:rFonts w:ascii="Arial" w:hAnsi="Arial" w:cs="Arial"/>
          <w:color w:val="002060"/>
          <w:sz w:val="20"/>
          <w:szCs w:val="20"/>
        </w:rPr>
      </w:pPr>
      <w:r w:rsidRPr="00765F6F">
        <w:rPr>
          <w:rFonts w:ascii="Arial" w:hAnsi="Arial" w:cs="Arial"/>
          <w:color w:val="002060"/>
          <w:sz w:val="20"/>
          <w:szCs w:val="20"/>
        </w:rPr>
        <w:t>Containerd is a container runtime that manages the lifecycle of a container virtual machine. It is a process, which creates, starts, stops, and destroys containers. It is also can download container images from container registries, mount storage, and enable networking for a container.</w:t>
      </w:r>
    </w:p>
    <w:p w14:paraId="6248038B" w14:textId="77777777" w:rsidR="00765F6F" w:rsidRPr="00765F6F" w:rsidRDefault="00765F6F" w:rsidP="00765F6F">
      <w:pPr>
        <w:rPr>
          <w:rFonts w:ascii="Arial" w:hAnsi="Arial" w:cs="Arial"/>
          <w:color w:val="002060"/>
          <w:sz w:val="20"/>
          <w:szCs w:val="20"/>
        </w:rPr>
      </w:pPr>
    </w:p>
    <w:p w14:paraId="7FBCD79D" w14:textId="77777777" w:rsidR="00765F6F" w:rsidRPr="00765F6F" w:rsidRDefault="00765F6F" w:rsidP="00765F6F">
      <w:pPr>
        <w:rPr>
          <w:rFonts w:ascii="Arial" w:hAnsi="Arial" w:cs="Arial"/>
          <w:color w:val="002060"/>
          <w:sz w:val="20"/>
          <w:szCs w:val="20"/>
        </w:rPr>
      </w:pPr>
    </w:p>
    <w:p w14:paraId="0AA8A65D" w14:textId="77777777" w:rsidR="00765F6F" w:rsidRPr="00765F6F" w:rsidRDefault="00765F6F" w:rsidP="00765F6F">
      <w:pPr>
        <w:rPr>
          <w:rFonts w:ascii="Arial" w:hAnsi="Arial" w:cs="Arial"/>
          <w:color w:val="002060"/>
          <w:sz w:val="20"/>
          <w:szCs w:val="20"/>
        </w:rPr>
      </w:pPr>
      <w:r w:rsidRPr="00765F6F">
        <w:rPr>
          <w:rFonts w:ascii="Arial" w:hAnsi="Arial" w:cs="Arial"/>
          <w:color w:val="002060"/>
          <w:sz w:val="20"/>
          <w:szCs w:val="20"/>
        </w:rPr>
        <w:t>There are no containerd package in the default CentOs repository and because of that, we need to add this package.</w:t>
      </w:r>
    </w:p>
    <w:p w14:paraId="0302E8DF" w14:textId="77777777" w:rsidR="00765F6F" w:rsidRPr="00765F6F" w:rsidRDefault="00765F6F" w:rsidP="00765F6F">
      <w:pPr>
        <w:rPr>
          <w:rFonts w:ascii="Arial" w:hAnsi="Arial" w:cs="Arial"/>
          <w:color w:val="002060"/>
          <w:sz w:val="20"/>
          <w:szCs w:val="20"/>
        </w:rPr>
      </w:pPr>
    </w:p>
    <w:p w14:paraId="7555DF6F" w14:textId="21AC7780" w:rsidR="00765F6F" w:rsidRPr="00765F6F" w:rsidRDefault="00765F6F" w:rsidP="00765F6F">
      <w:pPr>
        <w:rPr>
          <w:rFonts w:ascii="Arial" w:hAnsi="Arial" w:cs="Arial"/>
          <w:color w:val="002060"/>
          <w:sz w:val="20"/>
          <w:szCs w:val="20"/>
        </w:rPr>
      </w:pPr>
      <w:r w:rsidRPr="00765F6F">
        <w:rPr>
          <w:rFonts w:ascii="Arial" w:hAnsi="Arial" w:cs="Arial"/>
          <w:color w:val="002060"/>
          <w:sz w:val="20"/>
          <w:szCs w:val="20"/>
        </w:rPr>
        <w:t>To add it we need to execute the following command.</w:t>
      </w:r>
    </w:p>
    <w:p w14:paraId="74E33EF8" w14:textId="77777777" w:rsidR="00E03CC7" w:rsidRPr="00E468B9" w:rsidRDefault="00E03CC7" w:rsidP="00E03CC7">
      <w:pPr>
        <w:rPr>
          <w:rFonts w:ascii="Arial" w:hAnsi="Arial" w:cs="Arial"/>
          <w:i/>
          <w:iCs/>
          <w:color w:val="002060"/>
          <w:sz w:val="20"/>
          <w:szCs w:val="20"/>
        </w:rPr>
      </w:pPr>
    </w:p>
    <w:p w14:paraId="2F25F2E0" w14:textId="45532D16" w:rsidR="00E03CC7" w:rsidRDefault="00765F6F" w:rsidP="00E03CC7">
      <w:r w:rsidRPr="00765F6F">
        <w:lastRenderedPageBreak/>
        <w:drawing>
          <wp:inline distT="0" distB="0" distL="0" distR="0" wp14:anchorId="22F56CED" wp14:editId="7DBF7C66">
            <wp:extent cx="5486400" cy="726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726440"/>
                    </a:xfrm>
                    <a:prstGeom prst="rect">
                      <a:avLst/>
                    </a:prstGeom>
                  </pic:spPr>
                </pic:pic>
              </a:graphicData>
            </a:graphic>
          </wp:inline>
        </w:drawing>
      </w:r>
    </w:p>
    <w:p w14:paraId="7BEA2140" w14:textId="77777777" w:rsidR="00D96638" w:rsidRDefault="00D96638" w:rsidP="00E03CC7"/>
    <w:p w14:paraId="6E3126ED" w14:textId="77777777" w:rsidR="00D96638" w:rsidRDefault="00D96638" w:rsidP="00E03CC7"/>
    <w:p w14:paraId="12968E72" w14:textId="77777777" w:rsidR="00D96638" w:rsidRPr="00D96638" w:rsidRDefault="00D96638" w:rsidP="00D96638">
      <w:pPr>
        <w:rPr>
          <w:rFonts w:ascii="Arial" w:hAnsi="Arial" w:cs="Arial"/>
          <w:color w:val="2F5496" w:themeColor="accent1" w:themeShade="BF"/>
          <w:sz w:val="20"/>
          <w:szCs w:val="20"/>
        </w:rPr>
      </w:pPr>
      <w:r w:rsidRPr="00D96638">
        <w:rPr>
          <w:rFonts w:ascii="Arial" w:hAnsi="Arial" w:cs="Arial"/>
          <w:color w:val="2F5496" w:themeColor="accent1" w:themeShade="BF"/>
          <w:sz w:val="20"/>
          <w:szCs w:val="20"/>
        </w:rPr>
        <w:t>After adding the containerd package to the repository we can install a containerd service using the “yum” package management tools.</w:t>
      </w:r>
    </w:p>
    <w:p w14:paraId="34E37512" w14:textId="77777777" w:rsidR="00D96638" w:rsidRPr="00D96638" w:rsidRDefault="00D96638" w:rsidP="00D96638">
      <w:pPr>
        <w:rPr>
          <w:rFonts w:ascii="Arial" w:hAnsi="Arial" w:cs="Arial"/>
          <w:color w:val="2F5496" w:themeColor="accent1" w:themeShade="BF"/>
          <w:sz w:val="20"/>
          <w:szCs w:val="20"/>
        </w:rPr>
      </w:pPr>
    </w:p>
    <w:p w14:paraId="6E771E6C" w14:textId="31C452DB" w:rsidR="00D96638" w:rsidRDefault="00D96638" w:rsidP="00D96638">
      <w:pPr>
        <w:rPr>
          <w:rFonts w:ascii="Arial" w:hAnsi="Arial" w:cs="Arial"/>
          <w:color w:val="2F5496" w:themeColor="accent1" w:themeShade="BF"/>
          <w:sz w:val="20"/>
          <w:szCs w:val="20"/>
        </w:rPr>
      </w:pPr>
      <w:r w:rsidRPr="00D96638">
        <w:rPr>
          <w:rFonts w:ascii="Arial" w:hAnsi="Arial" w:cs="Arial"/>
          <w:color w:val="2F5496" w:themeColor="accent1" w:themeShade="BF"/>
          <w:sz w:val="20"/>
          <w:szCs w:val="20"/>
        </w:rPr>
        <w:t>For that, we will run the following command</w:t>
      </w:r>
      <w:r>
        <w:rPr>
          <w:rFonts w:ascii="Arial" w:hAnsi="Arial" w:cs="Arial"/>
          <w:color w:val="2F5496" w:themeColor="accent1" w:themeShade="BF"/>
          <w:sz w:val="20"/>
          <w:szCs w:val="20"/>
        </w:rPr>
        <w:t>.</w:t>
      </w:r>
    </w:p>
    <w:p w14:paraId="7208EFA4" w14:textId="77777777" w:rsidR="00D96638" w:rsidRDefault="00D96638" w:rsidP="00D96638">
      <w:pPr>
        <w:rPr>
          <w:rFonts w:ascii="Arial" w:hAnsi="Arial" w:cs="Arial"/>
          <w:color w:val="2F5496" w:themeColor="accent1" w:themeShade="BF"/>
          <w:sz w:val="20"/>
          <w:szCs w:val="20"/>
        </w:rPr>
      </w:pPr>
    </w:p>
    <w:p w14:paraId="4F64B6E2" w14:textId="448AB726" w:rsidR="00D96638" w:rsidRDefault="00D96638" w:rsidP="00D96638">
      <w:pPr>
        <w:rPr>
          <w:rFonts w:ascii="Arial" w:hAnsi="Arial" w:cs="Arial"/>
          <w:color w:val="2F5496" w:themeColor="accent1" w:themeShade="BF"/>
          <w:sz w:val="20"/>
          <w:szCs w:val="20"/>
        </w:rPr>
      </w:pPr>
      <w:r w:rsidRPr="00D96638">
        <w:rPr>
          <w:rFonts w:ascii="Arial" w:hAnsi="Arial" w:cs="Arial"/>
          <w:color w:val="2F5496" w:themeColor="accent1" w:themeShade="BF"/>
          <w:sz w:val="20"/>
          <w:szCs w:val="20"/>
        </w:rPr>
        <w:drawing>
          <wp:inline distT="0" distB="0" distL="0" distR="0" wp14:anchorId="18A11063" wp14:editId="75FE68CC">
            <wp:extent cx="5442230" cy="77474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2230" cy="774740"/>
                    </a:xfrm>
                    <a:prstGeom prst="rect">
                      <a:avLst/>
                    </a:prstGeom>
                  </pic:spPr>
                </pic:pic>
              </a:graphicData>
            </a:graphic>
          </wp:inline>
        </w:drawing>
      </w:r>
    </w:p>
    <w:p w14:paraId="60A434E2" w14:textId="77777777" w:rsidR="00C46BCA" w:rsidRDefault="00C46BCA" w:rsidP="00D96638">
      <w:pPr>
        <w:rPr>
          <w:rFonts w:ascii="Arial" w:hAnsi="Arial" w:cs="Arial"/>
          <w:color w:val="2F5496" w:themeColor="accent1" w:themeShade="BF"/>
          <w:sz w:val="20"/>
          <w:szCs w:val="20"/>
        </w:rPr>
      </w:pPr>
    </w:p>
    <w:p w14:paraId="336BCEF0" w14:textId="77777777" w:rsidR="00C46BCA" w:rsidRPr="00C46BCA" w:rsidRDefault="00C46BCA" w:rsidP="00C46BCA">
      <w:pPr>
        <w:rPr>
          <w:rFonts w:ascii="Arial" w:hAnsi="Arial" w:cs="Arial"/>
          <w:color w:val="2F5496" w:themeColor="accent1" w:themeShade="BF"/>
          <w:sz w:val="20"/>
          <w:szCs w:val="20"/>
        </w:rPr>
      </w:pPr>
      <w:r w:rsidRPr="00C46BCA">
        <w:rPr>
          <w:rFonts w:ascii="Arial" w:hAnsi="Arial" w:cs="Arial"/>
          <w:color w:val="2F5496" w:themeColor="accent1" w:themeShade="BF"/>
          <w:sz w:val="20"/>
          <w:szCs w:val="20"/>
        </w:rPr>
        <w:t>where “yum-utils” — dependency for correct work containerd.</w:t>
      </w:r>
    </w:p>
    <w:p w14:paraId="49EEAA06" w14:textId="77777777" w:rsidR="00C46BCA" w:rsidRPr="00C46BCA" w:rsidRDefault="00C46BCA" w:rsidP="00C46BCA">
      <w:pPr>
        <w:rPr>
          <w:rFonts w:ascii="Arial" w:hAnsi="Arial" w:cs="Arial"/>
          <w:color w:val="2F5496" w:themeColor="accent1" w:themeShade="BF"/>
          <w:sz w:val="20"/>
          <w:szCs w:val="20"/>
        </w:rPr>
      </w:pPr>
    </w:p>
    <w:p w14:paraId="63FD840A" w14:textId="77777777" w:rsidR="00C46BCA" w:rsidRPr="00C46BCA" w:rsidRDefault="00C46BCA" w:rsidP="00C46BCA">
      <w:pPr>
        <w:rPr>
          <w:rFonts w:ascii="Arial" w:hAnsi="Arial" w:cs="Arial"/>
          <w:color w:val="2F5496" w:themeColor="accent1" w:themeShade="BF"/>
          <w:sz w:val="20"/>
          <w:szCs w:val="20"/>
        </w:rPr>
      </w:pPr>
      <w:r w:rsidRPr="00C46BCA">
        <w:rPr>
          <w:rFonts w:ascii="Arial" w:hAnsi="Arial" w:cs="Arial"/>
          <w:color w:val="2F5496" w:themeColor="accent1" w:themeShade="BF"/>
          <w:sz w:val="20"/>
          <w:szCs w:val="20"/>
        </w:rPr>
        <w:t>And after successful installation, we need to remove the auto-generated config file “config.toml”. This is necessary to avoid errors when starting Kubernetes in the feature.</w:t>
      </w:r>
    </w:p>
    <w:p w14:paraId="0FBF6800" w14:textId="77777777" w:rsidR="00C46BCA" w:rsidRPr="00C46BCA" w:rsidRDefault="00C46BCA" w:rsidP="00C46BCA">
      <w:pPr>
        <w:rPr>
          <w:rFonts w:ascii="Arial" w:hAnsi="Arial" w:cs="Arial"/>
          <w:color w:val="2F5496" w:themeColor="accent1" w:themeShade="BF"/>
          <w:sz w:val="20"/>
          <w:szCs w:val="20"/>
        </w:rPr>
      </w:pPr>
    </w:p>
    <w:p w14:paraId="3D057ED9" w14:textId="77777777" w:rsidR="00C46BCA" w:rsidRPr="00C46BCA" w:rsidRDefault="00C46BCA" w:rsidP="00C46BCA">
      <w:pPr>
        <w:rPr>
          <w:rFonts w:ascii="Arial" w:hAnsi="Arial" w:cs="Arial"/>
          <w:color w:val="2F5496" w:themeColor="accent1" w:themeShade="BF"/>
          <w:sz w:val="20"/>
          <w:szCs w:val="20"/>
        </w:rPr>
      </w:pPr>
      <w:r w:rsidRPr="00C46BCA">
        <w:rPr>
          <w:rFonts w:ascii="Arial" w:hAnsi="Arial" w:cs="Arial"/>
          <w:color w:val="2F5496" w:themeColor="accent1" w:themeShade="BF"/>
          <w:sz w:val="20"/>
          <w:szCs w:val="20"/>
        </w:rPr>
        <w:t>For now, the containerd was successfully installed but it has not yet been launched. Also, we need to enable our service to autostart after a system reboot.</w:t>
      </w:r>
    </w:p>
    <w:p w14:paraId="16E0232D" w14:textId="77777777" w:rsidR="00C46BCA" w:rsidRPr="00C46BCA" w:rsidRDefault="00C46BCA" w:rsidP="00C46BCA">
      <w:pPr>
        <w:rPr>
          <w:rFonts w:ascii="Arial" w:hAnsi="Arial" w:cs="Arial"/>
          <w:color w:val="2F5496" w:themeColor="accent1" w:themeShade="BF"/>
          <w:sz w:val="20"/>
          <w:szCs w:val="20"/>
        </w:rPr>
      </w:pPr>
    </w:p>
    <w:p w14:paraId="11320B59" w14:textId="2FB22EBE" w:rsidR="00C46BCA" w:rsidRDefault="00C46BCA" w:rsidP="00C46BCA">
      <w:pPr>
        <w:rPr>
          <w:rFonts w:ascii="Arial" w:hAnsi="Arial" w:cs="Arial"/>
          <w:color w:val="2F5496" w:themeColor="accent1" w:themeShade="BF"/>
          <w:sz w:val="20"/>
          <w:szCs w:val="20"/>
        </w:rPr>
      </w:pPr>
      <w:r w:rsidRPr="00C46BCA">
        <w:rPr>
          <w:rFonts w:ascii="Arial" w:hAnsi="Arial" w:cs="Arial"/>
          <w:color w:val="2F5496" w:themeColor="accent1" w:themeShade="BF"/>
          <w:sz w:val="20"/>
          <w:szCs w:val="20"/>
        </w:rPr>
        <w:t>For that, we need to run the following command.</w:t>
      </w:r>
    </w:p>
    <w:p w14:paraId="63333FFF" w14:textId="77777777" w:rsidR="00C46BCA" w:rsidRDefault="00C46BCA" w:rsidP="00C46BCA">
      <w:pPr>
        <w:rPr>
          <w:rFonts w:ascii="Arial" w:hAnsi="Arial" w:cs="Arial"/>
          <w:color w:val="2F5496" w:themeColor="accent1" w:themeShade="BF"/>
          <w:sz w:val="20"/>
          <w:szCs w:val="20"/>
        </w:rPr>
      </w:pPr>
    </w:p>
    <w:p w14:paraId="56EE483A" w14:textId="7722E365" w:rsidR="00C46BCA" w:rsidRDefault="00C46BCA" w:rsidP="00C46BCA">
      <w:pPr>
        <w:rPr>
          <w:rFonts w:ascii="Arial" w:hAnsi="Arial" w:cs="Arial"/>
          <w:color w:val="2F5496" w:themeColor="accent1" w:themeShade="BF"/>
          <w:sz w:val="20"/>
          <w:szCs w:val="20"/>
        </w:rPr>
      </w:pPr>
      <w:r w:rsidRPr="00C46BCA">
        <w:rPr>
          <w:rFonts w:ascii="Arial" w:hAnsi="Arial" w:cs="Arial"/>
          <w:color w:val="2F5496" w:themeColor="accent1" w:themeShade="BF"/>
          <w:sz w:val="20"/>
          <w:szCs w:val="20"/>
        </w:rPr>
        <w:drawing>
          <wp:inline distT="0" distB="0" distL="0" distR="0" wp14:anchorId="107A9F71" wp14:editId="7D41A73C">
            <wp:extent cx="5486400" cy="462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462280"/>
                    </a:xfrm>
                    <a:prstGeom prst="rect">
                      <a:avLst/>
                    </a:prstGeom>
                  </pic:spPr>
                </pic:pic>
              </a:graphicData>
            </a:graphic>
          </wp:inline>
        </w:drawing>
      </w:r>
    </w:p>
    <w:p w14:paraId="1F7B57FD" w14:textId="77777777" w:rsidR="00C46BCA" w:rsidRDefault="00C46BCA" w:rsidP="00C46BCA">
      <w:pPr>
        <w:rPr>
          <w:rFonts w:ascii="Arial" w:hAnsi="Arial" w:cs="Arial"/>
          <w:color w:val="2F5496" w:themeColor="accent1" w:themeShade="BF"/>
          <w:sz w:val="20"/>
          <w:szCs w:val="20"/>
        </w:rPr>
      </w:pPr>
    </w:p>
    <w:p w14:paraId="1302BE96" w14:textId="77777777" w:rsidR="00C46BCA" w:rsidRDefault="00C46BCA" w:rsidP="00C46BCA">
      <w:pPr>
        <w:rPr>
          <w:rFonts w:ascii="Arial" w:hAnsi="Arial" w:cs="Arial"/>
          <w:color w:val="2F5496" w:themeColor="accent1" w:themeShade="BF"/>
          <w:sz w:val="20"/>
          <w:szCs w:val="20"/>
        </w:rPr>
      </w:pPr>
    </w:p>
    <w:p w14:paraId="37CD1207" w14:textId="77777777" w:rsidR="00C46BCA" w:rsidRPr="00C46BCA" w:rsidRDefault="00C46BCA" w:rsidP="00C46BCA">
      <w:pPr>
        <w:rPr>
          <w:rFonts w:ascii="Arial" w:hAnsi="Arial" w:cs="Arial"/>
          <w:color w:val="2F5496" w:themeColor="accent1" w:themeShade="BF"/>
          <w:sz w:val="20"/>
          <w:szCs w:val="20"/>
        </w:rPr>
      </w:pPr>
      <w:r w:rsidRPr="00C46BCA">
        <w:rPr>
          <w:rFonts w:ascii="Arial" w:hAnsi="Arial" w:cs="Arial"/>
          <w:color w:val="2F5496" w:themeColor="accent1" w:themeShade="BF"/>
          <w:sz w:val="20"/>
          <w:szCs w:val="20"/>
        </w:rPr>
        <w:t>After executing the previous command we will check that service is active and successfully running.</w:t>
      </w:r>
    </w:p>
    <w:p w14:paraId="282054DD" w14:textId="513978B3" w:rsidR="00C46BCA" w:rsidRDefault="00C46BCA" w:rsidP="00C46BCA">
      <w:pPr>
        <w:rPr>
          <w:rFonts w:ascii="Arial" w:hAnsi="Arial" w:cs="Arial"/>
          <w:color w:val="2F5496" w:themeColor="accent1" w:themeShade="BF"/>
          <w:sz w:val="20"/>
          <w:szCs w:val="20"/>
        </w:rPr>
      </w:pPr>
      <w:r w:rsidRPr="00C46BCA">
        <w:rPr>
          <w:rFonts w:ascii="Arial" w:hAnsi="Arial" w:cs="Arial"/>
          <w:color w:val="2F5496" w:themeColor="accent1" w:themeShade="BF"/>
          <w:sz w:val="20"/>
          <w:szCs w:val="20"/>
        </w:rPr>
        <w:t>This command will show you the status of your service.</w:t>
      </w:r>
    </w:p>
    <w:p w14:paraId="0A37A491" w14:textId="77777777" w:rsidR="00C46BCA" w:rsidRDefault="00C46BCA" w:rsidP="00C46BCA">
      <w:pPr>
        <w:rPr>
          <w:rFonts w:ascii="Arial" w:hAnsi="Arial" w:cs="Arial"/>
          <w:color w:val="2F5496" w:themeColor="accent1" w:themeShade="BF"/>
          <w:sz w:val="20"/>
          <w:szCs w:val="20"/>
        </w:rPr>
      </w:pPr>
    </w:p>
    <w:p w14:paraId="076B6D55" w14:textId="74DE931C" w:rsidR="00C46BCA" w:rsidRDefault="00C46BCA" w:rsidP="00C46BCA">
      <w:pPr>
        <w:rPr>
          <w:rFonts w:ascii="Arial" w:hAnsi="Arial" w:cs="Arial"/>
          <w:color w:val="2F5496" w:themeColor="accent1" w:themeShade="BF"/>
          <w:sz w:val="20"/>
          <w:szCs w:val="20"/>
        </w:rPr>
      </w:pPr>
      <w:r w:rsidRPr="00C46BCA">
        <w:rPr>
          <w:rFonts w:ascii="Arial" w:hAnsi="Arial" w:cs="Arial"/>
          <w:color w:val="2F5496" w:themeColor="accent1" w:themeShade="BF"/>
          <w:sz w:val="20"/>
          <w:szCs w:val="20"/>
        </w:rPr>
        <w:drawing>
          <wp:inline distT="0" distB="0" distL="0" distR="0" wp14:anchorId="19BE903C" wp14:editId="0B4AD343">
            <wp:extent cx="5486400" cy="15201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520190"/>
                    </a:xfrm>
                    <a:prstGeom prst="rect">
                      <a:avLst/>
                    </a:prstGeom>
                  </pic:spPr>
                </pic:pic>
              </a:graphicData>
            </a:graphic>
          </wp:inline>
        </w:drawing>
      </w:r>
    </w:p>
    <w:p w14:paraId="5B70B2AF" w14:textId="77777777" w:rsidR="00C46BCA" w:rsidRDefault="00C46BCA" w:rsidP="00C46BCA">
      <w:pPr>
        <w:rPr>
          <w:rFonts w:ascii="Arial" w:hAnsi="Arial" w:cs="Arial"/>
          <w:color w:val="2F5496" w:themeColor="accent1" w:themeShade="BF"/>
          <w:sz w:val="20"/>
          <w:szCs w:val="20"/>
        </w:rPr>
      </w:pPr>
    </w:p>
    <w:p w14:paraId="7DC9B4EF" w14:textId="5C3ABE76" w:rsidR="00C46BCA" w:rsidRDefault="00C46BCA" w:rsidP="00C46BCA">
      <w:pPr>
        <w:rPr>
          <w:rFonts w:ascii="Arial" w:hAnsi="Arial" w:cs="Arial"/>
          <w:b/>
          <w:bCs/>
          <w:color w:val="1F3864" w:themeColor="accent1" w:themeShade="80"/>
          <w:sz w:val="28"/>
          <w:szCs w:val="28"/>
        </w:rPr>
      </w:pPr>
      <w:r w:rsidRPr="00C46BCA">
        <w:rPr>
          <w:rFonts w:ascii="Arial" w:hAnsi="Arial" w:cs="Arial"/>
          <w:b/>
          <w:bCs/>
          <w:color w:val="1F3864" w:themeColor="accent1" w:themeShade="80"/>
          <w:sz w:val="28"/>
          <w:szCs w:val="28"/>
        </w:rPr>
        <w:t>Step 2: Install and configure Kubernetes on Master Node and each Worker Node.</w:t>
      </w:r>
    </w:p>
    <w:p w14:paraId="69187024" w14:textId="77777777" w:rsidR="00C46BCA" w:rsidRDefault="00C46BCA" w:rsidP="00C46BCA">
      <w:pPr>
        <w:rPr>
          <w:rFonts w:ascii="Arial" w:hAnsi="Arial" w:cs="Arial"/>
          <w:b/>
          <w:bCs/>
          <w:color w:val="1F3864" w:themeColor="accent1" w:themeShade="80"/>
          <w:sz w:val="28"/>
          <w:szCs w:val="28"/>
        </w:rPr>
      </w:pPr>
    </w:p>
    <w:p w14:paraId="50294A3F" w14:textId="77777777" w:rsidR="00C46BCA" w:rsidRPr="00C46BCA" w:rsidRDefault="00C46BCA" w:rsidP="00C46BCA">
      <w:pPr>
        <w:rPr>
          <w:rFonts w:ascii="Arial" w:hAnsi="Arial" w:cs="Arial"/>
          <w:color w:val="1F3864" w:themeColor="accent1" w:themeShade="80"/>
          <w:sz w:val="20"/>
          <w:szCs w:val="20"/>
        </w:rPr>
      </w:pPr>
      <w:r w:rsidRPr="00C46BCA">
        <w:rPr>
          <w:rFonts w:ascii="Arial" w:hAnsi="Arial" w:cs="Arial"/>
          <w:color w:val="1F3864" w:themeColor="accent1" w:themeShade="80"/>
          <w:sz w:val="20"/>
          <w:szCs w:val="20"/>
        </w:rPr>
        <w:t>First of all, we need to add the Kubernetes package to the CentOs directory, because it is also absent in the default CentOS package.</w:t>
      </w:r>
    </w:p>
    <w:p w14:paraId="5B122395" w14:textId="77777777" w:rsidR="00C46BCA" w:rsidRPr="00C46BCA" w:rsidRDefault="00C46BCA" w:rsidP="00C46BCA">
      <w:pPr>
        <w:rPr>
          <w:rFonts w:ascii="Arial" w:hAnsi="Arial" w:cs="Arial"/>
          <w:color w:val="1F3864" w:themeColor="accent1" w:themeShade="80"/>
          <w:sz w:val="20"/>
          <w:szCs w:val="20"/>
        </w:rPr>
      </w:pPr>
    </w:p>
    <w:p w14:paraId="61EBFD05" w14:textId="77777777" w:rsidR="00C46BCA" w:rsidRPr="00C46BCA" w:rsidRDefault="00C46BCA" w:rsidP="00C46BCA">
      <w:pPr>
        <w:rPr>
          <w:rFonts w:ascii="Arial" w:hAnsi="Arial" w:cs="Arial"/>
          <w:color w:val="1F3864" w:themeColor="accent1" w:themeShade="80"/>
          <w:sz w:val="20"/>
          <w:szCs w:val="20"/>
        </w:rPr>
      </w:pPr>
      <w:r w:rsidRPr="00C46BCA">
        <w:rPr>
          <w:rFonts w:ascii="Arial" w:hAnsi="Arial" w:cs="Arial"/>
          <w:color w:val="1F3864" w:themeColor="accent1" w:themeShade="80"/>
          <w:sz w:val="20"/>
          <w:szCs w:val="20"/>
        </w:rPr>
        <w:t>For this, we create a new file (use Vim or Nano text editor) and add the following content to the file. In this example, we will use a Nanotext editor.</w:t>
      </w:r>
    </w:p>
    <w:p w14:paraId="35568641" w14:textId="77777777" w:rsidR="00C46BCA" w:rsidRPr="00C46BCA" w:rsidRDefault="00C46BCA" w:rsidP="00C46BCA">
      <w:pPr>
        <w:rPr>
          <w:rFonts w:ascii="Arial" w:hAnsi="Arial" w:cs="Arial"/>
          <w:color w:val="1F3864" w:themeColor="accent1" w:themeShade="80"/>
          <w:sz w:val="20"/>
          <w:szCs w:val="20"/>
        </w:rPr>
      </w:pPr>
    </w:p>
    <w:p w14:paraId="45C12793" w14:textId="5369327F" w:rsidR="00C46BCA" w:rsidRDefault="00C46BCA" w:rsidP="00C46BCA">
      <w:pPr>
        <w:rPr>
          <w:rFonts w:ascii="Arial" w:hAnsi="Arial" w:cs="Arial"/>
          <w:color w:val="1F3864" w:themeColor="accent1" w:themeShade="80"/>
          <w:sz w:val="20"/>
          <w:szCs w:val="20"/>
        </w:rPr>
      </w:pPr>
      <w:r w:rsidRPr="00C46BCA">
        <w:rPr>
          <w:rFonts w:ascii="Arial" w:hAnsi="Arial" w:cs="Arial"/>
          <w:color w:val="1F3864" w:themeColor="accent1" w:themeShade="80"/>
          <w:sz w:val="20"/>
          <w:szCs w:val="20"/>
        </w:rPr>
        <w:t>First of all install nano editor if it is not already installed and then create the file.</w:t>
      </w:r>
    </w:p>
    <w:p w14:paraId="4008CB70" w14:textId="77777777" w:rsidR="002B6E1A" w:rsidRDefault="002B6E1A" w:rsidP="00C46BCA">
      <w:pPr>
        <w:rPr>
          <w:rFonts w:ascii="Arial" w:hAnsi="Arial" w:cs="Arial"/>
          <w:color w:val="1F3864" w:themeColor="accent1" w:themeShade="80"/>
          <w:sz w:val="20"/>
          <w:szCs w:val="20"/>
        </w:rPr>
      </w:pPr>
    </w:p>
    <w:p w14:paraId="08BF8BD9" w14:textId="74EBFA1C" w:rsidR="002B6E1A" w:rsidRDefault="002B6E1A" w:rsidP="00C46BC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drawing>
          <wp:inline distT="0" distB="0" distL="0" distR="0" wp14:anchorId="1BE6E967" wp14:editId="47CEF470">
            <wp:extent cx="5486400" cy="728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728345"/>
                    </a:xfrm>
                    <a:prstGeom prst="rect">
                      <a:avLst/>
                    </a:prstGeom>
                  </pic:spPr>
                </pic:pic>
              </a:graphicData>
            </a:graphic>
          </wp:inline>
        </w:drawing>
      </w:r>
    </w:p>
    <w:p w14:paraId="120880ED" w14:textId="77777777" w:rsidR="002B6E1A" w:rsidRDefault="002B6E1A" w:rsidP="00C46BCA">
      <w:pPr>
        <w:rPr>
          <w:rFonts w:ascii="Arial" w:hAnsi="Arial" w:cs="Arial"/>
          <w:color w:val="1F3864" w:themeColor="accent1" w:themeShade="80"/>
          <w:sz w:val="20"/>
          <w:szCs w:val="20"/>
        </w:rPr>
      </w:pPr>
    </w:p>
    <w:p w14:paraId="5431D87A" w14:textId="34297612" w:rsidR="002B6E1A" w:rsidRDefault="002B6E1A" w:rsidP="00C46BC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t>Paste the following content to the file.</w:t>
      </w:r>
    </w:p>
    <w:p w14:paraId="126DE9A6" w14:textId="77777777" w:rsidR="002B6E1A" w:rsidRDefault="002B6E1A" w:rsidP="00C46BCA">
      <w:pPr>
        <w:rPr>
          <w:rFonts w:ascii="Arial" w:hAnsi="Arial" w:cs="Arial"/>
          <w:color w:val="1F3864" w:themeColor="accent1" w:themeShade="80"/>
          <w:sz w:val="20"/>
          <w:szCs w:val="20"/>
        </w:rPr>
      </w:pPr>
    </w:p>
    <w:p w14:paraId="45B72F03" w14:textId="08774C80" w:rsidR="002B6E1A" w:rsidRDefault="002B6E1A" w:rsidP="00C46BC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drawing>
          <wp:inline distT="0" distB="0" distL="0" distR="0" wp14:anchorId="63BE7761" wp14:editId="187EB555">
            <wp:extent cx="5486400" cy="1837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837690"/>
                    </a:xfrm>
                    <a:prstGeom prst="rect">
                      <a:avLst/>
                    </a:prstGeom>
                  </pic:spPr>
                </pic:pic>
              </a:graphicData>
            </a:graphic>
          </wp:inline>
        </w:drawing>
      </w:r>
    </w:p>
    <w:p w14:paraId="0B886812" w14:textId="77777777" w:rsidR="002B6E1A" w:rsidRDefault="002B6E1A" w:rsidP="00C46BCA">
      <w:pPr>
        <w:rPr>
          <w:rFonts w:ascii="Arial" w:hAnsi="Arial" w:cs="Arial"/>
          <w:color w:val="1F3864" w:themeColor="accent1" w:themeShade="80"/>
          <w:sz w:val="20"/>
          <w:szCs w:val="20"/>
        </w:rPr>
      </w:pPr>
    </w:p>
    <w:p w14:paraId="62A61230" w14:textId="77777777" w:rsidR="002B6E1A" w:rsidRP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t>Where:</w:t>
      </w:r>
    </w:p>
    <w:p w14:paraId="18149F2B" w14:textId="77777777" w:rsidR="002B6E1A" w:rsidRPr="002B6E1A" w:rsidRDefault="002B6E1A" w:rsidP="002B6E1A">
      <w:pPr>
        <w:rPr>
          <w:rFonts w:ascii="Arial" w:hAnsi="Arial" w:cs="Arial"/>
          <w:color w:val="1F3864" w:themeColor="accent1" w:themeShade="80"/>
          <w:sz w:val="20"/>
          <w:szCs w:val="20"/>
        </w:rPr>
      </w:pPr>
    </w:p>
    <w:p w14:paraId="6A2B0564" w14:textId="77777777" w:rsidR="002B6E1A" w:rsidRPr="002B6E1A" w:rsidRDefault="002B6E1A" w:rsidP="002B6E1A">
      <w:pPr>
        <w:rPr>
          <w:rFonts w:ascii="Arial" w:hAnsi="Arial" w:cs="Arial"/>
          <w:color w:val="1F3864" w:themeColor="accent1" w:themeShade="80"/>
          <w:sz w:val="20"/>
          <w:szCs w:val="20"/>
        </w:rPr>
      </w:pPr>
    </w:p>
    <w:p w14:paraId="0F7AC631" w14:textId="77777777" w:rsidR="002B6E1A" w:rsidRP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t>baseurl — URL from where the package manager pulls the Kubernetes packages.</w:t>
      </w:r>
    </w:p>
    <w:p w14:paraId="7411F8C0" w14:textId="77777777" w:rsidR="002B6E1A" w:rsidRP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t>enabled — Indicate that repository is enabled and can be used for package installations and updates.</w:t>
      </w:r>
    </w:p>
    <w:p w14:paraId="7080CB5E" w14:textId="77777777" w:rsidR="002B6E1A" w:rsidRPr="002B6E1A" w:rsidRDefault="002B6E1A" w:rsidP="002B6E1A">
      <w:pPr>
        <w:rPr>
          <w:rFonts w:ascii="Arial" w:hAnsi="Arial" w:cs="Arial"/>
          <w:color w:val="1F3864" w:themeColor="accent1" w:themeShade="80"/>
          <w:sz w:val="20"/>
          <w:szCs w:val="20"/>
        </w:rPr>
      </w:pPr>
    </w:p>
    <w:p w14:paraId="1806CB77" w14:textId="77777777" w:rsidR="002B6E1A" w:rsidRPr="002B6E1A" w:rsidRDefault="002B6E1A" w:rsidP="002B6E1A">
      <w:pPr>
        <w:rPr>
          <w:rFonts w:ascii="Arial" w:hAnsi="Arial" w:cs="Arial"/>
          <w:color w:val="1F3864" w:themeColor="accent1" w:themeShade="80"/>
          <w:sz w:val="20"/>
          <w:szCs w:val="20"/>
        </w:rPr>
      </w:pPr>
    </w:p>
    <w:p w14:paraId="57B84083" w14:textId="77777777" w:rsidR="002B6E1A" w:rsidRP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t>gpgcheck — Indicate that the package manager will verify the GPG signatures of the packages.</w:t>
      </w:r>
    </w:p>
    <w:p w14:paraId="528FC8D7" w14:textId="77777777" w:rsidR="002B6E1A" w:rsidRP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t>repo_gpgcheck — Ensures that the repository is trusted and gpgkey should be checked.</w:t>
      </w:r>
    </w:p>
    <w:p w14:paraId="7118C57B" w14:textId="77777777" w:rsidR="002B6E1A" w:rsidRPr="002B6E1A" w:rsidRDefault="002B6E1A" w:rsidP="002B6E1A">
      <w:pPr>
        <w:rPr>
          <w:rFonts w:ascii="Arial" w:hAnsi="Arial" w:cs="Arial"/>
          <w:color w:val="1F3864" w:themeColor="accent1" w:themeShade="80"/>
          <w:sz w:val="20"/>
          <w:szCs w:val="20"/>
        </w:rPr>
      </w:pPr>
    </w:p>
    <w:p w14:paraId="5E5CF6AB" w14:textId="77777777" w:rsidR="002B6E1A" w:rsidRPr="002B6E1A" w:rsidRDefault="002B6E1A" w:rsidP="002B6E1A">
      <w:pPr>
        <w:rPr>
          <w:rFonts w:ascii="Arial" w:hAnsi="Arial" w:cs="Arial"/>
          <w:color w:val="1F3864" w:themeColor="accent1" w:themeShade="80"/>
          <w:sz w:val="20"/>
          <w:szCs w:val="20"/>
        </w:rPr>
      </w:pPr>
    </w:p>
    <w:p w14:paraId="2F6FE90C" w14:textId="77777777" w:rsidR="002B6E1A" w:rsidRP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t>gpgkey — URLs where the GPG keys are located.</w:t>
      </w:r>
    </w:p>
    <w:p w14:paraId="734C2C8D" w14:textId="77777777" w:rsidR="002B6E1A" w:rsidRPr="002B6E1A" w:rsidRDefault="002B6E1A" w:rsidP="002B6E1A">
      <w:pPr>
        <w:rPr>
          <w:rFonts w:ascii="Arial" w:hAnsi="Arial" w:cs="Arial"/>
          <w:color w:val="1F3864" w:themeColor="accent1" w:themeShade="80"/>
          <w:sz w:val="20"/>
          <w:szCs w:val="20"/>
        </w:rPr>
      </w:pPr>
    </w:p>
    <w:p w14:paraId="4C560A18" w14:textId="77777777" w:rsidR="002B6E1A" w:rsidRP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t>Once pasted, press Ctrl+O, then Enter to save it. Then press Ctrl+X to exit.</w:t>
      </w:r>
    </w:p>
    <w:p w14:paraId="1BCE11B7" w14:textId="77777777" w:rsidR="002B6E1A" w:rsidRPr="002B6E1A" w:rsidRDefault="002B6E1A" w:rsidP="002B6E1A">
      <w:pPr>
        <w:rPr>
          <w:rFonts w:ascii="Arial" w:hAnsi="Arial" w:cs="Arial"/>
          <w:color w:val="1F3864" w:themeColor="accent1" w:themeShade="80"/>
          <w:sz w:val="20"/>
          <w:szCs w:val="20"/>
        </w:rPr>
      </w:pPr>
    </w:p>
    <w:p w14:paraId="4B8A4889" w14:textId="77777777" w:rsidR="002B6E1A" w:rsidRPr="002B6E1A" w:rsidRDefault="002B6E1A" w:rsidP="002B6E1A">
      <w:pPr>
        <w:rPr>
          <w:rFonts w:ascii="Arial" w:hAnsi="Arial" w:cs="Arial"/>
          <w:color w:val="1F3864" w:themeColor="accent1" w:themeShade="80"/>
          <w:sz w:val="20"/>
          <w:szCs w:val="20"/>
        </w:rPr>
      </w:pPr>
    </w:p>
    <w:p w14:paraId="130D8C4F" w14:textId="77777777" w:rsidR="002B6E1A" w:rsidRP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t>After adding the Kubernetes package to the CentOs directory we can now install Kubernetes services.</w:t>
      </w:r>
    </w:p>
    <w:p w14:paraId="09CC72B1" w14:textId="77777777" w:rsidR="002B6E1A" w:rsidRPr="002B6E1A" w:rsidRDefault="002B6E1A" w:rsidP="002B6E1A">
      <w:pPr>
        <w:rPr>
          <w:rFonts w:ascii="Arial" w:hAnsi="Arial" w:cs="Arial"/>
          <w:color w:val="1F3864" w:themeColor="accent1" w:themeShade="80"/>
          <w:sz w:val="20"/>
          <w:szCs w:val="20"/>
        </w:rPr>
      </w:pPr>
    </w:p>
    <w:p w14:paraId="2022ABD6" w14:textId="0358A86D" w:rsid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t>For that, we need to execute the following command.</w:t>
      </w:r>
    </w:p>
    <w:p w14:paraId="278445DF" w14:textId="77777777" w:rsidR="002B6E1A" w:rsidRDefault="002B6E1A" w:rsidP="002B6E1A">
      <w:pPr>
        <w:rPr>
          <w:rFonts w:ascii="Arial" w:hAnsi="Arial" w:cs="Arial"/>
          <w:color w:val="1F3864" w:themeColor="accent1" w:themeShade="80"/>
          <w:sz w:val="20"/>
          <w:szCs w:val="20"/>
        </w:rPr>
      </w:pPr>
    </w:p>
    <w:p w14:paraId="613D6F2E" w14:textId="25C90297" w:rsid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drawing>
          <wp:inline distT="0" distB="0" distL="0" distR="0" wp14:anchorId="2B751B25" wp14:editId="469F2E70">
            <wp:extent cx="5308873" cy="679485"/>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8873" cy="679485"/>
                    </a:xfrm>
                    <a:prstGeom prst="rect">
                      <a:avLst/>
                    </a:prstGeom>
                  </pic:spPr>
                </pic:pic>
              </a:graphicData>
            </a:graphic>
          </wp:inline>
        </w:drawing>
      </w:r>
    </w:p>
    <w:p w14:paraId="22B17DEF" w14:textId="77777777" w:rsidR="002B6E1A" w:rsidRDefault="002B6E1A" w:rsidP="002B6E1A">
      <w:pPr>
        <w:rPr>
          <w:rFonts w:ascii="Arial" w:hAnsi="Arial" w:cs="Arial"/>
          <w:color w:val="1F3864" w:themeColor="accent1" w:themeShade="80"/>
          <w:sz w:val="20"/>
          <w:szCs w:val="20"/>
        </w:rPr>
      </w:pPr>
    </w:p>
    <w:p w14:paraId="74D5077D" w14:textId="77777777" w:rsidR="002B6E1A" w:rsidRP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t>Where kubelet is needed for running and managing containers in the Kubernetes cluster. Kubectl needed to cooperate with a Kubernetes cluster. Kubeadm is needed for bootstrapping the new cluster.</w:t>
      </w:r>
    </w:p>
    <w:p w14:paraId="2B8D3010" w14:textId="77777777" w:rsidR="002B6E1A" w:rsidRPr="002B6E1A" w:rsidRDefault="002B6E1A" w:rsidP="002B6E1A">
      <w:pPr>
        <w:rPr>
          <w:rFonts w:ascii="Arial" w:hAnsi="Arial" w:cs="Arial"/>
          <w:color w:val="1F3864" w:themeColor="accent1" w:themeShade="80"/>
          <w:sz w:val="20"/>
          <w:szCs w:val="20"/>
        </w:rPr>
      </w:pPr>
    </w:p>
    <w:p w14:paraId="74EF173A" w14:textId="62798DC8" w:rsid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t>After the execution command, you will see that all three services are successfully installed.</w:t>
      </w:r>
    </w:p>
    <w:p w14:paraId="755BC8B0" w14:textId="77777777" w:rsidR="002B6E1A" w:rsidRDefault="002B6E1A" w:rsidP="002B6E1A">
      <w:pPr>
        <w:rPr>
          <w:rFonts w:ascii="Arial" w:hAnsi="Arial" w:cs="Arial"/>
          <w:color w:val="1F3864" w:themeColor="accent1" w:themeShade="80"/>
          <w:sz w:val="20"/>
          <w:szCs w:val="20"/>
        </w:rPr>
      </w:pPr>
    </w:p>
    <w:p w14:paraId="709C04C9" w14:textId="6153F2B1" w:rsid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drawing>
          <wp:inline distT="0" distB="0" distL="0" distR="0" wp14:anchorId="6C925873" wp14:editId="365E6B75">
            <wp:extent cx="5486400" cy="902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902335"/>
                    </a:xfrm>
                    <a:prstGeom prst="rect">
                      <a:avLst/>
                    </a:prstGeom>
                  </pic:spPr>
                </pic:pic>
              </a:graphicData>
            </a:graphic>
          </wp:inline>
        </w:drawing>
      </w:r>
    </w:p>
    <w:p w14:paraId="3229C619" w14:textId="77777777" w:rsidR="002B6E1A" w:rsidRDefault="002B6E1A" w:rsidP="002B6E1A">
      <w:pPr>
        <w:rPr>
          <w:rFonts w:ascii="Arial" w:hAnsi="Arial" w:cs="Arial"/>
          <w:color w:val="1F3864" w:themeColor="accent1" w:themeShade="80"/>
          <w:sz w:val="20"/>
          <w:szCs w:val="20"/>
        </w:rPr>
      </w:pPr>
    </w:p>
    <w:p w14:paraId="6A98B954" w14:textId="77777777" w:rsidR="002B6E1A" w:rsidRP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t>In the next step, we will change our VM's names. This is necessary for a convenient understanding of our hostname.</w:t>
      </w:r>
    </w:p>
    <w:p w14:paraId="000AC79A" w14:textId="77777777" w:rsidR="002B6E1A" w:rsidRPr="002B6E1A" w:rsidRDefault="002B6E1A" w:rsidP="002B6E1A">
      <w:pPr>
        <w:rPr>
          <w:rFonts w:ascii="Arial" w:hAnsi="Arial" w:cs="Arial"/>
          <w:color w:val="1F3864" w:themeColor="accent1" w:themeShade="80"/>
          <w:sz w:val="20"/>
          <w:szCs w:val="20"/>
        </w:rPr>
      </w:pPr>
    </w:p>
    <w:p w14:paraId="5030E507" w14:textId="38980AA1" w:rsid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t>On Master Node we need to execute the following command:</w:t>
      </w:r>
    </w:p>
    <w:p w14:paraId="59228C6C" w14:textId="77777777" w:rsidR="002B6E1A" w:rsidRDefault="002B6E1A" w:rsidP="002B6E1A">
      <w:pPr>
        <w:rPr>
          <w:rFonts w:ascii="Arial" w:hAnsi="Arial" w:cs="Arial"/>
          <w:color w:val="1F3864" w:themeColor="accent1" w:themeShade="80"/>
          <w:sz w:val="20"/>
          <w:szCs w:val="20"/>
        </w:rPr>
      </w:pPr>
    </w:p>
    <w:p w14:paraId="1C084C3D" w14:textId="77777777" w:rsidR="002B6E1A" w:rsidRDefault="002B6E1A" w:rsidP="002B6E1A">
      <w:pPr>
        <w:rPr>
          <w:rFonts w:ascii="Arial" w:hAnsi="Arial" w:cs="Arial"/>
          <w:color w:val="1F3864" w:themeColor="accent1" w:themeShade="80"/>
          <w:sz w:val="20"/>
          <w:szCs w:val="20"/>
        </w:rPr>
      </w:pPr>
    </w:p>
    <w:p w14:paraId="799394F8" w14:textId="6F534683" w:rsid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drawing>
          <wp:inline distT="0" distB="0" distL="0" distR="0" wp14:anchorId="68C4F87D" wp14:editId="677DB8A3">
            <wp:extent cx="4673840" cy="58423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3840" cy="584230"/>
                    </a:xfrm>
                    <a:prstGeom prst="rect">
                      <a:avLst/>
                    </a:prstGeom>
                  </pic:spPr>
                </pic:pic>
              </a:graphicData>
            </a:graphic>
          </wp:inline>
        </w:drawing>
      </w:r>
    </w:p>
    <w:p w14:paraId="5CF8B381" w14:textId="13BA8C39" w:rsid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t>On Worker Node-1 we need to execute the following command:</w:t>
      </w:r>
    </w:p>
    <w:p w14:paraId="16C63DDB" w14:textId="77777777" w:rsidR="002B6E1A" w:rsidRDefault="002B6E1A" w:rsidP="002B6E1A">
      <w:pPr>
        <w:rPr>
          <w:rFonts w:ascii="Arial" w:hAnsi="Arial" w:cs="Arial"/>
          <w:color w:val="1F3864" w:themeColor="accent1" w:themeShade="80"/>
          <w:sz w:val="20"/>
          <w:szCs w:val="20"/>
        </w:rPr>
      </w:pPr>
    </w:p>
    <w:p w14:paraId="164562A1" w14:textId="2F1901DB" w:rsid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drawing>
          <wp:inline distT="0" distB="0" distL="0" distR="0" wp14:anchorId="6D690480" wp14:editId="70DE8973">
            <wp:extent cx="4661140" cy="508026"/>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1140" cy="508026"/>
                    </a:xfrm>
                    <a:prstGeom prst="rect">
                      <a:avLst/>
                    </a:prstGeom>
                  </pic:spPr>
                </pic:pic>
              </a:graphicData>
            </a:graphic>
          </wp:inline>
        </w:drawing>
      </w:r>
    </w:p>
    <w:p w14:paraId="10618ADE" w14:textId="77777777" w:rsidR="002B6E1A" w:rsidRDefault="002B6E1A" w:rsidP="002B6E1A">
      <w:pPr>
        <w:rPr>
          <w:rFonts w:ascii="Arial" w:hAnsi="Arial" w:cs="Arial"/>
          <w:color w:val="1F3864" w:themeColor="accent1" w:themeShade="80"/>
          <w:sz w:val="20"/>
          <w:szCs w:val="20"/>
        </w:rPr>
      </w:pPr>
    </w:p>
    <w:p w14:paraId="1E6394F5" w14:textId="52654F16" w:rsid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t>On Worker Node-2 we need to execute the following command:</w:t>
      </w:r>
    </w:p>
    <w:p w14:paraId="1C666290" w14:textId="77777777" w:rsidR="002B6E1A" w:rsidRDefault="002B6E1A" w:rsidP="002B6E1A">
      <w:pPr>
        <w:rPr>
          <w:rFonts w:ascii="Arial" w:hAnsi="Arial" w:cs="Arial"/>
          <w:color w:val="1F3864" w:themeColor="accent1" w:themeShade="80"/>
          <w:sz w:val="20"/>
          <w:szCs w:val="20"/>
        </w:rPr>
      </w:pPr>
    </w:p>
    <w:p w14:paraId="21E19016" w14:textId="7ABE290E" w:rsid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lastRenderedPageBreak/>
        <w:drawing>
          <wp:inline distT="0" distB="0" distL="0" distR="0" wp14:anchorId="6C39EB1B" wp14:editId="04FD4FBE">
            <wp:extent cx="4946904" cy="50167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6904" cy="501676"/>
                    </a:xfrm>
                    <a:prstGeom prst="rect">
                      <a:avLst/>
                    </a:prstGeom>
                  </pic:spPr>
                </pic:pic>
              </a:graphicData>
            </a:graphic>
          </wp:inline>
        </w:drawing>
      </w:r>
    </w:p>
    <w:p w14:paraId="72F018E5" w14:textId="77777777" w:rsidR="002B6E1A" w:rsidRDefault="002B6E1A" w:rsidP="002B6E1A">
      <w:pPr>
        <w:rPr>
          <w:rFonts w:ascii="Arial" w:hAnsi="Arial" w:cs="Arial"/>
          <w:color w:val="1F3864" w:themeColor="accent1" w:themeShade="80"/>
          <w:sz w:val="20"/>
          <w:szCs w:val="20"/>
        </w:rPr>
      </w:pPr>
    </w:p>
    <w:p w14:paraId="41423FFC" w14:textId="1146D777" w:rsid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t>Change your “hosts” file and add the IP address and your new hostname from previous commands to the end of the file.</w:t>
      </w:r>
    </w:p>
    <w:p w14:paraId="66C25CC3" w14:textId="77777777" w:rsidR="002B6E1A" w:rsidRDefault="002B6E1A" w:rsidP="002B6E1A">
      <w:pPr>
        <w:rPr>
          <w:rFonts w:ascii="Arial" w:hAnsi="Arial" w:cs="Arial"/>
          <w:color w:val="1F3864" w:themeColor="accent1" w:themeShade="80"/>
          <w:sz w:val="20"/>
          <w:szCs w:val="20"/>
        </w:rPr>
      </w:pPr>
    </w:p>
    <w:p w14:paraId="13CB8FF3" w14:textId="77777777" w:rsidR="002B6E1A" w:rsidRDefault="002B6E1A" w:rsidP="002B6E1A">
      <w:pPr>
        <w:rPr>
          <w:rFonts w:ascii="Arial" w:hAnsi="Arial" w:cs="Arial"/>
          <w:color w:val="1F3864" w:themeColor="accent1" w:themeShade="80"/>
          <w:sz w:val="20"/>
          <w:szCs w:val="20"/>
        </w:rPr>
      </w:pPr>
    </w:p>
    <w:p w14:paraId="3AEA5DEF" w14:textId="76A3A2E3" w:rsid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drawing>
          <wp:inline distT="0" distB="0" distL="0" distR="0" wp14:anchorId="7EACC9FC" wp14:editId="45CDBB90">
            <wp:extent cx="4921503" cy="482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21503" cy="482625"/>
                    </a:xfrm>
                    <a:prstGeom prst="rect">
                      <a:avLst/>
                    </a:prstGeom>
                  </pic:spPr>
                </pic:pic>
              </a:graphicData>
            </a:graphic>
          </wp:inline>
        </w:drawing>
      </w:r>
    </w:p>
    <w:p w14:paraId="4876FEBD" w14:textId="77777777" w:rsidR="002B6E1A" w:rsidRDefault="002B6E1A" w:rsidP="002B6E1A">
      <w:pPr>
        <w:rPr>
          <w:rFonts w:ascii="Arial" w:hAnsi="Arial" w:cs="Arial"/>
          <w:color w:val="1F3864" w:themeColor="accent1" w:themeShade="80"/>
          <w:sz w:val="20"/>
          <w:szCs w:val="20"/>
        </w:rPr>
      </w:pPr>
    </w:p>
    <w:p w14:paraId="0DFF13FE" w14:textId="47833BC2" w:rsid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drawing>
          <wp:inline distT="0" distB="0" distL="0" distR="0" wp14:anchorId="10985ACC" wp14:editId="3FDFFC02">
            <wp:extent cx="4902452" cy="1136708"/>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02452" cy="1136708"/>
                    </a:xfrm>
                    <a:prstGeom prst="rect">
                      <a:avLst/>
                    </a:prstGeom>
                  </pic:spPr>
                </pic:pic>
              </a:graphicData>
            </a:graphic>
          </wp:inline>
        </w:drawing>
      </w:r>
    </w:p>
    <w:p w14:paraId="679C1732" w14:textId="77777777" w:rsidR="002B6E1A" w:rsidRDefault="002B6E1A" w:rsidP="002B6E1A">
      <w:pPr>
        <w:rPr>
          <w:rFonts w:ascii="Arial" w:hAnsi="Arial" w:cs="Arial"/>
          <w:color w:val="1F3864" w:themeColor="accent1" w:themeShade="80"/>
          <w:sz w:val="20"/>
          <w:szCs w:val="20"/>
        </w:rPr>
      </w:pPr>
    </w:p>
    <w:p w14:paraId="68925F01" w14:textId="77777777" w:rsidR="002B6E1A" w:rsidRDefault="002B6E1A" w:rsidP="002B6E1A">
      <w:pPr>
        <w:rPr>
          <w:rFonts w:ascii="Arial" w:hAnsi="Arial" w:cs="Arial"/>
          <w:color w:val="1F3864" w:themeColor="accent1" w:themeShade="80"/>
          <w:sz w:val="20"/>
          <w:szCs w:val="20"/>
        </w:rPr>
      </w:pPr>
    </w:p>
    <w:p w14:paraId="6B68BCCC" w14:textId="6C844BE0" w:rsid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t>To be sure that nothing will interfere with the Kubernetes work, we need to disable the swap. Because Kubernetes will be managing a memory when running containers.</w:t>
      </w:r>
    </w:p>
    <w:p w14:paraId="1FAE3606" w14:textId="77777777" w:rsidR="002B6E1A" w:rsidRDefault="002B6E1A" w:rsidP="002B6E1A">
      <w:pPr>
        <w:rPr>
          <w:rFonts w:ascii="Arial" w:hAnsi="Arial" w:cs="Arial"/>
          <w:color w:val="1F3864" w:themeColor="accent1" w:themeShade="80"/>
          <w:sz w:val="20"/>
          <w:szCs w:val="20"/>
        </w:rPr>
      </w:pPr>
    </w:p>
    <w:p w14:paraId="27B4C773" w14:textId="77777777" w:rsidR="002B6E1A" w:rsidRDefault="002B6E1A" w:rsidP="002B6E1A">
      <w:pPr>
        <w:rPr>
          <w:rFonts w:ascii="Arial" w:hAnsi="Arial" w:cs="Arial"/>
          <w:color w:val="1F3864" w:themeColor="accent1" w:themeShade="80"/>
          <w:sz w:val="20"/>
          <w:szCs w:val="20"/>
        </w:rPr>
      </w:pPr>
    </w:p>
    <w:p w14:paraId="6C6FA3BC" w14:textId="0AC25AAD" w:rsid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drawing>
          <wp:inline distT="0" distB="0" distL="0" distR="0" wp14:anchorId="5D1D570B" wp14:editId="49A13AAC">
            <wp:extent cx="4673840" cy="7302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73840" cy="730288"/>
                    </a:xfrm>
                    <a:prstGeom prst="rect">
                      <a:avLst/>
                    </a:prstGeom>
                  </pic:spPr>
                </pic:pic>
              </a:graphicData>
            </a:graphic>
          </wp:inline>
        </w:drawing>
      </w:r>
    </w:p>
    <w:p w14:paraId="4EE8873E" w14:textId="77777777" w:rsidR="002B6E1A" w:rsidRDefault="002B6E1A" w:rsidP="002B6E1A">
      <w:pPr>
        <w:rPr>
          <w:rFonts w:ascii="Arial" w:hAnsi="Arial" w:cs="Arial"/>
          <w:color w:val="1F3864" w:themeColor="accent1" w:themeShade="80"/>
          <w:sz w:val="20"/>
          <w:szCs w:val="20"/>
        </w:rPr>
      </w:pPr>
    </w:p>
    <w:p w14:paraId="6CBE3833" w14:textId="77777777" w:rsidR="002B6E1A" w:rsidRP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t>Also, we need to disable SELinux to avoid any potential conflicts or issues that may arise during the installation process.</w:t>
      </w:r>
    </w:p>
    <w:p w14:paraId="587EFE74" w14:textId="77777777" w:rsidR="002B6E1A" w:rsidRPr="002B6E1A" w:rsidRDefault="002B6E1A" w:rsidP="002B6E1A">
      <w:pPr>
        <w:rPr>
          <w:rFonts w:ascii="Arial" w:hAnsi="Arial" w:cs="Arial"/>
          <w:color w:val="1F3864" w:themeColor="accent1" w:themeShade="80"/>
          <w:sz w:val="20"/>
          <w:szCs w:val="20"/>
        </w:rPr>
      </w:pPr>
    </w:p>
    <w:p w14:paraId="467497AE" w14:textId="1AF480C9" w:rsid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t>For that execute the following commands.</w:t>
      </w:r>
    </w:p>
    <w:p w14:paraId="54B6F735" w14:textId="77777777" w:rsidR="002B6E1A" w:rsidRDefault="002B6E1A" w:rsidP="002B6E1A">
      <w:pPr>
        <w:rPr>
          <w:rFonts w:ascii="Arial" w:hAnsi="Arial" w:cs="Arial"/>
          <w:color w:val="1F3864" w:themeColor="accent1" w:themeShade="80"/>
          <w:sz w:val="20"/>
          <w:szCs w:val="20"/>
        </w:rPr>
      </w:pPr>
    </w:p>
    <w:p w14:paraId="53B96B10" w14:textId="3B92A361" w:rsid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drawing>
          <wp:inline distT="0" distB="0" distL="0" distR="0" wp14:anchorId="039293DD" wp14:editId="0D5C517A">
            <wp:extent cx="5486400" cy="8242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824230"/>
                    </a:xfrm>
                    <a:prstGeom prst="rect">
                      <a:avLst/>
                    </a:prstGeom>
                  </pic:spPr>
                </pic:pic>
              </a:graphicData>
            </a:graphic>
          </wp:inline>
        </w:drawing>
      </w:r>
    </w:p>
    <w:p w14:paraId="25447145" w14:textId="77777777" w:rsidR="002B6E1A" w:rsidRDefault="002B6E1A" w:rsidP="002B6E1A">
      <w:pPr>
        <w:rPr>
          <w:rFonts w:ascii="Arial" w:hAnsi="Arial" w:cs="Arial"/>
          <w:color w:val="1F3864" w:themeColor="accent1" w:themeShade="80"/>
          <w:sz w:val="20"/>
          <w:szCs w:val="20"/>
        </w:rPr>
      </w:pPr>
    </w:p>
    <w:p w14:paraId="0E92DFAB" w14:textId="77777777" w:rsidR="002B6E1A" w:rsidRP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t>Update iptables settings. To ensure proper network communication and routing for the Kubernetes cluster we need to update iptables settings.</w:t>
      </w:r>
    </w:p>
    <w:p w14:paraId="339B6822" w14:textId="77777777" w:rsidR="002B6E1A" w:rsidRPr="002B6E1A" w:rsidRDefault="002B6E1A" w:rsidP="002B6E1A">
      <w:pPr>
        <w:rPr>
          <w:rFonts w:ascii="Arial" w:hAnsi="Arial" w:cs="Arial"/>
          <w:color w:val="1F3864" w:themeColor="accent1" w:themeShade="80"/>
          <w:sz w:val="20"/>
          <w:szCs w:val="20"/>
        </w:rPr>
      </w:pPr>
    </w:p>
    <w:p w14:paraId="09545DB0" w14:textId="6BF69EFD" w:rsid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t>For this, we need to create a “k8s.conf” file.</w:t>
      </w:r>
    </w:p>
    <w:p w14:paraId="5AE3935A" w14:textId="77777777" w:rsidR="002B6E1A" w:rsidRDefault="002B6E1A" w:rsidP="002B6E1A">
      <w:pPr>
        <w:rPr>
          <w:rFonts w:ascii="Arial" w:hAnsi="Arial" w:cs="Arial"/>
          <w:color w:val="1F3864" w:themeColor="accent1" w:themeShade="80"/>
          <w:sz w:val="20"/>
          <w:szCs w:val="20"/>
        </w:rPr>
      </w:pPr>
    </w:p>
    <w:p w14:paraId="556882A1" w14:textId="77777777" w:rsidR="002B6E1A" w:rsidRDefault="002B6E1A" w:rsidP="002B6E1A">
      <w:pPr>
        <w:rPr>
          <w:rFonts w:ascii="Arial" w:hAnsi="Arial" w:cs="Arial"/>
          <w:color w:val="1F3864" w:themeColor="accent1" w:themeShade="80"/>
          <w:sz w:val="20"/>
          <w:szCs w:val="20"/>
        </w:rPr>
      </w:pPr>
    </w:p>
    <w:p w14:paraId="612CFF7F" w14:textId="37B6DD9E" w:rsid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drawing>
          <wp:inline distT="0" distB="0" distL="0" distR="0" wp14:anchorId="7D60C213" wp14:editId="04023E47">
            <wp:extent cx="4432528" cy="469924"/>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2528" cy="469924"/>
                    </a:xfrm>
                    <a:prstGeom prst="rect">
                      <a:avLst/>
                    </a:prstGeom>
                  </pic:spPr>
                </pic:pic>
              </a:graphicData>
            </a:graphic>
          </wp:inline>
        </w:drawing>
      </w:r>
    </w:p>
    <w:p w14:paraId="7AB39E56" w14:textId="77777777" w:rsidR="002B6E1A" w:rsidRDefault="002B6E1A" w:rsidP="002B6E1A">
      <w:pPr>
        <w:rPr>
          <w:rFonts w:ascii="Arial" w:hAnsi="Arial" w:cs="Arial"/>
          <w:color w:val="1F3864" w:themeColor="accent1" w:themeShade="80"/>
          <w:sz w:val="20"/>
          <w:szCs w:val="20"/>
        </w:rPr>
      </w:pPr>
    </w:p>
    <w:p w14:paraId="32BE17BE" w14:textId="5E4AF024" w:rsid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t>Add to the file the following rows and save the file.</w:t>
      </w:r>
    </w:p>
    <w:p w14:paraId="696215FA" w14:textId="77777777" w:rsidR="002B6E1A" w:rsidRDefault="002B6E1A" w:rsidP="002B6E1A">
      <w:pPr>
        <w:rPr>
          <w:rFonts w:ascii="Arial" w:hAnsi="Arial" w:cs="Arial"/>
          <w:color w:val="1F3864" w:themeColor="accent1" w:themeShade="80"/>
          <w:sz w:val="20"/>
          <w:szCs w:val="20"/>
        </w:rPr>
      </w:pPr>
    </w:p>
    <w:p w14:paraId="1767411A" w14:textId="77777777" w:rsidR="002B6E1A" w:rsidRDefault="002B6E1A" w:rsidP="002B6E1A">
      <w:pPr>
        <w:rPr>
          <w:rFonts w:ascii="Arial" w:hAnsi="Arial" w:cs="Arial"/>
          <w:color w:val="1F3864" w:themeColor="accent1" w:themeShade="80"/>
          <w:sz w:val="20"/>
          <w:szCs w:val="20"/>
        </w:rPr>
      </w:pPr>
    </w:p>
    <w:p w14:paraId="3C62D0B2" w14:textId="18717DD4" w:rsidR="002B6E1A" w:rsidRDefault="002B6E1A" w:rsidP="002B6E1A">
      <w:pPr>
        <w:rPr>
          <w:rFonts w:ascii="Arial" w:hAnsi="Arial" w:cs="Arial"/>
          <w:color w:val="1F3864" w:themeColor="accent1" w:themeShade="80"/>
          <w:sz w:val="20"/>
          <w:szCs w:val="20"/>
        </w:rPr>
      </w:pPr>
      <w:r w:rsidRPr="002B6E1A">
        <w:rPr>
          <w:rFonts w:ascii="Arial" w:hAnsi="Arial" w:cs="Arial"/>
          <w:color w:val="1F3864" w:themeColor="accent1" w:themeShade="80"/>
          <w:sz w:val="20"/>
          <w:szCs w:val="20"/>
        </w:rPr>
        <w:drawing>
          <wp:inline distT="0" distB="0" distL="0" distR="0" wp14:anchorId="54F4F81E" wp14:editId="13782A01">
            <wp:extent cx="5486400" cy="7035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703580"/>
                    </a:xfrm>
                    <a:prstGeom prst="rect">
                      <a:avLst/>
                    </a:prstGeom>
                  </pic:spPr>
                </pic:pic>
              </a:graphicData>
            </a:graphic>
          </wp:inline>
        </w:drawing>
      </w:r>
    </w:p>
    <w:p w14:paraId="2FE6FC11" w14:textId="77777777" w:rsidR="002B6E1A" w:rsidRDefault="002B6E1A" w:rsidP="002B6E1A">
      <w:pPr>
        <w:rPr>
          <w:rFonts w:ascii="Arial" w:hAnsi="Arial" w:cs="Arial"/>
          <w:color w:val="1F3864" w:themeColor="accent1" w:themeShade="80"/>
          <w:sz w:val="20"/>
          <w:szCs w:val="20"/>
        </w:rPr>
      </w:pPr>
    </w:p>
    <w:p w14:paraId="22E7A448" w14:textId="3FF8FBF8" w:rsidR="002B6E1A" w:rsidRDefault="00EB744A" w:rsidP="002B6E1A">
      <w:pPr>
        <w:rPr>
          <w:rFonts w:ascii="Arial" w:hAnsi="Arial" w:cs="Arial"/>
          <w:color w:val="1F3864" w:themeColor="accent1" w:themeShade="80"/>
          <w:sz w:val="20"/>
          <w:szCs w:val="20"/>
        </w:rPr>
      </w:pPr>
      <w:r w:rsidRPr="00EB744A">
        <w:rPr>
          <w:rFonts w:ascii="Arial" w:hAnsi="Arial" w:cs="Arial"/>
          <w:color w:val="1F3864" w:themeColor="accent1" w:themeShade="80"/>
          <w:sz w:val="20"/>
          <w:szCs w:val="20"/>
        </w:rPr>
        <w:t>To apply this configuration run the following command.</w:t>
      </w:r>
    </w:p>
    <w:p w14:paraId="5E870EA3" w14:textId="77777777" w:rsidR="00EB744A" w:rsidRDefault="00EB744A" w:rsidP="002B6E1A">
      <w:pPr>
        <w:rPr>
          <w:rFonts w:ascii="Arial" w:hAnsi="Arial" w:cs="Arial"/>
          <w:color w:val="1F3864" w:themeColor="accent1" w:themeShade="80"/>
          <w:sz w:val="20"/>
          <w:szCs w:val="20"/>
        </w:rPr>
      </w:pPr>
    </w:p>
    <w:p w14:paraId="2DA3BFDC" w14:textId="257337C1" w:rsidR="00EB744A" w:rsidRDefault="00EB744A" w:rsidP="002B6E1A">
      <w:pPr>
        <w:rPr>
          <w:rFonts w:ascii="Arial" w:hAnsi="Arial" w:cs="Arial"/>
          <w:color w:val="1F3864" w:themeColor="accent1" w:themeShade="80"/>
          <w:sz w:val="20"/>
          <w:szCs w:val="20"/>
        </w:rPr>
      </w:pPr>
      <w:r w:rsidRPr="00EB744A">
        <w:rPr>
          <w:rFonts w:ascii="Arial" w:hAnsi="Arial" w:cs="Arial"/>
          <w:color w:val="1F3864" w:themeColor="accent1" w:themeShade="80"/>
          <w:sz w:val="20"/>
          <w:szCs w:val="20"/>
        </w:rPr>
        <w:drawing>
          <wp:inline distT="0" distB="0" distL="0" distR="0" wp14:anchorId="502EB6D6" wp14:editId="2B2913C6">
            <wp:extent cx="5461281" cy="48262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1281" cy="482625"/>
                    </a:xfrm>
                    <a:prstGeom prst="rect">
                      <a:avLst/>
                    </a:prstGeom>
                  </pic:spPr>
                </pic:pic>
              </a:graphicData>
            </a:graphic>
          </wp:inline>
        </w:drawing>
      </w:r>
    </w:p>
    <w:p w14:paraId="29B354FE" w14:textId="77777777" w:rsidR="00EB744A" w:rsidRDefault="00EB744A" w:rsidP="002B6E1A">
      <w:pPr>
        <w:rPr>
          <w:rFonts w:ascii="Arial" w:hAnsi="Arial" w:cs="Arial"/>
          <w:color w:val="1F3864" w:themeColor="accent1" w:themeShade="80"/>
          <w:sz w:val="20"/>
          <w:szCs w:val="20"/>
        </w:rPr>
      </w:pPr>
    </w:p>
    <w:p w14:paraId="540D1CCD" w14:textId="77777777" w:rsidR="00EB744A" w:rsidRDefault="00EB744A" w:rsidP="002B6E1A">
      <w:pPr>
        <w:rPr>
          <w:rFonts w:ascii="Arial" w:hAnsi="Arial" w:cs="Arial"/>
          <w:color w:val="1F3864" w:themeColor="accent1" w:themeShade="80"/>
          <w:sz w:val="20"/>
          <w:szCs w:val="20"/>
        </w:rPr>
      </w:pPr>
    </w:p>
    <w:p w14:paraId="0B4FF0CA" w14:textId="6C7D9B70" w:rsidR="00EB744A" w:rsidRDefault="00EB744A" w:rsidP="002B6E1A">
      <w:pPr>
        <w:rPr>
          <w:rFonts w:ascii="Arial" w:hAnsi="Arial" w:cs="Arial"/>
          <w:color w:val="1F3864" w:themeColor="accent1" w:themeShade="80"/>
          <w:sz w:val="20"/>
          <w:szCs w:val="20"/>
        </w:rPr>
      </w:pPr>
      <w:r w:rsidRPr="00EB744A">
        <w:rPr>
          <w:rFonts w:ascii="Arial" w:hAnsi="Arial" w:cs="Arial"/>
          <w:color w:val="1F3864" w:themeColor="accent1" w:themeShade="80"/>
          <w:sz w:val="20"/>
          <w:szCs w:val="20"/>
        </w:rPr>
        <w:t>After the previous command, we need to enable the br_netfilter kernel module so that the packets, that pass through the bridge, will be processed by iptables for filtering and port forwarding, and the Kubernetes pods across the cluster could communicate with each other.</w:t>
      </w:r>
    </w:p>
    <w:p w14:paraId="162255AB" w14:textId="77777777" w:rsidR="00EB744A" w:rsidRDefault="00EB744A" w:rsidP="002B6E1A">
      <w:pPr>
        <w:rPr>
          <w:rFonts w:ascii="Arial" w:hAnsi="Arial" w:cs="Arial"/>
          <w:color w:val="1F3864" w:themeColor="accent1" w:themeShade="80"/>
          <w:sz w:val="20"/>
          <w:szCs w:val="20"/>
        </w:rPr>
      </w:pPr>
    </w:p>
    <w:p w14:paraId="6326221C" w14:textId="1245F23B" w:rsidR="00EB744A" w:rsidRDefault="00EB744A" w:rsidP="002B6E1A">
      <w:pPr>
        <w:rPr>
          <w:rFonts w:ascii="Arial" w:hAnsi="Arial" w:cs="Arial"/>
          <w:color w:val="1F3864" w:themeColor="accent1" w:themeShade="80"/>
          <w:sz w:val="20"/>
          <w:szCs w:val="20"/>
        </w:rPr>
      </w:pPr>
      <w:r w:rsidRPr="00EB744A">
        <w:rPr>
          <w:rFonts w:ascii="Arial" w:hAnsi="Arial" w:cs="Arial"/>
          <w:color w:val="1F3864" w:themeColor="accent1" w:themeShade="80"/>
          <w:sz w:val="20"/>
          <w:szCs w:val="20"/>
        </w:rPr>
        <w:drawing>
          <wp:inline distT="0" distB="0" distL="0" distR="0" wp14:anchorId="206A8339" wp14:editId="3138E79E">
            <wp:extent cx="4680191" cy="558829"/>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80191" cy="558829"/>
                    </a:xfrm>
                    <a:prstGeom prst="rect">
                      <a:avLst/>
                    </a:prstGeom>
                  </pic:spPr>
                </pic:pic>
              </a:graphicData>
            </a:graphic>
          </wp:inline>
        </w:drawing>
      </w:r>
    </w:p>
    <w:p w14:paraId="619262E1" w14:textId="77777777" w:rsidR="00EB744A" w:rsidRDefault="00EB744A" w:rsidP="002B6E1A">
      <w:pPr>
        <w:rPr>
          <w:rFonts w:ascii="Arial" w:hAnsi="Arial" w:cs="Arial"/>
          <w:color w:val="1F3864" w:themeColor="accent1" w:themeShade="80"/>
          <w:sz w:val="20"/>
          <w:szCs w:val="20"/>
        </w:rPr>
      </w:pPr>
    </w:p>
    <w:p w14:paraId="7B24D049" w14:textId="77777777" w:rsidR="00EB744A" w:rsidRPr="00EB744A" w:rsidRDefault="00EB744A" w:rsidP="00EB744A">
      <w:pPr>
        <w:rPr>
          <w:rFonts w:ascii="Arial" w:hAnsi="Arial" w:cs="Arial"/>
          <w:color w:val="1F3864" w:themeColor="accent1" w:themeShade="80"/>
          <w:sz w:val="20"/>
          <w:szCs w:val="20"/>
        </w:rPr>
      </w:pPr>
      <w:r w:rsidRPr="00EB744A">
        <w:rPr>
          <w:rFonts w:ascii="Arial" w:hAnsi="Arial" w:cs="Arial"/>
          <w:color w:val="1F3864" w:themeColor="accent1" w:themeShade="80"/>
          <w:sz w:val="20"/>
          <w:szCs w:val="20"/>
        </w:rPr>
        <w:t>For persistent communication between virtual machines, pods, and containers, we need to add new firewall rules.</w:t>
      </w:r>
    </w:p>
    <w:p w14:paraId="4E577BA0" w14:textId="77777777" w:rsidR="00EB744A" w:rsidRPr="00EB744A" w:rsidRDefault="00EB744A" w:rsidP="00EB744A">
      <w:pPr>
        <w:rPr>
          <w:rFonts w:ascii="Arial" w:hAnsi="Arial" w:cs="Arial"/>
          <w:color w:val="1F3864" w:themeColor="accent1" w:themeShade="80"/>
          <w:sz w:val="20"/>
          <w:szCs w:val="20"/>
        </w:rPr>
      </w:pPr>
    </w:p>
    <w:p w14:paraId="263E0009" w14:textId="0D2E93C0" w:rsidR="00EB744A" w:rsidRDefault="00EB744A" w:rsidP="00EB744A">
      <w:pPr>
        <w:rPr>
          <w:rFonts w:ascii="Arial" w:hAnsi="Arial" w:cs="Arial"/>
          <w:color w:val="1F3864" w:themeColor="accent1" w:themeShade="80"/>
          <w:sz w:val="20"/>
          <w:szCs w:val="20"/>
        </w:rPr>
      </w:pPr>
      <w:r w:rsidRPr="00EB744A">
        <w:rPr>
          <w:rFonts w:ascii="Arial" w:hAnsi="Arial" w:cs="Arial"/>
          <w:color w:val="1F3864" w:themeColor="accent1" w:themeShade="80"/>
          <w:sz w:val="20"/>
          <w:szCs w:val="20"/>
        </w:rPr>
        <w:t>On Master Node:</w:t>
      </w:r>
    </w:p>
    <w:p w14:paraId="1E3B3DAF" w14:textId="77777777" w:rsidR="00EB744A" w:rsidRDefault="00EB744A" w:rsidP="00EB744A">
      <w:pPr>
        <w:rPr>
          <w:rFonts w:ascii="Arial" w:hAnsi="Arial" w:cs="Arial"/>
          <w:color w:val="1F3864" w:themeColor="accent1" w:themeShade="80"/>
          <w:sz w:val="20"/>
          <w:szCs w:val="20"/>
        </w:rPr>
      </w:pPr>
    </w:p>
    <w:p w14:paraId="3A69365A" w14:textId="00556431" w:rsidR="00EB744A" w:rsidRDefault="00EB744A" w:rsidP="00EB744A">
      <w:pPr>
        <w:rPr>
          <w:rFonts w:ascii="Arial" w:hAnsi="Arial" w:cs="Arial"/>
          <w:color w:val="1F3864" w:themeColor="accent1" w:themeShade="80"/>
          <w:sz w:val="20"/>
          <w:szCs w:val="20"/>
        </w:rPr>
      </w:pPr>
      <w:r w:rsidRPr="00EB744A">
        <w:rPr>
          <w:rFonts w:ascii="Arial" w:hAnsi="Arial" w:cs="Arial"/>
          <w:color w:val="1F3864" w:themeColor="accent1" w:themeShade="80"/>
          <w:sz w:val="20"/>
          <w:szCs w:val="20"/>
        </w:rPr>
        <w:lastRenderedPageBreak/>
        <w:drawing>
          <wp:inline distT="0" distB="0" distL="0" distR="0" wp14:anchorId="66F16438" wp14:editId="675F9A06">
            <wp:extent cx="5486400" cy="20720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072005"/>
                    </a:xfrm>
                    <a:prstGeom prst="rect">
                      <a:avLst/>
                    </a:prstGeom>
                  </pic:spPr>
                </pic:pic>
              </a:graphicData>
            </a:graphic>
          </wp:inline>
        </w:drawing>
      </w:r>
    </w:p>
    <w:p w14:paraId="1EAD1739" w14:textId="77777777" w:rsidR="00EB744A" w:rsidRDefault="00EB744A" w:rsidP="00EB744A">
      <w:pPr>
        <w:rPr>
          <w:rFonts w:ascii="Arial" w:hAnsi="Arial" w:cs="Arial"/>
          <w:color w:val="1F3864" w:themeColor="accent1" w:themeShade="80"/>
          <w:sz w:val="20"/>
          <w:szCs w:val="20"/>
        </w:rPr>
      </w:pPr>
    </w:p>
    <w:p w14:paraId="6727EF6A" w14:textId="77777777" w:rsidR="00EB744A" w:rsidRDefault="00EB744A" w:rsidP="00EB744A">
      <w:pPr>
        <w:rPr>
          <w:rFonts w:ascii="Arial" w:hAnsi="Arial" w:cs="Arial"/>
          <w:color w:val="1F3864" w:themeColor="accent1" w:themeShade="80"/>
          <w:sz w:val="20"/>
          <w:szCs w:val="20"/>
        </w:rPr>
      </w:pPr>
    </w:p>
    <w:p w14:paraId="6BEEEEB4" w14:textId="3E20FCB1" w:rsidR="00EB744A" w:rsidRDefault="00EB744A" w:rsidP="00EB744A">
      <w:pPr>
        <w:rPr>
          <w:rFonts w:ascii="Arial" w:hAnsi="Arial" w:cs="Arial"/>
          <w:color w:val="1F3864" w:themeColor="accent1" w:themeShade="80"/>
          <w:sz w:val="20"/>
          <w:szCs w:val="20"/>
        </w:rPr>
      </w:pPr>
      <w:r w:rsidRPr="00EB744A">
        <w:rPr>
          <w:rFonts w:ascii="Arial" w:hAnsi="Arial" w:cs="Arial"/>
          <w:color w:val="1F3864" w:themeColor="accent1" w:themeShade="80"/>
          <w:sz w:val="20"/>
          <w:szCs w:val="20"/>
        </w:rPr>
        <w:t>On each Worker Node:</w:t>
      </w:r>
    </w:p>
    <w:p w14:paraId="79269418" w14:textId="77777777" w:rsidR="00EB744A" w:rsidRDefault="00EB744A" w:rsidP="00EB744A">
      <w:pPr>
        <w:rPr>
          <w:rFonts w:ascii="Arial" w:hAnsi="Arial" w:cs="Arial"/>
          <w:color w:val="1F3864" w:themeColor="accent1" w:themeShade="80"/>
          <w:sz w:val="20"/>
          <w:szCs w:val="20"/>
        </w:rPr>
      </w:pPr>
    </w:p>
    <w:p w14:paraId="5679CC8F" w14:textId="1968DC3B" w:rsidR="00EB744A" w:rsidRDefault="00EB744A" w:rsidP="00EB744A">
      <w:pPr>
        <w:rPr>
          <w:rFonts w:ascii="Arial" w:hAnsi="Arial" w:cs="Arial"/>
          <w:color w:val="1F3864" w:themeColor="accent1" w:themeShade="80"/>
          <w:sz w:val="20"/>
          <w:szCs w:val="20"/>
        </w:rPr>
      </w:pPr>
      <w:r w:rsidRPr="00EB744A">
        <w:rPr>
          <w:rFonts w:ascii="Arial" w:hAnsi="Arial" w:cs="Arial"/>
          <w:color w:val="1F3864" w:themeColor="accent1" w:themeShade="80"/>
          <w:sz w:val="20"/>
          <w:szCs w:val="20"/>
        </w:rPr>
        <w:drawing>
          <wp:inline distT="0" distB="0" distL="0" distR="0" wp14:anchorId="66D57855" wp14:editId="267637DC">
            <wp:extent cx="5042159" cy="1035103"/>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2159" cy="1035103"/>
                    </a:xfrm>
                    <a:prstGeom prst="rect">
                      <a:avLst/>
                    </a:prstGeom>
                  </pic:spPr>
                </pic:pic>
              </a:graphicData>
            </a:graphic>
          </wp:inline>
        </w:drawing>
      </w:r>
    </w:p>
    <w:p w14:paraId="49F38A01" w14:textId="77777777" w:rsidR="00EB744A" w:rsidRDefault="00EB744A" w:rsidP="00EB744A">
      <w:pPr>
        <w:rPr>
          <w:rFonts w:ascii="Arial" w:hAnsi="Arial" w:cs="Arial"/>
          <w:color w:val="1F3864" w:themeColor="accent1" w:themeShade="80"/>
          <w:sz w:val="20"/>
          <w:szCs w:val="20"/>
        </w:rPr>
      </w:pPr>
    </w:p>
    <w:p w14:paraId="00CEAB10" w14:textId="6E89C961" w:rsidR="00EB744A" w:rsidRDefault="00EB744A" w:rsidP="00EB744A">
      <w:pPr>
        <w:rPr>
          <w:rFonts w:ascii="Arial" w:hAnsi="Arial" w:cs="Arial"/>
          <w:b/>
          <w:bCs/>
          <w:color w:val="1F3864" w:themeColor="accent1" w:themeShade="80"/>
          <w:sz w:val="28"/>
          <w:szCs w:val="28"/>
        </w:rPr>
      </w:pPr>
      <w:r w:rsidRPr="00EB744A">
        <w:rPr>
          <w:rFonts w:ascii="Arial" w:hAnsi="Arial" w:cs="Arial"/>
          <w:b/>
          <w:bCs/>
          <w:color w:val="1F3864" w:themeColor="accent1" w:themeShade="80"/>
          <w:sz w:val="28"/>
          <w:szCs w:val="28"/>
        </w:rPr>
        <w:t>Step 3: Deploy Kubernetes Cluster.</w:t>
      </w:r>
    </w:p>
    <w:p w14:paraId="48A033E4" w14:textId="77777777" w:rsidR="00EB744A" w:rsidRDefault="00EB744A" w:rsidP="00EB744A">
      <w:pPr>
        <w:rPr>
          <w:rFonts w:ascii="Arial" w:hAnsi="Arial" w:cs="Arial"/>
          <w:b/>
          <w:bCs/>
          <w:color w:val="1F3864" w:themeColor="accent1" w:themeShade="80"/>
          <w:sz w:val="28"/>
          <w:szCs w:val="28"/>
        </w:rPr>
      </w:pPr>
    </w:p>
    <w:p w14:paraId="13C674E5" w14:textId="5A257FAF" w:rsidR="00EB744A" w:rsidRDefault="00EB744A" w:rsidP="00EB744A">
      <w:pPr>
        <w:rPr>
          <w:rFonts w:ascii="Arial" w:hAnsi="Arial" w:cs="Arial"/>
          <w:color w:val="1F3864" w:themeColor="accent1" w:themeShade="80"/>
          <w:sz w:val="20"/>
          <w:szCs w:val="20"/>
        </w:rPr>
      </w:pPr>
      <w:r w:rsidRPr="00EB744A">
        <w:rPr>
          <w:rFonts w:ascii="Arial" w:hAnsi="Arial" w:cs="Arial"/>
          <w:color w:val="1F3864" w:themeColor="accent1" w:themeShade="80"/>
          <w:sz w:val="20"/>
          <w:szCs w:val="20"/>
        </w:rPr>
        <w:t>The first thing we have to do is initialize a cluster. On Master Node, execute the following command.</w:t>
      </w:r>
    </w:p>
    <w:p w14:paraId="7AC5D4BB" w14:textId="77777777" w:rsidR="00EB744A" w:rsidRDefault="00EB744A" w:rsidP="00EB744A">
      <w:pPr>
        <w:rPr>
          <w:rFonts w:ascii="Arial" w:hAnsi="Arial" w:cs="Arial"/>
          <w:color w:val="1F3864" w:themeColor="accent1" w:themeShade="80"/>
          <w:sz w:val="20"/>
          <w:szCs w:val="20"/>
        </w:rPr>
      </w:pPr>
    </w:p>
    <w:p w14:paraId="12228C74" w14:textId="2C12EC84" w:rsidR="00EB744A" w:rsidRDefault="00EB744A" w:rsidP="00EB744A">
      <w:pPr>
        <w:rPr>
          <w:rFonts w:ascii="Arial" w:hAnsi="Arial" w:cs="Arial"/>
          <w:color w:val="1F3864" w:themeColor="accent1" w:themeShade="80"/>
          <w:sz w:val="20"/>
          <w:szCs w:val="20"/>
        </w:rPr>
      </w:pPr>
      <w:r w:rsidRPr="00EB744A">
        <w:rPr>
          <w:rFonts w:ascii="Arial" w:hAnsi="Arial" w:cs="Arial"/>
          <w:color w:val="1F3864" w:themeColor="accent1" w:themeShade="80"/>
          <w:sz w:val="20"/>
          <w:szCs w:val="20"/>
        </w:rPr>
        <w:drawing>
          <wp:inline distT="0" distB="0" distL="0" distR="0" wp14:anchorId="6D084297" wp14:editId="30FD753F">
            <wp:extent cx="5486400" cy="5975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597535"/>
                    </a:xfrm>
                    <a:prstGeom prst="rect">
                      <a:avLst/>
                    </a:prstGeom>
                  </pic:spPr>
                </pic:pic>
              </a:graphicData>
            </a:graphic>
          </wp:inline>
        </w:drawing>
      </w:r>
    </w:p>
    <w:p w14:paraId="1FD0D093" w14:textId="77777777" w:rsidR="00EB744A" w:rsidRDefault="00EB744A" w:rsidP="00EB744A">
      <w:pPr>
        <w:rPr>
          <w:rFonts w:ascii="Arial" w:hAnsi="Arial" w:cs="Arial"/>
          <w:color w:val="1F3864" w:themeColor="accent1" w:themeShade="80"/>
          <w:sz w:val="20"/>
          <w:szCs w:val="20"/>
        </w:rPr>
      </w:pPr>
    </w:p>
    <w:p w14:paraId="213ED1AB" w14:textId="55BC90C0" w:rsidR="00EB744A" w:rsidRDefault="00EB744A" w:rsidP="00EB744A">
      <w:pPr>
        <w:rPr>
          <w:rFonts w:ascii="Arial" w:hAnsi="Arial" w:cs="Arial"/>
          <w:color w:val="1F3864" w:themeColor="accent1" w:themeShade="80"/>
          <w:sz w:val="20"/>
          <w:szCs w:val="20"/>
        </w:rPr>
      </w:pPr>
      <w:r w:rsidRPr="00EB744A">
        <w:rPr>
          <w:rFonts w:ascii="Arial" w:hAnsi="Arial" w:cs="Arial"/>
          <w:color w:val="1F3864" w:themeColor="accent1" w:themeShade="80"/>
          <w:sz w:val="20"/>
          <w:szCs w:val="20"/>
        </w:rPr>
        <w:t>Where “-- pod-network-cidr” defines the IP address range that is assigned to individual pods within the cluster.</w:t>
      </w:r>
    </w:p>
    <w:p w14:paraId="19CDFA80" w14:textId="77777777" w:rsidR="006F6EC7" w:rsidRDefault="006F6EC7" w:rsidP="00EB744A">
      <w:pPr>
        <w:rPr>
          <w:rFonts w:ascii="Arial" w:hAnsi="Arial" w:cs="Arial"/>
          <w:color w:val="1F3864" w:themeColor="accent1" w:themeShade="80"/>
          <w:sz w:val="20"/>
          <w:szCs w:val="20"/>
        </w:rPr>
      </w:pPr>
    </w:p>
    <w:p w14:paraId="0CC8A05D" w14:textId="2EEE1EEB" w:rsidR="006F6EC7" w:rsidRPr="006F6EC7" w:rsidRDefault="006F6EC7" w:rsidP="00EB744A">
      <w:pPr>
        <w:rPr>
          <w:rFonts w:ascii="Arial" w:hAnsi="Arial" w:cs="Arial"/>
          <w:b/>
          <w:bCs/>
          <w:color w:val="1F3864" w:themeColor="accent1" w:themeShade="80"/>
          <w:sz w:val="20"/>
          <w:szCs w:val="20"/>
        </w:rPr>
      </w:pPr>
      <w:r w:rsidRPr="006F6EC7">
        <w:rPr>
          <w:rFonts w:ascii="Arial" w:hAnsi="Arial" w:cs="Arial"/>
          <w:b/>
          <w:bCs/>
          <w:color w:val="1F3864" w:themeColor="accent1" w:themeShade="80"/>
          <w:sz w:val="20"/>
          <w:szCs w:val="20"/>
        </w:rPr>
        <w:t>Note</w:t>
      </w:r>
      <w:r>
        <w:rPr>
          <w:rFonts w:ascii="Arial" w:hAnsi="Arial" w:cs="Arial"/>
          <w:b/>
          <w:bCs/>
          <w:color w:val="1F3864" w:themeColor="accent1" w:themeShade="80"/>
          <w:sz w:val="20"/>
          <w:szCs w:val="20"/>
        </w:rPr>
        <w:t>:-</w:t>
      </w:r>
    </w:p>
    <w:p w14:paraId="1320348F" w14:textId="77777777" w:rsidR="00EB744A" w:rsidRDefault="00EB744A" w:rsidP="00EB744A">
      <w:pPr>
        <w:rPr>
          <w:rFonts w:ascii="Arial" w:hAnsi="Arial" w:cs="Arial"/>
          <w:color w:val="1F3864" w:themeColor="accent1" w:themeShade="80"/>
          <w:sz w:val="20"/>
          <w:szCs w:val="20"/>
        </w:rPr>
      </w:pPr>
    </w:p>
    <w:p w14:paraId="65AB195C" w14:textId="3999211F" w:rsidR="006F6EC7" w:rsidRPr="006F6EC7" w:rsidRDefault="006F6EC7" w:rsidP="00EB744A">
      <w:pPr>
        <w:rPr>
          <w:rFonts w:ascii="Arial" w:hAnsi="Arial" w:cs="Arial"/>
          <w:b/>
          <w:bCs/>
          <w:color w:val="1F3864" w:themeColor="accent1" w:themeShade="80"/>
          <w:sz w:val="20"/>
          <w:szCs w:val="20"/>
        </w:rPr>
      </w:pPr>
      <w:r w:rsidRPr="006F6EC7">
        <w:rPr>
          <w:rFonts w:ascii="Arial" w:hAnsi="Arial" w:cs="Arial"/>
          <w:b/>
          <w:bCs/>
          <w:color w:val="1F3864" w:themeColor="accent1" w:themeShade="80"/>
          <w:sz w:val="20"/>
          <w:szCs w:val="20"/>
        </w:rPr>
        <w:t>we use</w:t>
      </w:r>
      <w:r w:rsidRPr="006F6EC7">
        <w:rPr>
          <w:rFonts w:ascii="Arial" w:hAnsi="Arial" w:cs="Arial"/>
          <w:b/>
          <w:bCs/>
          <w:color w:val="1F3864" w:themeColor="accent1" w:themeShade="80"/>
          <w:sz w:val="20"/>
          <w:szCs w:val="20"/>
        </w:rPr>
        <w:t>d</w:t>
      </w:r>
      <w:r w:rsidRPr="006F6EC7">
        <w:rPr>
          <w:rFonts w:ascii="Arial" w:hAnsi="Arial" w:cs="Arial"/>
          <w:b/>
          <w:bCs/>
          <w:color w:val="1F3864" w:themeColor="accent1" w:themeShade="80"/>
          <w:sz w:val="20"/>
          <w:szCs w:val="20"/>
        </w:rPr>
        <w:t xml:space="preserve"> the Calico virtual network. If 192.168.0.0/16 is already in use within your network or you want to use a custom virtual network, you must select a different pod network CIDR, replacing 192.168.0.0/16 in the above command You can choose it on the official Kubernetes web site.</w:t>
      </w:r>
    </w:p>
    <w:p w14:paraId="6AA09C48" w14:textId="77777777" w:rsidR="006F6EC7" w:rsidRPr="006F6EC7" w:rsidRDefault="006F6EC7" w:rsidP="00EB744A">
      <w:pPr>
        <w:rPr>
          <w:rFonts w:ascii="Arial" w:hAnsi="Arial" w:cs="Arial"/>
          <w:b/>
          <w:bCs/>
          <w:color w:val="1F3864" w:themeColor="accent1" w:themeShade="80"/>
          <w:sz w:val="20"/>
          <w:szCs w:val="20"/>
        </w:rPr>
      </w:pPr>
    </w:p>
    <w:p w14:paraId="25EB282C" w14:textId="77777777" w:rsidR="006F6EC7" w:rsidRDefault="006F6EC7" w:rsidP="00EB744A">
      <w:pPr>
        <w:rPr>
          <w:rFonts w:ascii="Arial" w:hAnsi="Arial" w:cs="Arial"/>
          <w:color w:val="1F3864" w:themeColor="accent1" w:themeShade="80"/>
          <w:sz w:val="20"/>
          <w:szCs w:val="20"/>
        </w:rPr>
      </w:pPr>
    </w:p>
    <w:p w14:paraId="31E4B5CF" w14:textId="39CDD218" w:rsidR="00EB744A" w:rsidRDefault="00EB744A" w:rsidP="00EB744A">
      <w:pPr>
        <w:rPr>
          <w:rFonts w:ascii="Arial" w:hAnsi="Arial" w:cs="Arial"/>
          <w:color w:val="1F3864" w:themeColor="accent1" w:themeShade="80"/>
          <w:sz w:val="20"/>
          <w:szCs w:val="20"/>
        </w:rPr>
      </w:pPr>
      <w:r w:rsidRPr="00EB744A">
        <w:rPr>
          <w:rFonts w:ascii="Arial" w:hAnsi="Arial" w:cs="Arial"/>
          <w:color w:val="1F3864" w:themeColor="accent1" w:themeShade="80"/>
          <w:sz w:val="20"/>
          <w:szCs w:val="20"/>
        </w:rPr>
        <w:lastRenderedPageBreak/>
        <w:t>After executing the command we will see that our Kubernetes control plane has initialized successfully.</w:t>
      </w:r>
    </w:p>
    <w:p w14:paraId="6FFD1D0C" w14:textId="77777777" w:rsidR="00EB744A" w:rsidRDefault="00EB744A" w:rsidP="00EB744A">
      <w:pPr>
        <w:rPr>
          <w:rFonts w:ascii="Arial" w:hAnsi="Arial" w:cs="Arial"/>
          <w:color w:val="1F3864" w:themeColor="accent1" w:themeShade="80"/>
          <w:sz w:val="20"/>
          <w:szCs w:val="20"/>
        </w:rPr>
      </w:pPr>
    </w:p>
    <w:p w14:paraId="37CC0E9B" w14:textId="787C65B9" w:rsidR="00EB744A" w:rsidRDefault="00EB744A" w:rsidP="00EB744A">
      <w:pPr>
        <w:rPr>
          <w:rFonts w:ascii="Arial" w:hAnsi="Arial" w:cs="Arial"/>
          <w:color w:val="1F3864" w:themeColor="accent1" w:themeShade="80"/>
          <w:sz w:val="20"/>
          <w:szCs w:val="20"/>
        </w:rPr>
      </w:pPr>
      <w:r w:rsidRPr="00EB744A">
        <w:rPr>
          <w:rFonts w:ascii="Arial" w:hAnsi="Arial" w:cs="Arial"/>
          <w:color w:val="1F3864" w:themeColor="accent1" w:themeShade="80"/>
          <w:sz w:val="20"/>
          <w:szCs w:val="20"/>
        </w:rPr>
        <w:drawing>
          <wp:inline distT="0" distB="0" distL="0" distR="0" wp14:anchorId="57576E4E" wp14:editId="501A7CCF">
            <wp:extent cx="5486400" cy="3898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89890"/>
                    </a:xfrm>
                    <a:prstGeom prst="rect">
                      <a:avLst/>
                    </a:prstGeom>
                  </pic:spPr>
                </pic:pic>
              </a:graphicData>
            </a:graphic>
          </wp:inline>
        </w:drawing>
      </w:r>
    </w:p>
    <w:p w14:paraId="76FC076F" w14:textId="77777777" w:rsidR="00EB744A" w:rsidRDefault="00EB744A" w:rsidP="00EB744A">
      <w:pPr>
        <w:rPr>
          <w:rFonts w:ascii="Arial" w:hAnsi="Arial" w:cs="Arial"/>
          <w:color w:val="1F3864" w:themeColor="accent1" w:themeShade="80"/>
          <w:sz w:val="20"/>
          <w:szCs w:val="20"/>
        </w:rPr>
      </w:pPr>
    </w:p>
    <w:p w14:paraId="6F67E596" w14:textId="6830F3BD" w:rsidR="00EB744A" w:rsidRDefault="00EB744A" w:rsidP="00EB744A">
      <w:pPr>
        <w:rPr>
          <w:rFonts w:ascii="Arial" w:hAnsi="Arial" w:cs="Arial"/>
          <w:color w:val="1F3864" w:themeColor="accent1" w:themeShade="80"/>
          <w:sz w:val="20"/>
          <w:szCs w:val="20"/>
        </w:rPr>
      </w:pPr>
      <w:r w:rsidRPr="00EB744A">
        <w:rPr>
          <w:rFonts w:ascii="Arial" w:hAnsi="Arial" w:cs="Arial"/>
          <w:color w:val="1F3864" w:themeColor="accent1" w:themeShade="80"/>
          <w:sz w:val="20"/>
          <w:szCs w:val="20"/>
        </w:rPr>
        <w:t>Also, we need to enable auto start service after rebooting and check the kubelet status to make sure that the service status is Active.</w:t>
      </w:r>
    </w:p>
    <w:p w14:paraId="64922139" w14:textId="77777777" w:rsidR="00EB744A" w:rsidRDefault="00EB744A" w:rsidP="00EB744A">
      <w:pPr>
        <w:rPr>
          <w:rFonts w:ascii="Arial" w:hAnsi="Arial" w:cs="Arial"/>
          <w:color w:val="1F3864" w:themeColor="accent1" w:themeShade="80"/>
          <w:sz w:val="20"/>
          <w:szCs w:val="20"/>
        </w:rPr>
      </w:pPr>
    </w:p>
    <w:p w14:paraId="32264503" w14:textId="24753A84" w:rsidR="00EB744A" w:rsidRDefault="00EB744A" w:rsidP="00EB744A">
      <w:pPr>
        <w:rPr>
          <w:rFonts w:ascii="Arial" w:hAnsi="Arial" w:cs="Arial"/>
          <w:color w:val="1F3864" w:themeColor="accent1" w:themeShade="80"/>
          <w:sz w:val="20"/>
          <w:szCs w:val="20"/>
        </w:rPr>
      </w:pPr>
      <w:r w:rsidRPr="00EB744A">
        <w:rPr>
          <w:rFonts w:ascii="Arial" w:hAnsi="Arial" w:cs="Arial"/>
          <w:color w:val="1F3864" w:themeColor="accent1" w:themeShade="80"/>
          <w:sz w:val="20"/>
          <w:szCs w:val="20"/>
        </w:rPr>
        <w:drawing>
          <wp:inline distT="0" distB="0" distL="0" distR="0" wp14:anchorId="4052A87A" wp14:editId="6830BBC8">
            <wp:extent cx="5486400" cy="521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521335"/>
                    </a:xfrm>
                    <a:prstGeom prst="rect">
                      <a:avLst/>
                    </a:prstGeom>
                  </pic:spPr>
                </pic:pic>
              </a:graphicData>
            </a:graphic>
          </wp:inline>
        </w:drawing>
      </w:r>
    </w:p>
    <w:p w14:paraId="277E7983" w14:textId="77777777" w:rsidR="00EB744A" w:rsidRDefault="00EB744A" w:rsidP="00EB744A">
      <w:pPr>
        <w:rPr>
          <w:rFonts w:ascii="Arial" w:hAnsi="Arial" w:cs="Arial"/>
          <w:color w:val="1F3864" w:themeColor="accent1" w:themeShade="80"/>
          <w:sz w:val="20"/>
          <w:szCs w:val="20"/>
        </w:rPr>
      </w:pPr>
    </w:p>
    <w:p w14:paraId="40F23D4F" w14:textId="2062556C" w:rsidR="00EB744A" w:rsidRDefault="00EB744A" w:rsidP="00EB744A">
      <w:pPr>
        <w:rPr>
          <w:rFonts w:ascii="Arial" w:hAnsi="Arial" w:cs="Arial"/>
          <w:color w:val="1F3864" w:themeColor="accent1" w:themeShade="80"/>
          <w:sz w:val="20"/>
          <w:szCs w:val="20"/>
        </w:rPr>
      </w:pPr>
      <w:r w:rsidRPr="00EB744A">
        <w:rPr>
          <w:rFonts w:ascii="Arial" w:hAnsi="Arial" w:cs="Arial"/>
          <w:color w:val="1F3864" w:themeColor="accent1" w:themeShade="80"/>
          <w:sz w:val="20"/>
          <w:szCs w:val="20"/>
        </w:rPr>
        <w:drawing>
          <wp:inline distT="0" distB="0" distL="0" distR="0" wp14:anchorId="7773C940" wp14:editId="05D39198">
            <wp:extent cx="5486400" cy="8940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894080"/>
                    </a:xfrm>
                    <a:prstGeom prst="rect">
                      <a:avLst/>
                    </a:prstGeom>
                  </pic:spPr>
                </pic:pic>
              </a:graphicData>
            </a:graphic>
          </wp:inline>
        </w:drawing>
      </w:r>
    </w:p>
    <w:p w14:paraId="2EB29073" w14:textId="77777777" w:rsidR="00EB744A" w:rsidRDefault="00EB744A" w:rsidP="00EB744A">
      <w:pPr>
        <w:rPr>
          <w:rFonts w:ascii="Arial" w:hAnsi="Arial" w:cs="Arial"/>
          <w:color w:val="1F3864" w:themeColor="accent1" w:themeShade="80"/>
          <w:sz w:val="20"/>
          <w:szCs w:val="20"/>
        </w:rPr>
      </w:pPr>
    </w:p>
    <w:p w14:paraId="06566923" w14:textId="77777777" w:rsidR="00EB744A" w:rsidRPr="00EB744A" w:rsidRDefault="00EB744A" w:rsidP="00EB744A">
      <w:pPr>
        <w:rPr>
          <w:rFonts w:ascii="Arial" w:hAnsi="Arial" w:cs="Arial"/>
          <w:color w:val="1F3864" w:themeColor="accent1" w:themeShade="80"/>
          <w:sz w:val="20"/>
          <w:szCs w:val="20"/>
        </w:rPr>
      </w:pPr>
      <w:r w:rsidRPr="00EB744A">
        <w:rPr>
          <w:rFonts w:ascii="Arial" w:hAnsi="Arial" w:cs="Arial"/>
          <w:color w:val="1F3864" w:themeColor="accent1" w:themeShade="80"/>
          <w:sz w:val="20"/>
          <w:szCs w:val="20"/>
        </w:rPr>
        <w:t>For managing the Kubernetes cluster we need to create a folder to store Kubernetes configuration files, copy already generated (from the previous command) config file, and then change permissions.</w:t>
      </w:r>
    </w:p>
    <w:p w14:paraId="3C0C0C67" w14:textId="77777777" w:rsidR="00EB744A" w:rsidRPr="00EB744A" w:rsidRDefault="00EB744A" w:rsidP="00EB744A">
      <w:pPr>
        <w:rPr>
          <w:rFonts w:ascii="Arial" w:hAnsi="Arial" w:cs="Arial"/>
          <w:color w:val="1F3864" w:themeColor="accent1" w:themeShade="80"/>
          <w:sz w:val="20"/>
          <w:szCs w:val="20"/>
        </w:rPr>
      </w:pPr>
    </w:p>
    <w:p w14:paraId="60CC0CF0" w14:textId="35449719" w:rsidR="00EB744A" w:rsidRDefault="00EB744A" w:rsidP="00EB744A">
      <w:pPr>
        <w:rPr>
          <w:rFonts w:ascii="Arial" w:hAnsi="Arial" w:cs="Arial"/>
          <w:color w:val="1F3864" w:themeColor="accent1" w:themeShade="80"/>
          <w:sz w:val="20"/>
          <w:szCs w:val="20"/>
        </w:rPr>
      </w:pPr>
      <w:r w:rsidRPr="00EB744A">
        <w:rPr>
          <w:rFonts w:ascii="Arial" w:hAnsi="Arial" w:cs="Arial"/>
          <w:color w:val="1F3864" w:themeColor="accent1" w:themeShade="80"/>
          <w:sz w:val="20"/>
          <w:szCs w:val="20"/>
        </w:rPr>
        <w:t>For that, we need to execute the following commands.</w:t>
      </w:r>
    </w:p>
    <w:p w14:paraId="1D36B84A" w14:textId="77777777" w:rsidR="00EB744A" w:rsidRDefault="00EB744A" w:rsidP="00EB744A">
      <w:pPr>
        <w:rPr>
          <w:rFonts w:ascii="Arial" w:hAnsi="Arial" w:cs="Arial"/>
          <w:color w:val="1F3864" w:themeColor="accent1" w:themeShade="80"/>
          <w:sz w:val="20"/>
          <w:szCs w:val="20"/>
        </w:rPr>
      </w:pPr>
    </w:p>
    <w:p w14:paraId="6BE47F4D" w14:textId="1B4D4849" w:rsidR="00EB744A" w:rsidRDefault="00EB744A" w:rsidP="00EB744A">
      <w:pPr>
        <w:rPr>
          <w:rFonts w:ascii="Arial" w:hAnsi="Arial" w:cs="Arial"/>
          <w:color w:val="1F3864" w:themeColor="accent1" w:themeShade="80"/>
          <w:sz w:val="20"/>
          <w:szCs w:val="20"/>
        </w:rPr>
      </w:pPr>
      <w:r w:rsidRPr="00EB744A">
        <w:rPr>
          <w:rFonts w:ascii="Arial" w:hAnsi="Arial" w:cs="Arial"/>
          <w:color w:val="1F3864" w:themeColor="accent1" w:themeShade="80"/>
          <w:sz w:val="20"/>
          <w:szCs w:val="20"/>
        </w:rPr>
        <w:drawing>
          <wp:inline distT="0" distB="0" distL="0" distR="0" wp14:anchorId="7EDADCC7" wp14:editId="49B1B951">
            <wp:extent cx="5486400" cy="8324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832485"/>
                    </a:xfrm>
                    <a:prstGeom prst="rect">
                      <a:avLst/>
                    </a:prstGeom>
                  </pic:spPr>
                </pic:pic>
              </a:graphicData>
            </a:graphic>
          </wp:inline>
        </w:drawing>
      </w:r>
    </w:p>
    <w:p w14:paraId="43D4F57C" w14:textId="77777777" w:rsidR="00EB744A" w:rsidRDefault="00EB744A" w:rsidP="00EB744A">
      <w:pPr>
        <w:rPr>
          <w:rFonts w:ascii="Arial" w:hAnsi="Arial" w:cs="Arial"/>
          <w:color w:val="1F3864" w:themeColor="accent1" w:themeShade="80"/>
          <w:sz w:val="20"/>
          <w:szCs w:val="20"/>
        </w:rPr>
      </w:pPr>
    </w:p>
    <w:p w14:paraId="28CCEC65" w14:textId="77777777" w:rsidR="006F6EC7" w:rsidRPr="006F6EC7" w:rsidRDefault="006F6EC7" w:rsidP="006F6EC7">
      <w:pPr>
        <w:rPr>
          <w:rFonts w:ascii="Arial" w:hAnsi="Arial" w:cs="Arial"/>
          <w:color w:val="1F3864" w:themeColor="accent1" w:themeShade="80"/>
          <w:sz w:val="20"/>
          <w:szCs w:val="20"/>
        </w:rPr>
      </w:pPr>
      <w:r w:rsidRPr="006F6EC7">
        <w:rPr>
          <w:rFonts w:ascii="Arial" w:hAnsi="Arial" w:cs="Arial"/>
          <w:color w:val="1F3864" w:themeColor="accent1" w:themeShade="80"/>
          <w:sz w:val="20"/>
          <w:szCs w:val="20"/>
        </w:rPr>
        <w:t>Where:</w:t>
      </w:r>
    </w:p>
    <w:p w14:paraId="5895ABB7" w14:textId="77777777" w:rsidR="006F6EC7" w:rsidRPr="006F6EC7" w:rsidRDefault="006F6EC7" w:rsidP="006F6EC7">
      <w:pPr>
        <w:rPr>
          <w:rFonts w:ascii="Arial" w:hAnsi="Arial" w:cs="Arial"/>
          <w:color w:val="1F3864" w:themeColor="accent1" w:themeShade="80"/>
          <w:sz w:val="20"/>
          <w:szCs w:val="20"/>
        </w:rPr>
      </w:pPr>
    </w:p>
    <w:p w14:paraId="00E98132" w14:textId="77777777" w:rsidR="006F6EC7" w:rsidRPr="006F6EC7" w:rsidRDefault="006F6EC7" w:rsidP="006F6EC7">
      <w:pPr>
        <w:rPr>
          <w:rFonts w:ascii="Arial" w:hAnsi="Arial" w:cs="Arial"/>
          <w:color w:val="1F3864" w:themeColor="accent1" w:themeShade="80"/>
          <w:sz w:val="20"/>
          <w:szCs w:val="20"/>
        </w:rPr>
      </w:pPr>
    </w:p>
    <w:p w14:paraId="190E1C5B" w14:textId="77777777" w:rsidR="006F6EC7" w:rsidRPr="006F6EC7" w:rsidRDefault="006F6EC7" w:rsidP="006F6EC7">
      <w:pPr>
        <w:rPr>
          <w:rFonts w:ascii="Arial" w:hAnsi="Arial" w:cs="Arial"/>
          <w:color w:val="1F3864" w:themeColor="accent1" w:themeShade="80"/>
          <w:sz w:val="20"/>
          <w:szCs w:val="20"/>
        </w:rPr>
      </w:pPr>
      <w:r w:rsidRPr="006F6EC7">
        <w:rPr>
          <w:rFonts w:ascii="Arial" w:hAnsi="Arial" w:cs="Arial"/>
          <w:color w:val="1F3864" w:themeColor="accent1" w:themeShade="80"/>
          <w:sz w:val="20"/>
          <w:szCs w:val="20"/>
        </w:rPr>
        <w:t>mkdir — create new folder</w:t>
      </w:r>
    </w:p>
    <w:p w14:paraId="4D628396" w14:textId="77777777" w:rsidR="006F6EC7" w:rsidRPr="006F6EC7" w:rsidRDefault="006F6EC7" w:rsidP="006F6EC7">
      <w:pPr>
        <w:rPr>
          <w:rFonts w:ascii="Arial" w:hAnsi="Arial" w:cs="Arial"/>
          <w:color w:val="1F3864" w:themeColor="accent1" w:themeShade="80"/>
          <w:sz w:val="20"/>
          <w:szCs w:val="20"/>
        </w:rPr>
      </w:pPr>
    </w:p>
    <w:p w14:paraId="575EDD22" w14:textId="77777777" w:rsidR="006F6EC7" w:rsidRPr="006F6EC7" w:rsidRDefault="006F6EC7" w:rsidP="006F6EC7">
      <w:pPr>
        <w:rPr>
          <w:rFonts w:ascii="Arial" w:hAnsi="Arial" w:cs="Arial"/>
          <w:color w:val="1F3864" w:themeColor="accent1" w:themeShade="80"/>
          <w:sz w:val="20"/>
          <w:szCs w:val="20"/>
        </w:rPr>
      </w:pPr>
    </w:p>
    <w:p w14:paraId="6D563605" w14:textId="77777777" w:rsidR="006F6EC7" w:rsidRPr="006F6EC7" w:rsidRDefault="006F6EC7" w:rsidP="006F6EC7">
      <w:pPr>
        <w:rPr>
          <w:rFonts w:ascii="Arial" w:hAnsi="Arial" w:cs="Arial"/>
          <w:color w:val="1F3864" w:themeColor="accent1" w:themeShade="80"/>
          <w:sz w:val="20"/>
          <w:szCs w:val="20"/>
        </w:rPr>
      </w:pPr>
      <w:r w:rsidRPr="006F6EC7">
        <w:rPr>
          <w:rFonts w:ascii="Arial" w:hAnsi="Arial" w:cs="Arial"/>
          <w:color w:val="1F3864" w:themeColor="accent1" w:themeShade="80"/>
          <w:sz w:val="20"/>
          <w:szCs w:val="20"/>
        </w:rPr>
        <w:t>cp — copy configuration file to the folder from the previous command.</w:t>
      </w:r>
    </w:p>
    <w:p w14:paraId="1F634166" w14:textId="77777777" w:rsidR="006F6EC7" w:rsidRPr="006F6EC7" w:rsidRDefault="006F6EC7" w:rsidP="006F6EC7">
      <w:pPr>
        <w:rPr>
          <w:rFonts w:ascii="Arial" w:hAnsi="Arial" w:cs="Arial"/>
          <w:color w:val="1F3864" w:themeColor="accent1" w:themeShade="80"/>
          <w:sz w:val="20"/>
          <w:szCs w:val="20"/>
        </w:rPr>
      </w:pPr>
    </w:p>
    <w:p w14:paraId="3DD0A8F7" w14:textId="77777777" w:rsidR="006F6EC7" w:rsidRPr="006F6EC7" w:rsidRDefault="006F6EC7" w:rsidP="006F6EC7">
      <w:pPr>
        <w:rPr>
          <w:rFonts w:ascii="Arial" w:hAnsi="Arial" w:cs="Arial"/>
          <w:color w:val="1F3864" w:themeColor="accent1" w:themeShade="80"/>
          <w:sz w:val="20"/>
          <w:szCs w:val="20"/>
        </w:rPr>
      </w:pPr>
    </w:p>
    <w:p w14:paraId="08EEED71" w14:textId="77777777" w:rsidR="006F6EC7" w:rsidRPr="006F6EC7" w:rsidRDefault="006F6EC7" w:rsidP="006F6EC7">
      <w:pPr>
        <w:rPr>
          <w:rFonts w:ascii="Arial" w:hAnsi="Arial" w:cs="Arial"/>
          <w:color w:val="1F3864" w:themeColor="accent1" w:themeShade="80"/>
          <w:sz w:val="20"/>
          <w:szCs w:val="20"/>
        </w:rPr>
      </w:pPr>
      <w:r w:rsidRPr="006F6EC7">
        <w:rPr>
          <w:rFonts w:ascii="Arial" w:hAnsi="Arial" w:cs="Arial"/>
          <w:color w:val="1F3864" w:themeColor="accent1" w:themeShade="80"/>
          <w:sz w:val="20"/>
          <w:szCs w:val="20"/>
        </w:rPr>
        <w:t>chown $(id -u):$(id -g) — set the user and group ownership to the current user.</w:t>
      </w:r>
    </w:p>
    <w:p w14:paraId="5117B622" w14:textId="77777777" w:rsidR="006F6EC7" w:rsidRPr="006F6EC7" w:rsidRDefault="006F6EC7" w:rsidP="006F6EC7">
      <w:pPr>
        <w:rPr>
          <w:rFonts w:ascii="Arial" w:hAnsi="Arial" w:cs="Arial"/>
          <w:color w:val="1F3864" w:themeColor="accent1" w:themeShade="80"/>
          <w:sz w:val="20"/>
          <w:szCs w:val="20"/>
        </w:rPr>
      </w:pPr>
    </w:p>
    <w:p w14:paraId="15B30507" w14:textId="77777777" w:rsidR="006F6EC7" w:rsidRPr="006F6EC7" w:rsidRDefault="006F6EC7" w:rsidP="006F6EC7">
      <w:pPr>
        <w:rPr>
          <w:rFonts w:ascii="Arial" w:hAnsi="Arial" w:cs="Arial"/>
          <w:color w:val="1F3864" w:themeColor="accent1" w:themeShade="80"/>
          <w:sz w:val="20"/>
          <w:szCs w:val="20"/>
        </w:rPr>
      </w:pPr>
    </w:p>
    <w:p w14:paraId="0FD4ACBF" w14:textId="77777777" w:rsidR="006F6EC7" w:rsidRPr="006F6EC7" w:rsidRDefault="006F6EC7" w:rsidP="006F6EC7">
      <w:pPr>
        <w:rPr>
          <w:rFonts w:ascii="Arial" w:hAnsi="Arial" w:cs="Arial"/>
          <w:color w:val="1F3864" w:themeColor="accent1" w:themeShade="80"/>
          <w:sz w:val="20"/>
          <w:szCs w:val="20"/>
        </w:rPr>
      </w:pPr>
      <w:r w:rsidRPr="006F6EC7">
        <w:rPr>
          <w:rFonts w:ascii="Arial" w:hAnsi="Arial" w:cs="Arial"/>
          <w:color w:val="1F3864" w:themeColor="accent1" w:themeShade="80"/>
          <w:sz w:val="20"/>
          <w:szCs w:val="20"/>
        </w:rPr>
        <w:t>After adding the configuration file we need to set up the network pod. Pods in the cluster are connected via Pod Network.</w:t>
      </w:r>
    </w:p>
    <w:p w14:paraId="6CF3CEA3" w14:textId="77777777" w:rsidR="006F6EC7" w:rsidRPr="006F6EC7" w:rsidRDefault="006F6EC7" w:rsidP="006F6EC7">
      <w:pPr>
        <w:rPr>
          <w:rFonts w:ascii="Arial" w:hAnsi="Arial" w:cs="Arial"/>
          <w:color w:val="1F3864" w:themeColor="accent1" w:themeShade="80"/>
          <w:sz w:val="20"/>
          <w:szCs w:val="20"/>
        </w:rPr>
      </w:pPr>
    </w:p>
    <w:p w14:paraId="604B2658" w14:textId="77777777" w:rsidR="006F6EC7" w:rsidRPr="006F6EC7" w:rsidRDefault="006F6EC7" w:rsidP="006F6EC7">
      <w:pPr>
        <w:rPr>
          <w:rFonts w:ascii="Arial" w:hAnsi="Arial" w:cs="Arial"/>
          <w:color w:val="1F3864" w:themeColor="accent1" w:themeShade="80"/>
          <w:sz w:val="20"/>
          <w:szCs w:val="20"/>
        </w:rPr>
      </w:pPr>
      <w:r w:rsidRPr="006F6EC7">
        <w:rPr>
          <w:rFonts w:ascii="Arial" w:hAnsi="Arial" w:cs="Arial"/>
          <w:color w:val="1F3864" w:themeColor="accent1" w:themeShade="80"/>
          <w:sz w:val="20"/>
          <w:szCs w:val="20"/>
        </w:rPr>
        <w:t>For this scenario, we use the Calico pod network.</w:t>
      </w:r>
    </w:p>
    <w:p w14:paraId="3E0AE3CC" w14:textId="77777777" w:rsidR="006F6EC7" w:rsidRPr="006F6EC7" w:rsidRDefault="006F6EC7" w:rsidP="006F6EC7">
      <w:pPr>
        <w:rPr>
          <w:rFonts w:ascii="Arial" w:hAnsi="Arial" w:cs="Arial"/>
          <w:color w:val="1F3864" w:themeColor="accent1" w:themeShade="80"/>
          <w:sz w:val="20"/>
          <w:szCs w:val="20"/>
        </w:rPr>
      </w:pPr>
    </w:p>
    <w:p w14:paraId="7A13B065" w14:textId="42D1DD2E" w:rsidR="00EB744A" w:rsidRDefault="006F6EC7" w:rsidP="006F6EC7">
      <w:pPr>
        <w:rPr>
          <w:rFonts w:ascii="Arial" w:hAnsi="Arial" w:cs="Arial"/>
          <w:color w:val="1F3864" w:themeColor="accent1" w:themeShade="80"/>
          <w:sz w:val="20"/>
          <w:szCs w:val="20"/>
        </w:rPr>
      </w:pPr>
      <w:r w:rsidRPr="006F6EC7">
        <w:rPr>
          <w:rFonts w:ascii="Arial" w:hAnsi="Arial" w:cs="Arial"/>
          <w:color w:val="1F3864" w:themeColor="accent1" w:themeShade="80"/>
          <w:sz w:val="20"/>
          <w:szCs w:val="20"/>
        </w:rPr>
        <w:t>Use the following commands to download and install Calico Pod Network.</w:t>
      </w:r>
    </w:p>
    <w:p w14:paraId="2BD4368B" w14:textId="77777777" w:rsidR="006F6EC7" w:rsidRDefault="006F6EC7" w:rsidP="006F6EC7">
      <w:pPr>
        <w:rPr>
          <w:rFonts w:ascii="Arial" w:hAnsi="Arial" w:cs="Arial"/>
          <w:color w:val="1F3864" w:themeColor="accent1" w:themeShade="80"/>
          <w:sz w:val="20"/>
          <w:szCs w:val="20"/>
        </w:rPr>
      </w:pPr>
    </w:p>
    <w:p w14:paraId="2CC8AFB7" w14:textId="6D2EF5D9" w:rsidR="006F6EC7" w:rsidRDefault="006F6EC7" w:rsidP="006F6EC7">
      <w:pPr>
        <w:rPr>
          <w:rFonts w:ascii="Arial" w:hAnsi="Arial" w:cs="Arial"/>
          <w:b/>
          <w:bCs/>
          <w:color w:val="1F3864" w:themeColor="accent1" w:themeShade="80"/>
          <w:sz w:val="20"/>
          <w:szCs w:val="20"/>
        </w:rPr>
      </w:pPr>
      <w:r>
        <w:rPr>
          <w:rFonts w:ascii="Arial" w:hAnsi="Arial" w:cs="Arial"/>
          <w:b/>
          <w:bCs/>
          <w:color w:val="1F3864" w:themeColor="accent1" w:themeShade="80"/>
          <w:sz w:val="20"/>
          <w:szCs w:val="20"/>
        </w:rPr>
        <w:t>Note:</w:t>
      </w:r>
    </w:p>
    <w:p w14:paraId="6B2363E1" w14:textId="77777777" w:rsidR="006F6EC7" w:rsidRDefault="006F6EC7" w:rsidP="006F6EC7">
      <w:pPr>
        <w:rPr>
          <w:rFonts w:ascii="Arial" w:hAnsi="Arial" w:cs="Arial"/>
          <w:b/>
          <w:bCs/>
          <w:color w:val="1F3864" w:themeColor="accent1" w:themeShade="80"/>
          <w:sz w:val="20"/>
          <w:szCs w:val="20"/>
        </w:rPr>
      </w:pPr>
    </w:p>
    <w:p w14:paraId="64965E58" w14:textId="4C677957" w:rsidR="006F6EC7" w:rsidRDefault="006F6EC7" w:rsidP="006F6EC7">
      <w:pPr>
        <w:rPr>
          <w:rFonts w:ascii="Arial" w:hAnsi="Arial" w:cs="Arial"/>
          <w:b/>
          <w:bCs/>
          <w:color w:val="1F3864" w:themeColor="accent1" w:themeShade="80"/>
          <w:sz w:val="20"/>
          <w:szCs w:val="20"/>
        </w:rPr>
      </w:pPr>
      <w:r w:rsidRPr="006F6EC7">
        <w:rPr>
          <w:rFonts w:ascii="Arial" w:hAnsi="Arial" w:cs="Arial"/>
          <w:b/>
          <w:bCs/>
          <w:color w:val="1F3864" w:themeColor="accent1" w:themeShade="80"/>
          <w:sz w:val="20"/>
          <w:szCs w:val="20"/>
        </w:rPr>
        <w:t>If you use a different virtual network, please change “https://raw.githubusercontent.com/projectcalico/calico/v3.25.1/manifests/calico.yaml -O” and “calico. yaml” in the second command to yours.</w:t>
      </w:r>
    </w:p>
    <w:p w14:paraId="5EC9DCE0" w14:textId="77777777" w:rsidR="006F6EC7" w:rsidRDefault="006F6EC7" w:rsidP="006F6EC7">
      <w:pPr>
        <w:rPr>
          <w:rFonts w:ascii="Arial" w:hAnsi="Arial" w:cs="Arial"/>
          <w:b/>
          <w:bCs/>
          <w:color w:val="1F3864" w:themeColor="accent1" w:themeShade="80"/>
          <w:sz w:val="20"/>
          <w:szCs w:val="20"/>
        </w:rPr>
      </w:pPr>
    </w:p>
    <w:p w14:paraId="6D9CE662" w14:textId="77777777" w:rsidR="006F6EC7" w:rsidRDefault="006F6EC7" w:rsidP="006F6EC7">
      <w:pPr>
        <w:rPr>
          <w:rFonts w:ascii="Arial" w:hAnsi="Arial" w:cs="Arial"/>
          <w:b/>
          <w:bCs/>
          <w:color w:val="1F3864" w:themeColor="accent1" w:themeShade="80"/>
          <w:sz w:val="20"/>
          <w:szCs w:val="20"/>
        </w:rPr>
      </w:pPr>
    </w:p>
    <w:p w14:paraId="154BA6D5" w14:textId="0ADDF37E" w:rsidR="006F6EC7" w:rsidRDefault="006F6EC7" w:rsidP="006F6EC7">
      <w:pPr>
        <w:rPr>
          <w:rFonts w:ascii="Arial" w:hAnsi="Arial" w:cs="Arial"/>
          <w:b/>
          <w:bCs/>
          <w:color w:val="1F3864" w:themeColor="accent1" w:themeShade="80"/>
          <w:sz w:val="20"/>
          <w:szCs w:val="20"/>
        </w:rPr>
      </w:pPr>
      <w:r w:rsidRPr="006F6EC7">
        <w:rPr>
          <w:rFonts w:ascii="Arial" w:hAnsi="Arial" w:cs="Arial"/>
          <w:b/>
          <w:bCs/>
          <w:color w:val="1F3864" w:themeColor="accent1" w:themeShade="80"/>
          <w:sz w:val="20"/>
          <w:szCs w:val="20"/>
        </w:rPr>
        <w:drawing>
          <wp:inline distT="0" distB="0" distL="0" distR="0" wp14:anchorId="7FD2DDB5" wp14:editId="327B7B97">
            <wp:extent cx="5486400" cy="9829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982980"/>
                    </a:xfrm>
                    <a:prstGeom prst="rect">
                      <a:avLst/>
                    </a:prstGeom>
                  </pic:spPr>
                </pic:pic>
              </a:graphicData>
            </a:graphic>
          </wp:inline>
        </w:drawing>
      </w:r>
    </w:p>
    <w:p w14:paraId="4B039931" w14:textId="77777777" w:rsidR="006F6EC7" w:rsidRDefault="006F6EC7" w:rsidP="006F6EC7">
      <w:pPr>
        <w:rPr>
          <w:rFonts w:ascii="Arial" w:hAnsi="Arial" w:cs="Arial"/>
          <w:b/>
          <w:bCs/>
          <w:color w:val="1F3864" w:themeColor="accent1" w:themeShade="80"/>
          <w:sz w:val="20"/>
          <w:szCs w:val="20"/>
        </w:rPr>
      </w:pPr>
    </w:p>
    <w:p w14:paraId="28742232" w14:textId="77777777" w:rsidR="006F6EC7" w:rsidRPr="006F6EC7" w:rsidRDefault="006F6EC7" w:rsidP="006F6EC7">
      <w:pPr>
        <w:rPr>
          <w:rFonts w:ascii="Arial" w:hAnsi="Arial" w:cs="Arial"/>
          <w:color w:val="1F3864" w:themeColor="accent1" w:themeShade="80"/>
          <w:sz w:val="20"/>
          <w:szCs w:val="20"/>
        </w:rPr>
      </w:pPr>
      <w:r w:rsidRPr="006F6EC7">
        <w:rPr>
          <w:rFonts w:ascii="Arial" w:hAnsi="Arial" w:cs="Arial"/>
          <w:color w:val="1F3864" w:themeColor="accent1" w:themeShade="80"/>
          <w:sz w:val="20"/>
          <w:szCs w:val="20"/>
        </w:rPr>
        <w:t>After applying the configuration file from the previous command we can check the status of our node.</w:t>
      </w:r>
    </w:p>
    <w:p w14:paraId="0A50A678" w14:textId="77777777" w:rsidR="006F6EC7" w:rsidRPr="006F6EC7" w:rsidRDefault="006F6EC7" w:rsidP="006F6EC7">
      <w:pPr>
        <w:rPr>
          <w:rFonts w:ascii="Arial" w:hAnsi="Arial" w:cs="Arial"/>
          <w:color w:val="1F3864" w:themeColor="accent1" w:themeShade="80"/>
          <w:sz w:val="20"/>
          <w:szCs w:val="20"/>
        </w:rPr>
      </w:pPr>
    </w:p>
    <w:p w14:paraId="7FC81B9A" w14:textId="530EF5F3" w:rsidR="006F6EC7" w:rsidRDefault="006F6EC7" w:rsidP="006F6EC7">
      <w:pPr>
        <w:rPr>
          <w:rFonts w:ascii="Arial" w:hAnsi="Arial" w:cs="Arial"/>
          <w:color w:val="1F3864" w:themeColor="accent1" w:themeShade="80"/>
          <w:sz w:val="20"/>
          <w:szCs w:val="20"/>
        </w:rPr>
      </w:pPr>
      <w:r w:rsidRPr="006F6EC7">
        <w:rPr>
          <w:rFonts w:ascii="Arial" w:hAnsi="Arial" w:cs="Arial"/>
          <w:color w:val="1F3864" w:themeColor="accent1" w:themeShade="80"/>
          <w:sz w:val="20"/>
          <w:szCs w:val="20"/>
        </w:rPr>
        <w:t>To verify the status of our node, we will run the following command on Master Node.</w:t>
      </w:r>
    </w:p>
    <w:p w14:paraId="69223C59" w14:textId="77777777" w:rsidR="006F6EC7" w:rsidRDefault="006F6EC7" w:rsidP="006F6EC7">
      <w:pPr>
        <w:rPr>
          <w:rFonts w:ascii="Arial" w:hAnsi="Arial" w:cs="Arial"/>
          <w:color w:val="1F3864" w:themeColor="accent1" w:themeShade="80"/>
          <w:sz w:val="20"/>
          <w:szCs w:val="20"/>
        </w:rPr>
      </w:pPr>
    </w:p>
    <w:p w14:paraId="09AE1DA0" w14:textId="1227C5E3" w:rsidR="006F6EC7" w:rsidRDefault="006F6EC7" w:rsidP="006F6EC7">
      <w:pPr>
        <w:rPr>
          <w:rFonts w:ascii="Arial" w:hAnsi="Arial" w:cs="Arial"/>
          <w:color w:val="1F3864" w:themeColor="accent1" w:themeShade="80"/>
          <w:sz w:val="20"/>
          <w:szCs w:val="20"/>
        </w:rPr>
      </w:pPr>
      <w:r w:rsidRPr="006F6EC7">
        <w:rPr>
          <w:rFonts w:ascii="Arial" w:hAnsi="Arial" w:cs="Arial"/>
          <w:color w:val="1F3864" w:themeColor="accent1" w:themeShade="80"/>
          <w:sz w:val="20"/>
          <w:szCs w:val="20"/>
        </w:rPr>
        <w:drawing>
          <wp:inline distT="0" distB="0" distL="0" distR="0" wp14:anchorId="1ADF47AB" wp14:editId="24E99C2F">
            <wp:extent cx="5486400" cy="5568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556895"/>
                    </a:xfrm>
                    <a:prstGeom prst="rect">
                      <a:avLst/>
                    </a:prstGeom>
                  </pic:spPr>
                </pic:pic>
              </a:graphicData>
            </a:graphic>
          </wp:inline>
        </w:drawing>
      </w:r>
    </w:p>
    <w:p w14:paraId="3A2A3F3A" w14:textId="77777777" w:rsidR="006F6EC7" w:rsidRDefault="006F6EC7" w:rsidP="006F6EC7">
      <w:pPr>
        <w:rPr>
          <w:rFonts w:ascii="Arial" w:hAnsi="Arial" w:cs="Arial"/>
          <w:color w:val="1F3864" w:themeColor="accent1" w:themeShade="80"/>
          <w:sz w:val="20"/>
          <w:szCs w:val="20"/>
        </w:rPr>
      </w:pPr>
    </w:p>
    <w:p w14:paraId="205FB33C" w14:textId="29FB81A1" w:rsidR="006F6EC7" w:rsidRDefault="006F6EC7" w:rsidP="006F6EC7">
      <w:pPr>
        <w:rPr>
          <w:rFonts w:ascii="Arial" w:hAnsi="Arial" w:cs="Arial"/>
          <w:color w:val="1F3864" w:themeColor="accent1" w:themeShade="80"/>
          <w:sz w:val="20"/>
          <w:szCs w:val="20"/>
        </w:rPr>
      </w:pPr>
      <w:r w:rsidRPr="006F6EC7">
        <w:rPr>
          <w:rFonts w:ascii="Arial" w:hAnsi="Arial" w:cs="Arial"/>
          <w:color w:val="1F3864" w:themeColor="accent1" w:themeShade="80"/>
          <w:sz w:val="20"/>
          <w:szCs w:val="20"/>
        </w:rPr>
        <w:t>Also, let’s confirm that each service has a running status.</w:t>
      </w:r>
    </w:p>
    <w:p w14:paraId="017DD1BB" w14:textId="77777777" w:rsidR="006F6EC7" w:rsidRDefault="006F6EC7" w:rsidP="006F6EC7">
      <w:pPr>
        <w:rPr>
          <w:rFonts w:ascii="Arial" w:hAnsi="Arial" w:cs="Arial"/>
          <w:color w:val="1F3864" w:themeColor="accent1" w:themeShade="80"/>
          <w:sz w:val="20"/>
          <w:szCs w:val="20"/>
        </w:rPr>
      </w:pPr>
    </w:p>
    <w:p w14:paraId="11D042E4" w14:textId="5EC57082" w:rsidR="006F6EC7" w:rsidRDefault="006F6EC7" w:rsidP="006F6EC7">
      <w:pPr>
        <w:rPr>
          <w:rFonts w:ascii="Arial" w:hAnsi="Arial" w:cs="Arial"/>
          <w:color w:val="1F3864" w:themeColor="accent1" w:themeShade="80"/>
          <w:sz w:val="20"/>
          <w:szCs w:val="20"/>
        </w:rPr>
      </w:pPr>
      <w:r w:rsidRPr="006F6EC7">
        <w:rPr>
          <w:rFonts w:ascii="Arial" w:hAnsi="Arial" w:cs="Arial"/>
          <w:color w:val="1F3864" w:themeColor="accent1" w:themeShade="80"/>
          <w:sz w:val="20"/>
          <w:szCs w:val="20"/>
        </w:rPr>
        <w:drawing>
          <wp:inline distT="0" distB="0" distL="0" distR="0" wp14:anchorId="577A0DD5" wp14:editId="00717FB8">
            <wp:extent cx="5461281" cy="1422473"/>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61281" cy="1422473"/>
                    </a:xfrm>
                    <a:prstGeom prst="rect">
                      <a:avLst/>
                    </a:prstGeom>
                  </pic:spPr>
                </pic:pic>
              </a:graphicData>
            </a:graphic>
          </wp:inline>
        </w:drawing>
      </w:r>
    </w:p>
    <w:p w14:paraId="5A6844A8" w14:textId="77777777" w:rsidR="006F6EC7" w:rsidRDefault="006F6EC7" w:rsidP="006F6EC7">
      <w:pPr>
        <w:rPr>
          <w:rFonts w:ascii="Arial" w:hAnsi="Arial" w:cs="Arial"/>
          <w:color w:val="1F3864" w:themeColor="accent1" w:themeShade="80"/>
          <w:sz w:val="20"/>
          <w:szCs w:val="20"/>
        </w:rPr>
      </w:pPr>
    </w:p>
    <w:p w14:paraId="415180B9" w14:textId="6B577B87" w:rsidR="006F6EC7" w:rsidRDefault="006F6EC7" w:rsidP="006F6EC7">
      <w:pPr>
        <w:rPr>
          <w:rFonts w:ascii="Arial" w:hAnsi="Arial" w:cs="Arial"/>
          <w:color w:val="1F3864" w:themeColor="accent1" w:themeShade="80"/>
          <w:sz w:val="20"/>
          <w:szCs w:val="20"/>
        </w:rPr>
      </w:pPr>
      <w:r w:rsidRPr="006F6EC7">
        <w:rPr>
          <w:rFonts w:ascii="Arial" w:hAnsi="Arial" w:cs="Arial"/>
          <w:color w:val="1F3864" w:themeColor="accent1" w:themeShade="80"/>
          <w:sz w:val="20"/>
          <w:szCs w:val="20"/>
        </w:rPr>
        <w:t>As we can see the status of our Master Node is Ready and all our services have running status.</w:t>
      </w:r>
    </w:p>
    <w:p w14:paraId="0CFB4892" w14:textId="77777777" w:rsidR="006F6EC7" w:rsidRPr="006F6EC7" w:rsidRDefault="006F6EC7" w:rsidP="006F6EC7">
      <w:pPr>
        <w:rPr>
          <w:rFonts w:ascii="Arial" w:hAnsi="Arial" w:cs="Arial"/>
          <w:b/>
          <w:bCs/>
          <w:color w:val="1F3864" w:themeColor="accent1" w:themeShade="80"/>
          <w:sz w:val="28"/>
          <w:szCs w:val="28"/>
        </w:rPr>
      </w:pPr>
    </w:p>
    <w:p w14:paraId="450C7443" w14:textId="28180D07" w:rsidR="006F6EC7" w:rsidRDefault="006F6EC7" w:rsidP="006F6EC7">
      <w:pPr>
        <w:rPr>
          <w:rFonts w:ascii="Arial" w:hAnsi="Arial" w:cs="Arial"/>
          <w:b/>
          <w:bCs/>
          <w:color w:val="1F3864" w:themeColor="accent1" w:themeShade="80"/>
          <w:sz w:val="28"/>
          <w:szCs w:val="28"/>
        </w:rPr>
      </w:pPr>
      <w:r w:rsidRPr="006F6EC7">
        <w:rPr>
          <w:rFonts w:ascii="Arial" w:hAnsi="Arial" w:cs="Arial"/>
          <w:b/>
          <w:bCs/>
          <w:color w:val="1F3864" w:themeColor="accent1" w:themeShade="80"/>
          <w:sz w:val="28"/>
          <w:szCs w:val="28"/>
        </w:rPr>
        <w:t>Step 4: Join Worker Node to the Cluster.</w:t>
      </w:r>
    </w:p>
    <w:p w14:paraId="1E5E59B5" w14:textId="77777777" w:rsidR="006F6EC7" w:rsidRDefault="006F6EC7" w:rsidP="006F6EC7">
      <w:pPr>
        <w:rPr>
          <w:rFonts w:ascii="Arial" w:hAnsi="Arial" w:cs="Arial"/>
          <w:b/>
          <w:bCs/>
          <w:color w:val="1F3864" w:themeColor="accent1" w:themeShade="80"/>
          <w:sz w:val="28"/>
          <w:szCs w:val="28"/>
        </w:rPr>
      </w:pPr>
    </w:p>
    <w:p w14:paraId="17CF22AF" w14:textId="77777777" w:rsidR="006F6EC7" w:rsidRPr="006F6EC7" w:rsidRDefault="006F6EC7" w:rsidP="006F6EC7">
      <w:pPr>
        <w:rPr>
          <w:rFonts w:ascii="Arial" w:hAnsi="Arial" w:cs="Arial"/>
          <w:color w:val="1F3864" w:themeColor="accent1" w:themeShade="80"/>
          <w:sz w:val="20"/>
          <w:szCs w:val="20"/>
        </w:rPr>
      </w:pPr>
      <w:r w:rsidRPr="006F6EC7">
        <w:rPr>
          <w:rFonts w:ascii="Arial" w:hAnsi="Arial" w:cs="Arial"/>
          <w:color w:val="1F3864" w:themeColor="accent1" w:themeShade="80"/>
          <w:sz w:val="20"/>
          <w:szCs w:val="20"/>
        </w:rPr>
        <w:t>For this, we need to generate a join command.</w:t>
      </w:r>
    </w:p>
    <w:p w14:paraId="00725B6F" w14:textId="77777777" w:rsidR="006F6EC7" w:rsidRPr="006F6EC7" w:rsidRDefault="006F6EC7" w:rsidP="006F6EC7">
      <w:pPr>
        <w:rPr>
          <w:rFonts w:ascii="Arial" w:hAnsi="Arial" w:cs="Arial"/>
          <w:color w:val="1F3864" w:themeColor="accent1" w:themeShade="80"/>
          <w:sz w:val="20"/>
          <w:szCs w:val="20"/>
        </w:rPr>
      </w:pPr>
    </w:p>
    <w:p w14:paraId="467724E6" w14:textId="3E2A6C38" w:rsidR="006F6EC7" w:rsidRDefault="006F6EC7" w:rsidP="006F6EC7">
      <w:pPr>
        <w:rPr>
          <w:rFonts w:ascii="Arial" w:hAnsi="Arial" w:cs="Arial"/>
          <w:color w:val="1F3864" w:themeColor="accent1" w:themeShade="80"/>
          <w:sz w:val="20"/>
          <w:szCs w:val="20"/>
        </w:rPr>
      </w:pPr>
      <w:r w:rsidRPr="006F6EC7">
        <w:rPr>
          <w:rFonts w:ascii="Arial" w:hAnsi="Arial" w:cs="Arial"/>
          <w:color w:val="1F3864" w:themeColor="accent1" w:themeShade="80"/>
          <w:sz w:val="20"/>
          <w:szCs w:val="20"/>
        </w:rPr>
        <w:t>To get it, execute the following command on Master Node.</w:t>
      </w:r>
    </w:p>
    <w:p w14:paraId="77383BA6" w14:textId="77777777" w:rsidR="006F6EC7" w:rsidRDefault="006F6EC7" w:rsidP="006F6EC7">
      <w:pPr>
        <w:rPr>
          <w:rFonts w:ascii="Arial" w:hAnsi="Arial" w:cs="Arial"/>
          <w:color w:val="1F3864" w:themeColor="accent1" w:themeShade="80"/>
          <w:sz w:val="20"/>
          <w:szCs w:val="20"/>
        </w:rPr>
      </w:pPr>
    </w:p>
    <w:p w14:paraId="1D5C71CF" w14:textId="6D0A320D" w:rsidR="006F6EC7" w:rsidRDefault="006F6EC7" w:rsidP="006F6EC7">
      <w:pPr>
        <w:rPr>
          <w:rFonts w:ascii="Arial" w:hAnsi="Arial" w:cs="Arial"/>
          <w:color w:val="1F3864" w:themeColor="accent1" w:themeShade="80"/>
          <w:sz w:val="20"/>
          <w:szCs w:val="20"/>
        </w:rPr>
      </w:pPr>
      <w:r w:rsidRPr="006F6EC7">
        <w:rPr>
          <w:rFonts w:ascii="Arial" w:hAnsi="Arial" w:cs="Arial"/>
          <w:color w:val="1F3864" w:themeColor="accent1" w:themeShade="80"/>
          <w:sz w:val="20"/>
          <w:szCs w:val="20"/>
        </w:rPr>
        <w:drawing>
          <wp:inline distT="0" distB="0" distL="0" distR="0" wp14:anchorId="3B2F12A9" wp14:editId="2D13A60A">
            <wp:extent cx="5486400" cy="460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460375"/>
                    </a:xfrm>
                    <a:prstGeom prst="rect">
                      <a:avLst/>
                    </a:prstGeom>
                  </pic:spPr>
                </pic:pic>
              </a:graphicData>
            </a:graphic>
          </wp:inline>
        </w:drawing>
      </w:r>
    </w:p>
    <w:p w14:paraId="50C01C0B" w14:textId="77777777" w:rsidR="006F6EC7" w:rsidRDefault="006F6EC7" w:rsidP="006F6EC7">
      <w:pPr>
        <w:rPr>
          <w:rFonts w:ascii="Arial" w:hAnsi="Arial" w:cs="Arial"/>
          <w:color w:val="1F3864" w:themeColor="accent1" w:themeShade="80"/>
          <w:sz w:val="20"/>
          <w:szCs w:val="20"/>
        </w:rPr>
      </w:pPr>
    </w:p>
    <w:p w14:paraId="518A9DC5" w14:textId="77777777" w:rsidR="006F6EC7" w:rsidRPr="006F6EC7" w:rsidRDefault="006F6EC7" w:rsidP="006F6EC7">
      <w:pPr>
        <w:rPr>
          <w:rFonts w:ascii="Arial" w:hAnsi="Arial" w:cs="Arial"/>
          <w:color w:val="1F3864" w:themeColor="accent1" w:themeShade="80"/>
          <w:sz w:val="20"/>
          <w:szCs w:val="20"/>
        </w:rPr>
      </w:pPr>
      <w:r w:rsidRPr="006F6EC7">
        <w:rPr>
          <w:rFonts w:ascii="Arial" w:hAnsi="Arial" w:cs="Arial"/>
          <w:color w:val="1F3864" w:themeColor="accent1" w:themeShade="80"/>
          <w:sz w:val="20"/>
          <w:szCs w:val="20"/>
        </w:rPr>
        <w:t>After that, run generated result command from the previous step on each Worker Node.</w:t>
      </w:r>
    </w:p>
    <w:p w14:paraId="40601627" w14:textId="77777777" w:rsidR="006F6EC7" w:rsidRDefault="006F6EC7" w:rsidP="006F6EC7">
      <w:pPr>
        <w:rPr>
          <w:rFonts w:ascii="Arial" w:hAnsi="Arial" w:cs="Arial"/>
          <w:color w:val="1F3864" w:themeColor="accent1" w:themeShade="80"/>
          <w:sz w:val="20"/>
          <w:szCs w:val="20"/>
        </w:rPr>
      </w:pPr>
    </w:p>
    <w:p w14:paraId="4B1B6985" w14:textId="77777777" w:rsidR="006F6EC7" w:rsidRDefault="006F6EC7" w:rsidP="006F6EC7">
      <w:pPr>
        <w:rPr>
          <w:rFonts w:ascii="Arial" w:hAnsi="Arial" w:cs="Arial"/>
          <w:color w:val="1F3864" w:themeColor="accent1" w:themeShade="80"/>
          <w:sz w:val="20"/>
          <w:szCs w:val="20"/>
        </w:rPr>
      </w:pPr>
    </w:p>
    <w:p w14:paraId="5EC96DE5" w14:textId="1812C36B" w:rsidR="006F6EC7" w:rsidRDefault="00B20CB8" w:rsidP="006F6EC7">
      <w:pPr>
        <w:rPr>
          <w:rFonts w:ascii="Arial" w:hAnsi="Arial" w:cs="Arial"/>
          <w:color w:val="1F3864" w:themeColor="accent1" w:themeShade="80"/>
          <w:sz w:val="20"/>
          <w:szCs w:val="20"/>
        </w:rPr>
      </w:pPr>
      <w:r w:rsidRPr="00B20CB8">
        <w:rPr>
          <w:rFonts w:ascii="Arial" w:hAnsi="Arial" w:cs="Arial"/>
          <w:color w:val="1F3864" w:themeColor="accent1" w:themeShade="80"/>
          <w:sz w:val="20"/>
          <w:szCs w:val="20"/>
        </w:rPr>
        <w:drawing>
          <wp:inline distT="0" distB="0" distL="0" distR="0" wp14:anchorId="22DFA88E" wp14:editId="50927EC8">
            <wp:extent cx="5486400" cy="5391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539115"/>
                    </a:xfrm>
                    <a:prstGeom prst="rect">
                      <a:avLst/>
                    </a:prstGeom>
                  </pic:spPr>
                </pic:pic>
              </a:graphicData>
            </a:graphic>
          </wp:inline>
        </w:drawing>
      </w:r>
    </w:p>
    <w:p w14:paraId="4493E764" w14:textId="77777777" w:rsidR="00B20CB8" w:rsidRDefault="00B20CB8" w:rsidP="006F6EC7">
      <w:pPr>
        <w:rPr>
          <w:rFonts w:ascii="Arial" w:hAnsi="Arial" w:cs="Arial"/>
          <w:color w:val="1F3864" w:themeColor="accent1" w:themeShade="80"/>
          <w:sz w:val="20"/>
          <w:szCs w:val="20"/>
        </w:rPr>
      </w:pPr>
    </w:p>
    <w:p w14:paraId="4B75937C" w14:textId="77777777" w:rsidR="00B20CB8" w:rsidRPr="00B20CB8" w:rsidRDefault="00B20CB8" w:rsidP="00B20CB8">
      <w:pPr>
        <w:rPr>
          <w:rFonts w:ascii="Arial" w:hAnsi="Arial" w:cs="Arial"/>
          <w:color w:val="1F3864" w:themeColor="accent1" w:themeShade="80"/>
          <w:sz w:val="20"/>
          <w:szCs w:val="20"/>
        </w:rPr>
      </w:pPr>
      <w:r w:rsidRPr="00B20CB8">
        <w:rPr>
          <w:rFonts w:ascii="Arial" w:hAnsi="Arial" w:cs="Arial"/>
          <w:color w:val="1F3864" w:themeColor="accent1" w:themeShade="80"/>
          <w:sz w:val="20"/>
          <w:szCs w:val="20"/>
        </w:rPr>
        <w:t>As we can see our Worker node is successfully connected. And we can check the status of our Worker node on the Master node.</w:t>
      </w:r>
    </w:p>
    <w:p w14:paraId="78A7E146" w14:textId="77777777" w:rsidR="00B20CB8" w:rsidRPr="00B20CB8" w:rsidRDefault="00B20CB8" w:rsidP="00B20CB8">
      <w:pPr>
        <w:rPr>
          <w:rFonts w:ascii="Arial" w:hAnsi="Arial" w:cs="Arial"/>
          <w:color w:val="1F3864" w:themeColor="accent1" w:themeShade="80"/>
          <w:sz w:val="20"/>
          <w:szCs w:val="20"/>
        </w:rPr>
      </w:pPr>
    </w:p>
    <w:p w14:paraId="5B7A237A" w14:textId="77777777" w:rsidR="00B20CB8" w:rsidRPr="00B20CB8" w:rsidRDefault="00B20CB8" w:rsidP="00B20CB8">
      <w:pPr>
        <w:rPr>
          <w:rFonts w:ascii="Arial" w:hAnsi="Arial" w:cs="Arial"/>
          <w:color w:val="1F3864" w:themeColor="accent1" w:themeShade="80"/>
          <w:sz w:val="20"/>
          <w:szCs w:val="20"/>
        </w:rPr>
      </w:pPr>
      <w:r w:rsidRPr="00B20CB8">
        <w:rPr>
          <w:rFonts w:ascii="Arial" w:hAnsi="Arial" w:cs="Arial"/>
          <w:color w:val="1F3864" w:themeColor="accent1" w:themeShade="80"/>
          <w:sz w:val="20"/>
          <w:szCs w:val="20"/>
        </w:rPr>
        <w:t>For that, we need to execute the following command on the Master node.</w:t>
      </w:r>
    </w:p>
    <w:p w14:paraId="659C1FF7" w14:textId="77777777" w:rsidR="00B20CB8" w:rsidRDefault="00B20CB8" w:rsidP="006F6EC7">
      <w:pPr>
        <w:rPr>
          <w:rFonts w:ascii="Arial" w:hAnsi="Arial" w:cs="Arial"/>
          <w:color w:val="1F3864" w:themeColor="accent1" w:themeShade="80"/>
          <w:sz w:val="20"/>
          <w:szCs w:val="20"/>
        </w:rPr>
      </w:pPr>
    </w:p>
    <w:p w14:paraId="039F2B68" w14:textId="5DDCC6D8" w:rsidR="00B20CB8" w:rsidRDefault="00B20CB8" w:rsidP="006F6EC7">
      <w:pPr>
        <w:rPr>
          <w:rFonts w:ascii="Arial" w:hAnsi="Arial" w:cs="Arial"/>
          <w:color w:val="1F3864" w:themeColor="accent1" w:themeShade="80"/>
          <w:sz w:val="20"/>
          <w:szCs w:val="20"/>
        </w:rPr>
      </w:pPr>
      <w:r w:rsidRPr="00B20CB8">
        <w:rPr>
          <w:rFonts w:ascii="Arial" w:hAnsi="Arial" w:cs="Arial"/>
          <w:color w:val="1F3864" w:themeColor="accent1" w:themeShade="80"/>
          <w:sz w:val="20"/>
          <w:szCs w:val="20"/>
        </w:rPr>
        <w:drawing>
          <wp:inline distT="0" distB="0" distL="0" distR="0" wp14:anchorId="79C53C8F" wp14:editId="54F2A4AD">
            <wp:extent cx="5486400" cy="4927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492760"/>
                    </a:xfrm>
                    <a:prstGeom prst="rect">
                      <a:avLst/>
                    </a:prstGeom>
                  </pic:spPr>
                </pic:pic>
              </a:graphicData>
            </a:graphic>
          </wp:inline>
        </w:drawing>
      </w:r>
    </w:p>
    <w:p w14:paraId="6BF2BB33" w14:textId="77777777" w:rsidR="00B20CB8" w:rsidRDefault="00B20CB8" w:rsidP="006F6EC7">
      <w:pPr>
        <w:rPr>
          <w:rFonts w:ascii="Arial" w:hAnsi="Arial" w:cs="Arial"/>
          <w:color w:val="1F3864" w:themeColor="accent1" w:themeShade="80"/>
          <w:sz w:val="20"/>
          <w:szCs w:val="20"/>
        </w:rPr>
      </w:pPr>
    </w:p>
    <w:p w14:paraId="2E46E11B" w14:textId="4AE6D221" w:rsidR="00B20CB8" w:rsidRDefault="00B20CB8" w:rsidP="006F6EC7">
      <w:pPr>
        <w:rPr>
          <w:rFonts w:ascii="Arial" w:hAnsi="Arial" w:cs="Arial"/>
          <w:color w:val="1F3864" w:themeColor="accent1" w:themeShade="80"/>
          <w:sz w:val="20"/>
          <w:szCs w:val="20"/>
        </w:rPr>
      </w:pPr>
      <w:r w:rsidRPr="00B20CB8">
        <w:rPr>
          <w:rFonts w:ascii="Arial" w:hAnsi="Arial" w:cs="Arial"/>
          <w:color w:val="1F3864" w:themeColor="accent1" w:themeShade="80"/>
          <w:sz w:val="20"/>
          <w:szCs w:val="20"/>
        </w:rPr>
        <w:drawing>
          <wp:inline distT="0" distB="0" distL="0" distR="0" wp14:anchorId="1418075F" wp14:editId="3E040E8F">
            <wp:extent cx="5486400" cy="8172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817245"/>
                    </a:xfrm>
                    <a:prstGeom prst="rect">
                      <a:avLst/>
                    </a:prstGeom>
                  </pic:spPr>
                </pic:pic>
              </a:graphicData>
            </a:graphic>
          </wp:inline>
        </w:drawing>
      </w:r>
    </w:p>
    <w:p w14:paraId="306E4BE2" w14:textId="77777777" w:rsidR="00B20CB8" w:rsidRDefault="00B20CB8" w:rsidP="006F6EC7">
      <w:pPr>
        <w:rPr>
          <w:rFonts w:ascii="Arial" w:hAnsi="Arial" w:cs="Arial"/>
          <w:color w:val="1F3864" w:themeColor="accent1" w:themeShade="80"/>
          <w:sz w:val="20"/>
          <w:szCs w:val="20"/>
        </w:rPr>
      </w:pPr>
    </w:p>
    <w:p w14:paraId="7C32E66A" w14:textId="25FF9DBA" w:rsidR="00B20CB8" w:rsidRPr="006F6EC7" w:rsidRDefault="00B20CB8" w:rsidP="006F6EC7">
      <w:pPr>
        <w:rPr>
          <w:rFonts w:ascii="Arial" w:hAnsi="Arial" w:cs="Arial"/>
          <w:color w:val="1F3864" w:themeColor="accent1" w:themeShade="80"/>
          <w:sz w:val="20"/>
          <w:szCs w:val="20"/>
        </w:rPr>
      </w:pPr>
      <w:r w:rsidRPr="00B20CB8">
        <w:rPr>
          <w:rFonts w:ascii="Arial" w:hAnsi="Arial" w:cs="Arial"/>
          <w:color w:val="1F3864" w:themeColor="accent1" w:themeShade="80"/>
          <w:sz w:val="20"/>
          <w:szCs w:val="20"/>
        </w:rPr>
        <w:t>That’s it, all Worker nodes are successfully connected and have Ready status.</w:t>
      </w:r>
      <w:bookmarkEnd w:id="28"/>
    </w:p>
    <w:sectPr w:rsidR="00B20CB8" w:rsidRPr="006F6EC7" w:rsidSect="000E2A86">
      <w:headerReference w:type="default" r:id="rId58"/>
      <w:footerReference w:type="default" r:id="rId59"/>
      <w:pgSz w:w="12240" w:h="15840"/>
      <w:pgMar w:top="1440" w:right="1800" w:bottom="1440" w:left="180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3B69D" w14:textId="77777777" w:rsidR="000F7313" w:rsidRDefault="000F7313">
      <w:r>
        <w:separator/>
      </w:r>
    </w:p>
  </w:endnote>
  <w:endnote w:type="continuationSeparator" w:id="0">
    <w:p w14:paraId="40F6A04F" w14:textId="77777777" w:rsidR="000F7313" w:rsidRDefault="000F73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Bold">
    <w:altName w:val="Arial"/>
    <w:panose1 w:val="020B0704020202020204"/>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89"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853"/>
      <w:gridCol w:w="1036"/>
      <w:gridCol w:w="1253"/>
      <w:gridCol w:w="1118"/>
      <w:gridCol w:w="1229"/>
      <w:gridCol w:w="1229"/>
      <w:gridCol w:w="1140"/>
      <w:gridCol w:w="1731"/>
    </w:tblGrid>
    <w:tr w:rsidR="00332CA7" w:rsidRPr="004B4B9E" w14:paraId="0B9A40EB" w14:textId="77777777" w:rsidTr="0EA9DBFC">
      <w:trPr>
        <w:trHeight w:val="150"/>
        <w:jc w:val="center"/>
      </w:trPr>
      <w:tc>
        <w:tcPr>
          <w:tcW w:w="1853" w:type="dxa"/>
          <w:shd w:val="clear" w:color="auto" w:fill="auto"/>
          <w:vAlign w:val="center"/>
        </w:tcPr>
        <w:p w14:paraId="3A3034AB" w14:textId="5A92F65B" w:rsidR="00332CA7" w:rsidRPr="004B4B9E" w:rsidRDefault="00D96638" w:rsidP="0087690A">
          <w:pPr>
            <w:pStyle w:val="FooterSMTDTIS"/>
          </w:pPr>
          <w:r>
            <w:rPr>
              <w:noProof/>
            </w:rPr>
            <mc:AlternateContent>
              <mc:Choice Requires="wps">
                <w:drawing>
                  <wp:anchor distT="0" distB="0" distL="114300" distR="114300" simplePos="0" relativeHeight="251659264" behindDoc="0" locked="0" layoutInCell="0" allowOverlap="1" wp14:anchorId="5301E95C" wp14:editId="45C95BBF">
                    <wp:simplePos x="0" y="0"/>
                    <wp:positionH relativeFrom="page">
                      <wp:posOffset>0</wp:posOffset>
                    </wp:positionH>
                    <wp:positionV relativeFrom="page">
                      <wp:posOffset>9594215</wp:posOffset>
                    </wp:positionV>
                    <wp:extent cx="7772400" cy="273050"/>
                    <wp:effectExtent l="0" t="0" r="0" b="12700"/>
                    <wp:wrapNone/>
                    <wp:docPr id="6" name="MSIPCM53fc4a18ac71e26c960032be" descr="{&quot;HashCode&quot;:239865079,&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3950E5B" w14:textId="0982E0EF" w:rsidR="00D96638" w:rsidRPr="00D96638" w:rsidRDefault="00D96638" w:rsidP="00D96638">
                                <w:pPr>
                                  <w:rPr>
                                    <w:rFonts w:ascii="Calibri" w:hAnsi="Calibri" w:cs="Calibri"/>
                                    <w:color w:val="000000"/>
                                    <w:sz w:val="20"/>
                                  </w:rPr>
                                </w:pPr>
                                <w:r w:rsidRPr="00D96638">
                                  <w:rPr>
                                    <w:rFonts w:ascii="Calibri" w:hAnsi="Calibri" w:cs="Calibri"/>
                                    <w:color w:val="000000"/>
                                    <w:sz w:val="20"/>
                                  </w:rPr>
                                  <w:t>Internal - General Use</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5301E95C" id="_x0000_t202" coordsize="21600,21600" o:spt="202" path="m,l,21600r21600,l21600,xe">
                    <v:stroke joinstyle="miter"/>
                    <v:path gradientshapeok="t" o:connecttype="rect"/>
                  </v:shapetype>
                  <v:shape id="MSIPCM53fc4a18ac71e26c960032be" o:spid="_x0000_s1026" type="#_x0000_t202" alt="{&quot;HashCode&quot;:239865079,&quot;Height&quot;:792.0,&quot;Width&quot;:612.0,&quot;Placement&quot;:&quot;Footer&quot;,&quot;Index&quot;:&quot;Primary&quot;,&quot;Section&quot;:1,&quot;Top&quot;:0.0,&quot;Left&quot;:0.0}" style="position:absolute;left:0;text-align:left;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" o:allowincell="f" filled="f" stroked="f" strokeweight=".5pt">
                    <v:fill o:detectmouseclick="t"/>
                    <v:textbox inset="20pt,0,,0">
                      <w:txbxContent>
                        <w:p w14:paraId="53950E5B" w14:textId="0982E0EF" w:rsidR="00D96638" w:rsidRPr="00D96638" w:rsidRDefault="00D96638" w:rsidP="00D96638">
                          <w:pPr>
                            <w:rPr>
                              <w:rFonts w:ascii="Calibri" w:hAnsi="Calibri" w:cs="Calibri"/>
                              <w:color w:val="000000"/>
                              <w:sz w:val="20"/>
                            </w:rPr>
                          </w:pPr>
                          <w:r w:rsidRPr="00D96638">
                            <w:rPr>
                              <w:rFonts w:ascii="Calibri" w:hAnsi="Calibri" w:cs="Calibri"/>
                              <w:color w:val="000000"/>
                              <w:sz w:val="20"/>
                            </w:rPr>
                            <w:t>Internal - General Use</w:t>
                          </w:r>
                        </w:p>
                      </w:txbxContent>
                    </v:textbox>
                    <w10:wrap anchorx="page" anchory="page"/>
                  </v:shape>
                </w:pict>
              </mc:Fallback>
            </mc:AlternateContent>
          </w:r>
          <w:r w:rsidR="00332CA7" w:rsidRPr="004B4B9E">
            <w:t xml:space="preserve">Version </w:t>
          </w:r>
          <w:r w:rsidR="00332CA7">
            <w:t>1.0</w:t>
          </w:r>
        </w:p>
      </w:tc>
      <w:tc>
        <w:tcPr>
          <w:tcW w:w="7005" w:type="dxa"/>
          <w:gridSpan w:val="6"/>
        </w:tcPr>
        <w:p w14:paraId="034DB77D" w14:textId="3B390575" w:rsidR="00332CA7" w:rsidRPr="004B4B9E" w:rsidRDefault="00332CA7" w:rsidP="0060050C">
          <w:pPr>
            <w:pStyle w:val="FooterSMTDTIS"/>
          </w:pPr>
          <w:r>
            <w:t>Wipro – XXXX CONFIDENTIAL</w:t>
          </w:r>
        </w:p>
      </w:tc>
      <w:tc>
        <w:tcPr>
          <w:tcW w:w="1731" w:type="dxa"/>
          <w:vMerge w:val="restart"/>
          <w:vAlign w:val="center"/>
        </w:tcPr>
        <w:p w14:paraId="702E9992" w14:textId="77777777" w:rsidR="00332CA7" w:rsidRPr="004B4B9E" w:rsidRDefault="00332CA7" w:rsidP="0087690A">
          <w:pPr>
            <w:pStyle w:val="FooterSMTDTIS"/>
          </w:pPr>
          <w:r w:rsidRPr="004B4B9E">
            <w:t xml:space="preserve">Page </w:t>
          </w:r>
          <w:r w:rsidRPr="004B4B9E">
            <w:fldChar w:fldCharType="begin"/>
          </w:r>
          <w:r w:rsidRPr="004B4B9E">
            <w:instrText xml:space="preserve"> PAGE </w:instrText>
          </w:r>
          <w:r w:rsidRPr="004B4B9E">
            <w:fldChar w:fldCharType="separate"/>
          </w:r>
          <w:r>
            <w:rPr>
              <w:noProof/>
            </w:rPr>
            <w:t>3</w:t>
          </w:r>
          <w:r w:rsidRPr="004B4B9E">
            <w:fldChar w:fldCharType="end"/>
          </w:r>
          <w:r w:rsidRPr="004B4B9E">
            <w:t xml:space="preserve"> of </w:t>
          </w:r>
          <w:r>
            <w:fldChar w:fldCharType="begin"/>
          </w:r>
          <w:r>
            <w:instrText>NUMPAGES</w:instrText>
          </w:r>
          <w:r>
            <w:fldChar w:fldCharType="separate"/>
          </w:r>
          <w:r>
            <w:rPr>
              <w:noProof/>
            </w:rPr>
            <w:t>4</w:t>
          </w:r>
          <w:r>
            <w:fldChar w:fldCharType="end"/>
          </w:r>
        </w:p>
      </w:tc>
    </w:tr>
    <w:tr w:rsidR="00332CA7" w:rsidRPr="004B4B9E" w14:paraId="4D35355C" w14:textId="77777777" w:rsidTr="0EA9DBFC">
      <w:trPr>
        <w:trHeight w:val="248"/>
        <w:jc w:val="center"/>
      </w:trPr>
      <w:tc>
        <w:tcPr>
          <w:tcW w:w="1853" w:type="dxa"/>
          <w:vMerge w:val="restart"/>
          <w:shd w:val="clear" w:color="auto" w:fill="auto"/>
          <w:vAlign w:val="center"/>
        </w:tcPr>
        <w:p w14:paraId="6B0B9D39" w14:textId="77777777" w:rsidR="00332CA7" w:rsidRPr="004B4B9E" w:rsidRDefault="00332CA7" w:rsidP="0087690A">
          <w:pPr>
            <w:pStyle w:val="FooterSMTDTIS"/>
          </w:pPr>
          <w:r w:rsidRPr="004B4B9E">
            <w:t xml:space="preserve">Template version </w:t>
          </w:r>
          <w:r>
            <w:t>1</w:t>
          </w:r>
          <w:r w:rsidRPr="004B4B9E">
            <w:t>.0</w:t>
          </w:r>
        </w:p>
      </w:tc>
      <w:tc>
        <w:tcPr>
          <w:tcW w:w="2289" w:type="dxa"/>
          <w:gridSpan w:val="2"/>
          <w:vAlign w:val="center"/>
        </w:tcPr>
        <w:p w14:paraId="359CD8F2" w14:textId="77777777" w:rsidR="00332CA7" w:rsidRPr="004B4B9E" w:rsidRDefault="00332CA7" w:rsidP="0087690A">
          <w:pPr>
            <w:pStyle w:val="FooterSMTDTIS"/>
          </w:pPr>
          <w:r w:rsidRPr="004B4B9E">
            <w:t>Document Status:</w:t>
          </w:r>
        </w:p>
      </w:tc>
      <w:tc>
        <w:tcPr>
          <w:tcW w:w="1118" w:type="dxa"/>
          <w:vMerge w:val="restart"/>
          <w:vAlign w:val="center"/>
        </w:tcPr>
        <w:p w14:paraId="4BC21705" w14:textId="77777777" w:rsidR="00332CA7" w:rsidRPr="004B4B9E" w:rsidRDefault="00332CA7" w:rsidP="0087690A">
          <w:pPr>
            <w:pStyle w:val="FooterSMTDTIS"/>
          </w:pPr>
          <w:r w:rsidRPr="004B4B9E">
            <w:t>Internal Approval</w:t>
          </w:r>
        </w:p>
      </w:tc>
      <w:tc>
        <w:tcPr>
          <w:tcW w:w="1229" w:type="dxa"/>
          <w:tcBorders>
            <w:bottom w:val="single" w:sz="6" w:space="0" w:color="auto"/>
          </w:tcBorders>
        </w:tcPr>
        <w:p w14:paraId="0FEA2CF8" w14:textId="77777777" w:rsidR="00332CA7" w:rsidRPr="004B4B9E" w:rsidRDefault="00332CA7" w:rsidP="0087690A">
          <w:pPr>
            <w:pStyle w:val="FooterSMTDTIS"/>
          </w:pPr>
          <w:r>
            <w:t>Approved</w:t>
          </w:r>
        </w:p>
      </w:tc>
      <w:tc>
        <w:tcPr>
          <w:tcW w:w="1229" w:type="dxa"/>
          <w:vMerge w:val="restart"/>
          <w:vAlign w:val="center"/>
        </w:tcPr>
        <w:p w14:paraId="7A87D64C" w14:textId="77777777" w:rsidR="00332CA7" w:rsidRPr="004B4B9E" w:rsidRDefault="00332CA7" w:rsidP="0087690A">
          <w:pPr>
            <w:pStyle w:val="FooterSMTDTIS"/>
          </w:pPr>
          <w:r w:rsidRPr="004B4B9E">
            <w:t>Client Approval</w:t>
          </w:r>
        </w:p>
      </w:tc>
      <w:tc>
        <w:tcPr>
          <w:tcW w:w="1140" w:type="dxa"/>
          <w:tcBorders>
            <w:bottom w:val="single" w:sz="6" w:space="0" w:color="auto"/>
          </w:tcBorders>
          <w:vAlign w:val="center"/>
        </w:tcPr>
        <w:p w14:paraId="483D3292" w14:textId="77777777" w:rsidR="00332CA7" w:rsidRPr="004B4B9E" w:rsidRDefault="00332CA7" w:rsidP="0087690A">
          <w:pPr>
            <w:pStyle w:val="FooterSMTDTIS"/>
          </w:pPr>
          <w:r>
            <w:t>Approved</w:t>
          </w:r>
        </w:p>
      </w:tc>
      <w:tc>
        <w:tcPr>
          <w:tcW w:w="1731" w:type="dxa"/>
          <w:vMerge/>
          <w:vAlign w:val="center"/>
        </w:tcPr>
        <w:p w14:paraId="2946DB82" w14:textId="77777777" w:rsidR="00332CA7" w:rsidRPr="004B4B9E" w:rsidRDefault="00332CA7" w:rsidP="0087690A">
          <w:pPr>
            <w:pStyle w:val="FooterSMTDTIS"/>
          </w:pPr>
        </w:p>
      </w:tc>
    </w:tr>
    <w:tr w:rsidR="00332CA7" w:rsidRPr="004B4B9E" w14:paraId="73893796" w14:textId="77777777" w:rsidTr="0EA9DBFC">
      <w:trPr>
        <w:trHeight w:val="247"/>
        <w:jc w:val="center"/>
      </w:trPr>
      <w:tc>
        <w:tcPr>
          <w:tcW w:w="1853" w:type="dxa"/>
          <w:vMerge/>
          <w:vAlign w:val="center"/>
        </w:tcPr>
        <w:p w14:paraId="5997CC1D" w14:textId="77777777" w:rsidR="00332CA7" w:rsidRPr="004B4B9E" w:rsidRDefault="00332CA7" w:rsidP="0087690A">
          <w:pPr>
            <w:pStyle w:val="FooterSMTDTIS"/>
          </w:pPr>
        </w:p>
      </w:tc>
      <w:tc>
        <w:tcPr>
          <w:tcW w:w="1036" w:type="dxa"/>
          <w:tcBorders>
            <w:top w:val="single" w:sz="6" w:space="0" w:color="auto"/>
            <w:bottom w:val="single" w:sz="4" w:space="0" w:color="auto"/>
          </w:tcBorders>
          <w:shd w:val="clear" w:color="auto" w:fill="76923C"/>
          <w:vAlign w:val="center"/>
        </w:tcPr>
        <w:p w14:paraId="4FF2B49E" w14:textId="77777777" w:rsidR="00332CA7" w:rsidRPr="00692735" w:rsidRDefault="00332CA7" w:rsidP="0087690A">
          <w:pPr>
            <w:pStyle w:val="FooterSMTDTIS"/>
            <w:rPr>
              <w:highlight w:val="darkGreen"/>
            </w:rPr>
          </w:pPr>
          <w:r w:rsidRPr="00692735">
            <w:t>Reviewed</w:t>
          </w:r>
        </w:p>
      </w:tc>
      <w:tc>
        <w:tcPr>
          <w:tcW w:w="1253" w:type="dxa"/>
          <w:shd w:val="clear" w:color="auto" w:fill="auto"/>
          <w:vAlign w:val="center"/>
        </w:tcPr>
        <w:p w14:paraId="0C4E3FA9" w14:textId="77777777" w:rsidR="00332CA7" w:rsidRPr="00692735" w:rsidRDefault="00332CA7" w:rsidP="0087690A">
          <w:pPr>
            <w:pStyle w:val="FooterSMTDTIS"/>
          </w:pPr>
          <w:r>
            <w:t>Nishanth TK</w:t>
          </w:r>
        </w:p>
      </w:tc>
      <w:tc>
        <w:tcPr>
          <w:tcW w:w="1118" w:type="dxa"/>
          <w:vMerge/>
          <w:vAlign w:val="center"/>
        </w:tcPr>
        <w:p w14:paraId="110FFD37" w14:textId="77777777" w:rsidR="00332CA7" w:rsidRPr="004B4B9E" w:rsidRDefault="00332CA7" w:rsidP="0087690A">
          <w:pPr>
            <w:pStyle w:val="FooterSMTDTIS"/>
          </w:pPr>
        </w:p>
      </w:tc>
      <w:tc>
        <w:tcPr>
          <w:tcW w:w="1229" w:type="dxa"/>
          <w:tcBorders>
            <w:top w:val="single" w:sz="6" w:space="0" w:color="auto"/>
            <w:bottom w:val="single" w:sz="4" w:space="0" w:color="auto"/>
          </w:tcBorders>
          <w:shd w:val="clear" w:color="auto" w:fill="FFFF00"/>
        </w:tcPr>
        <w:p w14:paraId="3BDD7E91" w14:textId="77777777" w:rsidR="00332CA7" w:rsidRPr="00565010" w:rsidRDefault="00332CA7" w:rsidP="0087690A">
          <w:pPr>
            <w:pStyle w:val="FooterSMTDTIS"/>
            <w:rPr>
              <w:highlight w:val="yellow"/>
            </w:rPr>
          </w:pPr>
          <w:r w:rsidRPr="00565010">
            <w:rPr>
              <w:highlight w:val="yellow"/>
            </w:rPr>
            <w:t>Pending</w:t>
          </w:r>
        </w:p>
      </w:tc>
      <w:tc>
        <w:tcPr>
          <w:tcW w:w="1229" w:type="dxa"/>
          <w:vMerge/>
          <w:vAlign w:val="center"/>
        </w:tcPr>
        <w:p w14:paraId="6B699379" w14:textId="77777777" w:rsidR="00332CA7" w:rsidRPr="004B4B9E" w:rsidRDefault="00332CA7" w:rsidP="0087690A">
          <w:pPr>
            <w:pStyle w:val="FooterSMTDTIS"/>
          </w:pPr>
        </w:p>
      </w:tc>
      <w:tc>
        <w:tcPr>
          <w:tcW w:w="1140" w:type="dxa"/>
          <w:tcBorders>
            <w:top w:val="single" w:sz="6" w:space="0" w:color="auto"/>
            <w:bottom w:val="single" w:sz="4" w:space="0" w:color="auto"/>
          </w:tcBorders>
          <w:shd w:val="clear" w:color="auto" w:fill="FFFF00"/>
          <w:vAlign w:val="center"/>
        </w:tcPr>
        <w:p w14:paraId="2CF30607" w14:textId="77777777" w:rsidR="00332CA7" w:rsidRPr="00565010" w:rsidRDefault="00332CA7" w:rsidP="0087690A">
          <w:pPr>
            <w:pStyle w:val="FooterSMTDTIS"/>
            <w:rPr>
              <w:highlight w:val="yellow"/>
            </w:rPr>
          </w:pPr>
          <w:r w:rsidRPr="00565010">
            <w:rPr>
              <w:highlight w:val="yellow"/>
            </w:rPr>
            <w:t>Pending</w:t>
          </w:r>
        </w:p>
      </w:tc>
      <w:tc>
        <w:tcPr>
          <w:tcW w:w="1731" w:type="dxa"/>
          <w:vMerge/>
          <w:vAlign w:val="center"/>
        </w:tcPr>
        <w:p w14:paraId="3FE9F23F" w14:textId="77777777" w:rsidR="00332CA7" w:rsidRPr="004B4B9E" w:rsidRDefault="00332CA7" w:rsidP="0087690A">
          <w:pPr>
            <w:pStyle w:val="FooterSMTDTIS"/>
          </w:pPr>
        </w:p>
      </w:tc>
    </w:tr>
  </w:tbl>
  <w:p w14:paraId="1F72F646" w14:textId="77777777" w:rsidR="00332CA7" w:rsidRDefault="00332C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8F85F" w14:textId="77777777" w:rsidR="000F7313" w:rsidRDefault="000F7313">
      <w:r>
        <w:separator/>
      </w:r>
    </w:p>
  </w:footnote>
  <w:footnote w:type="continuationSeparator" w:id="0">
    <w:p w14:paraId="70E8CB89" w14:textId="77777777" w:rsidR="000F7313" w:rsidRDefault="000F73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95" w:type="dxa"/>
      <w:jc w:val="center"/>
      <w:tblBorders>
        <w:top w:val="single" w:sz="2" w:space="0" w:color="003366"/>
        <w:left w:val="single" w:sz="2" w:space="0" w:color="003366"/>
        <w:bottom w:val="single" w:sz="2" w:space="0" w:color="003366"/>
        <w:right w:val="single" w:sz="2" w:space="0" w:color="003366"/>
        <w:insideV w:val="single" w:sz="2" w:space="0" w:color="003366"/>
      </w:tblBorders>
      <w:tblLook w:val="01E0" w:firstRow="1" w:lastRow="1" w:firstColumn="1" w:lastColumn="1" w:noHBand="0" w:noVBand="0"/>
    </w:tblPr>
    <w:tblGrid>
      <w:gridCol w:w="2672"/>
      <w:gridCol w:w="5196"/>
      <w:gridCol w:w="1927"/>
    </w:tblGrid>
    <w:tr w:rsidR="00332CA7" w14:paraId="6CF9ED52" w14:textId="77777777" w:rsidTr="00D75C5C">
      <w:trPr>
        <w:trHeight w:val="1615"/>
        <w:jc w:val="center"/>
      </w:trPr>
      <w:tc>
        <w:tcPr>
          <w:tcW w:w="2672" w:type="dxa"/>
        </w:tcPr>
        <w:p w14:paraId="08CE6F91" w14:textId="77777777" w:rsidR="00332CA7" w:rsidRDefault="00332CA7" w:rsidP="00265E56">
          <w:pPr>
            <w:pStyle w:val="Header"/>
          </w:pPr>
        </w:p>
      </w:tc>
      <w:tc>
        <w:tcPr>
          <w:tcW w:w="5196" w:type="dxa"/>
        </w:tcPr>
        <w:p w14:paraId="61CDCEAD" w14:textId="77777777" w:rsidR="00332CA7" w:rsidRPr="00CD6BE3" w:rsidRDefault="00332CA7" w:rsidP="00B34BAF">
          <w:pPr>
            <w:pStyle w:val="Title1EPDTIS"/>
          </w:pPr>
        </w:p>
        <w:p w14:paraId="4683824C" w14:textId="77777777" w:rsidR="00332CA7" w:rsidRPr="00573C51" w:rsidRDefault="00332CA7" w:rsidP="00255D78">
          <w:pPr>
            <w:pStyle w:val="Header"/>
            <w:jc w:val="center"/>
            <w:rPr>
              <w:rFonts w:ascii="Arial" w:hAnsi="Arial" w:cs="Arial"/>
            </w:rPr>
          </w:pPr>
          <w:r w:rsidRPr="00573C51">
            <w:rPr>
              <w:rFonts w:ascii="Arial" w:hAnsi="Arial" w:cs="Arial"/>
              <w:b/>
            </w:rPr>
            <w:t>STANDARD OPERATING PROCESS DOCUMENT</w:t>
          </w:r>
        </w:p>
        <w:p w14:paraId="6BB9E253" w14:textId="77777777" w:rsidR="00332CA7" w:rsidRDefault="00332CA7" w:rsidP="00265E56">
          <w:pPr>
            <w:pStyle w:val="Header"/>
          </w:pPr>
        </w:p>
      </w:tc>
      <w:tc>
        <w:tcPr>
          <w:tcW w:w="1927" w:type="dxa"/>
        </w:tcPr>
        <w:p w14:paraId="23DE523C" w14:textId="77777777" w:rsidR="00332CA7" w:rsidRDefault="00332CA7" w:rsidP="00265E56">
          <w:pPr>
            <w:pStyle w:val="Header"/>
          </w:pPr>
          <w:r w:rsidRPr="00A038E5">
            <w:rPr>
              <w:noProof/>
              <w:lang w:eastAsia="en-US"/>
            </w:rPr>
            <w:drawing>
              <wp:inline distT="0" distB="0" distL="0" distR="0" wp14:anchorId="69A959AE" wp14:editId="07777777">
                <wp:extent cx="895350" cy="1057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5350" cy="1057275"/>
                        </a:xfrm>
                        <a:prstGeom prst="rect">
                          <a:avLst/>
                        </a:prstGeom>
                        <a:noFill/>
                        <a:ln>
                          <a:noFill/>
                        </a:ln>
                      </pic:spPr>
                    </pic:pic>
                  </a:graphicData>
                </a:graphic>
              </wp:inline>
            </w:drawing>
          </w:r>
        </w:p>
      </w:tc>
    </w:tr>
  </w:tbl>
  <w:p w14:paraId="52E56223" w14:textId="77777777" w:rsidR="00332CA7" w:rsidRPr="00573C51" w:rsidRDefault="00332CA7" w:rsidP="000E2A86">
    <w:pPr>
      <w:pStyle w:val="Header"/>
      <w:jc w:val="cent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name w:val="WW8Num1"/>
    <w:lvl w:ilvl="0">
      <w:start w:val="1"/>
      <w:numFmt w:val="decimal"/>
      <w:lvlText w:val="%1."/>
      <w:lvlJc w:val="left"/>
      <w:pPr>
        <w:tabs>
          <w:tab w:val="num" w:pos="1080"/>
        </w:tabs>
      </w:pPr>
    </w:lvl>
  </w:abstractNum>
  <w:abstractNum w:abstractNumId="1" w15:restartNumberingAfterBreak="0">
    <w:nsid w:val="03FF7E4B"/>
    <w:multiLevelType w:val="multilevel"/>
    <w:tmpl w:val="B2C255D4"/>
    <w:lvl w:ilvl="0">
      <w:start w:val="1"/>
      <w:numFmt w:val="decimal"/>
      <w:pStyle w:val="Heading1SMTDTIS"/>
      <w:lvlText w:val="%1."/>
      <w:lvlJc w:val="left"/>
      <w:pPr>
        <w:tabs>
          <w:tab w:val="num" w:pos="-4194"/>
        </w:tabs>
        <w:ind w:left="-3834" w:hanging="720"/>
      </w:pPr>
      <w:rPr>
        <w:rFonts w:hint="default"/>
      </w:rPr>
    </w:lvl>
    <w:lvl w:ilvl="1">
      <w:start w:val="1"/>
      <w:numFmt w:val="decimal"/>
      <w:lvlText w:val="%1.%2."/>
      <w:lvlJc w:val="left"/>
      <w:pPr>
        <w:tabs>
          <w:tab w:val="num" w:pos="-4500"/>
        </w:tabs>
        <w:ind w:left="-4428" w:hanging="72"/>
      </w:pPr>
      <w:rPr>
        <w:rFonts w:hint="default"/>
      </w:rPr>
    </w:lvl>
    <w:lvl w:ilvl="2">
      <w:start w:val="1"/>
      <w:numFmt w:val="decimal"/>
      <w:pStyle w:val="Heading3SMTDTIS"/>
      <w:lvlText w:val="%1.%2.%3."/>
      <w:lvlJc w:val="left"/>
      <w:pPr>
        <w:tabs>
          <w:tab w:val="num" w:pos="1116"/>
        </w:tabs>
        <w:ind w:left="1260" w:hanging="720"/>
      </w:pPr>
      <w:rPr>
        <w:rFonts w:hint="default"/>
      </w:rPr>
    </w:lvl>
    <w:lvl w:ilvl="3">
      <w:start w:val="1"/>
      <w:numFmt w:val="decimal"/>
      <w:pStyle w:val="Heading4SMTDTIS"/>
      <w:lvlText w:val="%1.%2.%3.%4."/>
      <w:lvlJc w:val="left"/>
      <w:pPr>
        <w:tabs>
          <w:tab w:val="num" w:pos="720"/>
        </w:tabs>
        <w:ind w:left="3600" w:hanging="3384"/>
      </w:pPr>
      <w:rPr>
        <w:rFonts w:ascii="Arial Bold" w:hAnsi="Arial Bold" w:hint="default"/>
        <w:b/>
        <w:i w:val="0"/>
        <w:color w:val="003366"/>
        <w:sz w:val="20"/>
        <w:szCs w:val="20"/>
      </w:rPr>
    </w:lvl>
    <w:lvl w:ilvl="4">
      <w:start w:val="1"/>
      <w:numFmt w:val="decimal"/>
      <w:pStyle w:val="Heading5SMTDTIS"/>
      <w:lvlText w:val="%1.%2.%3.%4.%5."/>
      <w:lvlJc w:val="left"/>
      <w:pPr>
        <w:tabs>
          <w:tab w:val="num" w:pos="-3780"/>
        </w:tabs>
        <w:ind w:left="-36" w:hanging="3744"/>
      </w:pPr>
      <w:rPr>
        <w:rFonts w:hint="default"/>
      </w:rPr>
    </w:lvl>
    <w:lvl w:ilvl="5">
      <w:start w:val="1"/>
      <w:numFmt w:val="decimal"/>
      <w:lvlText w:val="%1.%2.%3.%4.%5.%6."/>
      <w:lvlJc w:val="left"/>
      <w:pPr>
        <w:tabs>
          <w:tab w:val="num" w:pos="-900"/>
        </w:tabs>
        <w:ind w:left="-2484" w:hanging="936"/>
      </w:pPr>
      <w:rPr>
        <w:rFonts w:hint="default"/>
      </w:rPr>
    </w:lvl>
    <w:lvl w:ilvl="6">
      <w:start w:val="1"/>
      <w:numFmt w:val="decimal"/>
      <w:lvlText w:val="%1.%2.%3.%4.%5.%6.%7."/>
      <w:lvlJc w:val="left"/>
      <w:pPr>
        <w:tabs>
          <w:tab w:val="num" w:pos="180"/>
        </w:tabs>
        <w:ind w:left="-1980" w:hanging="1080"/>
      </w:pPr>
      <w:rPr>
        <w:rFonts w:hint="default"/>
      </w:rPr>
    </w:lvl>
    <w:lvl w:ilvl="7">
      <w:start w:val="1"/>
      <w:numFmt w:val="decimal"/>
      <w:lvlText w:val="%1.%2.%3.%4.%5.%6.%7.%8."/>
      <w:lvlJc w:val="left"/>
      <w:pPr>
        <w:tabs>
          <w:tab w:val="num" w:pos="900"/>
        </w:tabs>
        <w:ind w:left="-1476" w:hanging="1224"/>
      </w:pPr>
      <w:rPr>
        <w:rFonts w:hint="default"/>
      </w:rPr>
    </w:lvl>
    <w:lvl w:ilvl="8">
      <w:start w:val="1"/>
      <w:numFmt w:val="decimal"/>
      <w:lvlText w:val="%1.%2.%3.%4.%5.%6.%7.%8.%9."/>
      <w:lvlJc w:val="left"/>
      <w:pPr>
        <w:tabs>
          <w:tab w:val="num" w:pos="1620"/>
        </w:tabs>
        <w:ind w:left="-900" w:hanging="1440"/>
      </w:pPr>
      <w:rPr>
        <w:rFonts w:hint="default"/>
      </w:rPr>
    </w:lvl>
  </w:abstractNum>
  <w:abstractNum w:abstractNumId="2" w15:restartNumberingAfterBreak="0">
    <w:nsid w:val="169E5EA6"/>
    <w:multiLevelType w:val="hybridMultilevel"/>
    <w:tmpl w:val="26529582"/>
    <w:lvl w:ilvl="0" w:tplc="AACCEFB6">
      <w:start w:val="1"/>
      <w:numFmt w:val="decimal"/>
      <w:pStyle w:val="NumberlistSMTDTIS"/>
      <w:lvlText w:val="%1."/>
      <w:lvlJc w:val="left"/>
      <w:pPr>
        <w:tabs>
          <w:tab w:val="num" w:pos="864"/>
        </w:tabs>
        <w:ind w:left="1224" w:hanging="360"/>
      </w:pPr>
      <w:rPr>
        <w:rFonts w:ascii="Arial" w:hAnsi="Arial" w:cs="Arial" w:hint="default"/>
        <w:b w:val="0"/>
        <w:i w:val="0"/>
        <w:color w:val="000080"/>
        <w:sz w:val="20"/>
        <w:szCs w:val="20"/>
      </w:rPr>
    </w:lvl>
    <w:lvl w:ilvl="1" w:tplc="CE7883E6" w:tentative="1">
      <w:start w:val="1"/>
      <w:numFmt w:val="lowerLetter"/>
      <w:lvlText w:val="%2."/>
      <w:lvlJc w:val="left"/>
      <w:pPr>
        <w:tabs>
          <w:tab w:val="num" w:pos="1944"/>
        </w:tabs>
        <w:ind w:left="1944" w:hanging="360"/>
      </w:pPr>
    </w:lvl>
    <w:lvl w:ilvl="2" w:tplc="B290AF3E" w:tentative="1">
      <w:start w:val="1"/>
      <w:numFmt w:val="lowerRoman"/>
      <w:lvlText w:val="%3."/>
      <w:lvlJc w:val="right"/>
      <w:pPr>
        <w:tabs>
          <w:tab w:val="num" w:pos="2664"/>
        </w:tabs>
        <w:ind w:left="2664" w:hanging="180"/>
      </w:pPr>
    </w:lvl>
    <w:lvl w:ilvl="3" w:tplc="68F4EAB0" w:tentative="1">
      <w:start w:val="1"/>
      <w:numFmt w:val="decimal"/>
      <w:lvlText w:val="%4."/>
      <w:lvlJc w:val="left"/>
      <w:pPr>
        <w:tabs>
          <w:tab w:val="num" w:pos="3384"/>
        </w:tabs>
        <w:ind w:left="3384" w:hanging="360"/>
      </w:pPr>
    </w:lvl>
    <w:lvl w:ilvl="4" w:tplc="EC50608E" w:tentative="1">
      <w:start w:val="1"/>
      <w:numFmt w:val="lowerLetter"/>
      <w:lvlText w:val="%5."/>
      <w:lvlJc w:val="left"/>
      <w:pPr>
        <w:tabs>
          <w:tab w:val="num" w:pos="4104"/>
        </w:tabs>
        <w:ind w:left="4104" w:hanging="360"/>
      </w:pPr>
    </w:lvl>
    <w:lvl w:ilvl="5" w:tplc="C7409658" w:tentative="1">
      <w:start w:val="1"/>
      <w:numFmt w:val="lowerRoman"/>
      <w:lvlText w:val="%6."/>
      <w:lvlJc w:val="right"/>
      <w:pPr>
        <w:tabs>
          <w:tab w:val="num" w:pos="4824"/>
        </w:tabs>
        <w:ind w:left="4824" w:hanging="180"/>
      </w:pPr>
    </w:lvl>
    <w:lvl w:ilvl="6" w:tplc="3ABE1A3E" w:tentative="1">
      <w:start w:val="1"/>
      <w:numFmt w:val="decimal"/>
      <w:lvlText w:val="%7."/>
      <w:lvlJc w:val="left"/>
      <w:pPr>
        <w:tabs>
          <w:tab w:val="num" w:pos="5544"/>
        </w:tabs>
        <w:ind w:left="5544" w:hanging="360"/>
      </w:pPr>
    </w:lvl>
    <w:lvl w:ilvl="7" w:tplc="FF5C042A" w:tentative="1">
      <w:start w:val="1"/>
      <w:numFmt w:val="lowerLetter"/>
      <w:lvlText w:val="%8."/>
      <w:lvlJc w:val="left"/>
      <w:pPr>
        <w:tabs>
          <w:tab w:val="num" w:pos="6264"/>
        </w:tabs>
        <w:ind w:left="6264" w:hanging="360"/>
      </w:pPr>
    </w:lvl>
    <w:lvl w:ilvl="8" w:tplc="1F18299C" w:tentative="1">
      <w:start w:val="1"/>
      <w:numFmt w:val="lowerRoman"/>
      <w:lvlText w:val="%9."/>
      <w:lvlJc w:val="right"/>
      <w:pPr>
        <w:tabs>
          <w:tab w:val="num" w:pos="6984"/>
        </w:tabs>
        <w:ind w:left="6984" w:hanging="180"/>
      </w:pPr>
    </w:lvl>
  </w:abstractNum>
  <w:abstractNum w:abstractNumId="3" w15:restartNumberingAfterBreak="0">
    <w:nsid w:val="1CEF39C2"/>
    <w:multiLevelType w:val="hybridMultilevel"/>
    <w:tmpl w:val="0F5CA972"/>
    <w:lvl w:ilvl="0" w:tplc="F280E0A8">
      <w:start w:val="1"/>
      <w:numFmt w:val="lowerLetter"/>
      <w:pStyle w:val="AlphalistBoldSMTDTIS"/>
      <w:lvlText w:val="%1."/>
      <w:lvlJc w:val="left"/>
      <w:pPr>
        <w:tabs>
          <w:tab w:val="num" w:pos="576"/>
        </w:tabs>
        <w:ind w:left="576" w:hanging="288"/>
      </w:pPr>
      <w:rPr>
        <w:rFonts w:ascii="Arial Bold" w:hAnsi="Arial Bold" w:hint="default"/>
        <w:b/>
        <w:i w:val="0"/>
        <w:color w:val="003366"/>
        <w:sz w:val="20"/>
        <w:szCs w:val="20"/>
      </w:rPr>
    </w:lvl>
    <w:lvl w:ilvl="1" w:tplc="04090019" w:tentative="1">
      <w:start w:val="1"/>
      <w:numFmt w:val="lowerLetter"/>
      <w:lvlText w:val="%2."/>
      <w:lvlJc w:val="left"/>
      <w:pPr>
        <w:tabs>
          <w:tab w:val="num" w:pos="1728"/>
        </w:tabs>
        <w:ind w:left="1728" w:hanging="360"/>
      </w:pPr>
    </w:lvl>
    <w:lvl w:ilvl="2" w:tplc="0409001B" w:tentative="1">
      <w:start w:val="1"/>
      <w:numFmt w:val="lowerRoman"/>
      <w:lvlText w:val="%3."/>
      <w:lvlJc w:val="right"/>
      <w:pPr>
        <w:tabs>
          <w:tab w:val="num" w:pos="2448"/>
        </w:tabs>
        <w:ind w:left="2448" w:hanging="180"/>
      </w:pPr>
    </w:lvl>
    <w:lvl w:ilvl="3" w:tplc="0409000F" w:tentative="1">
      <w:start w:val="1"/>
      <w:numFmt w:val="decimal"/>
      <w:lvlText w:val="%4."/>
      <w:lvlJc w:val="left"/>
      <w:pPr>
        <w:tabs>
          <w:tab w:val="num" w:pos="3168"/>
        </w:tabs>
        <w:ind w:left="3168" w:hanging="360"/>
      </w:pPr>
    </w:lvl>
    <w:lvl w:ilvl="4" w:tplc="04090019" w:tentative="1">
      <w:start w:val="1"/>
      <w:numFmt w:val="lowerLetter"/>
      <w:lvlText w:val="%5."/>
      <w:lvlJc w:val="left"/>
      <w:pPr>
        <w:tabs>
          <w:tab w:val="num" w:pos="3888"/>
        </w:tabs>
        <w:ind w:left="3888" w:hanging="360"/>
      </w:pPr>
    </w:lvl>
    <w:lvl w:ilvl="5" w:tplc="0409001B" w:tentative="1">
      <w:start w:val="1"/>
      <w:numFmt w:val="lowerRoman"/>
      <w:lvlText w:val="%6."/>
      <w:lvlJc w:val="right"/>
      <w:pPr>
        <w:tabs>
          <w:tab w:val="num" w:pos="4608"/>
        </w:tabs>
        <w:ind w:left="4608" w:hanging="180"/>
      </w:pPr>
    </w:lvl>
    <w:lvl w:ilvl="6" w:tplc="0409000F" w:tentative="1">
      <w:start w:val="1"/>
      <w:numFmt w:val="decimal"/>
      <w:lvlText w:val="%7."/>
      <w:lvlJc w:val="left"/>
      <w:pPr>
        <w:tabs>
          <w:tab w:val="num" w:pos="5328"/>
        </w:tabs>
        <w:ind w:left="5328" w:hanging="360"/>
      </w:pPr>
    </w:lvl>
    <w:lvl w:ilvl="7" w:tplc="04090019" w:tentative="1">
      <w:start w:val="1"/>
      <w:numFmt w:val="lowerLetter"/>
      <w:lvlText w:val="%8."/>
      <w:lvlJc w:val="left"/>
      <w:pPr>
        <w:tabs>
          <w:tab w:val="num" w:pos="6048"/>
        </w:tabs>
        <w:ind w:left="6048" w:hanging="360"/>
      </w:pPr>
    </w:lvl>
    <w:lvl w:ilvl="8" w:tplc="0409001B" w:tentative="1">
      <w:start w:val="1"/>
      <w:numFmt w:val="lowerRoman"/>
      <w:lvlText w:val="%9."/>
      <w:lvlJc w:val="right"/>
      <w:pPr>
        <w:tabs>
          <w:tab w:val="num" w:pos="6768"/>
        </w:tabs>
        <w:ind w:left="6768" w:hanging="180"/>
      </w:pPr>
    </w:lvl>
  </w:abstractNum>
  <w:abstractNum w:abstractNumId="4" w15:restartNumberingAfterBreak="0">
    <w:nsid w:val="212B2FDC"/>
    <w:multiLevelType w:val="hybridMultilevel"/>
    <w:tmpl w:val="A014B6CC"/>
    <w:lvl w:ilvl="0" w:tplc="9CFE6284">
      <w:start w:val="1"/>
      <w:numFmt w:val="bullet"/>
      <w:pStyle w:val="Bullet4SMTDTIS"/>
      <w:lvlText w:val=""/>
      <w:lvlJc w:val="left"/>
      <w:pPr>
        <w:tabs>
          <w:tab w:val="num" w:pos="1152"/>
        </w:tabs>
        <w:ind w:left="1296" w:hanging="144"/>
      </w:pPr>
      <w:rPr>
        <w:rFonts w:ascii="Wingdings" w:hAnsi="Wingdings" w:hint="default"/>
        <w:b/>
        <w:i w:val="0"/>
        <w:color w:val="003366"/>
        <w:sz w:val="20"/>
        <w:szCs w:val="20"/>
      </w:rPr>
    </w:lvl>
    <w:lvl w:ilvl="1" w:tplc="EE82A28C" w:tentative="1">
      <w:start w:val="1"/>
      <w:numFmt w:val="bullet"/>
      <w:lvlText w:val="o"/>
      <w:lvlJc w:val="left"/>
      <w:pPr>
        <w:tabs>
          <w:tab w:val="num" w:pos="2160"/>
        </w:tabs>
        <w:ind w:left="2160" w:hanging="360"/>
      </w:pPr>
      <w:rPr>
        <w:rFonts w:ascii="Courier New" w:hAnsi="Courier New" w:cs="Courier New" w:hint="default"/>
      </w:rPr>
    </w:lvl>
    <w:lvl w:ilvl="2" w:tplc="55E49A82" w:tentative="1">
      <w:start w:val="1"/>
      <w:numFmt w:val="bullet"/>
      <w:lvlText w:val=""/>
      <w:lvlJc w:val="left"/>
      <w:pPr>
        <w:tabs>
          <w:tab w:val="num" w:pos="2880"/>
        </w:tabs>
        <w:ind w:left="2880" w:hanging="360"/>
      </w:pPr>
      <w:rPr>
        <w:rFonts w:ascii="Wingdings" w:hAnsi="Wingdings" w:hint="default"/>
      </w:rPr>
    </w:lvl>
    <w:lvl w:ilvl="3" w:tplc="F7A4F83A" w:tentative="1">
      <w:start w:val="1"/>
      <w:numFmt w:val="bullet"/>
      <w:lvlText w:val=""/>
      <w:lvlJc w:val="left"/>
      <w:pPr>
        <w:tabs>
          <w:tab w:val="num" w:pos="3600"/>
        </w:tabs>
        <w:ind w:left="3600" w:hanging="360"/>
      </w:pPr>
      <w:rPr>
        <w:rFonts w:ascii="Symbol" w:hAnsi="Symbol" w:hint="default"/>
      </w:rPr>
    </w:lvl>
    <w:lvl w:ilvl="4" w:tplc="649889BE" w:tentative="1">
      <w:start w:val="1"/>
      <w:numFmt w:val="bullet"/>
      <w:lvlText w:val="o"/>
      <w:lvlJc w:val="left"/>
      <w:pPr>
        <w:tabs>
          <w:tab w:val="num" w:pos="4320"/>
        </w:tabs>
        <w:ind w:left="4320" w:hanging="360"/>
      </w:pPr>
      <w:rPr>
        <w:rFonts w:ascii="Courier New" w:hAnsi="Courier New" w:cs="Courier New" w:hint="default"/>
      </w:rPr>
    </w:lvl>
    <w:lvl w:ilvl="5" w:tplc="E5186DC6" w:tentative="1">
      <w:start w:val="1"/>
      <w:numFmt w:val="bullet"/>
      <w:lvlText w:val=""/>
      <w:lvlJc w:val="left"/>
      <w:pPr>
        <w:tabs>
          <w:tab w:val="num" w:pos="5040"/>
        </w:tabs>
        <w:ind w:left="5040" w:hanging="360"/>
      </w:pPr>
      <w:rPr>
        <w:rFonts w:ascii="Wingdings" w:hAnsi="Wingdings" w:hint="default"/>
      </w:rPr>
    </w:lvl>
    <w:lvl w:ilvl="6" w:tplc="E4486136" w:tentative="1">
      <w:start w:val="1"/>
      <w:numFmt w:val="bullet"/>
      <w:lvlText w:val=""/>
      <w:lvlJc w:val="left"/>
      <w:pPr>
        <w:tabs>
          <w:tab w:val="num" w:pos="5760"/>
        </w:tabs>
        <w:ind w:left="5760" w:hanging="360"/>
      </w:pPr>
      <w:rPr>
        <w:rFonts w:ascii="Symbol" w:hAnsi="Symbol" w:hint="default"/>
      </w:rPr>
    </w:lvl>
    <w:lvl w:ilvl="7" w:tplc="B7723F46" w:tentative="1">
      <w:start w:val="1"/>
      <w:numFmt w:val="bullet"/>
      <w:lvlText w:val="o"/>
      <w:lvlJc w:val="left"/>
      <w:pPr>
        <w:tabs>
          <w:tab w:val="num" w:pos="6480"/>
        </w:tabs>
        <w:ind w:left="6480" w:hanging="360"/>
      </w:pPr>
      <w:rPr>
        <w:rFonts w:ascii="Courier New" w:hAnsi="Courier New" w:cs="Courier New" w:hint="default"/>
      </w:rPr>
    </w:lvl>
    <w:lvl w:ilvl="8" w:tplc="E8DA838A"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22D155FA"/>
    <w:multiLevelType w:val="multilevel"/>
    <w:tmpl w:val="78F004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6DD1447"/>
    <w:multiLevelType w:val="hybridMultilevel"/>
    <w:tmpl w:val="5AEA5FDC"/>
    <w:lvl w:ilvl="0" w:tplc="F250A1C6">
      <w:start w:val="1"/>
      <w:numFmt w:val="bullet"/>
      <w:pStyle w:val="WiproBullet3"/>
      <w:lvlText w:val=""/>
      <w:lvlJc w:val="left"/>
      <w:pPr>
        <w:ind w:left="720" w:hanging="360"/>
      </w:pPr>
      <w:rPr>
        <w:rFonts w:ascii="Symbol" w:hAnsi="Symbol" w:hint="default"/>
        <w:color w:val="70AD4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C30DCC"/>
    <w:multiLevelType w:val="multilevel"/>
    <w:tmpl w:val="50E86880"/>
    <w:styleLink w:val="ListBullets"/>
    <w:lvl w:ilvl="0">
      <w:start w:val="1"/>
      <w:numFmt w:val="bullet"/>
      <w:pStyle w:val="ListBullet"/>
      <w:lvlText w:val=""/>
      <w:lvlJc w:val="left"/>
      <w:pPr>
        <w:tabs>
          <w:tab w:val="num" w:pos="1134"/>
        </w:tabs>
        <w:ind w:left="1134" w:hanging="567"/>
      </w:pPr>
      <w:rPr>
        <w:rFonts w:ascii="Wingdings" w:hAnsi="Wingdings" w:hint="default"/>
        <w:color w:val="99CC00"/>
        <w:sz w:val="28"/>
      </w:rPr>
    </w:lvl>
    <w:lvl w:ilvl="1">
      <w:start w:val="1"/>
      <w:numFmt w:val="bullet"/>
      <w:lvlRestart w:val="0"/>
      <w:pStyle w:val="ListBullet2"/>
      <w:lvlText w:val="o"/>
      <w:lvlJc w:val="left"/>
      <w:pPr>
        <w:tabs>
          <w:tab w:val="num" w:pos="1701"/>
        </w:tabs>
        <w:ind w:left="1701" w:hanging="567"/>
      </w:pPr>
      <w:rPr>
        <w:rFonts w:ascii="Courier New" w:hAnsi="Courier New" w:hint="default"/>
        <w:color w:val="99CC00"/>
        <w:sz w:val="24"/>
      </w:rPr>
    </w:lvl>
    <w:lvl w:ilvl="2">
      <w:start w:val="1"/>
      <w:numFmt w:val="bullet"/>
      <w:pStyle w:val="ListBullet3"/>
      <w:lvlText w:val=""/>
      <w:lvlJc w:val="left"/>
      <w:pPr>
        <w:tabs>
          <w:tab w:val="num" w:pos="2268"/>
        </w:tabs>
        <w:ind w:left="2268" w:hanging="567"/>
      </w:pPr>
      <w:rPr>
        <w:rFonts w:ascii="Wingdings" w:hAnsi="Wingdings" w:hint="default"/>
        <w:color w:val="99CC00"/>
        <w:sz w:val="22"/>
      </w:rPr>
    </w:lvl>
    <w:lvl w:ilvl="3">
      <w:start w:val="1"/>
      <w:numFmt w:val="none"/>
      <w:lvlText w:val=""/>
      <w:lvlJc w:val="left"/>
      <w:pPr>
        <w:tabs>
          <w:tab w:val="num" w:pos="2835"/>
        </w:tabs>
        <w:ind w:left="2835" w:hanging="567"/>
      </w:pPr>
      <w:rPr>
        <w:rFonts w:hint="default"/>
        <w:b/>
        <w:i w:val="0"/>
        <w:color w:val="99CC00"/>
        <w:sz w:val="24"/>
      </w:rPr>
    </w:lvl>
    <w:lvl w:ilvl="4">
      <w:start w:val="1"/>
      <w:numFmt w:val="none"/>
      <w:lvlRestart w:val="0"/>
      <w:lvlText w:val=""/>
      <w:lvlJc w:val="left"/>
      <w:pPr>
        <w:tabs>
          <w:tab w:val="num" w:pos="3402"/>
        </w:tabs>
        <w:ind w:left="3402" w:hanging="567"/>
      </w:pPr>
      <w:rPr>
        <w:rFonts w:hint="default"/>
        <w:color w:val="99CC00"/>
        <w:sz w:val="16"/>
      </w:rPr>
    </w:lvl>
    <w:lvl w:ilvl="5">
      <w:start w:val="1"/>
      <w:numFmt w:val="none"/>
      <w:lvlText w:val=""/>
      <w:lvlJc w:val="left"/>
      <w:pPr>
        <w:tabs>
          <w:tab w:val="num" w:pos="3969"/>
        </w:tabs>
        <w:ind w:left="3969" w:hanging="567"/>
      </w:pPr>
      <w:rPr>
        <w:rFonts w:hint="default"/>
      </w:rPr>
    </w:lvl>
    <w:lvl w:ilvl="6">
      <w:start w:val="1"/>
      <w:numFmt w:val="none"/>
      <w:lvlText w:val=""/>
      <w:lvlJc w:val="left"/>
      <w:pPr>
        <w:tabs>
          <w:tab w:val="num" w:pos="4536"/>
        </w:tabs>
        <w:ind w:left="4536" w:hanging="567"/>
      </w:pPr>
      <w:rPr>
        <w:rFonts w:hint="default"/>
      </w:rPr>
    </w:lvl>
    <w:lvl w:ilvl="7">
      <w:start w:val="1"/>
      <w:numFmt w:val="none"/>
      <w:lvlText w:val=""/>
      <w:lvlJc w:val="left"/>
      <w:pPr>
        <w:tabs>
          <w:tab w:val="num" w:pos="5103"/>
        </w:tabs>
        <w:ind w:left="5103" w:hanging="567"/>
      </w:pPr>
      <w:rPr>
        <w:rFonts w:hint="default"/>
      </w:rPr>
    </w:lvl>
    <w:lvl w:ilvl="8">
      <w:start w:val="1"/>
      <w:numFmt w:val="none"/>
      <w:lvlText w:val=""/>
      <w:lvlJc w:val="left"/>
      <w:pPr>
        <w:tabs>
          <w:tab w:val="num" w:pos="5670"/>
        </w:tabs>
        <w:ind w:left="5670" w:hanging="567"/>
      </w:pPr>
      <w:rPr>
        <w:rFonts w:hint="default"/>
      </w:rPr>
    </w:lvl>
  </w:abstractNum>
  <w:abstractNum w:abstractNumId="8" w15:restartNumberingAfterBreak="0">
    <w:nsid w:val="28016E9B"/>
    <w:multiLevelType w:val="hybridMultilevel"/>
    <w:tmpl w:val="125476AE"/>
    <w:lvl w:ilvl="0" w:tplc="F280E0A8">
      <w:start w:val="1"/>
      <w:numFmt w:val="bullet"/>
      <w:pStyle w:val="Bullet1SMTDTIS"/>
      <w:lvlText w:val=""/>
      <w:lvlJc w:val="left"/>
      <w:pPr>
        <w:tabs>
          <w:tab w:val="num" w:pos="1080"/>
        </w:tabs>
        <w:ind w:left="1080" w:hanging="360"/>
      </w:pPr>
      <w:rPr>
        <w:rFonts w:ascii="Symbol" w:hAnsi="Symbol" w:hint="default"/>
        <w:b w:val="0"/>
        <w:i w:val="0"/>
        <w:color w:val="003366"/>
        <w:sz w:val="20"/>
        <w:szCs w:val="20"/>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8283F5C"/>
    <w:multiLevelType w:val="hybridMultilevel"/>
    <w:tmpl w:val="C7BACAE6"/>
    <w:lvl w:ilvl="0" w:tplc="4FC24380">
      <w:start w:val="1"/>
      <w:numFmt w:val="bullet"/>
      <w:pStyle w:val="WiproBullet2"/>
      <w:lvlText w:val=""/>
      <w:lvlJc w:val="left"/>
      <w:pPr>
        <w:ind w:left="1080" w:hanging="360"/>
      </w:pPr>
      <w:rPr>
        <w:rFonts w:ascii="Symbol" w:hAnsi="Symbol" w:hint="default"/>
        <w:color w:val="70AD47"/>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AB1075B"/>
    <w:multiLevelType w:val="hybridMultilevel"/>
    <w:tmpl w:val="47BC5114"/>
    <w:lvl w:ilvl="0" w:tplc="E0BE5914">
      <w:start w:val="1"/>
      <w:numFmt w:val="bullet"/>
      <w:pStyle w:val="BulletPoints"/>
      <w:lvlText w:val=""/>
      <w:lvlJc w:val="left"/>
      <w:pPr>
        <w:ind w:left="1440" w:hanging="360"/>
      </w:pPr>
      <w:rPr>
        <w:rFonts w:ascii="Symbol" w:hAnsi="Symbol" w:hint="default"/>
        <w:color w:val="00B0F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15D68E5"/>
    <w:multiLevelType w:val="hybridMultilevel"/>
    <w:tmpl w:val="E144A812"/>
    <w:lvl w:ilvl="0" w:tplc="FFFFFFFF">
      <w:start w:val="1"/>
      <w:numFmt w:val="upperRoman"/>
      <w:pStyle w:val="NumberlistRomanBoldSMTDTIS"/>
      <w:lvlText w:val="%1."/>
      <w:lvlJc w:val="left"/>
      <w:pPr>
        <w:tabs>
          <w:tab w:val="num" w:pos="288"/>
        </w:tabs>
        <w:ind w:left="2592" w:hanging="864"/>
      </w:pPr>
      <w:rPr>
        <w:rFonts w:ascii="Arial Bold" w:hAnsi="Arial Bold" w:cs="Arial" w:hint="default"/>
        <w:b/>
        <w:i w:val="0"/>
        <w:color w:val="003366"/>
        <w:sz w:val="20"/>
        <w:szCs w:val="2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 w15:restartNumberingAfterBreak="0">
    <w:nsid w:val="32A47F3E"/>
    <w:multiLevelType w:val="multilevel"/>
    <w:tmpl w:val="EF2E6314"/>
    <w:styleLink w:val="DDBulletList"/>
    <w:lvl w:ilvl="0">
      <w:start w:val="1"/>
      <w:numFmt w:val="bullet"/>
      <w:pStyle w:val="DDBullet1"/>
      <w:lvlText w:val="●"/>
      <w:lvlJc w:val="left"/>
      <w:pPr>
        <w:tabs>
          <w:tab w:val="num" w:pos="1134"/>
        </w:tabs>
        <w:ind w:left="1134" w:hanging="283"/>
      </w:pPr>
      <w:rPr>
        <w:rFonts w:ascii="Arial" w:hAnsi="Arial" w:cs="Arial" w:hint="default"/>
        <w:b w:val="0"/>
        <w:i w:val="0"/>
        <w:color w:val="000000"/>
        <w:spacing w:val="8"/>
        <w:sz w:val="20"/>
      </w:rPr>
    </w:lvl>
    <w:lvl w:ilvl="1">
      <w:start w:val="1"/>
      <w:numFmt w:val="bullet"/>
      <w:pStyle w:val="DDBullet2"/>
      <w:lvlText w:val="○"/>
      <w:lvlJc w:val="left"/>
      <w:pPr>
        <w:tabs>
          <w:tab w:val="num" w:pos="1418"/>
        </w:tabs>
        <w:ind w:left="1418" w:hanging="284"/>
      </w:pPr>
      <w:rPr>
        <w:rFonts w:ascii="Times New Roman" w:hAnsi="Times New Roman" w:cs="Times New Roman" w:hint="default"/>
        <w:b w:val="0"/>
        <w:i w:val="0"/>
        <w:color w:val="auto"/>
        <w:sz w:val="20"/>
      </w:rPr>
    </w:lvl>
    <w:lvl w:ilvl="2">
      <w:start w:val="1"/>
      <w:numFmt w:val="bullet"/>
      <w:pStyle w:val="DDBullet3"/>
      <w:lvlText w:val="-"/>
      <w:lvlJc w:val="left"/>
      <w:pPr>
        <w:tabs>
          <w:tab w:val="num" w:pos="1701"/>
        </w:tabs>
        <w:ind w:left="1701" w:hanging="283"/>
      </w:pPr>
      <w:rPr>
        <w:rFonts w:ascii="Times New Roman" w:hAnsi="Times New Roman" w:cs="Times New Roman" w:hint="default"/>
        <w:b/>
        <w:i w:val="0"/>
        <w:color w:val="auto"/>
        <w:sz w:val="20"/>
      </w:rPr>
    </w:lvl>
    <w:lvl w:ilvl="3">
      <w:start w:val="1"/>
      <w:numFmt w:val="decimal"/>
      <w:pStyle w:val="DDBullet4"/>
      <w:lvlText w:val="%4."/>
      <w:lvlJc w:val="left"/>
      <w:pPr>
        <w:tabs>
          <w:tab w:val="num" w:pos="1418"/>
        </w:tabs>
        <w:ind w:left="1418" w:hanging="567"/>
      </w:pPr>
      <w:rPr>
        <w:rFonts w:ascii="Arial" w:hAnsi="Arial" w:cs="Times New Roman" w:hint="default"/>
        <w:b w:val="0"/>
        <w:i w:val="0"/>
        <w:color w:val="auto"/>
        <w:spacing w:val="-20"/>
        <w:sz w:val="20"/>
        <w:szCs w:val="20"/>
      </w:rPr>
    </w:lvl>
    <w:lvl w:ilvl="4">
      <w:start w:val="1"/>
      <w:numFmt w:val="decimal"/>
      <w:pStyle w:val="DDBullet5"/>
      <w:lvlText w:val="%4.%5."/>
      <w:lvlJc w:val="left"/>
      <w:pPr>
        <w:tabs>
          <w:tab w:val="num" w:pos="1418"/>
        </w:tabs>
        <w:ind w:left="1418" w:hanging="567"/>
      </w:pPr>
      <w:rPr>
        <w:rFonts w:ascii="Arial" w:hAnsi="Arial" w:cs="Times New Roman" w:hint="default"/>
        <w:b w:val="0"/>
        <w:i w:val="0"/>
        <w:color w:val="auto"/>
        <w:spacing w:val="-20"/>
        <w:sz w:val="20"/>
        <w:szCs w:val="20"/>
      </w:rPr>
    </w:lvl>
    <w:lvl w:ilvl="5">
      <w:start w:val="1"/>
      <w:numFmt w:val="decimal"/>
      <w:pStyle w:val="DDBullet6"/>
      <w:lvlText w:val="%4.%5.%6."/>
      <w:lvlJc w:val="left"/>
      <w:pPr>
        <w:tabs>
          <w:tab w:val="num" w:pos="1418"/>
        </w:tabs>
        <w:ind w:left="1418" w:hanging="567"/>
      </w:pPr>
      <w:rPr>
        <w:rFonts w:ascii="Arial" w:hAnsi="Arial" w:cs="Times New Roman" w:hint="default"/>
        <w:b w:val="0"/>
        <w:i w:val="0"/>
        <w:color w:val="auto"/>
        <w:spacing w:val="-20"/>
        <w:sz w:val="20"/>
        <w:szCs w:val="20"/>
      </w:rPr>
    </w:lvl>
    <w:lvl w:ilvl="6">
      <w:start w:val="1"/>
      <w:numFmt w:val="decimal"/>
      <w:pStyle w:val="DDBullet7"/>
      <w:lvlText w:val="%7."/>
      <w:lvlJc w:val="left"/>
      <w:pPr>
        <w:tabs>
          <w:tab w:val="num" w:pos="1418"/>
        </w:tabs>
        <w:ind w:left="1418" w:hanging="567"/>
      </w:pPr>
      <w:rPr>
        <w:rFonts w:ascii="Arial" w:hAnsi="Arial" w:cs="Times New Roman" w:hint="default"/>
        <w:b w:val="0"/>
        <w:i w:val="0"/>
        <w:color w:val="auto"/>
        <w:sz w:val="20"/>
        <w:szCs w:val="20"/>
      </w:rPr>
    </w:lvl>
    <w:lvl w:ilvl="7">
      <w:start w:val="1"/>
      <w:numFmt w:val="lowerLetter"/>
      <w:pStyle w:val="DDBullet8"/>
      <w:lvlText w:val="%8."/>
      <w:lvlJc w:val="left"/>
      <w:pPr>
        <w:tabs>
          <w:tab w:val="num" w:pos="1985"/>
        </w:tabs>
        <w:ind w:left="1985" w:hanging="567"/>
      </w:pPr>
      <w:rPr>
        <w:rFonts w:ascii="Arial" w:hAnsi="Arial" w:cs="Times New Roman" w:hint="default"/>
        <w:b w:val="0"/>
        <w:i w:val="0"/>
        <w:color w:val="auto"/>
        <w:sz w:val="20"/>
        <w:szCs w:val="20"/>
      </w:rPr>
    </w:lvl>
    <w:lvl w:ilvl="8">
      <w:start w:val="1"/>
      <w:numFmt w:val="lowerRoman"/>
      <w:pStyle w:val="DDBullet9"/>
      <w:lvlText w:val="%9."/>
      <w:lvlJc w:val="left"/>
      <w:pPr>
        <w:tabs>
          <w:tab w:val="num" w:pos="2552"/>
        </w:tabs>
        <w:ind w:left="2552" w:hanging="567"/>
      </w:pPr>
      <w:rPr>
        <w:rFonts w:ascii="Arial" w:hAnsi="Arial" w:cs="Times New Roman" w:hint="default"/>
        <w:b w:val="0"/>
        <w:i w:val="0"/>
        <w:color w:val="auto"/>
        <w:sz w:val="20"/>
        <w:szCs w:val="20"/>
      </w:rPr>
    </w:lvl>
  </w:abstractNum>
  <w:abstractNum w:abstractNumId="13" w15:restartNumberingAfterBreak="0">
    <w:nsid w:val="389A2FC6"/>
    <w:multiLevelType w:val="hybridMultilevel"/>
    <w:tmpl w:val="FEE88E00"/>
    <w:lvl w:ilvl="0" w:tplc="93F48B3C">
      <w:start w:val="1"/>
      <w:numFmt w:val="bullet"/>
      <w:pStyle w:val="Bullet5SMTDTIS"/>
      <w:lvlText w:val=""/>
      <w:lvlJc w:val="left"/>
      <w:pPr>
        <w:tabs>
          <w:tab w:val="num" w:pos="288"/>
        </w:tabs>
        <w:ind w:left="2880" w:hanging="1152"/>
      </w:pPr>
      <w:rPr>
        <w:rFonts w:ascii="Wingdings" w:hAnsi="Wingdings" w:hint="default"/>
        <w:b w:val="0"/>
        <w:i w:val="0"/>
        <w:color w:val="003366"/>
        <w:sz w:val="18"/>
        <w:szCs w:val="18"/>
      </w:rPr>
    </w:lvl>
    <w:lvl w:ilvl="1" w:tplc="1DD251FA" w:tentative="1">
      <w:start w:val="1"/>
      <w:numFmt w:val="bullet"/>
      <w:lvlText w:val="o"/>
      <w:lvlJc w:val="left"/>
      <w:pPr>
        <w:tabs>
          <w:tab w:val="num" w:pos="1440"/>
        </w:tabs>
        <w:ind w:left="1440" w:hanging="360"/>
      </w:pPr>
      <w:rPr>
        <w:rFonts w:ascii="Courier New" w:hAnsi="Courier New" w:cs="Courier New" w:hint="default"/>
      </w:rPr>
    </w:lvl>
    <w:lvl w:ilvl="2" w:tplc="7D1AB9D6" w:tentative="1">
      <w:start w:val="1"/>
      <w:numFmt w:val="bullet"/>
      <w:lvlText w:val=""/>
      <w:lvlJc w:val="left"/>
      <w:pPr>
        <w:tabs>
          <w:tab w:val="num" w:pos="2160"/>
        </w:tabs>
        <w:ind w:left="2160" w:hanging="360"/>
      </w:pPr>
      <w:rPr>
        <w:rFonts w:ascii="Wingdings" w:hAnsi="Wingdings" w:hint="default"/>
      </w:rPr>
    </w:lvl>
    <w:lvl w:ilvl="3" w:tplc="C226E19C" w:tentative="1">
      <w:start w:val="1"/>
      <w:numFmt w:val="bullet"/>
      <w:lvlText w:val=""/>
      <w:lvlJc w:val="left"/>
      <w:pPr>
        <w:tabs>
          <w:tab w:val="num" w:pos="2880"/>
        </w:tabs>
        <w:ind w:left="2880" w:hanging="360"/>
      </w:pPr>
      <w:rPr>
        <w:rFonts w:ascii="Symbol" w:hAnsi="Symbol" w:hint="default"/>
      </w:rPr>
    </w:lvl>
    <w:lvl w:ilvl="4" w:tplc="AEBA8AC2" w:tentative="1">
      <w:start w:val="1"/>
      <w:numFmt w:val="bullet"/>
      <w:lvlText w:val="o"/>
      <w:lvlJc w:val="left"/>
      <w:pPr>
        <w:tabs>
          <w:tab w:val="num" w:pos="3600"/>
        </w:tabs>
        <w:ind w:left="3600" w:hanging="360"/>
      </w:pPr>
      <w:rPr>
        <w:rFonts w:ascii="Courier New" w:hAnsi="Courier New" w:cs="Courier New" w:hint="default"/>
      </w:rPr>
    </w:lvl>
    <w:lvl w:ilvl="5" w:tplc="9CF02B34" w:tentative="1">
      <w:start w:val="1"/>
      <w:numFmt w:val="bullet"/>
      <w:lvlText w:val=""/>
      <w:lvlJc w:val="left"/>
      <w:pPr>
        <w:tabs>
          <w:tab w:val="num" w:pos="4320"/>
        </w:tabs>
        <w:ind w:left="4320" w:hanging="360"/>
      </w:pPr>
      <w:rPr>
        <w:rFonts w:ascii="Wingdings" w:hAnsi="Wingdings" w:hint="default"/>
      </w:rPr>
    </w:lvl>
    <w:lvl w:ilvl="6" w:tplc="D0445416" w:tentative="1">
      <w:start w:val="1"/>
      <w:numFmt w:val="bullet"/>
      <w:lvlText w:val=""/>
      <w:lvlJc w:val="left"/>
      <w:pPr>
        <w:tabs>
          <w:tab w:val="num" w:pos="5040"/>
        </w:tabs>
        <w:ind w:left="5040" w:hanging="360"/>
      </w:pPr>
      <w:rPr>
        <w:rFonts w:ascii="Symbol" w:hAnsi="Symbol" w:hint="default"/>
      </w:rPr>
    </w:lvl>
    <w:lvl w:ilvl="7" w:tplc="50124A50" w:tentative="1">
      <w:start w:val="1"/>
      <w:numFmt w:val="bullet"/>
      <w:lvlText w:val="o"/>
      <w:lvlJc w:val="left"/>
      <w:pPr>
        <w:tabs>
          <w:tab w:val="num" w:pos="5760"/>
        </w:tabs>
        <w:ind w:left="5760" w:hanging="360"/>
      </w:pPr>
      <w:rPr>
        <w:rFonts w:ascii="Courier New" w:hAnsi="Courier New" w:cs="Courier New" w:hint="default"/>
      </w:rPr>
    </w:lvl>
    <w:lvl w:ilvl="8" w:tplc="37C26C3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8DA49AC"/>
    <w:multiLevelType w:val="hybridMultilevel"/>
    <w:tmpl w:val="2FCC096E"/>
    <w:lvl w:ilvl="0" w:tplc="26423EF4">
      <w:start w:val="1"/>
      <w:numFmt w:val="decimal"/>
      <w:pStyle w:val="NumberlistBoldSMTDTIS"/>
      <w:lvlText w:val="%1."/>
      <w:lvlJc w:val="left"/>
      <w:pPr>
        <w:tabs>
          <w:tab w:val="num" w:pos="864"/>
        </w:tabs>
        <w:ind w:left="1224" w:hanging="360"/>
      </w:pPr>
      <w:rPr>
        <w:rFonts w:ascii="Arial Bold" w:hAnsi="Arial Bold" w:cs="Arial" w:hint="default"/>
        <w:b/>
        <w:i w:val="0"/>
        <w:color w:val="003366"/>
        <w:sz w:val="20"/>
        <w:szCs w:val="20"/>
      </w:rPr>
    </w:lvl>
    <w:lvl w:ilvl="1" w:tplc="7A6E5218" w:tentative="1">
      <w:start w:val="1"/>
      <w:numFmt w:val="lowerLetter"/>
      <w:lvlText w:val="%2."/>
      <w:lvlJc w:val="left"/>
      <w:pPr>
        <w:tabs>
          <w:tab w:val="num" w:pos="2304"/>
        </w:tabs>
        <w:ind w:left="2304" w:hanging="360"/>
      </w:pPr>
    </w:lvl>
    <w:lvl w:ilvl="2" w:tplc="B494145E" w:tentative="1">
      <w:start w:val="1"/>
      <w:numFmt w:val="lowerRoman"/>
      <w:lvlText w:val="%3."/>
      <w:lvlJc w:val="right"/>
      <w:pPr>
        <w:tabs>
          <w:tab w:val="num" w:pos="3024"/>
        </w:tabs>
        <w:ind w:left="3024" w:hanging="180"/>
      </w:pPr>
    </w:lvl>
    <w:lvl w:ilvl="3" w:tplc="A7B09872" w:tentative="1">
      <w:start w:val="1"/>
      <w:numFmt w:val="decimal"/>
      <w:lvlText w:val="%4."/>
      <w:lvlJc w:val="left"/>
      <w:pPr>
        <w:tabs>
          <w:tab w:val="num" w:pos="3744"/>
        </w:tabs>
        <w:ind w:left="3744" w:hanging="360"/>
      </w:pPr>
    </w:lvl>
    <w:lvl w:ilvl="4" w:tplc="E6225F8A" w:tentative="1">
      <w:start w:val="1"/>
      <w:numFmt w:val="lowerLetter"/>
      <w:lvlText w:val="%5."/>
      <w:lvlJc w:val="left"/>
      <w:pPr>
        <w:tabs>
          <w:tab w:val="num" w:pos="4464"/>
        </w:tabs>
        <w:ind w:left="4464" w:hanging="360"/>
      </w:pPr>
    </w:lvl>
    <w:lvl w:ilvl="5" w:tplc="A49C8B34" w:tentative="1">
      <w:start w:val="1"/>
      <w:numFmt w:val="lowerRoman"/>
      <w:lvlText w:val="%6."/>
      <w:lvlJc w:val="right"/>
      <w:pPr>
        <w:tabs>
          <w:tab w:val="num" w:pos="5184"/>
        </w:tabs>
        <w:ind w:left="5184" w:hanging="180"/>
      </w:pPr>
    </w:lvl>
    <w:lvl w:ilvl="6" w:tplc="CE9260FA" w:tentative="1">
      <w:start w:val="1"/>
      <w:numFmt w:val="decimal"/>
      <w:lvlText w:val="%7."/>
      <w:lvlJc w:val="left"/>
      <w:pPr>
        <w:tabs>
          <w:tab w:val="num" w:pos="5904"/>
        </w:tabs>
        <w:ind w:left="5904" w:hanging="360"/>
      </w:pPr>
    </w:lvl>
    <w:lvl w:ilvl="7" w:tplc="C2526970" w:tentative="1">
      <w:start w:val="1"/>
      <w:numFmt w:val="lowerLetter"/>
      <w:lvlText w:val="%8."/>
      <w:lvlJc w:val="left"/>
      <w:pPr>
        <w:tabs>
          <w:tab w:val="num" w:pos="6624"/>
        </w:tabs>
        <w:ind w:left="6624" w:hanging="360"/>
      </w:pPr>
    </w:lvl>
    <w:lvl w:ilvl="8" w:tplc="446EC55E" w:tentative="1">
      <w:start w:val="1"/>
      <w:numFmt w:val="lowerRoman"/>
      <w:lvlText w:val="%9."/>
      <w:lvlJc w:val="right"/>
      <w:pPr>
        <w:tabs>
          <w:tab w:val="num" w:pos="7344"/>
        </w:tabs>
        <w:ind w:left="7344" w:hanging="180"/>
      </w:pPr>
    </w:lvl>
  </w:abstractNum>
  <w:abstractNum w:abstractNumId="15" w15:restartNumberingAfterBreak="0">
    <w:nsid w:val="3FD643A1"/>
    <w:multiLevelType w:val="hybridMultilevel"/>
    <w:tmpl w:val="64FA305A"/>
    <w:lvl w:ilvl="0" w:tplc="AE963EBC">
      <w:start w:val="1"/>
      <w:numFmt w:val="bullet"/>
      <w:pStyle w:val="Bullet3SMTDTIS"/>
      <w:lvlText w:val=""/>
      <w:lvlJc w:val="left"/>
      <w:pPr>
        <w:tabs>
          <w:tab w:val="num" w:pos="1512"/>
        </w:tabs>
        <w:ind w:left="1512" w:hanging="360"/>
      </w:pPr>
      <w:rPr>
        <w:rFonts w:ascii="Wingdings" w:hAnsi="Wingdings" w:hint="default"/>
        <w:b/>
        <w:i w:val="0"/>
        <w:color w:val="003366"/>
        <w:sz w:val="20"/>
        <w:szCs w:val="20"/>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F1A5AB7"/>
    <w:multiLevelType w:val="multilevel"/>
    <w:tmpl w:val="E12C0720"/>
    <w:lvl w:ilvl="0">
      <w:start w:val="1"/>
      <w:numFmt w:val="decimal"/>
      <w:pStyle w:val="WiproNumber1"/>
      <w:lvlText w:val="%1"/>
      <w:lvlJc w:val="left"/>
      <w:pPr>
        <w:ind w:left="432" w:hanging="432"/>
      </w:pPr>
      <w:rPr>
        <w:rFonts w:hint="default"/>
      </w:rPr>
    </w:lvl>
    <w:lvl w:ilvl="1">
      <w:start w:val="1"/>
      <w:numFmt w:val="decimal"/>
      <w:pStyle w:val="WiproNumber2"/>
      <w:lvlText w:val="%1.%2"/>
      <w:lvlJc w:val="left"/>
      <w:pPr>
        <w:ind w:left="576" w:hanging="576"/>
      </w:pPr>
      <w:rPr>
        <w:rFonts w:hint="default"/>
      </w:rPr>
    </w:lvl>
    <w:lvl w:ilvl="2">
      <w:start w:val="1"/>
      <w:numFmt w:val="decimal"/>
      <w:pStyle w:val="WiproNumber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4FAA6687"/>
    <w:multiLevelType w:val="hybridMultilevel"/>
    <w:tmpl w:val="479ECCBA"/>
    <w:lvl w:ilvl="0" w:tplc="263C4960">
      <w:start w:val="1"/>
      <w:numFmt w:val="bullet"/>
      <w:pStyle w:val="Bullet2SMTDTIS"/>
      <w:lvlText w:val=""/>
      <w:lvlJc w:val="left"/>
      <w:pPr>
        <w:tabs>
          <w:tab w:val="num" w:pos="1080"/>
        </w:tabs>
        <w:ind w:left="1080" w:hanging="360"/>
      </w:pPr>
      <w:rPr>
        <w:rFonts w:ascii="Symbol" w:hAnsi="Symbol" w:hint="default"/>
        <w:b/>
        <w:i w:val="0"/>
        <w:color w:val="003366"/>
        <w:sz w:val="20"/>
        <w:szCs w:val="20"/>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8F029E9"/>
    <w:multiLevelType w:val="multilevel"/>
    <w:tmpl w:val="79ECBBCA"/>
    <w:lvl w:ilvl="0">
      <w:start w:val="1"/>
      <w:numFmt w:val="bullet"/>
      <w:pStyle w:val="Bullet"/>
      <w:lvlText w:val=""/>
      <w:lvlJc w:val="left"/>
      <w:pPr>
        <w:tabs>
          <w:tab w:val="num" w:pos="717"/>
        </w:tabs>
        <w:ind w:left="717" w:hanging="360"/>
      </w:pPr>
      <w:rPr>
        <w:rFonts w:ascii="Wingdings" w:hAnsi="Wingdings" w:hint="default"/>
        <w:color w:val="99CC00"/>
        <w:sz w:val="28"/>
      </w:rPr>
    </w:lvl>
    <w:lvl w:ilvl="1">
      <w:start w:val="1"/>
      <w:numFmt w:val="bullet"/>
      <w:lvlText w:val=""/>
      <w:lvlJc w:val="left"/>
      <w:pPr>
        <w:tabs>
          <w:tab w:val="num" w:pos="1437"/>
        </w:tabs>
        <w:ind w:left="1437" w:hanging="360"/>
      </w:pPr>
      <w:rPr>
        <w:rFonts w:ascii="Wingdings" w:hAnsi="Wingdings" w:hint="default"/>
        <w:color w:val="99CC00"/>
        <w:sz w:val="24"/>
      </w:rPr>
    </w:lvl>
    <w:lvl w:ilvl="2">
      <w:start w:val="1"/>
      <w:numFmt w:val="bullet"/>
      <w:lvlText w:val=""/>
      <w:lvlJc w:val="left"/>
      <w:pPr>
        <w:tabs>
          <w:tab w:val="num" w:pos="2157"/>
        </w:tabs>
        <w:ind w:left="2157" w:hanging="360"/>
      </w:pPr>
      <w:rPr>
        <w:rFonts w:ascii="Wingdings" w:hAnsi="Wingdings" w:hint="default"/>
        <w:color w:val="99CC00"/>
        <w:sz w:val="20"/>
      </w:rPr>
    </w:lvl>
    <w:lvl w:ilvl="3">
      <w:start w:val="1"/>
      <w:numFmt w:val="bullet"/>
      <w:lvlText w:val=""/>
      <w:lvlJc w:val="left"/>
      <w:pPr>
        <w:tabs>
          <w:tab w:val="num" w:pos="2877"/>
        </w:tabs>
        <w:ind w:left="2877" w:hanging="360"/>
      </w:pPr>
      <w:rPr>
        <w:rFonts w:ascii="Symbol" w:hAnsi="Symbol" w:hint="default"/>
        <w:color w:val="99CC00"/>
        <w:sz w:val="20"/>
      </w:rPr>
    </w:lvl>
    <w:lvl w:ilvl="4">
      <w:start w:val="1"/>
      <w:numFmt w:val="bullet"/>
      <w:lvlText w:val="o"/>
      <w:lvlJc w:val="left"/>
      <w:pPr>
        <w:tabs>
          <w:tab w:val="num" w:pos="3597"/>
        </w:tabs>
        <w:ind w:left="3597" w:hanging="360"/>
      </w:pPr>
      <w:rPr>
        <w:rFonts w:ascii="Courier New" w:hAnsi="Courier New" w:cs="Courier New" w:hint="default"/>
      </w:rPr>
    </w:lvl>
    <w:lvl w:ilvl="5">
      <w:start w:val="1"/>
      <w:numFmt w:val="bullet"/>
      <w:lvlText w:val=""/>
      <w:lvlJc w:val="left"/>
      <w:pPr>
        <w:tabs>
          <w:tab w:val="num" w:pos="4317"/>
        </w:tabs>
        <w:ind w:left="4317" w:hanging="360"/>
      </w:pPr>
      <w:rPr>
        <w:rFonts w:ascii="Wingdings" w:hAnsi="Wingdings" w:hint="default"/>
      </w:rPr>
    </w:lvl>
    <w:lvl w:ilvl="6">
      <w:start w:val="1"/>
      <w:numFmt w:val="bullet"/>
      <w:lvlText w:val=""/>
      <w:lvlJc w:val="left"/>
      <w:pPr>
        <w:tabs>
          <w:tab w:val="num" w:pos="5037"/>
        </w:tabs>
        <w:ind w:left="5037" w:hanging="360"/>
      </w:pPr>
      <w:rPr>
        <w:rFonts w:ascii="Symbol" w:hAnsi="Symbol" w:hint="default"/>
      </w:rPr>
    </w:lvl>
    <w:lvl w:ilvl="7">
      <w:start w:val="1"/>
      <w:numFmt w:val="bullet"/>
      <w:lvlText w:val="o"/>
      <w:lvlJc w:val="left"/>
      <w:pPr>
        <w:tabs>
          <w:tab w:val="num" w:pos="5757"/>
        </w:tabs>
        <w:ind w:left="5757" w:hanging="360"/>
      </w:pPr>
      <w:rPr>
        <w:rFonts w:ascii="Courier New" w:hAnsi="Courier New" w:cs="Courier New" w:hint="default"/>
      </w:rPr>
    </w:lvl>
    <w:lvl w:ilvl="8">
      <w:start w:val="1"/>
      <w:numFmt w:val="bullet"/>
      <w:lvlText w:val=""/>
      <w:lvlJc w:val="left"/>
      <w:pPr>
        <w:tabs>
          <w:tab w:val="num" w:pos="6477"/>
        </w:tabs>
        <w:ind w:left="6477" w:hanging="360"/>
      </w:pPr>
      <w:rPr>
        <w:rFonts w:ascii="Wingdings" w:hAnsi="Wingdings" w:hint="default"/>
      </w:rPr>
    </w:lvl>
  </w:abstractNum>
  <w:abstractNum w:abstractNumId="19" w15:restartNumberingAfterBreak="0">
    <w:nsid w:val="5EF8254B"/>
    <w:multiLevelType w:val="hybridMultilevel"/>
    <w:tmpl w:val="C3CCFD00"/>
    <w:lvl w:ilvl="0" w:tplc="7C9E1E52">
      <w:start w:val="1"/>
      <w:numFmt w:val="decimal"/>
      <w:pStyle w:val="Style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C63C24"/>
    <w:multiLevelType w:val="hybridMultilevel"/>
    <w:tmpl w:val="E01E601A"/>
    <w:lvl w:ilvl="0" w:tplc="854E6898">
      <w:start w:val="1"/>
      <w:numFmt w:val="bullet"/>
      <w:pStyle w:val="Bullet6SMTDTIS"/>
      <w:lvlText w:val=""/>
      <w:lvlJc w:val="left"/>
      <w:pPr>
        <w:tabs>
          <w:tab w:val="num" w:pos="288"/>
        </w:tabs>
        <w:ind w:left="2880" w:hanging="1152"/>
      </w:pPr>
      <w:rPr>
        <w:rFonts w:ascii="Wingdings" w:hAnsi="Wingdings" w:hint="default"/>
        <w:b/>
        <w:i w:val="0"/>
        <w:color w:val="003366"/>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B1D0C96"/>
    <w:multiLevelType w:val="multilevel"/>
    <w:tmpl w:val="9A786342"/>
    <w:lvl w:ilvl="0">
      <w:start w:val="10"/>
      <w:numFmt w:val="decimal"/>
      <w:lvlText w:val="%1"/>
      <w:lvlJc w:val="left"/>
      <w:pPr>
        <w:ind w:left="525" w:hanging="525"/>
      </w:pPr>
      <w:rPr>
        <w:rFonts w:hint="default"/>
      </w:rPr>
    </w:lvl>
    <w:lvl w:ilvl="1">
      <w:start w:val="1"/>
      <w:numFmt w:val="decimal"/>
      <w:lvlText w:val="%1.%2"/>
      <w:lvlJc w:val="left"/>
      <w:pPr>
        <w:ind w:left="1389" w:hanging="525"/>
      </w:pPr>
      <w:rPr>
        <w:rFonts w:hint="default"/>
        <w:b/>
        <w:bCs/>
      </w:rPr>
    </w:lvl>
    <w:lvl w:ilvl="2">
      <w:start w:val="1"/>
      <w:numFmt w:val="decimal"/>
      <w:lvlText w:val="%1.%2.%3"/>
      <w:lvlJc w:val="left"/>
      <w:pPr>
        <w:ind w:left="2448" w:hanging="720"/>
      </w:pPr>
      <w:rPr>
        <w:rFonts w:hint="default"/>
      </w:rPr>
    </w:lvl>
    <w:lvl w:ilvl="3">
      <w:start w:val="1"/>
      <w:numFmt w:val="decimalZero"/>
      <w:lvlText w:val="%1.%2.%3.%4"/>
      <w:lvlJc w:val="left"/>
      <w:pPr>
        <w:ind w:left="3672" w:hanging="108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848" w:hanging="1800"/>
      </w:pPr>
      <w:rPr>
        <w:rFonts w:hint="default"/>
      </w:rPr>
    </w:lvl>
    <w:lvl w:ilvl="8">
      <w:start w:val="1"/>
      <w:numFmt w:val="decimal"/>
      <w:lvlText w:val="%1.%2.%3.%4.%5.%6.%7.%8.%9"/>
      <w:lvlJc w:val="left"/>
      <w:pPr>
        <w:ind w:left="9072" w:hanging="2160"/>
      </w:pPr>
      <w:rPr>
        <w:rFonts w:hint="default"/>
      </w:rPr>
    </w:lvl>
  </w:abstractNum>
  <w:abstractNum w:abstractNumId="22" w15:restartNumberingAfterBreak="0">
    <w:nsid w:val="6D9F3CE9"/>
    <w:multiLevelType w:val="hybridMultilevel"/>
    <w:tmpl w:val="F1AACE74"/>
    <w:lvl w:ilvl="0" w:tplc="309C3D98">
      <w:start w:val="1"/>
      <w:numFmt w:val="upperRoman"/>
      <w:pStyle w:val="NumberlistRomanSMTDTIS"/>
      <w:lvlText w:val="%1."/>
      <w:lvlJc w:val="left"/>
      <w:pPr>
        <w:tabs>
          <w:tab w:val="num" w:pos="288"/>
        </w:tabs>
        <w:ind w:left="2880" w:hanging="1152"/>
      </w:pPr>
      <w:rPr>
        <w:rFonts w:ascii="Arial" w:hAnsi="Arial" w:cs="Arial" w:hint="default"/>
        <w:b w:val="0"/>
        <w:i w:val="0"/>
        <w:color w:val="003366"/>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F4A47DD"/>
    <w:multiLevelType w:val="hybridMultilevel"/>
    <w:tmpl w:val="74AA2920"/>
    <w:lvl w:ilvl="0" w:tplc="53D20FEE">
      <w:start w:val="1"/>
      <w:numFmt w:val="lowerLetter"/>
      <w:pStyle w:val="AlphalistSMTDTIS"/>
      <w:lvlText w:val="%1."/>
      <w:lvlJc w:val="left"/>
      <w:pPr>
        <w:tabs>
          <w:tab w:val="num" w:pos="288"/>
        </w:tabs>
        <w:ind w:left="288" w:hanging="288"/>
      </w:pPr>
      <w:rPr>
        <w:rFonts w:ascii="Arial" w:hAnsi="Arial" w:hint="default"/>
        <w:b w:val="0"/>
        <w:i w:val="0"/>
        <w:color w:val="003366"/>
        <w:sz w:val="20"/>
        <w:szCs w:val="20"/>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4" w15:restartNumberingAfterBreak="0">
    <w:nsid w:val="7FE07F63"/>
    <w:multiLevelType w:val="multilevel"/>
    <w:tmpl w:val="AA7C0C58"/>
    <w:lvl w:ilvl="0">
      <w:start w:val="127"/>
      <w:numFmt w:val="decimal"/>
      <w:lvlText w:val="%1"/>
      <w:lvlJc w:val="left"/>
      <w:pPr>
        <w:ind w:left="900" w:hanging="900"/>
      </w:pPr>
      <w:rPr>
        <w:rFonts w:hint="default"/>
      </w:rPr>
    </w:lvl>
    <w:lvl w:ilvl="1">
      <w:numFmt w:val="decimal"/>
      <w:lvlText w:val="%1.%2"/>
      <w:lvlJc w:val="left"/>
      <w:pPr>
        <w:ind w:left="900" w:hanging="900"/>
      </w:pPr>
      <w:rPr>
        <w:rFonts w:hint="default"/>
      </w:rPr>
    </w:lvl>
    <w:lvl w:ilvl="2">
      <w:numFmt w:val="decimal"/>
      <w:lvlText w:val="%1.%2.%3"/>
      <w:lvlJc w:val="left"/>
      <w:pPr>
        <w:ind w:left="900" w:hanging="90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44449359">
    <w:abstractNumId w:val="19"/>
    <w:lvlOverride w:ilvl="0">
      <w:startOverride w:val="1"/>
    </w:lvlOverride>
  </w:num>
  <w:num w:numId="2" w16cid:durableId="1136799770">
    <w:abstractNumId w:val="6"/>
  </w:num>
  <w:num w:numId="3" w16cid:durableId="1939673470">
    <w:abstractNumId w:val="9"/>
  </w:num>
  <w:num w:numId="4" w16cid:durableId="548227524">
    <w:abstractNumId w:val="5"/>
  </w:num>
  <w:num w:numId="5" w16cid:durableId="22943914">
    <w:abstractNumId w:val="16"/>
  </w:num>
  <w:num w:numId="6" w16cid:durableId="1217743888">
    <w:abstractNumId w:val="10"/>
  </w:num>
  <w:num w:numId="7" w16cid:durableId="2065131338">
    <w:abstractNumId w:val="1"/>
  </w:num>
  <w:num w:numId="8" w16cid:durableId="1510095736">
    <w:abstractNumId w:val="3"/>
  </w:num>
  <w:num w:numId="9" w16cid:durableId="889879735">
    <w:abstractNumId w:val="7"/>
  </w:num>
  <w:num w:numId="10" w16cid:durableId="974873173">
    <w:abstractNumId w:val="14"/>
  </w:num>
  <w:num w:numId="11" w16cid:durableId="829298930">
    <w:abstractNumId w:val="23"/>
  </w:num>
  <w:num w:numId="12" w16cid:durableId="2044820785">
    <w:abstractNumId w:val="8"/>
  </w:num>
  <w:num w:numId="13" w16cid:durableId="254436944">
    <w:abstractNumId w:val="15"/>
  </w:num>
  <w:num w:numId="14" w16cid:durableId="894664662">
    <w:abstractNumId w:val="2"/>
  </w:num>
  <w:num w:numId="15" w16cid:durableId="967202299">
    <w:abstractNumId w:val="4"/>
  </w:num>
  <w:num w:numId="16" w16cid:durableId="1979456345">
    <w:abstractNumId w:val="17"/>
  </w:num>
  <w:num w:numId="17" w16cid:durableId="1593121457">
    <w:abstractNumId w:val="13"/>
  </w:num>
  <w:num w:numId="18" w16cid:durableId="1828282621">
    <w:abstractNumId w:val="20"/>
  </w:num>
  <w:num w:numId="19" w16cid:durableId="1228497987">
    <w:abstractNumId w:val="22"/>
  </w:num>
  <w:num w:numId="20" w16cid:durableId="205995336">
    <w:abstractNumId w:val="11"/>
  </w:num>
  <w:num w:numId="21" w16cid:durableId="1136991505">
    <w:abstractNumId w:val="18"/>
  </w:num>
  <w:num w:numId="22" w16cid:durableId="561720577">
    <w:abstractNumId w:val="12"/>
  </w:num>
  <w:num w:numId="23" w16cid:durableId="1969387970">
    <w:abstractNumId w:val="21"/>
  </w:num>
  <w:num w:numId="24" w16cid:durableId="1405759381">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A86"/>
    <w:rsid w:val="0000138C"/>
    <w:rsid w:val="000042AA"/>
    <w:rsid w:val="00010FAB"/>
    <w:rsid w:val="0001488F"/>
    <w:rsid w:val="0002041E"/>
    <w:rsid w:val="000271CB"/>
    <w:rsid w:val="00034C4A"/>
    <w:rsid w:val="00040203"/>
    <w:rsid w:val="00041039"/>
    <w:rsid w:val="00062C9A"/>
    <w:rsid w:val="00066E7B"/>
    <w:rsid w:val="000675B2"/>
    <w:rsid w:val="00072E4A"/>
    <w:rsid w:val="00083E81"/>
    <w:rsid w:val="000A1792"/>
    <w:rsid w:val="000A23A3"/>
    <w:rsid w:val="000A5317"/>
    <w:rsid w:val="000B1D80"/>
    <w:rsid w:val="000B74BC"/>
    <w:rsid w:val="000C661C"/>
    <w:rsid w:val="000D0199"/>
    <w:rsid w:val="000D1082"/>
    <w:rsid w:val="000D30AB"/>
    <w:rsid w:val="000D3CF5"/>
    <w:rsid w:val="000D49B9"/>
    <w:rsid w:val="000D53DB"/>
    <w:rsid w:val="000E1448"/>
    <w:rsid w:val="000E2A86"/>
    <w:rsid w:val="000E3738"/>
    <w:rsid w:val="000E4342"/>
    <w:rsid w:val="000F30C5"/>
    <w:rsid w:val="000F38B4"/>
    <w:rsid w:val="000F7313"/>
    <w:rsid w:val="00104E8A"/>
    <w:rsid w:val="0011614F"/>
    <w:rsid w:val="00117C9C"/>
    <w:rsid w:val="00120AA8"/>
    <w:rsid w:val="00121366"/>
    <w:rsid w:val="001224E2"/>
    <w:rsid w:val="001226AA"/>
    <w:rsid w:val="00125E7F"/>
    <w:rsid w:val="0012641E"/>
    <w:rsid w:val="001309B4"/>
    <w:rsid w:val="00147CA9"/>
    <w:rsid w:val="001543DF"/>
    <w:rsid w:val="001574E6"/>
    <w:rsid w:val="001804EE"/>
    <w:rsid w:val="0018220F"/>
    <w:rsid w:val="001966C3"/>
    <w:rsid w:val="001A076D"/>
    <w:rsid w:val="001A2C99"/>
    <w:rsid w:val="001A7CED"/>
    <w:rsid w:val="001B24BE"/>
    <w:rsid w:val="001B7434"/>
    <w:rsid w:val="001C1A97"/>
    <w:rsid w:val="001C36B7"/>
    <w:rsid w:val="001D76A7"/>
    <w:rsid w:val="001E75FC"/>
    <w:rsid w:val="00205FCC"/>
    <w:rsid w:val="0021427A"/>
    <w:rsid w:val="00227DA0"/>
    <w:rsid w:val="00232712"/>
    <w:rsid w:val="00242AC3"/>
    <w:rsid w:val="0024418C"/>
    <w:rsid w:val="00247587"/>
    <w:rsid w:val="00250410"/>
    <w:rsid w:val="002519C0"/>
    <w:rsid w:val="0025248C"/>
    <w:rsid w:val="00255D78"/>
    <w:rsid w:val="00263784"/>
    <w:rsid w:val="00265E56"/>
    <w:rsid w:val="0027052B"/>
    <w:rsid w:val="002728E6"/>
    <w:rsid w:val="002847DF"/>
    <w:rsid w:val="002A2128"/>
    <w:rsid w:val="002A4C15"/>
    <w:rsid w:val="002B0C43"/>
    <w:rsid w:val="002B482E"/>
    <w:rsid w:val="002B68DF"/>
    <w:rsid w:val="002B6E1A"/>
    <w:rsid w:val="002C0184"/>
    <w:rsid w:val="002C0F54"/>
    <w:rsid w:val="002C42B7"/>
    <w:rsid w:val="002D13A7"/>
    <w:rsid w:val="002D797B"/>
    <w:rsid w:val="002E5B8E"/>
    <w:rsid w:val="002E6953"/>
    <w:rsid w:val="002F3FBA"/>
    <w:rsid w:val="00303784"/>
    <w:rsid w:val="00304077"/>
    <w:rsid w:val="003065CC"/>
    <w:rsid w:val="003122C8"/>
    <w:rsid w:val="003242E0"/>
    <w:rsid w:val="00326C2F"/>
    <w:rsid w:val="00327360"/>
    <w:rsid w:val="003307F3"/>
    <w:rsid w:val="00332CA7"/>
    <w:rsid w:val="00341514"/>
    <w:rsid w:val="00345913"/>
    <w:rsid w:val="0035117F"/>
    <w:rsid w:val="00357361"/>
    <w:rsid w:val="0037443E"/>
    <w:rsid w:val="00376E9D"/>
    <w:rsid w:val="00377C46"/>
    <w:rsid w:val="00382350"/>
    <w:rsid w:val="00391545"/>
    <w:rsid w:val="00394058"/>
    <w:rsid w:val="00394FB3"/>
    <w:rsid w:val="003A3971"/>
    <w:rsid w:val="003A3A57"/>
    <w:rsid w:val="003A40A1"/>
    <w:rsid w:val="003A4B1D"/>
    <w:rsid w:val="003B5901"/>
    <w:rsid w:val="003C5EEC"/>
    <w:rsid w:val="003C710D"/>
    <w:rsid w:val="003D2AAA"/>
    <w:rsid w:val="003D2CE8"/>
    <w:rsid w:val="003E3E5F"/>
    <w:rsid w:val="003F2AE0"/>
    <w:rsid w:val="0040043F"/>
    <w:rsid w:val="00410724"/>
    <w:rsid w:val="004161EA"/>
    <w:rsid w:val="00431606"/>
    <w:rsid w:val="0043207F"/>
    <w:rsid w:val="00457F50"/>
    <w:rsid w:val="0046681A"/>
    <w:rsid w:val="00473635"/>
    <w:rsid w:val="00496C10"/>
    <w:rsid w:val="004C7B0C"/>
    <w:rsid w:val="0050048A"/>
    <w:rsid w:val="00506205"/>
    <w:rsid w:val="005102B9"/>
    <w:rsid w:val="00534805"/>
    <w:rsid w:val="00543003"/>
    <w:rsid w:val="00553E96"/>
    <w:rsid w:val="00565010"/>
    <w:rsid w:val="005665AD"/>
    <w:rsid w:val="0056664A"/>
    <w:rsid w:val="00573C51"/>
    <w:rsid w:val="0058218A"/>
    <w:rsid w:val="00582541"/>
    <w:rsid w:val="00583811"/>
    <w:rsid w:val="0058662A"/>
    <w:rsid w:val="00587824"/>
    <w:rsid w:val="00595F34"/>
    <w:rsid w:val="005B4EE9"/>
    <w:rsid w:val="005C0E51"/>
    <w:rsid w:val="005C2AF0"/>
    <w:rsid w:val="005C78A6"/>
    <w:rsid w:val="005D2456"/>
    <w:rsid w:val="005D4C76"/>
    <w:rsid w:val="005D5EBF"/>
    <w:rsid w:val="005F2CA4"/>
    <w:rsid w:val="005F30DC"/>
    <w:rsid w:val="0060050C"/>
    <w:rsid w:val="00601113"/>
    <w:rsid w:val="00605145"/>
    <w:rsid w:val="006113DA"/>
    <w:rsid w:val="00623F07"/>
    <w:rsid w:val="00637FC9"/>
    <w:rsid w:val="00651AB9"/>
    <w:rsid w:val="00651C76"/>
    <w:rsid w:val="00653CF6"/>
    <w:rsid w:val="00654D26"/>
    <w:rsid w:val="00677836"/>
    <w:rsid w:val="00684A9B"/>
    <w:rsid w:val="006853B8"/>
    <w:rsid w:val="00692735"/>
    <w:rsid w:val="006A0136"/>
    <w:rsid w:val="006A0875"/>
    <w:rsid w:val="006A5A52"/>
    <w:rsid w:val="006C0BFD"/>
    <w:rsid w:val="006C45AF"/>
    <w:rsid w:val="006C4BE5"/>
    <w:rsid w:val="006C651D"/>
    <w:rsid w:val="006E165C"/>
    <w:rsid w:val="006E4E9E"/>
    <w:rsid w:val="006F2A7E"/>
    <w:rsid w:val="006F6EC7"/>
    <w:rsid w:val="007117B6"/>
    <w:rsid w:val="0071355E"/>
    <w:rsid w:val="00714895"/>
    <w:rsid w:val="00715728"/>
    <w:rsid w:val="0073520F"/>
    <w:rsid w:val="00746C4D"/>
    <w:rsid w:val="007602AA"/>
    <w:rsid w:val="00765F6F"/>
    <w:rsid w:val="00783CFB"/>
    <w:rsid w:val="00795E6F"/>
    <w:rsid w:val="00796AB9"/>
    <w:rsid w:val="007A7C7D"/>
    <w:rsid w:val="007C3F31"/>
    <w:rsid w:val="007D31A1"/>
    <w:rsid w:val="007F13F3"/>
    <w:rsid w:val="007F1F57"/>
    <w:rsid w:val="007F2363"/>
    <w:rsid w:val="007F2437"/>
    <w:rsid w:val="007F6747"/>
    <w:rsid w:val="007F778B"/>
    <w:rsid w:val="00807524"/>
    <w:rsid w:val="0081769A"/>
    <w:rsid w:val="00821DAD"/>
    <w:rsid w:val="00840E0F"/>
    <w:rsid w:val="0085764C"/>
    <w:rsid w:val="00875C1D"/>
    <w:rsid w:val="0087690A"/>
    <w:rsid w:val="00877B8C"/>
    <w:rsid w:val="008801F3"/>
    <w:rsid w:val="00884CF9"/>
    <w:rsid w:val="00890486"/>
    <w:rsid w:val="00896DDB"/>
    <w:rsid w:val="008B5849"/>
    <w:rsid w:val="008C6317"/>
    <w:rsid w:val="008D0B72"/>
    <w:rsid w:val="008D12FA"/>
    <w:rsid w:val="008E4095"/>
    <w:rsid w:val="008E6E7E"/>
    <w:rsid w:val="008F05C0"/>
    <w:rsid w:val="008F5891"/>
    <w:rsid w:val="009042AE"/>
    <w:rsid w:val="0091078F"/>
    <w:rsid w:val="00910ED4"/>
    <w:rsid w:val="0092160B"/>
    <w:rsid w:val="00923CB1"/>
    <w:rsid w:val="00925A81"/>
    <w:rsid w:val="00925E64"/>
    <w:rsid w:val="009327A5"/>
    <w:rsid w:val="00940E79"/>
    <w:rsid w:val="00941131"/>
    <w:rsid w:val="00950566"/>
    <w:rsid w:val="00967DD6"/>
    <w:rsid w:val="00967E40"/>
    <w:rsid w:val="00970F1B"/>
    <w:rsid w:val="00973DAC"/>
    <w:rsid w:val="0098557A"/>
    <w:rsid w:val="00990A0E"/>
    <w:rsid w:val="009952AA"/>
    <w:rsid w:val="009D65FA"/>
    <w:rsid w:val="009E2858"/>
    <w:rsid w:val="009F41D7"/>
    <w:rsid w:val="009F48D4"/>
    <w:rsid w:val="00A14A5F"/>
    <w:rsid w:val="00A5103D"/>
    <w:rsid w:val="00A76578"/>
    <w:rsid w:val="00A827F3"/>
    <w:rsid w:val="00A829ED"/>
    <w:rsid w:val="00A84692"/>
    <w:rsid w:val="00A90460"/>
    <w:rsid w:val="00A930D0"/>
    <w:rsid w:val="00A942B3"/>
    <w:rsid w:val="00AA189A"/>
    <w:rsid w:val="00AA6AA6"/>
    <w:rsid w:val="00AB18E4"/>
    <w:rsid w:val="00AC5CD0"/>
    <w:rsid w:val="00AD02D8"/>
    <w:rsid w:val="00AD0829"/>
    <w:rsid w:val="00AD08BB"/>
    <w:rsid w:val="00AD08BF"/>
    <w:rsid w:val="00AD5CEB"/>
    <w:rsid w:val="00AD6CA8"/>
    <w:rsid w:val="00AE1C43"/>
    <w:rsid w:val="00AE618A"/>
    <w:rsid w:val="00AE67AF"/>
    <w:rsid w:val="00AE6EB3"/>
    <w:rsid w:val="00B17FB9"/>
    <w:rsid w:val="00B20CB8"/>
    <w:rsid w:val="00B34BAF"/>
    <w:rsid w:val="00B40B40"/>
    <w:rsid w:val="00B450CA"/>
    <w:rsid w:val="00B76596"/>
    <w:rsid w:val="00B86F1D"/>
    <w:rsid w:val="00BA3741"/>
    <w:rsid w:val="00BD21A4"/>
    <w:rsid w:val="00BD31C3"/>
    <w:rsid w:val="00BE11B8"/>
    <w:rsid w:val="00BE75C4"/>
    <w:rsid w:val="00BF0216"/>
    <w:rsid w:val="00C0196C"/>
    <w:rsid w:val="00C02902"/>
    <w:rsid w:val="00C02B35"/>
    <w:rsid w:val="00C24094"/>
    <w:rsid w:val="00C278F6"/>
    <w:rsid w:val="00C32481"/>
    <w:rsid w:val="00C3422F"/>
    <w:rsid w:val="00C34392"/>
    <w:rsid w:val="00C41147"/>
    <w:rsid w:val="00C46509"/>
    <w:rsid w:val="00C46BCA"/>
    <w:rsid w:val="00C54D85"/>
    <w:rsid w:val="00C56BB7"/>
    <w:rsid w:val="00C60AFD"/>
    <w:rsid w:val="00C656E4"/>
    <w:rsid w:val="00C81314"/>
    <w:rsid w:val="00C82665"/>
    <w:rsid w:val="00C9307E"/>
    <w:rsid w:val="00C97AD6"/>
    <w:rsid w:val="00CA520C"/>
    <w:rsid w:val="00CA52A7"/>
    <w:rsid w:val="00CB542E"/>
    <w:rsid w:val="00CB5FF6"/>
    <w:rsid w:val="00CC0B5A"/>
    <w:rsid w:val="00CD6BE3"/>
    <w:rsid w:val="00CE2196"/>
    <w:rsid w:val="00CF3CB8"/>
    <w:rsid w:val="00D1277B"/>
    <w:rsid w:val="00D13271"/>
    <w:rsid w:val="00D1727B"/>
    <w:rsid w:val="00D17415"/>
    <w:rsid w:val="00D2707C"/>
    <w:rsid w:val="00D31F6C"/>
    <w:rsid w:val="00D373F2"/>
    <w:rsid w:val="00D44698"/>
    <w:rsid w:val="00D506F6"/>
    <w:rsid w:val="00D51DA4"/>
    <w:rsid w:val="00D56DB3"/>
    <w:rsid w:val="00D6105E"/>
    <w:rsid w:val="00D651F2"/>
    <w:rsid w:val="00D74086"/>
    <w:rsid w:val="00D75C5C"/>
    <w:rsid w:val="00D813C0"/>
    <w:rsid w:val="00D8560A"/>
    <w:rsid w:val="00D9010A"/>
    <w:rsid w:val="00D96638"/>
    <w:rsid w:val="00D96CBD"/>
    <w:rsid w:val="00DA7336"/>
    <w:rsid w:val="00DB2672"/>
    <w:rsid w:val="00DB6F02"/>
    <w:rsid w:val="00DC71EC"/>
    <w:rsid w:val="00DD0BAD"/>
    <w:rsid w:val="00DE16EA"/>
    <w:rsid w:val="00DE6A60"/>
    <w:rsid w:val="00DF52E4"/>
    <w:rsid w:val="00DF68E9"/>
    <w:rsid w:val="00E03CC7"/>
    <w:rsid w:val="00E166C8"/>
    <w:rsid w:val="00E21911"/>
    <w:rsid w:val="00E25E2D"/>
    <w:rsid w:val="00E42691"/>
    <w:rsid w:val="00E46686"/>
    <w:rsid w:val="00E468B9"/>
    <w:rsid w:val="00E54D8B"/>
    <w:rsid w:val="00E56343"/>
    <w:rsid w:val="00E66FEB"/>
    <w:rsid w:val="00E67F15"/>
    <w:rsid w:val="00E76425"/>
    <w:rsid w:val="00E92FEF"/>
    <w:rsid w:val="00E93481"/>
    <w:rsid w:val="00EA3AB5"/>
    <w:rsid w:val="00EB4E87"/>
    <w:rsid w:val="00EB744A"/>
    <w:rsid w:val="00EC0DF3"/>
    <w:rsid w:val="00ED66B9"/>
    <w:rsid w:val="00EE0E2E"/>
    <w:rsid w:val="00EF5589"/>
    <w:rsid w:val="00F02BE1"/>
    <w:rsid w:val="00F23C75"/>
    <w:rsid w:val="00F40739"/>
    <w:rsid w:val="00F45A3E"/>
    <w:rsid w:val="00F528DC"/>
    <w:rsid w:val="00F841DF"/>
    <w:rsid w:val="00F85A2D"/>
    <w:rsid w:val="00F93222"/>
    <w:rsid w:val="00F97936"/>
    <w:rsid w:val="00FA5FF1"/>
    <w:rsid w:val="00FB236E"/>
    <w:rsid w:val="00FB293C"/>
    <w:rsid w:val="00FB754A"/>
    <w:rsid w:val="00FC01ED"/>
    <w:rsid w:val="00FC1E0C"/>
    <w:rsid w:val="00FC3DE1"/>
    <w:rsid w:val="00FC7D36"/>
    <w:rsid w:val="00FD1394"/>
    <w:rsid w:val="00FD2613"/>
    <w:rsid w:val="00FD2E59"/>
    <w:rsid w:val="00FD5511"/>
    <w:rsid w:val="00FD74E8"/>
    <w:rsid w:val="00FE157A"/>
    <w:rsid w:val="00FF351B"/>
    <w:rsid w:val="00FF4577"/>
    <w:rsid w:val="00FF4B1E"/>
    <w:rsid w:val="00FF67F0"/>
    <w:rsid w:val="0EA9DBFC"/>
    <w:rsid w:val="3F40B01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BDDF9D"/>
  <w15:chartTrackingRefBased/>
  <w15:docId w15:val="{4D3924B6-37C1-4085-8C4F-B14464350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List Bullet" w:qFormat="1"/>
    <w:lsdException w:name="List Bullet 2" w:qFormat="1"/>
    <w:lsdException w:name="List Bullet 3" w:qFormat="1"/>
    <w:lsdException w:name="Title" w:uiPriority="10" w:qFormat="1"/>
    <w:lsdException w:name="Subtitle" w:uiPriority="11" w:qFormat="1"/>
    <w:lsdException w:name="Hyperlink" w:uiPriority="99" w:qFormat="1"/>
    <w:lsdException w:name="Strong" w:uiPriority="22" w:qFormat="1"/>
    <w:lsdException w:name="Emphasis" w:uiPriority="20" w:qFormat="1"/>
    <w:lsdException w:name="Normal (Web)"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E2A86"/>
    <w:rPr>
      <w:rFonts w:eastAsia="MS Mincho"/>
      <w:sz w:val="24"/>
      <w:szCs w:val="24"/>
    </w:rPr>
  </w:style>
  <w:style w:type="paragraph" w:styleId="Heading1">
    <w:name w:val="heading 1"/>
    <w:aliases w:val="Heading 1_TIS,Part,H1,Document,h1,Chapter,Main Section,Main heading,1,Tempo Heading 1,Project 1,RFS,Outline1,Section Header,DPHead1,section 1,Heading appendix,PIM 1,Class Heading,Heading,First Level Topic,DO NOT USE_h1,AHeading 1,Perot,II+,I,R"/>
    <w:basedOn w:val="Normal"/>
    <w:next w:val="Normal"/>
    <w:link w:val="Heading1Char"/>
    <w:qFormat/>
    <w:rsid w:val="00877B8C"/>
    <w:pPr>
      <w:keepNext/>
      <w:spacing w:before="240" w:after="60"/>
      <w:outlineLvl w:val="0"/>
    </w:pPr>
    <w:rPr>
      <w:rFonts w:ascii="Cambria" w:eastAsia="Times New Roman" w:hAnsi="Cambria"/>
      <w:b/>
      <w:bCs/>
      <w:kern w:val="32"/>
      <w:sz w:val="32"/>
      <w:szCs w:val="32"/>
    </w:rPr>
  </w:style>
  <w:style w:type="paragraph" w:styleId="Heading2">
    <w:name w:val="heading 2"/>
    <w:aliases w:val="1.Seite,2,H2,Hanging 2 Indent,Heading 2 Hidden,Heading 2 substyle,KJL:1st Level,Lev 2,Level 2 Heading,Major,Numbered indent 2,PA Major Section,Proposal,Reset numbering,Reset numbering1,Sub Heading,exercise,h2,h21,ni2,numbered indent 2"/>
    <w:basedOn w:val="Normal"/>
    <w:next w:val="Normal"/>
    <w:link w:val="Heading2Char"/>
    <w:uiPriority w:val="9"/>
    <w:qFormat/>
    <w:rsid w:val="005F2CA4"/>
    <w:pPr>
      <w:keepNext/>
      <w:spacing w:before="240" w:after="60"/>
      <w:outlineLvl w:val="1"/>
    </w:pPr>
    <w:rPr>
      <w:rFonts w:ascii="Arial" w:eastAsia="Times New Roman" w:hAnsi="Arial"/>
      <w:b/>
      <w:bCs/>
      <w:i/>
      <w:iCs/>
      <w:sz w:val="28"/>
      <w:szCs w:val="28"/>
      <w:lang w:eastAsia="en-US"/>
    </w:rPr>
  </w:style>
  <w:style w:type="paragraph" w:styleId="Heading3">
    <w:name w:val="heading 3"/>
    <w:aliases w:val="(Alt+3),3,Annotationen,H3,KJL:2nd Level,L3,Lev 3,Level 1 - 1,Level 1 - 11,Minor,Minor1,Org Heading 1,PA Minor Section,PARA3,PARA31,Section,Sub heading,Sub-sub section Title,Titre 3 SQ,h3,h31,h32,l31,ni3,normalindent2,numbered indent 3,sub-sub"/>
    <w:basedOn w:val="Normal"/>
    <w:next w:val="Normal"/>
    <w:link w:val="Heading3Char"/>
    <w:uiPriority w:val="9"/>
    <w:qFormat/>
    <w:rsid w:val="000E2A86"/>
    <w:pPr>
      <w:keepNext/>
      <w:spacing w:before="240" w:after="60"/>
      <w:outlineLvl w:val="2"/>
    </w:pPr>
    <w:rPr>
      <w:rFonts w:ascii="Arial" w:hAnsi="Arial" w:cs="Arial"/>
      <w:b/>
      <w:bCs/>
      <w:sz w:val="26"/>
      <w:szCs w:val="26"/>
    </w:rPr>
  </w:style>
  <w:style w:type="paragraph" w:styleId="Heading4">
    <w:name w:val="heading 4"/>
    <w:aliases w:val="(Alt+4),1.1.1.1,4,41,42,43,44,45,E4,H4,H41,H42,H43,H44,H45,Head4,Lev 4,Level 2 - a,Map Title,PA Micro Section,Paragraph Title,Propos,Sub sub heading,Sub-Minor,Te,a.,a.1,a.2,a.3,a.4,a.5,h4,h41,h42,h43,h44,h45,h:4,list 2,secx n.n.n"/>
    <w:basedOn w:val="Normal"/>
    <w:next w:val="Normal"/>
    <w:link w:val="Heading4Char"/>
    <w:unhideWhenUsed/>
    <w:qFormat/>
    <w:rsid w:val="00E46686"/>
    <w:pPr>
      <w:keepNext/>
      <w:keepLines/>
      <w:numPr>
        <w:ilvl w:val="3"/>
        <w:numId w:val="4"/>
      </w:numPr>
      <w:spacing w:before="40" w:line="259" w:lineRule="auto"/>
      <w:outlineLvl w:val="3"/>
    </w:pPr>
    <w:rPr>
      <w:rFonts w:ascii="Calibri Light" w:eastAsia="Times New Roman" w:hAnsi="Calibri Light"/>
      <w:i/>
      <w:iCs/>
      <w:color w:val="2E74B5"/>
      <w:sz w:val="22"/>
      <w:szCs w:val="22"/>
      <w:lang w:eastAsia="en-US"/>
    </w:rPr>
  </w:style>
  <w:style w:type="paragraph" w:styleId="Heading5">
    <w:name w:val="heading 5"/>
    <w:aliases w:val="Appendix A to X,Blank,FMH1,H5,Heading 5(unused),Heading 5*,Lev 5,Level 3 - (i),Level 3 - i,Response Type,Response Type1,Response Type2,Response Type3,Response Type4,Response Type5,Response Type6,Response Type7,Subheading,Third Level Heading,h5"/>
    <w:basedOn w:val="Normal"/>
    <w:next w:val="Normal"/>
    <w:link w:val="Heading5Char"/>
    <w:unhideWhenUsed/>
    <w:qFormat/>
    <w:rsid w:val="00E46686"/>
    <w:pPr>
      <w:keepNext/>
      <w:keepLines/>
      <w:numPr>
        <w:ilvl w:val="4"/>
        <w:numId w:val="4"/>
      </w:numPr>
      <w:spacing w:before="40" w:line="259" w:lineRule="auto"/>
      <w:outlineLvl w:val="4"/>
    </w:pPr>
    <w:rPr>
      <w:rFonts w:ascii="Calibri Light" w:eastAsia="Times New Roman" w:hAnsi="Calibri Light"/>
      <w:color w:val="2E74B5"/>
      <w:sz w:val="20"/>
      <w:szCs w:val="22"/>
      <w:lang w:eastAsia="en-US"/>
    </w:rPr>
  </w:style>
  <w:style w:type="paragraph" w:styleId="Heading6">
    <w:name w:val="heading 6"/>
    <w:aliases w:val="5,Blank 2,H6,H6 DO NOT USE,H61,H610,H611,H612,H613,H614,H615,H616,H617,H618,H619,H62,H63,H64,H65,H66,H67,H68,H69,Heading 6  Appendix Y &amp; Z,Heading 6(unused),ITT t6,L1 PIP,Legal Level 1.,Lev 6,Normal diagram,PA Appendix,T,bullet2,h6,sd,sub-dash"/>
    <w:basedOn w:val="Normal"/>
    <w:next w:val="Normal"/>
    <w:link w:val="Heading6Char"/>
    <w:unhideWhenUsed/>
    <w:qFormat/>
    <w:rsid w:val="00E46686"/>
    <w:pPr>
      <w:keepNext/>
      <w:keepLines/>
      <w:numPr>
        <w:ilvl w:val="5"/>
        <w:numId w:val="4"/>
      </w:numPr>
      <w:spacing w:before="40" w:line="259" w:lineRule="auto"/>
      <w:outlineLvl w:val="5"/>
    </w:pPr>
    <w:rPr>
      <w:rFonts w:ascii="Calibri Light" w:eastAsia="Times New Roman" w:hAnsi="Calibri Light"/>
      <w:color w:val="1F4D78"/>
      <w:sz w:val="22"/>
      <w:szCs w:val="22"/>
      <w:lang w:eastAsia="en-US"/>
    </w:rPr>
  </w:style>
  <w:style w:type="paragraph" w:styleId="Heading7">
    <w:name w:val="heading 7"/>
    <w:aliases w:val="7,Appendix Major,AppendixTitle Rep,Blank 3,H7DO NOT USE,Heading 7(unused),L2 PIP,Legal Level 1.1.,Lev 7,PA Appendix Major,h7,level1-noHeading,Simple arabic numbers,Simple Arabic Numbers,Contract 6th level,ITT t7"/>
    <w:basedOn w:val="Normal"/>
    <w:next w:val="Normal"/>
    <w:link w:val="Heading7Char"/>
    <w:unhideWhenUsed/>
    <w:qFormat/>
    <w:rsid w:val="00E46686"/>
    <w:pPr>
      <w:keepNext/>
      <w:keepLines/>
      <w:numPr>
        <w:ilvl w:val="6"/>
        <w:numId w:val="4"/>
      </w:numPr>
      <w:spacing w:before="40" w:line="259" w:lineRule="auto"/>
      <w:outlineLvl w:val="6"/>
    </w:pPr>
    <w:rPr>
      <w:rFonts w:ascii="Calibri Light" w:eastAsia="Times New Roman" w:hAnsi="Calibri Light"/>
      <w:i/>
      <w:iCs/>
      <w:color w:val="1F4D78"/>
      <w:sz w:val="22"/>
      <w:szCs w:val="22"/>
      <w:lang w:eastAsia="en-US"/>
    </w:rPr>
  </w:style>
  <w:style w:type="paragraph" w:styleId="Heading8">
    <w:name w:val="heading 8"/>
    <w:aliases w:val="8,Appendix Minor,Blank 4,Legal Level 1.1.1.,Lev 8,Level 1.1.1,PA Appendix Minor,h8,h8 DO NOT USE,ITT t8"/>
    <w:basedOn w:val="Normal"/>
    <w:next w:val="Normal"/>
    <w:link w:val="Heading8Char"/>
    <w:unhideWhenUsed/>
    <w:qFormat/>
    <w:rsid w:val="00E46686"/>
    <w:pPr>
      <w:keepNext/>
      <w:keepLines/>
      <w:numPr>
        <w:ilvl w:val="7"/>
        <w:numId w:val="4"/>
      </w:numPr>
      <w:spacing w:before="40" w:line="259" w:lineRule="auto"/>
      <w:outlineLvl w:val="7"/>
    </w:pPr>
    <w:rPr>
      <w:rFonts w:ascii="Calibri Light" w:eastAsia="Times New Roman" w:hAnsi="Calibri Light"/>
      <w:color w:val="272727"/>
      <w:sz w:val="21"/>
      <w:szCs w:val="21"/>
      <w:lang w:eastAsia="en-US"/>
    </w:rPr>
  </w:style>
  <w:style w:type="paragraph" w:styleId="Heading9">
    <w:name w:val="heading 9"/>
    <w:aliases w:val="App Heading,App1,Blank 5,Heading 9 (defunct),Legal Level 1.1.1.1.,Lev 9,Level (a),Titre 10,appendix,h9,h9 DO NOT USE,ITT t9"/>
    <w:basedOn w:val="Normal"/>
    <w:next w:val="Normal"/>
    <w:link w:val="Heading9Char"/>
    <w:unhideWhenUsed/>
    <w:qFormat/>
    <w:rsid w:val="00E46686"/>
    <w:pPr>
      <w:keepNext/>
      <w:keepLines/>
      <w:numPr>
        <w:ilvl w:val="8"/>
        <w:numId w:val="4"/>
      </w:numPr>
      <w:spacing w:before="40" w:line="259" w:lineRule="auto"/>
      <w:outlineLvl w:val="8"/>
    </w:pPr>
    <w:rPr>
      <w:rFonts w:ascii="Calibri Light" w:eastAsia="Times New Roman" w:hAnsi="Calibri Light"/>
      <w:i/>
      <w:iCs/>
      <w:color w:val="272727"/>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EPDTIS">
    <w:name w:val="Title1_EPD_TIS"/>
    <w:basedOn w:val="Title"/>
    <w:autoRedefine/>
    <w:rsid w:val="00B34BAF"/>
    <w:pPr>
      <w:spacing w:after="120"/>
    </w:pPr>
    <w:rPr>
      <w:rFonts w:ascii="Verdana" w:hAnsi="Verdana"/>
      <w:color w:val="003366"/>
      <w:sz w:val="22"/>
      <w:szCs w:val="22"/>
    </w:rPr>
  </w:style>
  <w:style w:type="paragraph" w:customStyle="1" w:styleId="Title2EPDTIS">
    <w:name w:val="Title2_EPD_TIS"/>
    <w:basedOn w:val="Title"/>
    <w:autoRedefine/>
    <w:rsid w:val="000D1082"/>
    <w:pPr>
      <w:spacing w:after="120"/>
    </w:pPr>
    <w:rPr>
      <w:rFonts w:ascii="Verdana" w:eastAsia="Calibri" w:hAnsi="Verdana"/>
      <w:bCs w:val="0"/>
      <w:kern w:val="0"/>
      <w:sz w:val="28"/>
      <w:szCs w:val="28"/>
      <w:lang w:eastAsia="en-US"/>
    </w:rPr>
  </w:style>
  <w:style w:type="paragraph" w:customStyle="1" w:styleId="TabletitleSMTDTIS">
    <w:name w:val="Tabletitle_SMTD_TIS"/>
    <w:basedOn w:val="Normal"/>
    <w:link w:val="TabletitleSMTDTISChar"/>
    <w:autoRedefine/>
    <w:rsid w:val="000E2A86"/>
    <w:pPr>
      <w:spacing w:before="120" w:after="80"/>
    </w:pPr>
    <w:rPr>
      <w:rFonts w:ascii="Arial Bold" w:hAnsi="Arial Bold"/>
      <w:b/>
      <w:color w:val="003366"/>
      <w:sz w:val="20"/>
      <w:szCs w:val="20"/>
      <w:lang w:val="fr-FR"/>
    </w:rPr>
  </w:style>
  <w:style w:type="paragraph" w:customStyle="1" w:styleId="TableHeaderRowEPDTIS">
    <w:name w:val="TableHeaderRow_EPD_TIS"/>
    <w:basedOn w:val="Heading3"/>
    <w:link w:val="TableHeaderRowEPDTISCharChar"/>
    <w:autoRedefine/>
    <w:rsid w:val="000E2A86"/>
    <w:pPr>
      <w:tabs>
        <w:tab w:val="left" w:pos="288"/>
        <w:tab w:val="left" w:pos="1200"/>
        <w:tab w:val="right" w:leader="dot" w:pos="9350"/>
      </w:tabs>
      <w:spacing w:before="60"/>
      <w:jc w:val="center"/>
      <w:outlineLvl w:val="9"/>
    </w:pPr>
    <w:rPr>
      <w:rFonts w:ascii="Arial Bold" w:hAnsi="Arial Bold"/>
      <w:color w:val="003366"/>
      <w:sz w:val="20"/>
      <w:szCs w:val="20"/>
    </w:rPr>
  </w:style>
  <w:style w:type="character" w:customStyle="1" w:styleId="TableHeaderRowEPDTISCharChar">
    <w:name w:val="TableHeaderRow_EPD_TIS Char Char"/>
    <w:link w:val="TableHeaderRowEPDTIS"/>
    <w:rsid w:val="000E2A86"/>
    <w:rPr>
      <w:rFonts w:ascii="Arial Bold" w:eastAsia="MS Mincho" w:hAnsi="Arial Bold" w:cs="Arial"/>
      <w:b/>
      <w:bCs/>
      <w:color w:val="003366"/>
      <w:lang w:val="en-US" w:eastAsia="ja-JP" w:bidi="ar-SA"/>
    </w:rPr>
  </w:style>
  <w:style w:type="paragraph" w:customStyle="1" w:styleId="TableCellCenterEPDTIS">
    <w:name w:val="TableCell_Center_EPD_TIS"/>
    <w:basedOn w:val="Normal"/>
    <w:autoRedefine/>
    <w:rsid w:val="000E2A86"/>
    <w:pPr>
      <w:tabs>
        <w:tab w:val="left" w:pos="700"/>
        <w:tab w:val="left" w:pos="960"/>
        <w:tab w:val="left" w:pos="1200"/>
        <w:tab w:val="right" w:leader="dot" w:pos="9350"/>
      </w:tabs>
      <w:spacing w:before="120" w:after="80"/>
      <w:jc w:val="center"/>
    </w:pPr>
    <w:rPr>
      <w:rFonts w:ascii="Arial" w:hAnsi="Arial"/>
      <w:color w:val="003366"/>
      <w:sz w:val="20"/>
      <w:szCs w:val="20"/>
    </w:rPr>
  </w:style>
  <w:style w:type="paragraph" w:customStyle="1" w:styleId="SideTitle2EPDTIS">
    <w:name w:val="SideTitle2_EPD_TIS"/>
    <w:basedOn w:val="Title"/>
    <w:autoRedefine/>
    <w:rsid w:val="000E2A86"/>
    <w:pPr>
      <w:spacing w:before="120"/>
      <w:ind w:right="144"/>
      <w:jc w:val="left"/>
    </w:pPr>
    <w:rPr>
      <w:rFonts w:ascii="Arial Bold" w:hAnsi="Arial Bold"/>
      <w:color w:val="003366"/>
      <w:sz w:val="20"/>
      <w:szCs w:val="20"/>
    </w:rPr>
  </w:style>
  <w:style w:type="paragraph" w:styleId="Title">
    <w:name w:val="Title"/>
    <w:basedOn w:val="Normal"/>
    <w:link w:val="TitleChar"/>
    <w:uiPriority w:val="10"/>
    <w:qFormat/>
    <w:rsid w:val="000E2A86"/>
    <w:pPr>
      <w:spacing w:before="240" w:after="60"/>
      <w:jc w:val="center"/>
      <w:outlineLvl w:val="0"/>
    </w:pPr>
    <w:rPr>
      <w:rFonts w:ascii="Arial" w:hAnsi="Arial" w:cs="Arial"/>
      <w:b/>
      <w:bCs/>
      <w:kern w:val="28"/>
      <w:sz w:val="32"/>
      <w:szCs w:val="32"/>
    </w:rPr>
  </w:style>
  <w:style w:type="paragraph" w:styleId="Header">
    <w:name w:val="header"/>
    <w:aliases w:val="1 (not to be included in TOC),ho,header odd,first,h,Header Char1,1 (not to be included in TOC) Char1,Cover Page Char,1 (not to be included in TOC) Char Char,Header Char Char,Cover Page Char Char Char,ho Char,header odd Char,first Char,Header1,ho1"/>
    <w:basedOn w:val="Normal"/>
    <w:link w:val="HeaderChar"/>
    <w:rsid w:val="000E2A86"/>
    <w:pPr>
      <w:tabs>
        <w:tab w:val="center" w:pos="4320"/>
        <w:tab w:val="right" w:pos="8640"/>
      </w:tabs>
    </w:pPr>
  </w:style>
  <w:style w:type="paragraph" w:styleId="Footer">
    <w:name w:val="footer"/>
    <w:basedOn w:val="Normal"/>
    <w:link w:val="FooterChar"/>
    <w:uiPriority w:val="99"/>
    <w:rsid w:val="000E2A86"/>
    <w:pPr>
      <w:tabs>
        <w:tab w:val="center" w:pos="4320"/>
        <w:tab w:val="right" w:pos="8640"/>
      </w:tabs>
    </w:pPr>
  </w:style>
  <w:style w:type="character" w:customStyle="1" w:styleId="HeaderChar">
    <w:name w:val="Header Char"/>
    <w:aliases w:val="1 (not to be included in TOC) Char,ho Char1,header odd Char1,first Char1,h Char,Header Char1 Char,1 (not to be included in TOC) Char1 Char,Cover Page Char Char,1 (not to be included in TOC) Char Char Char,Header Char Char Char,ho Char Char"/>
    <w:link w:val="Header"/>
    <w:rsid w:val="000E2A86"/>
    <w:rPr>
      <w:rFonts w:eastAsia="MS Mincho"/>
      <w:sz w:val="24"/>
      <w:szCs w:val="24"/>
      <w:lang w:val="en-US" w:eastAsia="ja-JP" w:bidi="ar-SA"/>
    </w:rPr>
  </w:style>
  <w:style w:type="character" w:styleId="PageNumber">
    <w:name w:val="page number"/>
    <w:aliases w:val="Page Numbe_EPD_TIS,Page 1 0f #,Page Numbe_SMTD_TIS"/>
    <w:rsid w:val="000E2A86"/>
    <w:rPr>
      <w:rFonts w:ascii="Arial" w:hAnsi="Arial"/>
      <w:color w:val="003366"/>
      <w:sz w:val="16"/>
      <w:szCs w:val="16"/>
      <w:lang w:val="en-US" w:eastAsia="en-US" w:bidi="ar-SA"/>
    </w:rPr>
  </w:style>
  <w:style w:type="character" w:customStyle="1" w:styleId="Heading1Char">
    <w:name w:val="Heading 1 Char"/>
    <w:aliases w:val="Heading 1_TIS Char,Part Char,H1 Char,Document Char,h1 Char,Chapter Char,Main Section Char,Main heading Char,1 Char,Tempo Heading 1 Char,Project 1 Char,RFS Char,Outline1 Char,Section Header Char,DPHead1 Char,section 1 Char,PIM 1 Char"/>
    <w:link w:val="Heading1"/>
    <w:uiPriority w:val="9"/>
    <w:rsid w:val="00877B8C"/>
    <w:rPr>
      <w:rFonts w:ascii="Cambria" w:eastAsia="Times New Roman" w:hAnsi="Cambria" w:cs="Times New Roman"/>
      <w:b/>
      <w:bCs/>
      <w:kern w:val="32"/>
      <w:sz w:val="32"/>
      <w:szCs w:val="32"/>
      <w:lang w:eastAsia="ja-JP"/>
    </w:rPr>
  </w:style>
  <w:style w:type="paragraph" w:styleId="TOC1">
    <w:name w:val="toc 1"/>
    <w:basedOn w:val="Normal"/>
    <w:next w:val="Normal"/>
    <w:autoRedefine/>
    <w:uiPriority w:val="39"/>
    <w:qFormat/>
    <w:rsid w:val="00877B8C"/>
    <w:pPr>
      <w:tabs>
        <w:tab w:val="left" w:pos="475"/>
        <w:tab w:val="right" w:leader="dot" w:pos="9350"/>
      </w:tabs>
      <w:spacing w:before="60" w:after="60"/>
    </w:pPr>
    <w:rPr>
      <w:rFonts w:ascii="Arial Bold" w:hAnsi="Arial Bold"/>
      <w:b/>
      <w:color w:val="003366"/>
      <w:sz w:val="20"/>
      <w:szCs w:val="20"/>
    </w:rPr>
  </w:style>
  <w:style w:type="paragraph" w:styleId="TOC2">
    <w:name w:val="toc 2"/>
    <w:basedOn w:val="Normal"/>
    <w:next w:val="Normal"/>
    <w:autoRedefine/>
    <w:uiPriority w:val="39"/>
    <w:qFormat/>
    <w:rsid w:val="00877B8C"/>
    <w:pPr>
      <w:tabs>
        <w:tab w:val="left" w:pos="960"/>
        <w:tab w:val="right" w:leader="dot" w:pos="9350"/>
      </w:tabs>
      <w:spacing w:before="60" w:after="60"/>
      <w:ind w:left="245"/>
    </w:pPr>
    <w:rPr>
      <w:rFonts w:ascii="Arial" w:hAnsi="Arial"/>
      <w:b/>
      <w:color w:val="003366"/>
      <w:sz w:val="20"/>
      <w:szCs w:val="20"/>
    </w:rPr>
  </w:style>
  <w:style w:type="paragraph" w:styleId="TOC3">
    <w:name w:val="toc 3"/>
    <w:basedOn w:val="Normal"/>
    <w:next w:val="Normal"/>
    <w:autoRedefine/>
    <w:uiPriority w:val="39"/>
    <w:qFormat/>
    <w:rsid w:val="00877B8C"/>
    <w:pPr>
      <w:tabs>
        <w:tab w:val="left" w:pos="1200"/>
        <w:tab w:val="right" w:leader="dot" w:pos="9350"/>
      </w:tabs>
      <w:spacing w:before="60" w:after="60"/>
      <w:ind w:left="475"/>
    </w:pPr>
    <w:rPr>
      <w:rFonts w:ascii="Arial" w:hAnsi="Arial"/>
      <w:color w:val="003366"/>
      <w:sz w:val="18"/>
      <w:szCs w:val="18"/>
    </w:rPr>
  </w:style>
  <w:style w:type="character" w:styleId="Hyperlink">
    <w:name w:val="Hyperlink"/>
    <w:aliases w:val="Hyperlink_SMTD_TIS,Hyperlink_EPD_TIS"/>
    <w:uiPriority w:val="99"/>
    <w:qFormat/>
    <w:rsid w:val="00877B8C"/>
    <w:rPr>
      <w:rFonts w:ascii="Arial" w:hAnsi="Arial"/>
      <w:color w:val="0000FF"/>
      <w:sz w:val="20"/>
      <w:szCs w:val="20"/>
      <w:u w:val="single"/>
    </w:rPr>
  </w:style>
  <w:style w:type="table" w:styleId="TableGrid">
    <w:name w:val="Table Grid"/>
    <w:aliases w:val="new tab"/>
    <w:basedOn w:val="TableNormal"/>
    <w:rsid w:val="00877B8C"/>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rsid w:val="00877B8C"/>
    <w:pPr>
      <w:spacing w:after="210"/>
    </w:pPr>
    <w:rPr>
      <w:rFonts w:eastAsia="Times New Roman"/>
      <w:lang w:eastAsia="en-US"/>
    </w:rPr>
  </w:style>
  <w:style w:type="character" w:customStyle="1" w:styleId="NormalWebChar">
    <w:name w:val="Normal (Web) Char"/>
    <w:link w:val="NormalWeb"/>
    <w:uiPriority w:val="99"/>
    <w:rsid w:val="00877B8C"/>
    <w:rPr>
      <w:rFonts w:eastAsia="Times New Roman"/>
      <w:sz w:val="24"/>
      <w:szCs w:val="24"/>
    </w:rPr>
  </w:style>
  <w:style w:type="paragraph" w:styleId="TOCHeading">
    <w:name w:val="TOC Heading"/>
    <w:basedOn w:val="Heading1"/>
    <w:next w:val="Normal"/>
    <w:uiPriority w:val="39"/>
    <w:qFormat/>
    <w:rsid w:val="00877B8C"/>
    <w:pPr>
      <w:keepLines/>
      <w:spacing w:before="480" w:after="0" w:line="276" w:lineRule="auto"/>
      <w:outlineLvl w:val="9"/>
    </w:pPr>
    <w:rPr>
      <w:color w:val="365F91"/>
      <w:kern w:val="0"/>
      <w:sz w:val="28"/>
      <w:szCs w:val="28"/>
      <w:lang w:eastAsia="en-US"/>
    </w:rPr>
  </w:style>
  <w:style w:type="paragraph" w:styleId="ListParagraph">
    <w:name w:val="List Paragraph"/>
    <w:aliases w:val="Equipment,List Paragraph1,Figure_name,Numbered Indented Text,lp1,List Paragraph11,Bullet 1,Bullets,Ref,Use Case List Paragraph,numbered,Bullet List,FooterText,Use Case List ParagraphCxSpLast,Paragraphe de liste1,Bulletr List Paragraph,b1"/>
    <w:basedOn w:val="Normal"/>
    <w:link w:val="ListParagraphChar"/>
    <w:uiPriority w:val="34"/>
    <w:qFormat/>
    <w:rsid w:val="0018220F"/>
    <w:pPr>
      <w:ind w:left="720"/>
    </w:pPr>
  </w:style>
  <w:style w:type="character" w:customStyle="1" w:styleId="FooterChar">
    <w:name w:val="Footer Char"/>
    <w:link w:val="Footer"/>
    <w:uiPriority w:val="99"/>
    <w:rsid w:val="006C0BFD"/>
    <w:rPr>
      <w:rFonts w:eastAsia="MS Mincho"/>
      <w:sz w:val="24"/>
      <w:szCs w:val="24"/>
      <w:lang w:eastAsia="ja-JP"/>
    </w:rPr>
  </w:style>
  <w:style w:type="paragraph" w:customStyle="1" w:styleId="HeaderSMTDTIS">
    <w:name w:val="Header_SMTD_TIS"/>
    <w:basedOn w:val="Header"/>
    <w:autoRedefine/>
    <w:rsid w:val="0012641E"/>
    <w:pPr>
      <w:tabs>
        <w:tab w:val="left" w:pos="1200"/>
        <w:tab w:val="right" w:leader="dot" w:pos="9350"/>
      </w:tabs>
      <w:spacing w:before="60" w:after="60"/>
      <w:jc w:val="center"/>
    </w:pPr>
    <w:rPr>
      <w:rFonts w:ascii="Arial Bold" w:hAnsi="Arial Bold"/>
      <w:smallCaps/>
      <w:color w:val="003366"/>
      <w:sz w:val="18"/>
      <w:szCs w:val="18"/>
    </w:rPr>
  </w:style>
  <w:style w:type="paragraph" w:customStyle="1" w:styleId="FooterSMTDTIS">
    <w:name w:val="Footer_SMTD_TIS"/>
    <w:basedOn w:val="Footer"/>
    <w:autoRedefine/>
    <w:rsid w:val="0087690A"/>
    <w:pPr>
      <w:tabs>
        <w:tab w:val="left" w:pos="1200"/>
        <w:tab w:val="right" w:leader="dot" w:pos="9350"/>
      </w:tabs>
      <w:spacing w:before="60" w:after="60"/>
      <w:jc w:val="center"/>
    </w:pPr>
    <w:rPr>
      <w:rFonts w:ascii="Arial" w:hAnsi="Arial"/>
      <w:color w:val="003366"/>
      <w:sz w:val="16"/>
      <w:szCs w:val="16"/>
    </w:rPr>
  </w:style>
  <w:style w:type="paragraph" w:customStyle="1" w:styleId="SideTitleSMTDTIS2">
    <w:name w:val="SideTitle_SMTD_TIS2"/>
    <w:basedOn w:val="Title"/>
    <w:autoRedefine/>
    <w:rsid w:val="000F38B4"/>
    <w:pPr>
      <w:spacing w:after="160"/>
      <w:ind w:left="720" w:right="144"/>
      <w:jc w:val="left"/>
    </w:pPr>
    <w:rPr>
      <w:rFonts w:ascii="Arial Bold" w:hAnsi="Arial Bold"/>
      <w:color w:val="003366"/>
      <w:sz w:val="20"/>
      <w:szCs w:val="20"/>
    </w:rPr>
  </w:style>
  <w:style w:type="paragraph" w:customStyle="1" w:styleId="NormalSMTDTIS">
    <w:name w:val="Normal_SMTD_TIS"/>
    <w:basedOn w:val="Normal"/>
    <w:link w:val="NormalSMTDTISChar"/>
    <w:autoRedefine/>
    <w:qFormat/>
    <w:rsid w:val="002E5B8E"/>
    <w:pPr>
      <w:tabs>
        <w:tab w:val="left" w:pos="360"/>
      </w:tabs>
      <w:spacing w:before="240" w:after="160"/>
      <w:ind w:right="144"/>
      <w:jc w:val="both"/>
    </w:pPr>
    <w:rPr>
      <w:rFonts w:ascii="Arial" w:hAnsi="Arial"/>
      <w:color w:val="003366"/>
      <w:sz w:val="20"/>
      <w:szCs w:val="20"/>
    </w:rPr>
  </w:style>
  <w:style w:type="character" w:customStyle="1" w:styleId="NormalSMTDTISChar">
    <w:name w:val="Normal_SMTD_TIS Char"/>
    <w:link w:val="NormalSMTDTIS"/>
    <w:rsid w:val="002E5B8E"/>
    <w:rPr>
      <w:rFonts w:ascii="Arial" w:eastAsia="MS Mincho" w:hAnsi="Arial"/>
      <w:color w:val="003366"/>
      <w:lang w:val="en-US" w:eastAsia="ja-JP"/>
    </w:rPr>
  </w:style>
  <w:style w:type="paragraph" w:styleId="BodyText">
    <w:name w:val="Body Text"/>
    <w:link w:val="BodyTextChar"/>
    <w:rsid w:val="00565010"/>
    <w:pPr>
      <w:spacing w:after="120" w:line="360" w:lineRule="auto"/>
    </w:pPr>
    <w:rPr>
      <w:rFonts w:ascii="Arial" w:eastAsia="Times New Roman" w:hAnsi="Arial" w:cs="Arial"/>
      <w:szCs w:val="22"/>
      <w:lang w:eastAsia="en-US"/>
    </w:rPr>
  </w:style>
  <w:style w:type="character" w:customStyle="1" w:styleId="BodyTextChar">
    <w:name w:val="Body Text Char"/>
    <w:link w:val="BodyText"/>
    <w:rsid w:val="00565010"/>
    <w:rPr>
      <w:rFonts w:ascii="Arial" w:eastAsia="Times New Roman" w:hAnsi="Arial" w:cs="Arial"/>
      <w:szCs w:val="22"/>
    </w:rPr>
  </w:style>
  <w:style w:type="character" w:customStyle="1" w:styleId="Heading2Char">
    <w:name w:val="Heading 2 Char"/>
    <w:aliases w:val="1.Seite Char,2 Char,H2 Char,Hanging 2 Indent Char,Heading 2 Hidden Char,Heading 2 substyle Char,KJL:1st Level Char,Lev 2 Char,Level 2 Heading Char,Major Char,Numbered indent 2 Char,PA Major Section Char,Proposal Char,Reset numbering Char"/>
    <w:link w:val="Heading2"/>
    <w:uiPriority w:val="9"/>
    <w:rsid w:val="005F2CA4"/>
    <w:rPr>
      <w:rFonts w:ascii="Arial" w:eastAsia="Times New Roman" w:hAnsi="Arial"/>
      <w:b/>
      <w:bCs/>
      <w:i/>
      <w:iCs/>
      <w:sz w:val="28"/>
      <w:szCs w:val="28"/>
    </w:rPr>
  </w:style>
  <w:style w:type="character" w:styleId="Emphasis">
    <w:name w:val="Emphasis"/>
    <w:uiPriority w:val="20"/>
    <w:qFormat/>
    <w:rsid w:val="005F2CA4"/>
    <w:rPr>
      <w:i/>
      <w:iCs/>
    </w:rPr>
  </w:style>
  <w:style w:type="paragraph" w:customStyle="1" w:styleId="Style1">
    <w:name w:val="Style1"/>
    <w:basedOn w:val="Normal"/>
    <w:link w:val="Style1Char"/>
    <w:qFormat/>
    <w:rsid w:val="005F2CA4"/>
    <w:pPr>
      <w:numPr>
        <w:numId w:val="1"/>
      </w:numPr>
      <w:spacing w:after="120"/>
    </w:pPr>
    <w:rPr>
      <w:rFonts w:ascii="Arial" w:eastAsia="Times New Roman" w:hAnsi="Arial" w:cs="Arial"/>
      <w:sz w:val="22"/>
      <w:szCs w:val="22"/>
      <w:lang w:eastAsia="en-US"/>
    </w:rPr>
  </w:style>
  <w:style w:type="character" w:customStyle="1" w:styleId="Style1Char">
    <w:name w:val="Style1 Char"/>
    <w:link w:val="Style1"/>
    <w:rsid w:val="005F2CA4"/>
    <w:rPr>
      <w:rFonts w:ascii="Arial" w:eastAsia="Times New Roman" w:hAnsi="Arial" w:cs="Arial"/>
      <w:sz w:val="22"/>
      <w:szCs w:val="22"/>
      <w:lang w:eastAsia="en-US"/>
    </w:rPr>
  </w:style>
  <w:style w:type="character" w:styleId="HTMLCode">
    <w:name w:val="HTML Code"/>
    <w:uiPriority w:val="99"/>
    <w:unhideWhenUsed/>
    <w:rsid w:val="00F97936"/>
    <w:rPr>
      <w:rFonts w:ascii="Courier New" w:eastAsia="Times New Roman" w:hAnsi="Courier New" w:cs="Courier New"/>
      <w:sz w:val="20"/>
      <w:szCs w:val="20"/>
    </w:rPr>
  </w:style>
  <w:style w:type="character" w:customStyle="1" w:styleId="Heading4Char">
    <w:name w:val="Heading 4 Char"/>
    <w:aliases w:val="(Alt+4) Char,1.1.1.1 Char,4 Char,41 Char,42 Char,43 Char,44 Char,45 Char,E4 Char,H4 Char,H41 Char,H42 Char,H43 Char,H44 Char,H45 Char,Head4 Char,Lev 4 Char,Level 2 - a Char,Map Title Char,PA Micro Section Char,Paragraph Title Char,Te Char"/>
    <w:link w:val="Heading4"/>
    <w:rsid w:val="00E46686"/>
    <w:rPr>
      <w:rFonts w:ascii="Calibri Light" w:eastAsia="Times New Roman" w:hAnsi="Calibri Light"/>
      <w:i/>
      <w:iCs/>
      <w:color w:val="2E74B5"/>
      <w:sz w:val="22"/>
      <w:szCs w:val="22"/>
      <w:lang w:eastAsia="en-US"/>
    </w:rPr>
  </w:style>
  <w:style w:type="character" w:customStyle="1" w:styleId="Heading5Char">
    <w:name w:val="Heading 5 Char"/>
    <w:aliases w:val="Appendix A to X Char,Blank Char,FMH1 Char,H5 Char,Heading 5(unused) Char,Heading 5* Char,Lev 5 Char,Level 3 - (i) Char,Level 3 - i Char,Response Type Char,Response Type1 Char,Response Type2 Char,Response Type3 Char,Response Type4 Char"/>
    <w:link w:val="Heading5"/>
    <w:rsid w:val="00E46686"/>
    <w:rPr>
      <w:rFonts w:ascii="Calibri Light" w:eastAsia="Times New Roman" w:hAnsi="Calibri Light"/>
      <w:color w:val="2E74B5"/>
      <w:szCs w:val="22"/>
      <w:lang w:eastAsia="en-US"/>
    </w:rPr>
  </w:style>
  <w:style w:type="character" w:customStyle="1" w:styleId="Heading6Char">
    <w:name w:val="Heading 6 Char"/>
    <w:aliases w:val="5 Char,Blank 2 Char,H6 Char,H6 DO NOT USE Char,H61 Char,H610 Char,H611 Char,H612 Char,H613 Char,H614 Char,H615 Char,H616 Char,H617 Char,H618 Char,H619 Char,H62 Char,H63 Char,H64 Char,H65 Char,H66 Char,H67 Char,H68 Char,H69 Char,Lev 6 Char"/>
    <w:link w:val="Heading6"/>
    <w:rsid w:val="00E46686"/>
    <w:rPr>
      <w:rFonts w:ascii="Calibri Light" w:eastAsia="Times New Roman" w:hAnsi="Calibri Light"/>
      <w:color w:val="1F4D78"/>
      <w:sz w:val="22"/>
      <w:szCs w:val="22"/>
      <w:lang w:eastAsia="en-US"/>
    </w:rPr>
  </w:style>
  <w:style w:type="character" w:customStyle="1" w:styleId="Heading7Char">
    <w:name w:val="Heading 7 Char"/>
    <w:aliases w:val="7 Char,Appendix Major Char,AppendixTitle Rep Char,Blank 3 Char,H7DO NOT USE Char,Heading 7(unused) Char,L2 PIP Char,Legal Level 1.1. Char,Lev 7 Char,PA Appendix Major Char,h7 Char,level1-noHeading Char,Simple arabic numbers Char"/>
    <w:link w:val="Heading7"/>
    <w:rsid w:val="00E46686"/>
    <w:rPr>
      <w:rFonts w:ascii="Calibri Light" w:eastAsia="Times New Roman" w:hAnsi="Calibri Light"/>
      <w:i/>
      <w:iCs/>
      <w:color w:val="1F4D78"/>
      <w:sz w:val="22"/>
      <w:szCs w:val="22"/>
      <w:lang w:eastAsia="en-US"/>
    </w:rPr>
  </w:style>
  <w:style w:type="character" w:customStyle="1" w:styleId="Heading8Char">
    <w:name w:val="Heading 8 Char"/>
    <w:aliases w:val="8 Char,Appendix Minor Char,Blank 4 Char,Legal Level 1.1.1. Char,Lev 8 Char,Level 1.1.1 Char,PA Appendix Minor Char,h8 Char,h8 DO NOT USE Char,ITT t8 Char"/>
    <w:link w:val="Heading8"/>
    <w:rsid w:val="00E46686"/>
    <w:rPr>
      <w:rFonts w:ascii="Calibri Light" w:eastAsia="Times New Roman" w:hAnsi="Calibri Light"/>
      <w:color w:val="272727"/>
      <w:sz w:val="21"/>
      <w:szCs w:val="21"/>
      <w:lang w:eastAsia="en-US"/>
    </w:rPr>
  </w:style>
  <w:style w:type="character" w:customStyle="1" w:styleId="Heading9Char">
    <w:name w:val="Heading 9 Char"/>
    <w:aliases w:val="App Heading Char,App1 Char,Blank 5 Char,Heading 9 (defunct) Char,Legal Level 1.1.1.1. Char,Lev 9 Char,Level (a) Char,Titre 10 Char,appendix Char,h9 Char,h9 DO NOT USE Char,ITT t9 Char"/>
    <w:link w:val="Heading9"/>
    <w:rsid w:val="00E46686"/>
    <w:rPr>
      <w:rFonts w:ascii="Calibri Light" w:eastAsia="Times New Roman" w:hAnsi="Calibri Light"/>
      <w:i/>
      <w:iCs/>
      <w:color w:val="272727"/>
      <w:sz w:val="21"/>
      <w:szCs w:val="21"/>
      <w:lang w:eastAsia="en-US"/>
    </w:rPr>
  </w:style>
  <w:style w:type="character" w:customStyle="1" w:styleId="Heading3Char">
    <w:name w:val="Heading 3 Char"/>
    <w:aliases w:val="(Alt+3) Char,3 Char,Annotationen Char,H3 Char,KJL:2nd Level Char,L3 Char,Lev 3 Char,Level 1 - 1 Char,Level 1 - 11 Char,Minor Char,Minor1 Char,Org Heading 1 Char,PA Minor Section Char,PARA3 Char,PARA31 Char,Section Char,Sub heading Char"/>
    <w:link w:val="Heading3"/>
    <w:uiPriority w:val="9"/>
    <w:rsid w:val="00E46686"/>
    <w:rPr>
      <w:rFonts w:ascii="Arial" w:eastAsia="MS Mincho" w:hAnsi="Arial" w:cs="Arial"/>
      <w:b/>
      <w:bCs/>
      <w:sz w:val="26"/>
      <w:szCs w:val="26"/>
      <w:lang w:val="en-US" w:eastAsia="ja-JP"/>
    </w:rPr>
  </w:style>
  <w:style w:type="paragraph" w:customStyle="1" w:styleId="WiproTableofContent">
    <w:name w:val="Wipro_Table of Content"/>
    <w:basedOn w:val="Normal"/>
    <w:rsid w:val="00E46686"/>
    <w:pPr>
      <w:spacing w:after="240"/>
    </w:pPr>
    <w:rPr>
      <w:rFonts w:ascii="Arial" w:eastAsia="Calibri" w:hAnsi="Arial" w:cs="Arial"/>
      <w:b/>
      <w:color w:val="44546A"/>
      <w:sz w:val="40"/>
      <w:szCs w:val="40"/>
      <w:lang w:eastAsia="en-US"/>
    </w:rPr>
  </w:style>
  <w:style w:type="paragraph" w:customStyle="1" w:styleId="WiproSectionTitle">
    <w:name w:val="Wipro_Section Title"/>
    <w:basedOn w:val="Normal"/>
    <w:next w:val="Heading1"/>
    <w:rsid w:val="00E46686"/>
    <w:pPr>
      <w:spacing w:after="240"/>
    </w:pPr>
    <w:rPr>
      <w:rFonts w:ascii="Arial" w:eastAsia="Calibri" w:hAnsi="Arial" w:cs="Arial"/>
      <w:b/>
      <w:color w:val="5B9BD5"/>
      <w:sz w:val="32"/>
      <w:szCs w:val="32"/>
      <w:lang w:eastAsia="en-US"/>
    </w:rPr>
  </w:style>
  <w:style w:type="paragraph" w:customStyle="1" w:styleId="WiproSectionBodyText">
    <w:name w:val="Wipro_Section Body Text"/>
    <w:basedOn w:val="Normal"/>
    <w:rsid w:val="00E46686"/>
    <w:pPr>
      <w:spacing w:after="160"/>
    </w:pPr>
    <w:rPr>
      <w:rFonts w:ascii="Arial" w:eastAsia="Calibri" w:hAnsi="Arial"/>
      <w:color w:val="ED7D31"/>
      <w:szCs w:val="22"/>
      <w:lang w:eastAsia="en-US"/>
    </w:rPr>
  </w:style>
  <w:style w:type="paragraph" w:customStyle="1" w:styleId="WiproHeading1">
    <w:name w:val="Wipro_Heading1"/>
    <w:basedOn w:val="WiproSectionBodyText"/>
    <w:next w:val="WiproHeading2"/>
    <w:rsid w:val="00E46686"/>
    <w:pPr>
      <w:spacing w:before="240" w:after="240"/>
    </w:pPr>
    <w:rPr>
      <w:b/>
      <w:color w:val="70AD47"/>
      <w:sz w:val="26"/>
      <w:szCs w:val="26"/>
    </w:rPr>
  </w:style>
  <w:style w:type="paragraph" w:customStyle="1" w:styleId="WiproBodyText">
    <w:name w:val="Wipro_Body Text"/>
    <w:basedOn w:val="Normal"/>
    <w:rsid w:val="00E46686"/>
    <w:pPr>
      <w:spacing w:after="160"/>
    </w:pPr>
    <w:rPr>
      <w:rFonts w:ascii="Arial" w:eastAsia="Calibri" w:hAnsi="Arial"/>
      <w:color w:val="ED7D31"/>
      <w:sz w:val="20"/>
      <w:szCs w:val="22"/>
      <w:lang w:eastAsia="en-US"/>
    </w:rPr>
  </w:style>
  <w:style w:type="paragraph" w:customStyle="1" w:styleId="WiproHeading2">
    <w:name w:val="Wipro_Heading2"/>
    <w:basedOn w:val="Normal"/>
    <w:next w:val="WiproHeading3"/>
    <w:rsid w:val="00E46686"/>
    <w:pPr>
      <w:spacing w:before="240" w:after="240"/>
    </w:pPr>
    <w:rPr>
      <w:rFonts w:ascii="Arial" w:eastAsia="Calibri" w:hAnsi="Arial" w:cs="Arial"/>
      <w:b/>
      <w:color w:val="A5A5A5"/>
      <w:lang w:eastAsia="en-US"/>
    </w:rPr>
  </w:style>
  <w:style w:type="paragraph" w:customStyle="1" w:styleId="WiproBullet1">
    <w:name w:val="Wipro_Bullet1"/>
    <w:basedOn w:val="ListParagraph"/>
    <w:rsid w:val="00E46686"/>
    <w:pPr>
      <w:spacing w:line="360" w:lineRule="auto"/>
      <w:ind w:left="0"/>
      <w:contextualSpacing/>
    </w:pPr>
    <w:rPr>
      <w:rFonts w:ascii="Arial" w:eastAsia="Calibri" w:hAnsi="Arial" w:cs="Arial"/>
      <w:color w:val="ED7D31"/>
      <w:sz w:val="20"/>
      <w:szCs w:val="20"/>
      <w:lang w:eastAsia="en-US"/>
    </w:rPr>
  </w:style>
  <w:style w:type="paragraph" w:customStyle="1" w:styleId="WiproBullet2">
    <w:name w:val="Wipro_Bullet2"/>
    <w:basedOn w:val="ListParagraph"/>
    <w:rsid w:val="00E46686"/>
    <w:pPr>
      <w:numPr>
        <w:numId w:val="3"/>
      </w:numPr>
      <w:spacing w:line="360" w:lineRule="auto"/>
      <w:ind w:left="765"/>
      <w:contextualSpacing/>
    </w:pPr>
    <w:rPr>
      <w:rFonts w:ascii="Arial" w:eastAsia="Calibri" w:hAnsi="Arial" w:cs="Arial"/>
      <w:color w:val="ED7D31"/>
      <w:sz w:val="20"/>
      <w:szCs w:val="20"/>
      <w:lang w:eastAsia="en-US"/>
    </w:rPr>
  </w:style>
  <w:style w:type="paragraph" w:customStyle="1" w:styleId="WiproBullet3">
    <w:name w:val="Wipro_Bullet3"/>
    <w:basedOn w:val="ListParagraph"/>
    <w:rsid w:val="00E46686"/>
    <w:pPr>
      <w:numPr>
        <w:numId w:val="2"/>
      </w:numPr>
      <w:spacing w:line="360" w:lineRule="auto"/>
      <w:ind w:left="1166"/>
      <w:contextualSpacing/>
    </w:pPr>
    <w:rPr>
      <w:rFonts w:ascii="Arial" w:eastAsia="Calibri" w:hAnsi="Arial" w:cs="Arial"/>
      <w:color w:val="ED7D31"/>
      <w:sz w:val="20"/>
      <w:szCs w:val="20"/>
      <w:lang w:eastAsia="en-US"/>
    </w:rPr>
  </w:style>
  <w:style w:type="paragraph" w:customStyle="1" w:styleId="WiproHeading3">
    <w:name w:val="Wipro_Heading3"/>
    <w:basedOn w:val="Normal"/>
    <w:rsid w:val="00E46686"/>
    <w:pPr>
      <w:spacing w:before="240" w:after="240"/>
    </w:pPr>
    <w:rPr>
      <w:rFonts w:ascii="Arial" w:eastAsia="Calibri" w:hAnsi="Arial" w:cs="Arial"/>
      <w:b/>
      <w:color w:val="ED7D31"/>
      <w:sz w:val="20"/>
      <w:szCs w:val="20"/>
      <w:lang w:eastAsia="en-US"/>
    </w:rPr>
  </w:style>
  <w:style w:type="paragraph" w:styleId="Caption">
    <w:name w:val="caption"/>
    <w:aliases w:val="Wipro_Table Heading,Caption DD Grey Indent,cp,VMW Caption,Caption Char1,Caption Char Char,Caption Char1 Char Char,Caption Char Char Char Char,Caption Char Char1,Caption Char1 Char,Caption Char Char Char,Caption Char1 Char Char Char Char"/>
    <w:basedOn w:val="Normal"/>
    <w:next w:val="Normal"/>
    <w:link w:val="CaptionChar"/>
    <w:unhideWhenUsed/>
    <w:qFormat/>
    <w:rsid w:val="00E46686"/>
    <w:pPr>
      <w:spacing w:after="200"/>
    </w:pPr>
    <w:rPr>
      <w:rFonts w:ascii="Calibri" w:eastAsia="Calibri" w:hAnsi="Calibri"/>
      <w:i/>
      <w:iCs/>
      <w:color w:val="44546A"/>
      <w:sz w:val="18"/>
      <w:szCs w:val="18"/>
      <w:lang w:eastAsia="en-US"/>
    </w:rPr>
  </w:style>
  <w:style w:type="table" w:styleId="GridTable4-Accent1">
    <w:name w:val="Grid Table 4 Accent 1"/>
    <w:basedOn w:val="TableNormal"/>
    <w:uiPriority w:val="49"/>
    <w:rsid w:val="00E46686"/>
    <w:rPr>
      <w:rFonts w:ascii="Calibri" w:eastAsia="Calibri" w:hAnsi="Calibri"/>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Accent6">
    <w:name w:val="Grid Table 4 Accent 6"/>
    <w:aliases w:val="Wipro_Table Format"/>
    <w:basedOn w:val="TableNormal"/>
    <w:uiPriority w:val="49"/>
    <w:rsid w:val="00E46686"/>
    <w:rPr>
      <w:rFonts w:ascii="Arial" w:eastAsia="Calibri" w:hAnsi="Arial"/>
      <w:color w:val="FFFFFF"/>
      <w:szCs w:val="22"/>
      <w:lang w:eastAsia="en-US"/>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cPr>
      <w:vAlign w:val="center"/>
    </w:tcPr>
    <w:tblStylePr w:type="firstRow">
      <w:pPr>
        <w:jc w:val="center"/>
      </w:pPr>
      <w:rPr>
        <w:rFonts w:ascii="Verdana" w:hAnsi="Verdana"/>
        <w:b/>
        <w:bCs/>
        <w:color w:val="FFFFFF"/>
        <w:sz w:val="24"/>
      </w:rPr>
      <w:tblPr/>
      <w:tcPr>
        <w:shd w:val="clear" w:color="auto" w:fill="70AD47"/>
        <w:vAlign w:val="center"/>
      </w:tcPr>
    </w:tblStylePr>
    <w:tblStylePr w:type="lastRow">
      <w:pPr>
        <w:jc w:val="left"/>
      </w:pPr>
      <w:rPr>
        <w:rFonts w:ascii="Arial" w:hAnsi="Arial"/>
        <w:b w:val="0"/>
        <w:bCs/>
        <w:color w:val="FFFFFF"/>
        <w:sz w:val="20"/>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70AD47"/>
      </w:tcPr>
    </w:tblStylePr>
    <w:tblStylePr w:type="firstCol">
      <w:rPr>
        <w:rFonts w:ascii="Arial" w:hAnsi="Arial"/>
        <w:b w:val="0"/>
        <w:bCs/>
        <w:sz w:val="20"/>
      </w:rPr>
    </w:tblStylePr>
    <w:tblStylePr w:type="lastCol">
      <w:rPr>
        <w:rFonts w:ascii="Arial" w:hAnsi="Arial"/>
        <w:b w:val="0"/>
        <w:bCs/>
        <w:sz w:val="20"/>
      </w:rPr>
    </w:tblStylePr>
    <w:tblStylePr w:type="band1Vert">
      <w:rPr>
        <w:rFonts w:ascii="Arial" w:hAnsi="Arial"/>
        <w:sz w:val="20"/>
      </w:rPr>
      <w:tblPr/>
      <w:tcPr>
        <w:shd w:val="clear" w:color="auto" w:fill="E2EFD9"/>
      </w:tcPr>
    </w:tblStylePr>
    <w:tblStylePr w:type="band1Horz">
      <w:tblPr/>
      <w:tcPr>
        <w:shd w:val="clear" w:color="auto" w:fill="E2EFD9"/>
      </w:tcPr>
    </w:tblStylePr>
    <w:tblStylePr w:type="band2Horz">
      <w:rPr>
        <w:rFonts w:ascii="Arial" w:hAnsi="Arial"/>
        <w:b w:val="0"/>
        <w:sz w:val="20"/>
      </w:rPr>
      <w:tblPr/>
      <w:tcPr>
        <w:shd w:val="clear" w:color="auto" w:fill="F2F2F2"/>
      </w:tcPr>
    </w:tblStylePr>
  </w:style>
  <w:style w:type="table" w:styleId="GridTable1Light">
    <w:name w:val="Grid Table 1 Light"/>
    <w:basedOn w:val="TableNormal"/>
    <w:uiPriority w:val="46"/>
    <w:rsid w:val="00E46686"/>
    <w:rPr>
      <w:rFonts w:ascii="Calibri" w:eastAsia="Calibri" w:hAnsi="Calibri"/>
      <w:sz w:val="22"/>
      <w:szCs w:val="22"/>
      <w:lang w:eastAsia="en-US"/>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GridTable4">
    <w:name w:val="Grid Table 4"/>
    <w:basedOn w:val="TableNormal"/>
    <w:uiPriority w:val="49"/>
    <w:rsid w:val="00E46686"/>
    <w:rPr>
      <w:rFonts w:ascii="Calibri" w:eastAsia="Calibri" w:hAnsi="Calibri"/>
      <w:sz w:val="22"/>
      <w:szCs w:val="22"/>
      <w:lang w:eastAsia="en-US"/>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4-Accent5">
    <w:name w:val="Grid Table 4 Accent 5"/>
    <w:basedOn w:val="TableNormal"/>
    <w:uiPriority w:val="49"/>
    <w:rsid w:val="00E46686"/>
    <w:rPr>
      <w:rFonts w:ascii="Calibri" w:eastAsia="Calibri" w:hAnsi="Calibri"/>
      <w:sz w:val="22"/>
      <w:szCs w:val="22"/>
      <w:lang w:eastAsia="en-US"/>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3-Accent6">
    <w:name w:val="Grid Table 3 Accent 6"/>
    <w:basedOn w:val="TableNormal"/>
    <w:uiPriority w:val="48"/>
    <w:rsid w:val="00E46686"/>
    <w:rPr>
      <w:rFonts w:ascii="Calibri" w:eastAsia="Calibri" w:hAnsi="Calibri"/>
      <w:sz w:val="22"/>
      <w:szCs w:val="22"/>
      <w:lang w:eastAsia="en-US"/>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paragraph" w:styleId="TableofFigures">
    <w:name w:val="table of figures"/>
    <w:basedOn w:val="Normal"/>
    <w:next w:val="Normal"/>
    <w:uiPriority w:val="99"/>
    <w:unhideWhenUsed/>
    <w:rsid w:val="00E46686"/>
    <w:pPr>
      <w:spacing w:line="259" w:lineRule="auto"/>
      <w:ind w:left="440" w:hanging="440"/>
    </w:pPr>
    <w:rPr>
      <w:rFonts w:ascii="Calibri" w:eastAsia="Calibri" w:hAnsi="Calibri" w:cs="Calibri"/>
      <w:smallCaps/>
      <w:color w:val="ED7D31"/>
      <w:sz w:val="20"/>
      <w:szCs w:val="20"/>
      <w:lang w:eastAsia="en-US"/>
    </w:rPr>
  </w:style>
  <w:style w:type="table" w:styleId="GridTable5Dark-Accent5">
    <w:name w:val="Grid Table 5 Dark Accent 5"/>
    <w:basedOn w:val="TableNormal"/>
    <w:uiPriority w:val="50"/>
    <w:rsid w:val="00E46686"/>
    <w:rPr>
      <w:rFonts w:ascii="Calibri" w:eastAsia="Calibri" w:hAnsi="Calibri"/>
      <w:sz w:val="22"/>
      <w:szCs w:val="22"/>
      <w:lang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customStyle="1" w:styleId="WiproTableHeader">
    <w:name w:val="Wipro Table Header"/>
    <w:basedOn w:val="Normal"/>
    <w:rsid w:val="00E46686"/>
    <w:pPr>
      <w:spacing w:before="160" w:after="160" w:line="259" w:lineRule="auto"/>
    </w:pPr>
    <w:rPr>
      <w:rFonts w:ascii="Arial" w:eastAsia="Calibri" w:hAnsi="Arial" w:cs="Arial"/>
      <w:b/>
      <w:color w:val="9CC2E5"/>
      <w:szCs w:val="32"/>
      <w:lang w:eastAsia="en-US"/>
    </w:rPr>
  </w:style>
  <w:style w:type="paragraph" w:customStyle="1" w:styleId="WiproTitle">
    <w:name w:val="Wipro Title"/>
    <w:basedOn w:val="Normal"/>
    <w:rsid w:val="00E46686"/>
    <w:pPr>
      <w:spacing w:before="3200" w:after="840"/>
    </w:pPr>
    <w:rPr>
      <w:rFonts w:ascii="Arial" w:eastAsia="Calibri" w:hAnsi="Arial" w:cs="Arial"/>
      <w:b/>
      <w:color w:val="5B9BD5"/>
      <w:sz w:val="72"/>
      <w:szCs w:val="72"/>
      <w:u w:val="single"/>
      <w:lang w:eastAsia="en-US"/>
    </w:rPr>
  </w:style>
  <w:style w:type="paragraph" w:customStyle="1" w:styleId="WiproAuthorName">
    <w:name w:val="Wipro_Author Name"/>
    <w:basedOn w:val="Normal"/>
    <w:rsid w:val="00E46686"/>
    <w:pPr>
      <w:spacing w:after="160"/>
    </w:pPr>
    <w:rPr>
      <w:rFonts w:ascii="Arial" w:eastAsia="Calibri" w:hAnsi="Arial" w:cs="Arial"/>
      <w:b/>
      <w:color w:val="ED7D31"/>
      <w:sz w:val="36"/>
      <w:szCs w:val="36"/>
      <w:lang w:eastAsia="en-US"/>
    </w:rPr>
  </w:style>
  <w:style w:type="paragraph" w:customStyle="1" w:styleId="WiproDesignation">
    <w:name w:val="Wipro_Designation"/>
    <w:basedOn w:val="Normal"/>
    <w:rsid w:val="00E46686"/>
    <w:pPr>
      <w:spacing w:after="640" w:line="259" w:lineRule="auto"/>
    </w:pPr>
    <w:rPr>
      <w:rFonts w:ascii="Arial" w:eastAsia="Calibri" w:hAnsi="Arial" w:cs="Arial"/>
      <w:color w:val="ED7D31"/>
      <w:szCs w:val="22"/>
      <w:lang w:eastAsia="en-US"/>
    </w:rPr>
  </w:style>
  <w:style w:type="paragraph" w:customStyle="1" w:styleId="WiproDate">
    <w:name w:val="Wipro_Date"/>
    <w:basedOn w:val="Normal"/>
    <w:rsid w:val="00E46686"/>
    <w:pPr>
      <w:spacing w:after="160" w:line="259" w:lineRule="auto"/>
    </w:pPr>
    <w:rPr>
      <w:rFonts w:ascii="Arial" w:eastAsia="Calibri" w:hAnsi="Arial" w:cs="Arial"/>
      <w:color w:val="ED7D31"/>
      <w:szCs w:val="22"/>
      <w:lang w:eastAsia="en-US"/>
    </w:rPr>
  </w:style>
  <w:style w:type="paragraph" w:styleId="IntenseQuote">
    <w:name w:val="Intense Quote"/>
    <w:basedOn w:val="Normal"/>
    <w:next w:val="Normal"/>
    <w:link w:val="IntenseQuoteChar"/>
    <w:uiPriority w:val="30"/>
    <w:rsid w:val="00E46686"/>
    <w:pPr>
      <w:pBdr>
        <w:top w:val="single" w:sz="4" w:space="10" w:color="5B9BD5"/>
        <w:bottom w:val="single" w:sz="4" w:space="10" w:color="5B9BD5"/>
      </w:pBdr>
      <w:spacing w:before="360" w:after="360" w:line="259" w:lineRule="auto"/>
      <w:ind w:left="864" w:right="864"/>
      <w:jc w:val="center"/>
    </w:pPr>
    <w:rPr>
      <w:rFonts w:ascii="Arial" w:eastAsia="Calibri" w:hAnsi="Arial"/>
      <w:i/>
      <w:iCs/>
      <w:color w:val="5B9BD5"/>
      <w:sz w:val="20"/>
      <w:szCs w:val="22"/>
      <w:lang w:eastAsia="en-US"/>
    </w:rPr>
  </w:style>
  <w:style w:type="character" w:customStyle="1" w:styleId="IntenseQuoteChar">
    <w:name w:val="Intense Quote Char"/>
    <w:link w:val="IntenseQuote"/>
    <w:uiPriority w:val="30"/>
    <w:rsid w:val="00E46686"/>
    <w:rPr>
      <w:rFonts w:ascii="Arial" w:eastAsia="Calibri" w:hAnsi="Arial"/>
      <w:i/>
      <w:iCs/>
      <w:color w:val="5B9BD5"/>
      <w:szCs w:val="22"/>
      <w:lang w:val="en-US" w:eastAsia="en-US"/>
    </w:rPr>
  </w:style>
  <w:style w:type="paragraph" w:styleId="Quote">
    <w:name w:val="Quote"/>
    <w:basedOn w:val="Normal"/>
    <w:next w:val="Normal"/>
    <w:link w:val="QuoteChar"/>
    <w:uiPriority w:val="29"/>
    <w:rsid w:val="00E46686"/>
    <w:pPr>
      <w:spacing w:before="200" w:after="160" w:line="259" w:lineRule="auto"/>
      <w:ind w:left="864" w:right="864"/>
      <w:jc w:val="center"/>
    </w:pPr>
    <w:rPr>
      <w:rFonts w:ascii="Arial" w:eastAsia="Calibri" w:hAnsi="Arial"/>
      <w:i/>
      <w:iCs/>
      <w:color w:val="404040"/>
      <w:sz w:val="20"/>
      <w:szCs w:val="22"/>
      <w:lang w:eastAsia="en-US"/>
    </w:rPr>
  </w:style>
  <w:style w:type="character" w:customStyle="1" w:styleId="QuoteChar">
    <w:name w:val="Quote Char"/>
    <w:link w:val="Quote"/>
    <w:uiPriority w:val="29"/>
    <w:rsid w:val="00E46686"/>
    <w:rPr>
      <w:rFonts w:ascii="Arial" w:eastAsia="Calibri" w:hAnsi="Arial"/>
      <w:i/>
      <w:iCs/>
      <w:color w:val="404040"/>
      <w:szCs w:val="22"/>
      <w:lang w:val="en-US" w:eastAsia="en-US"/>
    </w:rPr>
  </w:style>
  <w:style w:type="paragraph" w:customStyle="1" w:styleId="WiproFigureNotes">
    <w:name w:val="Wipro_Figure Notes"/>
    <w:basedOn w:val="Normal"/>
    <w:rsid w:val="00E46686"/>
    <w:pPr>
      <w:spacing w:after="160" w:line="259" w:lineRule="auto"/>
    </w:pPr>
    <w:rPr>
      <w:rFonts w:ascii="Calibri" w:eastAsia="Calibri" w:hAnsi="Calibri"/>
      <w:color w:val="ED7D31"/>
      <w:sz w:val="16"/>
      <w:szCs w:val="16"/>
      <w:lang w:eastAsia="en-US"/>
    </w:rPr>
  </w:style>
  <w:style w:type="paragraph" w:customStyle="1" w:styleId="WiproQuotes">
    <w:name w:val="Wipro_Quotes"/>
    <w:basedOn w:val="Normal"/>
    <w:rsid w:val="00E46686"/>
    <w:pPr>
      <w:spacing w:after="160" w:line="259" w:lineRule="auto"/>
    </w:pPr>
    <w:rPr>
      <w:rFonts w:ascii="Calibri" w:eastAsia="Calibri" w:hAnsi="Calibri"/>
      <w:i/>
      <w:color w:val="ED7D31"/>
      <w:sz w:val="20"/>
      <w:szCs w:val="20"/>
      <w:lang w:eastAsia="en-US"/>
    </w:rPr>
  </w:style>
  <w:style w:type="paragraph" w:customStyle="1" w:styleId="WiproSourceNote">
    <w:name w:val="Wipro_Source Note"/>
    <w:basedOn w:val="Normal"/>
    <w:rsid w:val="00E46686"/>
    <w:pPr>
      <w:spacing w:after="160" w:line="259" w:lineRule="auto"/>
      <w:jc w:val="right"/>
    </w:pPr>
    <w:rPr>
      <w:rFonts w:ascii="Calibri" w:eastAsia="Calibri" w:hAnsi="Calibri"/>
      <w:color w:val="ED7D31"/>
      <w:sz w:val="14"/>
      <w:szCs w:val="14"/>
      <w:lang w:eastAsia="en-US"/>
    </w:rPr>
  </w:style>
  <w:style w:type="paragraph" w:customStyle="1" w:styleId="WiproNumber1">
    <w:name w:val="Wipro_Number1"/>
    <w:basedOn w:val="Heading1"/>
    <w:rsid w:val="00E46686"/>
    <w:pPr>
      <w:keepNext w:val="0"/>
      <w:numPr>
        <w:numId w:val="5"/>
      </w:numPr>
      <w:spacing w:before="0" w:after="240" w:line="360" w:lineRule="auto"/>
      <w:ind w:left="720" w:hanging="360"/>
    </w:pPr>
    <w:rPr>
      <w:rFonts w:ascii="Arial" w:eastAsia="Calibri" w:hAnsi="Arial" w:cs="Arial"/>
      <w:bCs w:val="0"/>
      <w:color w:val="ED7D31"/>
      <w:kern w:val="0"/>
      <w:sz w:val="20"/>
      <w:lang w:eastAsia="en-US"/>
    </w:rPr>
  </w:style>
  <w:style w:type="paragraph" w:customStyle="1" w:styleId="WiproNumber2">
    <w:name w:val="Wipro_Number2"/>
    <w:basedOn w:val="Normal"/>
    <w:rsid w:val="00E46686"/>
    <w:pPr>
      <w:numPr>
        <w:ilvl w:val="1"/>
        <w:numId w:val="5"/>
      </w:numPr>
      <w:spacing w:line="360" w:lineRule="auto"/>
      <w:ind w:left="1080" w:hanging="360"/>
    </w:pPr>
    <w:rPr>
      <w:rFonts w:ascii="Calibri" w:eastAsia="Calibri" w:hAnsi="Calibri"/>
      <w:color w:val="ED7D31"/>
      <w:sz w:val="20"/>
      <w:szCs w:val="20"/>
      <w:lang w:eastAsia="en-US"/>
    </w:rPr>
  </w:style>
  <w:style w:type="paragraph" w:customStyle="1" w:styleId="WiproNumber3">
    <w:name w:val="Wipro_Number3"/>
    <w:basedOn w:val="Normal"/>
    <w:rsid w:val="00E46686"/>
    <w:pPr>
      <w:numPr>
        <w:ilvl w:val="2"/>
        <w:numId w:val="5"/>
      </w:numPr>
      <w:spacing w:after="160" w:line="259" w:lineRule="auto"/>
      <w:ind w:left="1890" w:hanging="180"/>
    </w:pPr>
    <w:rPr>
      <w:rFonts w:ascii="Calibri" w:eastAsia="Calibri" w:hAnsi="Calibri"/>
      <w:color w:val="ED7D31"/>
      <w:sz w:val="20"/>
      <w:szCs w:val="20"/>
      <w:lang w:eastAsia="en-US"/>
    </w:rPr>
  </w:style>
  <w:style w:type="character" w:customStyle="1" w:styleId="TitleChar">
    <w:name w:val="Title Char"/>
    <w:link w:val="Title"/>
    <w:uiPriority w:val="10"/>
    <w:rsid w:val="00E46686"/>
    <w:rPr>
      <w:rFonts w:ascii="Arial" w:eastAsia="MS Mincho" w:hAnsi="Arial" w:cs="Arial"/>
      <w:b/>
      <w:bCs/>
      <w:kern w:val="28"/>
      <w:sz w:val="32"/>
      <w:szCs w:val="32"/>
      <w:lang w:val="en-US" w:eastAsia="ja-JP"/>
    </w:rPr>
  </w:style>
  <w:style w:type="paragraph" w:customStyle="1" w:styleId="TableCellSMTDTIS">
    <w:name w:val="TableCell_SMTD_TIS"/>
    <w:basedOn w:val="Normal"/>
    <w:link w:val="TableCellSMTDTISChar"/>
    <w:autoRedefine/>
    <w:rsid w:val="00E46686"/>
    <w:pPr>
      <w:spacing w:before="120" w:after="80"/>
      <w:jc w:val="center"/>
    </w:pPr>
    <w:rPr>
      <w:rFonts w:ascii="Arial" w:hAnsi="Arial"/>
      <w:color w:val="003366"/>
      <w:sz w:val="20"/>
      <w:szCs w:val="20"/>
    </w:rPr>
  </w:style>
  <w:style w:type="character" w:customStyle="1" w:styleId="TableCellSMTDTISChar">
    <w:name w:val="TableCell_SMTD_TIS Char"/>
    <w:link w:val="TableCellSMTDTIS"/>
    <w:locked/>
    <w:rsid w:val="00E46686"/>
    <w:rPr>
      <w:rFonts w:ascii="Arial" w:eastAsia="MS Mincho" w:hAnsi="Arial"/>
      <w:color w:val="003366"/>
      <w:lang w:val="en-US" w:eastAsia="ja-JP"/>
    </w:rPr>
  </w:style>
  <w:style w:type="paragraph" w:styleId="Subtitle">
    <w:name w:val="Subtitle"/>
    <w:basedOn w:val="Normal"/>
    <w:next w:val="Normal"/>
    <w:link w:val="SubtitleChar"/>
    <w:uiPriority w:val="11"/>
    <w:rsid w:val="00E46686"/>
    <w:pPr>
      <w:numPr>
        <w:ilvl w:val="1"/>
      </w:numPr>
      <w:spacing w:after="160" w:line="259" w:lineRule="auto"/>
    </w:pPr>
    <w:rPr>
      <w:rFonts w:ascii="Calibri" w:eastAsia="Times New Roman" w:hAnsi="Calibri"/>
      <w:color w:val="5A5A5A"/>
      <w:spacing w:val="15"/>
      <w:sz w:val="22"/>
      <w:szCs w:val="22"/>
      <w:lang w:eastAsia="en-US"/>
    </w:rPr>
  </w:style>
  <w:style w:type="character" w:customStyle="1" w:styleId="SubtitleChar">
    <w:name w:val="Subtitle Char"/>
    <w:link w:val="Subtitle"/>
    <w:uiPriority w:val="11"/>
    <w:rsid w:val="00E46686"/>
    <w:rPr>
      <w:rFonts w:ascii="Calibri" w:eastAsia="Times New Roman" w:hAnsi="Calibri"/>
      <w:color w:val="5A5A5A"/>
      <w:spacing w:val="15"/>
      <w:sz w:val="22"/>
      <w:szCs w:val="22"/>
      <w:lang w:val="en-US" w:eastAsia="en-US"/>
    </w:rPr>
  </w:style>
  <w:style w:type="paragraph" w:styleId="TOC4">
    <w:name w:val="toc 4"/>
    <w:basedOn w:val="Normal"/>
    <w:next w:val="Normal"/>
    <w:autoRedefine/>
    <w:uiPriority w:val="39"/>
    <w:unhideWhenUsed/>
    <w:rsid w:val="00E46686"/>
    <w:pPr>
      <w:spacing w:after="100" w:line="259" w:lineRule="auto"/>
      <w:ind w:left="660"/>
    </w:pPr>
    <w:rPr>
      <w:rFonts w:ascii="Calibri" w:eastAsia="Times New Roman" w:hAnsi="Calibri"/>
      <w:sz w:val="22"/>
      <w:szCs w:val="22"/>
      <w:lang w:val="en-IN" w:eastAsia="en-IN"/>
    </w:rPr>
  </w:style>
  <w:style w:type="paragraph" w:styleId="TOC5">
    <w:name w:val="toc 5"/>
    <w:basedOn w:val="Normal"/>
    <w:next w:val="Normal"/>
    <w:autoRedefine/>
    <w:uiPriority w:val="39"/>
    <w:unhideWhenUsed/>
    <w:rsid w:val="00E46686"/>
    <w:pPr>
      <w:spacing w:after="100" w:line="259" w:lineRule="auto"/>
      <w:ind w:left="880"/>
    </w:pPr>
    <w:rPr>
      <w:rFonts w:ascii="Calibri" w:eastAsia="Times New Roman" w:hAnsi="Calibri"/>
      <w:sz w:val="22"/>
      <w:szCs w:val="22"/>
      <w:lang w:val="en-IN" w:eastAsia="en-IN"/>
    </w:rPr>
  </w:style>
  <w:style w:type="paragraph" w:styleId="TOC6">
    <w:name w:val="toc 6"/>
    <w:basedOn w:val="Normal"/>
    <w:next w:val="Normal"/>
    <w:autoRedefine/>
    <w:uiPriority w:val="39"/>
    <w:unhideWhenUsed/>
    <w:rsid w:val="00E46686"/>
    <w:pPr>
      <w:spacing w:after="100" w:line="259" w:lineRule="auto"/>
      <w:ind w:left="1100"/>
    </w:pPr>
    <w:rPr>
      <w:rFonts w:ascii="Calibri" w:eastAsia="Times New Roman" w:hAnsi="Calibri"/>
      <w:sz w:val="22"/>
      <w:szCs w:val="22"/>
      <w:lang w:val="en-IN" w:eastAsia="en-IN"/>
    </w:rPr>
  </w:style>
  <w:style w:type="paragraph" w:styleId="TOC7">
    <w:name w:val="toc 7"/>
    <w:basedOn w:val="Normal"/>
    <w:next w:val="Normal"/>
    <w:autoRedefine/>
    <w:uiPriority w:val="39"/>
    <w:unhideWhenUsed/>
    <w:rsid w:val="00E46686"/>
    <w:pPr>
      <w:spacing w:after="100" w:line="259" w:lineRule="auto"/>
      <w:ind w:left="1320"/>
    </w:pPr>
    <w:rPr>
      <w:rFonts w:ascii="Calibri" w:eastAsia="Times New Roman" w:hAnsi="Calibri"/>
      <w:sz w:val="22"/>
      <w:szCs w:val="22"/>
      <w:lang w:val="en-IN" w:eastAsia="en-IN"/>
    </w:rPr>
  </w:style>
  <w:style w:type="paragraph" w:styleId="TOC8">
    <w:name w:val="toc 8"/>
    <w:basedOn w:val="Normal"/>
    <w:next w:val="Normal"/>
    <w:autoRedefine/>
    <w:uiPriority w:val="39"/>
    <w:unhideWhenUsed/>
    <w:rsid w:val="00E46686"/>
    <w:pPr>
      <w:spacing w:after="100" w:line="259" w:lineRule="auto"/>
      <w:ind w:left="1540"/>
    </w:pPr>
    <w:rPr>
      <w:rFonts w:ascii="Calibri" w:eastAsia="Times New Roman" w:hAnsi="Calibri"/>
      <w:sz w:val="22"/>
      <w:szCs w:val="22"/>
      <w:lang w:val="en-IN" w:eastAsia="en-IN"/>
    </w:rPr>
  </w:style>
  <w:style w:type="paragraph" w:styleId="TOC9">
    <w:name w:val="toc 9"/>
    <w:basedOn w:val="Normal"/>
    <w:next w:val="Normal"/>
    <w:autoRedefine/>
    <w:uiPriority w:val="39"/>
    <w:unhideWhenUsed/>
    <w:rsid w:val="00E46686"/>
    <w:pPr>
      <w:spacing w:after="100" w:line="259" w:lineRule="auto"/>
      <w:ind w:left="1760"/>
    </w:pPr>
    <w:rPr>
      <w:rFonts w:ascii="Calibri" w:eastAsia="Times New Roman" w:hAnsi="Calibri"/>
      <w:sz w:val="22"/>
      <w:szCs w:val="22"/>
      <w:lang w:val="en-IN" w:eastAsia="en-IN"/>
    </w:rPr>
  </w:style>
  <w:style w:type="paragraph" w:customStyle="1" w:styleId="TableHeaderRowSMTDTIS">
    <w:name w:val="TableHeaderRow_SMTD_TIS"/>
    <w:basedOn w:val="Heading3"/>
    <w:link w:val="TableHeaderRowSMTDTISChar"/>
    <w:autoRedefine/>
    <w:rsid w:val="00E46686"/>
    <w:pPr>
      <w:tabs>
        <w:tab w:val="left" w:pos="288"/>
        <w:tab w:val="left" w:pos="1200"/>
        <w:tab w:val="right" w:leader="dot" w:pos="9350"/>
      </w:tabs>
      <w:spacing w:before="60"/>
      <w:jc w:val="center"/>
      <w:outlineLvl w:val="9"/>
    </w:pPr>
    <w:rPr>
      <w:rFonts w:ascii="Arial Bold" w:hAnsi="Arial Bold"/>
      <w:color w:val="003366"/>
      <w:sz w:val="20"/>
      <w:szCs w:val="20"/>
    </w:rPr>
  </w:style>
  <w:style w:type="paragraph" w:customStyle="1" w:styleId="TableCellBoldSMTDTIS">
    <w:name w:val="TableCellBold_SMTD_TIS"/>
    <w:basedOn w:val="TableCellSMTDTIS"/>
    <w:autoRedefine/>
    <w:rsid w:val="00E46686"/>
    <w:pPr>
      <w:tabs>
        <w:tab w:val="left" w:pos="1200"/>
        <w:tab w:val="right" w:leader="dot" w:pos="9350"/>
      </w:tabs>
      <w:ind w:left="72"/>
      <w:jc w:val="left"/>
    </w:pPr>
    <w:rPr>
      <w:rFonts w:cs="Arial"/>
      <w:color w:val="1F4E79"/>
    </w:rPr>
  </w:style>
  <w:style w:type="paragraph" w:customStyle="1" w:styleId="TableCellCenterSMTDTIS">
    <w:name w:val="TableCell_Center_SMTD_TIS"/>
    <w:basedOn w:val="TableCellSMTDTIS"/>
    <w:autoRedefine/>
    <w:rsid w:val="00E46686"/>
  </w:style>
  <w:style w:type="character" w:customStyle="1" w:styleId="TableHeaderRowSMTDTISChar">
    <w:name w:val="TableHeaderRow_SMTD_TIS Char"/>
    <w:link w:val="TableHeaderRowSMTDTIS"/>
    <w:rsid w:val="00E46686"/>
    <w:rPr>
      <w:rFonts w:ascii="Arial Bold" w:eastAsia="MS Mincho" w:hAnsi="Arial Bold" w:cs="Arial"/>
      <w:b/>
      <w:bCs/>
      <w:color w:val="003366"/>
      <w:lang w:val="en-US" w:eastAsia="ja-JP"/>
    </w:rPr>
  </w:style>
  <w:style w:type="paragraph" w:customStyle="1" w:styleId="Title1SMTDTIS">
    <w:name w:val="Title1_SMTD_TIS"/>
    <w:basedOn w:val="Title"/>
    <w:autoRedefine/>
    <w:qFormat/>
    <w:rsid w:val="00E46686"/>
    <w:pPr>
      <w:spacing w:after="120"/>
    </w:pPr>
    <w:rPr>
      <w:rFonts w:ascii="Arial Bold" w:hAnsi="Arial Bold"/>
      <w:color w:val="003366"/>
    </w:rPr>
  </w:style>
  <w:style w:type="character" w:customStyle="1" w:styleId="TabletitleSMTDTISChar">
    <w:name w:val="Tabletitle_SMTD_TIS Char"/>
    <w:link w:val="TabletitleSMTDTIS"/>
    <w:rsid w:val="00E46686"/>
    <w:rPr>
      <w:rFonts w:ascii="Arial Bold" w:eastAsia="MS Mincho" w:hAnsi="Arial Bold"/>
      <w:b/>
      <w:color w:val="003366"/>
      <w:lang w:val="fr-FR" w:eastAsia="ja-JP"/>
    </w:rPr>
  </w:style>
  <w:style w:type="paragraph" w:customStyle="1" w:styleId="BulletPoints">
    <w:name w:val="Bullet Points"/>
    <w:basedOn w:val="ListParagraph"/>
    <w:link w:val="BulletPointsChar"/>
    <w:qFormat/>
    <w:rsid w:val="00E46686"/>
    <w:pPr>
      <w:numPr>
        <w:numId w:val="6"/>
      </w:numPr>
      <w:spacing w:after="160" w:line="259" w:lineRule="auto"/>
      <w:contextualSpacing/>
    </w:pPr>
    <w:rPr>
      <w:rFonts w:ascii="Calibri" w:eastAsia="Calibri" w:hAnsi="Calibri"/>
      <w:color w:val="ED7D31"/>
      <w:sz w:val="20"/>
      <w:szCs w:val="20"/>
      <w:lang w:eastAsia="en-US"/>
    </w:rPr>
  </w:style>
  <w:style w:type="character" w:customStyle="1" w:styleId="ListParagraphChar">
    <w:name w:val="List Paragraph Char"/>
    <w:aliases w:val="Equipment Char,List Paragraph1 Char,Figure_name Char,Numbered Indented Text Char,lp1 Char,List Paragraph11 Char,Bullet 1 Char,Bullets Char,Ref Char,Use Case List Paragraph Char,numbered Char,Bullet List Char,FooterText Char,b1 Char"/>
    <w:link w:val="ListParagraph"/>
    <w:uiPriority w:val="34"/>
    <w:qFormat/>
    <w:rsid w:val="00E46686"/>
    <w:rPr>
      <w:rFonts w:eastAsia="MS Mincho"/>
      <w:sz w:val="24"/>
      <w:szCs w:val="24"/>
      <w:lang w:val="en-US" w:eastAsia="ja-JP"/>
    </w:rPr>
  </w:style>
  <w:style w:type="character" w:customStyle="1" w:styleId="BulletPointsChar">
    <w:name w:val="Bullet Points Char"/>
    <w:link w:val="BulletPoints"/>
    <w:rsid w:val="00E46686"/>
    <w:rPr>
      <w:rFonts w:ascii="Calibri" w:eastAsia="Calibri" w:hAnsi="Calibri"/>
      <w:color w:val="ED7D31"/>
      <w:lang w:eastAsia="en-US"/>
    </w:rPr>
  </w:style>
  <w:style w:type="paragraph" w:customStyle="1" w:styleId="Heading1SMTDTIS">
    <w:name w:val="Heading1_SMTD_TIS"/>
    <w:basedOn w:val="Normal"/>
    <w:next w:val="Normal"/>
    <w:autoRedefine/>
    <w:qFormat/>
    <w:rsid w:val="00E46686"/>
    <w:pPr>
      <w:pageBreakBefore/>
      <w:numPr>
        <w:numId w:val="7"/>
      </w:numPr>
      <w:tabs>
        <w:tab w:val="left" w:pos="720"/>
      </w:tabs>
      <w:spacing w:before="240" w:after="320"/>
      <w:ind w:left="720" w:right="144"/>
    </w:pPr>
    <w:rPr>
      <w:rFonts w:ascii="Arial Bold" w:hAnsi="Arial Bold"/>
      <w:b/>
      <w:color w:val="003366"/>
      <w:sz w:val="28"/>
      <w:szCs w:val="28"/>
    </w:rPr>
  </w:style>
  <w:style w:type="paragraph" w:customStyle="1" w:styleId="Heading4SMTDTIS">
    <w:name w:val="Heading4_SMTD_TIS"/>
    <w:basedOn w:val="Heading4"/>
    <w:autoRedefine/>
    <w:qFormat/>
    <w:rsid w:val="00E46686"/>
    <w:pPr>
      <w:keepLines w:val="0"/>
      <w:numPr>
        <w:numId w:val="7"/>
      </w:numPr>
      <w:snapToGrid w:val="0"/>
      <w:spacing w:before="240" w:after="160" w:line="240" w:lineRule="auto"/>
      <w:ind w:left="1296" w:right="144" w:hanging="1008"/>
    </w:pPr>
    <w:rPr>
      <w:rFonts w:ascii="Arial Bold" w:eastAsia="MS Mincho" w:hAnsi="Arial Bold"/>
      <w:b/>
      <w:bCs/>
      <w:i w:val="0"/>
      <w:iCs w:val="0"/>
      <w:color w:val="003366"/>
      <w:sz w:val="20"/>
      <w:szCs w:val="20"/>
      <w:lang w:eastAsia="ja-JP"/>
    </w:rPr>
  </w:style>
  <w:style w:type="paragraph" w:customStyle="1" w:styleId="Heading5SMTDTIS">
    <w:name w:val="Heading5_SMTD_TIS"/>
    <w:basedOn w:val="Heading5"/>
    <w:link w:val="Heading5SMTDTISChar"/>
    <w:autoRedefine/>
    <w:rsid w:val="00E46686"/>
    <w:pPr>
      <w:keepNext w:val="0"/>
      <w:keepLines w:val="0"/>
      <w:numPr>
        <w:numId w:val="7"/>
      </w:numPr>
      <w:tabs>
        <w:tab w:val="clear" w:pos="-3780"/>
        <w:tab w:val="left" w:pos="720"/>
      </w:tabs>
      <w:spacing w:before="240" w:after="160" w:line="240" w:lineRule="auto"/>
      <w:ind w:left="1512" w:right="144" w:hanging="1152"/>
    </w:pPr>
    <w:rPr>
      <w:rFonts w:ascii="Arial Bold" w:eastAsia="MS Mincho" w:hAnsi="Arial Bold"/>
      <w:b/>
      <w:bCs/>
      <w:iCs/>
      <w:color w:val="003366"/>
      <w:szCs w:val="20"/>
      <w:lang w:eastAsia="ja-JP"/>
    </w:rPr>
  </w:style>
  <w:style w:type="paragraph" w:customStyle="1" w:styleId="Heading3SMTDTIS">
    <w:name w:val="Heading3_SMTD_TIS"/>
    <w:basedOn w:val="Heading3"/>
    <w:link w:val="Heading3SMTDTISChar"/>
    <w:autoRedefine/>
    <w:qFormat/>
    <w:rsid w:val="00E46686"/>
    <w:pPr>
      <w:numPr>
        <w:ilvl w:val="2"/>
        <w:numId w:val="7"/>
      </w:numPr>
      <w:spacing w:before="280" w:after="160"/>
      <w:ind w:left="936" w:right="144"/>
    </w:pPr>
    <w:rPr>
      <w:rFonts w:ascii="Arial Bold" w:hAnsi="Arial Bold"/>
      <w:color w:val="003366"/>
      <w:sz w:val="22"/>
      <w:szCs w:val="22"/>
    </w:rPr>
  </w:style>
  <w:style w:type="character" w:customStyle="1" w:styleId="Heading3SMTDTISChar">
    <w:name w:val="Heading3_SMTD_TIS Char"/>
    <w:link w:val="Heading3SMTDTIS"/>
    <w:rsid w:val="00E46686"/>
    <w:rPr>
      <w:rFonts w:ascii="Arial Bold" w:eastAsia="MS Mincho" w:hAnsi="Arial Bold" w:cs="Arial"/>
      <w:b/>
      <w:bCs/>
      <w:color w:val="003366"/>
      <w:sz w:val="22"/>
      <w:szCs w:val="22"/>
    </w:rPr>
  </w:style>
  <w:style w:type="paragraph" w:customStyle="1" w:styleId="Heading2SMTDTIS">
    <w:name w:val="Heading2_SMTD_TIS"/>
    <w:basedOn w:val="Heading2"/>
    <w:link w:val="Heading2SMTDTISCharChar"/>
    <w:autoRedefine/>
    <w:qFormat/>
    <w:rsid w:val="00E46686"/>
    <w:pPr>
      <w:numPr>
        <w:ilvl w:val="1"/>
      </w:numPr>
      <w:tabs>
        <w:tab w:val="left" w:pos="720"/>
      </w:tabs>
      <w:spacing w:after="160"/>
      <w:ind w:left="720" w:right="-397"/>
    </w:pPr>
    <w:rPr>
      <w:rFonts w:ascii="Arial Bold" w:eastAsia="MS Mincho" w:hAnsi="Arial Bold" w:cs="Arial"/>
      <w:i w:val="0"/>
      <w:iCs w:val="0"/>
      <w:color w:val="003366"/>
      <w:sz w:val="20"/>
      <w:szCs w:val="20"/>
      <w:lang w:eastAsia="ja-JP"/>
    </w:rPr>
  </w:style>
  <w:style w:type="character" w:customStyle="1" w:styleId="Heading2SMTDTISCharChar">
    <w:name w:val="Heading2_SMTD_TIS Char Char"/>
    <w:link w:val="Heading2SMTDTIS"/>
    <w:rsid w:val="00E46686"/>
    <w:rPr>
      <w:rFonts w:ascii="Arial Bold" w:eastAsia="MS Mincho" w:hAnsi="Arial Bold" w:cs="Arial"/>
      <w:b/>
      <w:bCs/>
      <w:color w:val="003366"/>
      <w:lang w:val="en-US" w:eastAsia="ja-JP"/>
    </w:rPr>
  </w:style>
  <w:style w:type="paragraph" w:customStyle="1" w:styleId="Title2SMTDTIS">
    <w:name w:val="Title2_SMTD_TIS"/>
    <w:basedOn w:val="Title"/>
    <w:autoRedefine/>
    <w:rsid w:val="00E46686"/>
    <w:pPr>
      <w:spacing w:after="120"/>
    </w:pPr>
    <w:rPr>
      <w:rFonts w:ascii="Arial Bold" w:hAnsi="Arial Bold"/>
      <w:color w:val="003366"/>
      <w:sz w:val="24"/>
      <w:szCs w:val="24"/>
    </w:rPr>
  </w:style>
  <w:style w:type="paragraph" w:customStyle="1" w:styleId="FootnoteSMTDTIS">
    <w:name w:val="Footnote_SMTD_TIS"/>
    <w:basedOn w:val="FootnoteText"/>
    <w:autoRedefine/>
    <w:rsid w:val="00E46686"/>
    <w:rPr>
      <w:rFonts w:ascii="Arial" w:eastAsia="MS Mincho" w:hAnsi="Arial"/>
      <w:color w:val="003366"/>
      <w:sz w:val="18"/>
      <w:szCs w:val="18"/>
      <w:lang w:eastAsia="ja-JP"/>
    </w:rPr>
  </w:style>
  <w:style w:type="paragraph" w:customStyle="1" w:styleId="NormalCenterBoldSMTDTIS">
    <w:name w:val="Normal_CenterBold_SMTD_TIS"/>
    <w:basedOn w:val="Normal"/>
    <w:autoRedefine/>
    <w:rsid w:val="00E46686"/>
    <w:pPr>
      <w:tabs>
        <w:tab w:val="left" w:pos="284"/>
      </w:tabs>
      <w:spacing w:before="240" w:after="160"/>
      <w:ind w:hanging="284"/>
      <w:jc w:val="right"/>
    </w:pPr>
    <w:rPr>
      <w:rFonts w:ascii="Arial Bold" w:hAnsi="Arial Bold"/>
      <w:b/>
      <w:bCs/>
      <w:iCs/>
      <w:color w:val="003366"/>
      <w:sz w:val="20"/>
      <w:szCs w:val="20"/>
    </w:rPr>
  </w:style>
  <w:style w:type="paragraph" w:styleId="FootnoteText">
    <w:name w:val="footnote text"/>
    <w:basedOn w:val="Normal"/>
    <w:link w:val="FootnoteTextChar"/>
    <w:unhideWhenUsed/>
    <w:rsid w:val="00E46686"/>
    <w:rPr>
      <w:rFonts w:ascii="Calibri" w:eastAsia="Calibri" w:hAnsi="Calibri"/>
      <w:color w:val="ED7D31"/>
      <w:sz w:val="20"/>
      <w:szCs w:val="20"/>
      <w:lang w:eastAsia="en-US"/>
    </w:rPr>
  </w:style>
  <w:style w:type="character" w:customStyle="1" w:styleId="FootnoteTextChar">
    <w:name w:val="Footnote Text Char"/>
    <w:link w:val="FootnoteText"/>
    <w:rsid w:val="00E46686"/>
    <w:rPr>
      <w:rFonts w:ascii="Calibri" w:eastAsia="Calibri" w:hAnsi="Calibri"/>
      <w:color w:val="ED7D31"/>
      <w:lang w:val="en-US" w:eastAsia="en-US"/>
    </w:rPr>
  </w:style>
  <w:style w:type="character" w:customStyle="1" w:styleId="NoteSMTDTIS">
    <w:name w:val="Note_SMTD_TIS"/>
    <w:rsid w:val="00E46686"/>
    <w:rPr>
      <w:rFonts w:ascii="Arial Bold" w:hAnsi="Arial Bold"/>
      <w:b/>
      <w:color w:val="003366"/>
      <w:sz w:val="20"/>
      <w:szCs w:val="20"/>
    </w:rPr>
  </w:style>
  <w:style w:type="paragraph" w:customStyle="1" w:styleId="Style2">
    <w:name w:val="Style2"/>
    <w:basedOn w:val="Normal"/>
    <w:link w:val="Style2Char"/>
    <w:qFormat/>
    <w:rsid w:val="00E46686"/>
    <w:pPr>
      <w:spacing w:after="160" w:line="259" w:lineRule="auto"/>
    </w:pPr>
    <w:rPr>
      <w:rFonts w:ascii="Calibri" w:eastAsia="Calibri" w:hAnsi="Calibri"/>
      <w:color w:val="ED7D31"/>
      <w:sz w:val="20"/>
      <w:szCs w:val="20"/>
      <w:lang w:eastAsia="en-US"/>
    </w:rPr>
  </w:style>
  <w:style w:type="character" w:customStyle="1" w:styleId="Style2Char">
    <w:name w:val="Style2 Char"/>
    <w:link w:val="Style2"/>
    <w:rsid w:val="00E46686"/>
    <w:rPr>
      <w:rFonts w:ascii="Calibri" w:eastAsia="Calibri" w:hAnsi="Calibri"/>
      <w:color w:val="ED7D31"/>
      <w:lang w:val="en-US" w:eastAsia="en-US"/>
    </w:rPr>
  </w:style>
  <w:style w:type="paragraph" w:customStyle="1" w:styleId="TableCellEmailCenteredSMTDTIS">
    <w:name w:val="TableCell_Email_Centered_SMTD_TIS"/>
    <w:basedOn w:val="Normal"/>
    <w:qFormat/>
    <w:rsid w:val="00E46686"/>
    <w:pPr>
      <w:spacing w:before="60" w:after="60"/>
      <w:jc w:val="center"/>
    </w:pPr>
    <w:rPr>
      <w:rFonts w:ascii="Arial" w:hAnsi="Arial"/>
      <w:color w:val="003366"/>
      <w:sz w:val="16"/>
      <w:szCs w:val="20"/>
      <w:lang w:val="en-AU" w:eastAsia="ko-KR"/>
    </w:rPr>
  </w:style>
  <w:style w:type="paragraph" w:customStyle="1" w:styleId="AlphalistBoldSMTDTIS">
    <w:name w:val="AlphalistBold_SMTD_TIS"/>
    <w:basedOn w:val="Normal"/>
    <w:autoRedefine/>
    <w:rsid w:val="00E46686"/>
    <w:pPr>
      <w:numPr>
        <w:numId w:val="8"/>
      </w:numPr>
      <w:spacing w:before="120" w:after="80"/>
      <w:ind w:left="1008" w:right="144"/>
      <w:jc w:val="both"/>
    </w:pPr>
    <w:rPr>
      <w:rFonts w:ascii="Arial Bold" w:hAnsi="Arial Bold"/>
      <w:b/>
      <w:color w:val="003366"/>
      <w:sz w:val="20"/>
      <w:szCs w:val="20"/>
    </w:rPr>
  </w:style>
  <w:style w:type="character" w:styleId="CommentReference">
    <w:name w:val="annotation reference"/>
    <w:rsid w:val="00E46686"/>
    <w:rPr>
      <w:rFonts w:cs="Times New Roman"/>
      <w:sz w:val="16"/>
      <w:szCs w:val="16"/>
    </w:rPr>
  </w:style>
  <w:style w:type="character" w:customStyle="1" w:styleId="baec5a81-e4d6-4674-97f3-e9220f0136c1">
    <w:name w:val="baec5a81-e4d6-4674-97f3-e9220f0136c1"/>
    <w:rsid w:val="00E46686"/>
  </w:style>
  <w:style w:type="character" w:styleId="Strong">
    <w:name w:val="Strong"/>
    <w:uiPriority w:val="22"/>
    <w:qFormat/>
    <w:rsid w:val="00E46686"/>
    <w:rPr>
      <w:b/>
      <w:bCs/>
    </w:rPr>
  </w:style>
  <w:style w:type="character" w:styleId="FollowedHyperlink">
    <w:name w:val="FollowedHyperlink"/>
    <w:unhideWhenUsed/>
    <w:rsid w:val="00E46686"/>
    <w:rPr>
      <w:color w:val="954F72"/>
      <w:u w:val="single"/>
    </w:rPr>
  </w:style>
  <w:style w:type="paragraph" w:customStyle="1" w:styleId="DDTblText">
    <w:name w:val="**DDTbl Text"/>
    <w:qFormat/>
    <w:rsid w:val="00E46686"/>
    <w:pPr>
      <w:spacing w:before="60" w:after="60"/>
    </w:pPr>
    <w:rPr>
      <w:rFonts w:ascii="Arial" w:eastAsia="Calibri" w:hAnsi="Arial"/>
      <w:sz w:val="18"/>
      <w:lang w:val="en-AU" w:eastAsia="en-US"/>
    </w:rPr>
  </w:style>
  <w:style w:type="paragraph" w:customStyle="1" w:styleId="CrossRefHyperlink">
    <w:name w:val="Cross Ref Hyperlink"/>
    <w:basedOn w:val="BodyText"/>
    <w:qFormat/>
    <w:rsid w:val="00E46686"/>
    <w:pPr>
      <w:spacing w:line="240" w:lineRule="auto"/>
    </w:pPr>
    <w:rPr>
      <w:rFonts w:eastAsia="MS Mincho" w:cs="Times New Roman"/>
      <w:i/>
      <w:color w:val="0000FF"/>
      <w:szCs w:val="24"/>
      <w:lang w:eastAsia="ja-JP"/>
    </w:rPr>
  </w:style>
  <w:style w:type="paragraph" w:styleId="ListBullet">
    <w:name w:val="List Bullet"/>
    <w:basedOn w:val="Normal"/>
    <w:qFormat/>
    <w:rsid w:val="00E46686"/>
    <w:pPr>
      <w:numPr>
        <w:numId w:val="9"/>
      </w:numPr>
      <w:tabs>
        <w:tab w:val="left" w:pos="851"/>
      </w:tabs>
      <w:spacing w:before="120" w:after="120"/>
      <w:jc w:val="both"/>
    </w:pPr>
    <w:rPr>
      <w:rFonts w:ascii="Calibri" w:eastAsia="Times New Roman" w:hAnsi="Calibri"/>
      <w:lang w:val="en-GB" w:eastAsia="en-GB"/>
    </w:rPr>
  </w:style>
  <w:style w:type="paragraph" w:styleId="ListBullet2">
    <w:name w:val="List Bullet 2"/>
    <w:basedOn w:val="Normal"/>
    <w:qFormat/>
    <w:rsid w:val="00E46686"/>
    <w:pPr>
      <w:numPr>
        <w:ilvl w:val="1"/>
        <w:numId w:val="9"/>
      </w:numPr>
      <w:tabs>
        <w:tab w:val="clear" w:pos="1701"/>
        <w:tab w:val="left" w:pos="1134"/>
      </w:tabs>
      <w:spacing w:before="120" w:after="120"/>
      <w:ind w:left="1134"/>
      <w:jc w:val="both"/>
    </w:pPr>
    <w:rPr>
      <w:rFonts w:ascii="Calibri" w:eastAsia="Times New Roman" w:hAnsi="Calibri"/>
      <w:lang w:val="en-GB" w:eastAsia="en-GB"/>
    </w:rPr>
  </w:style>
  <w:style w:type="paragraph" w:styleId="ListBullet3">
    <w:name w:val="List Bullet 3"/>
    <w:basedOn w:val="Normal"/>
    <w:qFormat/>
    <w:rsid w:val="00E46686"/>
    <w:pPr>
      <w:numPr>
        <w:ilvl w:val="2"/>
        <w:numId w:val="9"/>
      </w:numPr>
      <w:tabs>
        <w:tab w:val="clear" w:pos="2268"/>
        <w:tab w:val="left" w:pos="1418"/>
      </w:tabs>
      <w:spacing w:before="120" w:after="120"/>
      <w:ind w:left="1418"/>
      <w:jc w:val="both"/>
    </w:pPr>
    <w:rPr>
      <w:rFonts w:ascii="Calibri" w:eastAsia="Times New Roman" w:hAnsi="Calibri"/>
      <w:lang w:val="en-GB" w:eastAsia="en-GB"/>
    </w:rPr>
  </w:style>
  <w:style w:type="numbering" w:customStyle="1" w:styleId="ListBullets">
    <w:name w:val="ListBullets"/>
    <w:rsid w:val="00E46686"/>
    <w:pPr>
      <w:numPr>
        <w:numId w:val="9"/>
      </w:numPr>
    </w:pPr>
  </w:style>
  <w:style w:type="paragraph" w:customStyle="1" w:styleId="Default">
    <w:name w:val="Default"/>
    <w:rsid w:val="00E46686"/>
    <w:pPr>
      <w:autoSpaceDE w:val="0"/>
      <w:autoSpaceDN w:val="0"/>
      <w:adjustRightInd w:val="0"/>
    </w:pPr>
    <w:rPr>
      <w:rFonts w:ascii="Arial" w:eastAsia="Times New Roman" w:hAnsi="Arial" w:cs="Arial"/>
      <w:color w:val="000000"/>
      <w:sz w:val="24"/>
      <w:szCs w:val="24"/>
      <w:lang w:val="en-GB" w:eastAsia="en-GB"/>
    </w:rPr>
  </w:style>
  <w:style w:type="paragraph" w:customStyle="1" w:styleId="TextBody">
    <w:name w:val="Text Body"/>
    <w:basedOn w:val="Normal"/>
    <w:rsid w:val="00E46686"/>
    <w:pPr>
      <w:spacing w:after="120"/>
      <w:jc w:val="both"/>
    </w:pPr>
    <w:rPr>
      <w:rFonts w:ascii="Arial" w:eastAsia="Times New Roman" w:hAnsi="Arial"/>
      <w:sz w:val="22"/>
      <w:lang w:val="en-GB" w:eastAsia="en-US"/>
    </w:rPr>
  </w:style>
  <w:style w:type="character" w:customStyle="1" w:styleId="UnresolvedMention1">
    <w:name w:val="Unresolved Mention1"/>
    <w:uiPriority w:val="99"/>
    <w:semiHidden/>
    <w:unhideWhenUsed/>
    <w:rsid w:val="00E46686"/>
    <w:rPr>
      <w:color w:val="808080"/>
      <w:shd w:val="clear" w:color="auto" w:fill="E6E6E6"/>
    </w:rPr>
  </w:style>
  <w:style w:type="paragraph" w:customStyle="1" w:styleId="Heading10">
    <w:name w:val="Heading1"/>
    <w:basedOn w:val="Normal"/>
    <w:next w:val="Heading1"/>
    <w:autoRedefine/>
    <w:semiHidden/>
    <w:rsid w:val="00E46686"/>
    <w:rPr>
      <w:b/>
      <w:sz w:val="40"/>
    </w:rPr>
  </w:style>
  <w:style w:type="paragraph" w:customStyle="1" w:styleId="NumberlistSMTDTIS">
    <w:name w:val="Numberlist_SMTD_TIS"/>
    <w:basedOn w:val="Normal"/>
    <w:autoRedefine/>
    <w:rsid w:val="00E46686"/>
    <w:pPr>
      <w:numPr>
        <w:numId w:val="14"/>
      </w:numPr>
      <w:tabs>
        <w:tab w:val="left" w:pos="288"/>
      </w:tabs>
      <w:spacing w:before="120" w:after="80"/>
      <w:ind w:right="144"/>
      <w:jc w:val="both"/>
    </w:pPr>
    <w:rPr>
      <w:rFonts w:ascii="Arial" w:hAnsi="Arial"/>
      <w:color w:val="003366"/>
      <w:sz w:val="20"/>
      <w:szCs w:val="20"/>
    </w:rPr>
  </w:style>
  <w:style w:type="character" w:customStyle="1" w:styleId="NormalBoldItallicSMTDTIS">
    <w:name w:val="NormalBoldItallic_SMTD_TIS"/>
    <w:rsid w:val="00E46686"/>
    <w:rPr>
      <w:rFonts w:ascii="Arial Bold" w:hAnsi="Arial Bold"/>
      <w:b/>
      <w:i/>
      <w:color w:val="003366"/>
      <w:sz w:val="20"/>
      <w:szCs w:val="20"/>
    </w:rPr>
  </w:style>
  <w:style w:type="paragraph" w:customStyle="1" w:styleId="AlphalistSMTDTIS">
    <w:name w:val="Alphalist_SMTD_TIS"/>
    <w:basedOn w:val="NumberlistSMTDTIS"/>
    <w:autoRedefine/>
    <w:rsid w:val="00E46686"/>
    <w:pPr>
      <w:numPr>
        <w:numId w:val="11"/>
      </w:numPr>
      <w:ind w:left="1008"/>
    </w:pPr>
  </w:style>
  <w:style w:type="paragraph" w:customStyle="1" w:styleId="Bullet2SMTDTIS">
    <w:name w:val="Bullet2_SMTD_TIS"/>
    <w:basedOn w:val="Bullet1SMTDTIS"/>
    <w:autoRedefine/>
    <w:rsid w:val="00E46686"/>
    <w:pPr>
      <w:numPr>
        <w:numId w:val="16"/>
      </w:numPr>
    </w:pPr>
    <w:rPr>
      <w:rFonts w:ascii="Arial Bold" w:hAnsi="Arial Bold"/>
      <w:b/>
    </w:rPr>
  </w:style>
  <w:style w:type="paragraph" w:customStyle="1" w:styleId="Bullet1SMTDTIS">
    <w:name w:val="Bullet1_SMTD_TIS"/>
    <w:basedOn w:val="Normal"/>
    <w:autoRedefine/>
    <w:rsid w:val="00E46686"/>
    <w:pPr>
      <w:numPr>
        <w:numId w:val="12"/>
      </w:numPr>
      <w:tabs>
        <w:tab w:val="left" w:pos="288"/>
      </w:tabs>
      <w:spacing w:before="120" w:after="80"/>
      <w:ind w:right="144"/>
      <w:jc w:val="both"/>
    </w:pPr>
    <w:rPr>
      <w:rFonts w:ascii="Arial" w:hAnsi="Arial"/>
      <w:color w:val="003366"/>
      <w:sz w:val="20"/>
      <w:szCs w:val="20"/>
    </w:rPr>
  </w:style>
  <w:style w:type="paragraph" w:customStyle="1" w:styleId="FiguretitleSMTDTIS">
    <w:name w:val="Figuretitle_SMTD_TIS"/>
    <w:basedOn w:val="TabletitleSMTDTIS"/>
    <w:autoRedefine/>
    <w:qFormat/>
    <w:rsid w:val="00E46686"/>
    <w:pPr>
      <w:spacing w:before="0" w:after="120"/>
      <w:ind w:left="-432" w:right="-432"/>
    </w:pPr>
    <w:rPr>
      <w:i/>
      <w:color w:val="8496B0"/>
      <w:sz w:val="18"/>
      <w:szCs w:val="18"/>
      <w:lang w:val="en-US"/>
    </w:rPr>
  </w:style>
  <w:style w:type="paragraph" w:customStyle="1" w:styleId="TOC1SMTDTIS">
    <w:name w:val="TOC1_SMTD_TIS"/>
    <w:basedOn w:val="TOC1"/>
    <w:autoRedefine/>
    <w:rsid w:val="00E46686"/>
    <w:pPr>
      <w:tabs>
        <w:tab w:val="clear" w:pos="475"/>
        <w:tab w:val="left" w:pos="-450"/>
        <w:tab w:val="left" w:pos="180"/>
      </w:tabs>
      <w:spacing w:before="100" w:beforeAutospacing="1" w:after="100" w:afterAutospacing="1" w:line="264" w:lineRule="auto"/>
      <w:ind w:left="90" w:right="72" w:hanging="540"/>
    </w:pPr>
    <w:rPr>
      <w:b w:val="0"/>
    </w:rPr>
  </w:style>
  <w:style w:type="paragraph" w:customStyle="1" w:styleId="TOC2SMTDTIS">
    <w:name w:val="TOC2_SMTD_TIS"/>
    <w:basedOn w:val="TOC2"/>
    <w:autoRedefine/>
    <w:rsid w:val="00E46686"/>
    <w:pPr>
      <w:tabs>
        <w:tab w:val="clear" w:pos="960"/>
        <w:tab w:val="left" w:pos="-450"/>
        <w:tab w:val="left" w:pos="630"/>
      </w:tabs>
      <w:spacing w:before="100" w:beforeAutospacing="1" w:after="100" w:afterAutospacing="1" w:line="264" w:lineRule="auto"/>
      <w:ind w:left="90" w:hanging="540"/>
    </w:pPr>
    <w:rPr>
      <w:b w:val="0"/>
      <w:noProof/>
    </w:rPr>
  </w:style>
  <w:style w:type="paragraph" w:customStyle="1" w:styleId="TOC3SMTDTIS">
    <w:name w:val="TOC3_SMTD_TIS"/>
    <w:basedOn w:val="TOC3"/>
    <w:autoRedefine/>
    <w:rsid w:val="00E46686"/>
    <w:pPr>
      <w:spacing w:before="100" w:beforeAutospacing="1" w:after="100" w:afterAutospacing="1" w:line="264" w:lineRule="auto"/>
    </w:pPr>
  </w:style>
  <w:style w:type="paragraph" w:customStyle="1" w:styleId="NumberlistBoldSMTDTIS">
    <w:name w:val="NumberlistBold_SMTD_TIS"/>
    <w:basedOn w:val="NumberlistSMTDTIS"/>
    <w:autoRedefine/>
    <w:rsid w:val="00E46686"/>
    <w:pPr>
      <w:numPr>
        <w:numId w:val="10"/>
      </w:numPr>
      <w:tabs>
        <w:tab w:val="clear" w:pos="864"/>
      </w:tabs>
      <w:ind w:left="1008" w:hanging="288"/>
    </w:pPr>
    <w:rPr>
      <w:rFonts w:ascii="Arial Bold" w:hAnsi="Arial Bold"/>
      <w:b/>
    </w:rPr>
  </w:style>
  <w:style w:type="paragraph" w:customStyle="1" w:styleId="Disclaimertitle">
    <w:name w:val="Disclaimer title"/>
    <w:basedOn w:val="Disclaimer"/>
    <w:semiHidden/>
    <w:rsid w:val="00E46686"/>
    <w:pPr>
      <w:jc w:val="left"/>
    </w:pPr>
    <w:rPr>
      <w:b/>
    </w:rPr>
  </w:style>
  <w:style w:type="paragraph" w:customStyle="1" w:styleId="Disclaimer">
    <w:name w:val="Disclaimer"/>
    <w:basedOn w:val="Normal"/>
    <w:semiHidden/>
    <w:rsid w:val="00E46686"/>
    <w:pPr>
      <w:spacing w:after="60"/>
      <w:jc w:val="both"/>
    </w:pPr>
    <w:rPr>
      <w:rFonts w:ascii="Arial" w:eastAsia="Times New Roman" w:hAnsi="Arial" w:cs="Arial"/>
      <w:kern w:val="28"/>
      <w:sz w:val="16"/>
      <w:szCs w:val="20"/>
      <w:lang w:eastAsia="en-US"/>
    </w:rPr>
  </w:style>
  <w:style w:type="paragraph" w:customStyle="1" w:styleId="SideTilteSMTDTIS1">
    <w:name w:val="SideTilte_SMTD_TIS1"/>
    <w:basedOn w:val="SideTitleSMTDTIS2"/>
    <w:autoRedefine/>
    <w:qFormat/>
    <w:rsid w:val="00E46686"/>
    <w:pPr>
      <w:spacing w:before="0" w:after="120"/>
      <w:ind w:left="-432" w:right="-432"/>
      <w:jc w:val="both"/>
      <w:outlineLvl w:val="9"/>
    </w:pPr>
    <w:rPr>
      <w:color w:val="3366FF"/>
      <w:sz w:val="24"/>
      <w:szCs w:val="24"/>
    </w:rPr>
  </w:style>
  <w:style w:type="paragraph" w:customStyle="1" w:styleId="NormalBoldSMTDTIS">
    <w:name w:val="Normal_Bold_SMTD_TIS"/>
    <w:basedOn w:val="NormalSMTDTIS"/>
    <w:autoRedefine/>
    <w:rsid w:val="00E46686"/>
    <w:pPr>
      <w:widowControl w:val="0"/>
      <w:spacing w:before="120" w:after="0" w:line="264" w:lineRule="auto"/>
      <w:ind w:left="-432" w:right="-432"/>
    </w:pPr>
    <w:rPr>
      <w:rFonts w:ascii="Arial Bold" w:hAnsi="Arial Bold" w:cs="Arial"/>
      <w:b/>
      <w:bCs/>
      <w:color w:val="44546A"/>
      <w:bdr w:val="none" w:sz="0" w:space="0" w:color="auto" w:frame="1"/>
      <w:lang w:val="en-GB"/>
    </w:rPr>
  </w:style>
  <w:style w:type="character" w:customStyle="1" w:styleId="Heading5SMTDTISChar">
    <w:name w:val="Heading5_SMTD_TIS Char"/>
    <w:link w:val="Heading5SMTDTIS"/>
    <w:rsid w:val="00E46686"/>
    <w:rPr>
      <w:rFonts w:ascii="Arial Bold" w:eastAsia="MS Mincho" w:hAnsi="Arial Bold"/>
      <w:b/>
      <w:bCs/>
      <w:iCs/>
      <w:color w:val="003366"/>
    </w:rPr>
  </w:style>
  <w:style w:type="paragraph" w:customStyle="1" w:styleId="SideTitleSMTDTIS3">
    <w:name w:val="SideTitle_SMTD_TIS3"/>
    <w:basedOn w:val="SideTitleSMTDTIS2"/>
    <w:autoRedefine/>
    <w:rsid w:val="00E46686"/>
    <w:pPr>
      <w:jc w:val="both"/>
      <w:outlineLvl w:val="9"/>
    </w:pPr>
    <w:rPr>
      <w:u w:val="single" w:color="003366"/>
    </w:rPr>
  </w:style>
  <w:style w:type="paragraph" w:customStyle="1" w:styleId="FlowcharttitleSMTDTIS">
    <w:name w:val="Flowcharttitle_SMTD_TIS"/>
    <w:basedOn w:val="FiguretitleSMTDTIS"/>
    <w:autoRedefine/>
    <w:rsid w:val="00E46686"/>
  </w:style>
  <w:style w:type="paragraph" w:customStyle="1" w:styleId="ItalicsSMTDTIS">
    <w:name w:val="Italics_SMTD_TIS"/>
    <w:basedOn w:val="NormalSMTDTIS"/>
    <w:autoRedefine/>
    <w:rsid w:val="00E46686"/>
    <w:pPr>
      <w:widowControl w:val="0"/>
      <w:spacing w:before="120" w:after="0" w:line="264" w:lineRule="auto"/>
      <w:ind w:left="-432" w:right="-432"/>
    </w:pPr>
    <w:rPr>
      <w:rFonts w:cs="Arial"/>
      <w:bCs/>
      <w:i/>
      <w:color w:val="44546A"/>
      <w:bdr w:val="none" w:sz="0" w:space="0" w:color="auto" w:frame="1"/>
      <w:lang w:val="en-GB"/>
    </w:rPr>
  </w:style>
  <w:style w:type="character" w:customStyle="1" w:styleId="BoldSMTDTIS">
    <w:name w:val="Bold_SMTD_TIS"/>
    <w:rsid w:val="00E46686"/>
    <w:rPr>
      <w:rFonts w:ascii="Arial Bold" w:hAnsi="Arial Bold"/>
      <w:b/>
      <w:color w:val="003366"/>
    </w:rPr>
  </w:style>
  <w:style w:type="paragraph" w:customStyle="1" w:styleId="Bullet3SMTDTIS">
    <w:name w:val="Bullet3_SMTD_TIS"/>
    <w:basedOn w:val="Bullet1SMTDTIS"/>
    <w:autoRedefine/>
    <w:rsid w:val="00E46686"/>
    <w:pPr>
      <w:numPr>
        <w:numId w:val="13"/>
      </w:numPr>
    </w:pPr>
  </w:style>
  <w:style w:type="paragraph" w:customStyle="1" w:styleId="NormalUnderlineSMTDTIS">
    <w:name w:val="Normal_Underline_SMTD_TIS"/>
    <w:basedOn w:val="NormalSMTDTIS"/>
    <w:autoRedefine/>
    <w:rsid w:val="00E46686"/>
    <w:pPr>
      <w:widowControl w:val="0"/>
      <w:spacing w:before="120" w:after="0" w:line="264" w:lineRule="auto"/>
      <w:ind w:left="-432" w:right="-432"/>
    </w:pPr>
    <w:rPr>
      <w:rFonts w:cs="Arial"/>
      <w:bCs/>
      <w:color w:val="44546A"/>
      <w:u w:val="single" w:color="003366"/>
      <w:bdr w:val="none" w:sz="0" w:space="0" w:color="auto" w:frame="1"/>
      <w:lang w:val="en-GB"/>
    </w:rPr>
  </w:style>
  <w:style w:type="paragraph" w:customStyle="1" w:styleId="NumberlistSMTDTIS1">
    <w:name w:val="Numberlist_SMTD_TIS1"/>
    <w:basedOn w:val="NumberlistSMTDTIS"/>
    <w:autoRedefine/>
    <w:rsid w:val="00E46686"/>
    <w:pPr>
      <w:ind w:left="1512"/>
    </w:pPr>
  </w:style>
  <w:style w:type="paragraph" w:customStyle="1" w:styleId="AlphalistSMTDTIS1">
    <w:name w:val="Alphalist_SMTD_TIS1"/>
    <w:basedOn w:val="AlphalistSMTDTIS"/>
    <w:autoRedefine/>
    <w:rsid w:val="00E46686"/>
    <w:pPr>
      <w:ind w:left="1440"/>
    </w:pPr>
  </w:style>
  <w:style w:type="paragraph" w:customStyle="1" w:styleId="NormalBoldUnderlineSMTDTIS">
    <w:name w:val="Normal_Bold_Underline_SMTD_TIS"/>
    <w:basedOn w:val="NormalBoldSMTDTIS"/>
    <w:autoRedefine/>
    <w:rsid w:val="00E46686"/>
    <w:rPr>
      <w:u w:val="single" w:color="003366"/>
    </w:rPr>
  </w:style>
  <w:style w:type="paragraph" w:customStyle="1" w:styleId="TableCellNumberlistSMTDTIS">
    <w:name w:val="TableCell_Numberlist_SMTD_TIS"/>
    <w:basedOn w:val="NumberlistSMTDTIS"/>
    <w:autoRedefine/>
    <w:rsid w:val="00E46686"/>
    <w:pPr>
      <w:ind w:left="288" w:right="0" w:hanging="288"/>
    </w:pPr>
  </w:style>
  <w:style w:type="paragraph" w:customStyle="1" w:styleId="HighlightSMTDTIS">
    <w:name w:val="Highlight_SMTD_TIS"/>
    <w:basedOn w:val="NormalBoldSMTDTIS"/>
    <w:autoRedefine/>
    <w:rsid w:val="00E46686"/>
    <w:rPr>
      <w:color w:val="FF0000"/>
    </w:rPr>
  </w:style>
  <w:style w:type="paragraph" w:customStyle="1" w:styleId="ScriptSMTDTIS">
    <w:name w:val="Script_SMTD_TIS"/>
    <w:basedOn w:val="NormalSMTDTIS"/>
    <w:autoRedefine/>
    <w:rsid w:val="00E46686"/>
    <w:pPr>
      <w:widowControl w:val="0"/>
      <w:spacing w:before="100" w:beforeAutospacing="1" w:after="100" w:afterAutospacing="1" w:line="264" w:lineRule="auto"/>
      <w:ind w:left="-432" w:right="-432"/>
    </w:pPr>
    <w:rPr>
      <w:rFonts w:ascii="Courier New" w:hAnsi="Courier New" w:cs="Arial"/>
      <w:bCs/>
      <w:color w:val="44546A"/>
      <w:bdr w:val="none" w:sz="0" w:space="0" w:color="auto" w:frame="1"/>
      <w:lang w:val="en-GB"/>
    </w:rPr>
  </w:style>
  <w:style w:type="paragraph" w:customStyle="1" w:styleId="ScriptBoldSMTDTIS">
    <w:name w:val="ScriptBold_SMTD_TIS"/>
    <w:basedOn w:val="ScriptSMTDTIS"/>
    <w:autoRedefine/>
    <w:rsid w:val="00E46686"/>
    <w:rPr>
      <w:b/>
    </w:rPr>
  </w:style>
  <w:style w:type="paragraph" w:customStyle="1" w:styleId="Char">
    <w:name w:val="Char"/>
    <w:basedOn w:val="Normal"/>
    <w:semiHidden/>
    <w:rsid w:val="00E46686"/>
    <w:pPr>
      <w:spacing w:before="240" w:after="240" w:line="240" w:lineRule="exact"/>
    </w:pPr>
    <w:rPr>
      <w:rFonts w:ascii="Arial" w:eastAsia="Times New Roman" w:hAnsi="Arial"/>
      <w:sz w:val="20"/>
      <w:szCs w:val="20"/>
      <w:lang w:eastAsia="en-US"/>
    </w:rPr>
  </w:style>
  <w:style w:type="paragraph" w:customStyle="1" w:styleId="Bullet5SMTDTIS">
    <w:name w:val="Bullet5_SMTD_TIS"/>
    <w:basedOn w:val="Normal"/>
    <w:autoRedefine/>
    <w:rsid w:val="00E46686"/>
    <w:pPr>
      <w:numPr>
        <w:numId w:val="17"/>
      </w:numPr>
      <w:spacing w:before="120" w:after="80"/>
      <w:ind w:left="2016" w:right="144" w:hanging="288"/>
      <w:jc w:val="both"/>
    </w:pPr>
    <w:rPr>
      <w:rFonts w:ascii="Arial" w:hAnsi="Arial"/>
      <w:color w:val="003366"/>
      <w:sz w:val="18"/>
      <w:szCs w:val="18"/>
    </w:rPr>
  </w:style>
  <w:style w:type="paragraph" w:customStyle="1" w:styleId="CommentSMTDTIS">
    <w:name w:val="Comment_SMTD_TIS"/>
    <w:basedOn w:val="CommentText"/>
    <w:autoRedefine/>
    <w:rsid w:val="00E46686"/>
    <w:rPr>
      <w:rFonts w:ascii="Arial" w:hAnsi="Arial"/>
      <w:color w:val="003366"/>
      <w:sz w:val="16"/>
      <w:szCs w:val="16"/>
    </w:rPr>
  </w:style>
  <w:style w:type="paragraph" w:customStyle="1" w:styleId="AlphalistBoldSMTDTIS1">
    <w:name w:val="AlphalistBold_SMTD_TIS1"/>
    <w:basedOn w:val="AlphalistBoldSMTDTIS"/>
    <w:autoRedefine/>
    <w:rsid w:val="00E46686"/>
    <w:pPr>
      <w:numPr>
        <w:numId w:val="0"/>
      </w:numPr>
      <w:ind w:left="1584" w:hanging="432"/>
    </w:pPr>
  </w:style>
  <w:style w:type="paragraph" w:customStyle="1" w:styleId="TableCellBulletSMTDTIS">
    <w:name w:val="TableCell_Bullet_SMTD_TIS"/>
    <w:basedOn w:val="Bullet1SMTDTIS"/>
    <w:autoRedefine/>
    <w:rsid w:val="00E46686"/>
    <w:pPr>
      <w:ind w:left="288" w:right="0" w:hanging="288"/>
    </w:pPr>
  </w:style>
  <w:style w:type="paragraph" w:customStyle="1" w:styleId="TableCellAlphalistSMTDTIS">
    <w:name w:val="TableCell_Alphalist_SMTD_TIS"/>
    <w:basedOn w:val="AlphalistSMTDTIS"/>
    <w:autoRedefine/>
    <w:rsid w:val="00E46686"/>
    <w:pPr>
      <w:ind w:left="288" w:right="0"/>
    </w:pPr>
  </w:style>
  <w:style w:type="paragraph" w:customStyle="1" w:styleId="TableCellBoldCenteredSMTDTIS">
    <w:name w:val="TableCellBold_Centered_SMTD_TIS"/>
    <w:basedOn w:val="TableCellBoldSMTDTIS"/>
    <w:rsid w:val="00E46686"/>
    <w:pPr>
      <w:ind w:left="0"/>
    </w:pPr>
    <w:rPr>
      <w:rFonts w:ascii="Arial Bold" w:hAnsi="Arial Bold" w:cs="Times New Roman"/>
      <w:color w:val="003366"/>
    </w:rPr>
  </w:style>
  <w:style w:type="paragraph" w:customStyle="1" w:styleId="TableCellCenteredSMTDTIS">
    <w:name w:val="TableCell_Centered_SMTD_TIS"/>
    <w:basedOn w:val="TableCellSMTDTIS"/>
    <w:autoRedefine/>
    <w:rsid w:val="00E46686"/>
    <w:pPr>
      <w:tabs>
        <w:tab w:val="left" w:pos="1200"/>
        <w:tab w:val="right" w:leader="dot" w:pos="9350"/>
      </w:tabs>
      <w:jc w:val="left"/>
    </w:pPr>
    <w:rPr>
      <w:b/>
    </w:rPr>
  </w:style>
  <w:style w:type="paragraph" w:customStyle="1" w:styleId="Bullet4SMTDTIS">
    <w:name w:val="Bullet4_SMTD_TIS"/>
    <w:basedOn w:val="Bullet2SMTDTIS"/>
    <w:autoRedefine/>
    <w:rsid w:val="00E46686"/>
    <w:pPr>
      <w:numPr>
        <w:numId w:val="15"/>
      </w:numPr>
    </w:pPr>
  </w:style>
  <w:style w:type="paragraph" w:styleId="CommentText">
    <w:name w:val="annotation text"/>
    <w:basedOn w:val="Normal"/>
    <w:link w:val="CommentTextChar"/>
    <w:rsid w:val="00E46686"/>
    <w:rPr>
      <w:sz w:val="20"/>
      <w:szCs w:val="20"/>
    </w:rPr>
  </w:style>
  <w:style w:type="character" w:customStyle="1" w:styleId="CommentTextChar">
    <w:name w:val="Comment Text Char"/>
    <w:link w:val="CommentText"/>
    <w:rsid w:val="00E46686"/>
    <w:rPr>
      <w:rFonts w:eastAsia="MS Mincho"/>
      <w:lang w:val="en-US" w:eastAsia="ja-JP"/>
    </w:rPr>
  </w:style>
  <w:style w:type="paragraph" w:customStyle="1" w:styleId="TableCellAlphalistBoldSMTDTIS">
    <w:name w:val="TableCell_AlphalistBold_SMTD_TIS"/>
    <w:basedOn w:val="AlphalistBoldSMTDTIS"/>
    <w:autoRedefine/>
    <w:rsid w:val="00E46686"/>
    <w:pPr>
      <w:numPr>
        <w:numId w:val="0"/>
      </w:numPr>
      <w:ind w:left="432" w:right="0" w:hanging="432"/>
    </w:pPr>
  </w:style>
  <w:style w:type="paragraph" w:customStyle="1" w:styleId="TableCellBulletBoldSMTDTIS">
    <w:name w:val="TableCell_BulletBold_SMTD_TIS"/>
    <w:basedOn w:val="Bullet2SMTDTIS"/>
    <w:autoRedefine/>
    <w:rsid w:val="00E46686"/>
    <w:pPr>
      <w:ind w:left="360" w:right="0"/>
    </w:pPr>
  </w:style>
  <w:style w:type="paragraph" w:customStyle="1" w:styleId="NumberlistBoldSMTDTIS1">
    <w:name w:val="NumberlistBold_SMTD_TIS1"/>
    <w:basedOn w:val="NumberlistBoldSMTDTIS"/>
    <w:autoRedefine/>
    <w:rsid w:val="00E46686"/>
    <w:pPr>
      <w:ind w:left="1440"/>
    </w:pPr>
  </w:style>
  <w:style w:type="paragraph" w:customStyle="1" w:styleId="TableCellNumberlistBoldSMTDTIS">
    <w:name w:val="TableCell_NumberlistBold_SMTD_TIS"/>
    <w:basedOn w:val="NumberlistBoldSMTDTIS"/>
    <w:autoRedefine/>
    <w:rsid w:val="00E46686"/>
    <w:pPr>
      <w:ind w:left="288" w:right="0"/>
    </w:pPr>
  </w:style>
  <w:style w:type="paragraph" w:customStyle="1" w:styleId="Bullet6SMTDTIS">
    <w:name w:val="Bullet6_SMTD_TIS"/>
    <w:basedOn w:val="Normal"/>
    <w:autoRedefine/>
    <w:rsid w:val="00E46686"/>
    <w:pPr>
      <w:numPr>
        <w:numId w:val="18"/>
      </w:numPr>
      <w:spacing w:before="120" w:after="80"/>
      <w:ind w:left="2016" w:right="144" w:hanging="288"/>
      <w:jc w:val="both"/>
    </w:pPr>
    <w:rPr>
      <w:rFonts w:ascii="Arial Bold" w:hAnsi="Arial Bold"/>
      <w:b/>
      <w:color w:val="003366"/>
      <w:sz w:val="18"/>
      <w:szCs w:val="18"/>
    </w:rPr>
  </w:style>
  <w:style w:type="paragraph" w:customStyle="1" w:styleId="NumberlistRomanSMTDTIS">
    <w:name w:val="Numberlist_Roman_SMTD_TIS"/>
    <w:basedOn w:val="Normal"/>
    <w:autoRedefine/>
    <w:rsid w:val="00E46686"/>
    <w:pPr>
      <w:numPr>
        <w:numId w:val="19"/>
      </w:numPr>
      <w:spacing w:before="120" w:after="80"/>
      <w:ind w:left="2016" w:right="144" w:hanging="288"/>
      <w:jc w:val="both"/>
    </w:pPr>
    <w:rPr>
      <w:rFonts w:ascii="Arial" w:hAnsi="Arial"/>
      <w:color w:val="003366"/>
      <w:sz w:val="20"/>
      <w:szCs w:val="20"/>
    </w:rPr>
  </w:style>
  <w:style w:type="paragraph" w:customStyle="1" w:styleId="NumberlistRomanBoldSMTDTIS">
    <w:name w:val="Numberlist_RomanBold_SMTD_TIS"/>
    <w:basedOn w:val="Normal"/>
    <w:autoRedefine/>
    <w:rsid w:val="00E46686"/>
    <w:pPr>
      <w:numPr>
        <w:numId w:val="20"/>
      </w:numPr>
      <w:spacing w:before="120" w:after="80"/>
      <w:ind w:left="2016" w:right="144" w:hanging="288"/>
      <w:jc w:val="both"/>
    </w:pPr>
    <w:rPr>
      <w:rFonts w:ascii="Arial Bold" w:hAnsi="Arial Bold"/>
      <w:b/>
      <w:color w:val="003366"/>
      <w:sz w:val="20"/>
      <w:szCs w:val="20"/>
    </w:rPr>
  </w:style>
  <w:style w:type="paragraph" w:customStyle="1" w:styleId="NormalCenterSMTDTIS">
    <w:name w:val="Normal_Center_SMTD_TIS"/>
    <w:basedOn w:val="NormalSMTDTIS"/>
    <w:autoRedefine/>
    <w:rsid w:val="00E46686"/>
    <w:pPr>
      <w:widowControl w:val="0"/>
      <w:spacing w:before="120" w:after="0" w:line="264" w:lineRule="auto"/>
      <w:ind w:left="-432" w:right="-432"/>
      <w:jc w:val="center"/>
    </w:pPr>
    <w:rPr>
      <w:rFonts w:cs="Arial"/>
      <w:bCs/>
      <w:color w:val="44546A"/>
      <w:bdr w:val="none" w:sz="0" w:space="0" w:color="auto" w:frame="1"/>
      <w:lang w:val="en-GB"/>
    </w:rPr>
  </w:style>
  <w:style w:type="table" w:customStyle="1" w:styleId="TableSMTDTIS">
    <w:name w:val="Table_SMTD_TIS"/>
    <w:basedOn w:val="TableGrid"/>
    <w:rsid w:val="00E46686"/>
    <w:rPr>
      <w:rFonts w:ascii="Arial" w:hAnsi="Arial"/>
      <w:color w:val="003366"/>
      <w:lang w:eastAsia="en-US"/>
    </w:rPr>
    <w:tblPr/>
    <w:tcPr>
      <w:vAlign w:val="center"/>
    </w:tcPr>
    <w:tblStylePr w:type="firstRow">
      <w:pPr>
        <w:jc w:val="center"/>
      </w:pPr>
      <w:rPr>
        <w:b/>
      </w:rPr>
      <w:tblPr>
        <w:jc w:val="center"/>
      </w:tblPr>
      <w:trPr>
        <w:tblHeader/>
        <w:jc w:val="center"/>
      </w:trPr>
      <w:tcPr>
        <w:shd w:val="clear" w:color="auto" w:fill="E6E6E6"/>
      </w:tcPr>
    </w:tblStylePr>
  </w:style>
  <w:style w:type="paragraph" w:customStyle="1" w:styleId="TableCellBoldCenterSMTDTIS">
    <w:name w:val="TableCellBold_Center_SMTD_TIS"/>
    <w:basedOn w:val="TableCellBoldSMTDTIS"/>
    <w:autoRedefine/>
    <w:rsid w:val="00E46686"/>
    <w:pPr>
      <w:tabs>
        <w:tab w:val="clear" w:pos="1200"/>
        <w:tab w:val="clear" w:pos="9350"/>
        <w:tab w:val="left" w:pos="360"/>
      </w:tabs>
      <w:spacing w:before="100" w:beforeAutospacing="1" w:after="100" w:afterAutospacing="1"/>
      <w:ind w:left="0"/>
    </w:pPr>
    <w:rPr>
      <w:rFonts w:ascii="Arial Bold" w:hAnsi="Arial Bold" w:cs="Times New Roman"/>
      <w:color w:val="003366"/>
    </w:rPr>
  </w:style>
  <w:style w:type="character" w:customStyle="1" w:styleId="CaptionChar">
    <w:name w:val="Caption Char"/>
    <w:aliases w:val="Wipro_Table Heading Char,Caption DD Grey Indent Char,cp Char,VMW Caption Char,Caption Char1 Char1,Caption Char Char Char1,Caption Char1 Char Char Char,Caption Char Char Char Char Char,Caption Char Char1 Char,Caption Char1 Char Char1"/>
    <w:link w:val="Caption"/>
    <w:locked/>
    <w:rsid w:val="00E46686"/>
    <w:rPr>
      <w:rFonts w:ascii="Calibri" w:eastAsia="Calibri" w:hAnsi="Calibri"/>
      <w:i/>
      <w:iCs/>
      <w:color w:val="44546A"/>
      <w:sz w:val="18"/>
      <w:szCs w:val="18"/>
      <w:lang w:val="en-US" w:eastAsia="en-US"/>
    </w:rPr>
  </w:style>
  <w:style w:type="paragraph" w:styleId="CommentSubject">
    <w:name w:val="annotation subject"/>
    <w:basedOn w:val="CommentText"/>
    <w:next w:val="CommentText"/>
    <w:link w:val="CommentSubjectChar"/>
    <w:rsid w:val="00E46686"/>
    <w:rPr>
      <w:b/>
      <w:bCs/>
    </w:rPr>
  </w:style>
  <w:style w:type="character" w:customStyle="1" w:styleId="CommentSubjectChar">
    <w:name w:val="Comment Subject Char"/>
    <w:link w:val="CommentSubject"/>
    <w:rsid w:val="00E46686"/>
    <w:rPr>
      <w:rFonts w:eastAsia="MS Mincho"/>
      <w:b/>
      <w:bCs/>
      <w:lang w:val="en-US" w:eastAsia="ja-JP"/>
    </w:rPr>
  </w:style>
  <w:style w:type="paragraph" w:styleId="BalloonText">
    <w:name w:val="Balloon Text"/>
    <w:basedOn w:val="Normal"/>
    <w:link w:val="BalloonTextChar"/>
    <w:unhideWhenUsed/>
    <w:rsid w:val="00E46686"/>
    <w:rPr>
      <w:rFonts w:ascii="Segoe UI" w:eastAsia="Times New Roman" w:hAnsi="Segoe UI" w:cs="Segoe UI"/>
      <w:sz w:val="18"/>
      <w:szCs w:val="18"/>
      <w:lang w:eastAsia="en-US"/>
    </w:rPr>
  </w:style>
  <w:style w:type="character" w:customStyle="1" w:styleId="BalloonTextChar">
    <w:name w:val="Balloon Text Char"/>
    <w:link w:val="BalloonText"/>
    <w:rsid w:val="00E46686"/>
    <w:rPr>
      <w:rFonts w:ascii="Segoe UI" w:eastAsia="Times New Roman" w:hAnsi="Segoe UI" w:cs="Segoe UI"/>
      <w:sz w:val="18"/>
      <w:szCs w:val="18"/>
      <w:lang w:val="en-US" w:eastAsia="en-US"/>
    </w:rPr>
  </w:style>
  <w:style w:type="paragraph" w:styleId="Revision">
    <w:name w:val="Revision"/>
    <w:hidden/>
    <w:uiPriority w:val="99"/>
    <w:semiHidden/>
    <w:rsid w:val="00E46686"/>
    <w:rPr>
      <w:rFonts w:eastAsia="MS Mincho"/>
      <w:sz w:val="24"/>
      <w:szCs w:val="24"/>
    </w:rPr>
  </w:style>
  <w:style w:type="character" w:customStyle="1" w:styleId="DDBodyTextChar">
    <w:name w:val="DD Body Text Char"/>
    <w:link w:val="DDBodyText"/>
    <w:locked/>
    <w:rsid w:val="00E46686"/>
    <w:rPr>
      <w:rFonts w:ascii="Arial" w:hAnsi="Arial" w:cs="Arial"/>
      <w:color w:val="000000"/>
      <w:spacing w:val="10"/>
      <w:szCs w:val="24"/>
      <w:lang w:val="en-GB"/>
    </w:rPr>
  </w:style>
  <w:style w:type="paragraph" w:customStyle="1" w:styleId="DDBodyText">
    <w:name w:val="DD Body Text"/>
    <w:link w:val="DDBodyTextChar"/>
    <w:qFormat/>
    <w:rsid w:val="00E46686"/>
    <w:pPr>
      <w:spacing w:after="60" w:line="300" w:lineRule="exact"/>
      <w:ind w:left="851"/>
      <w:jc w:val="both"/>
    </w:pPr>
    <w:rPr>
      <w:rFonts w:ascii="Arial" w:hAnsi="Arial" w:cs="Arial"/>
      <w:color w:val="000000"/>
      <w:spacing w:val="10"/>
      <w:szCs w:val="24"/>
      <w:lang w:val="en-GB" w:eastAsia="en-IN"/>
    </w:rPr>
  </w:style>
  <w:style w:type="paragraph" w:customStyle="1" w:styleId="Bullet">
    <w:name w:val="Bullet"/>
    <w:basedOn w:val="Normal"/>
    <w:rsid w:val="00E46686"/>
    <w:pPr>
      <w:numPr>
        <w:numId w:val="21"/>
      </w:numPr>
      <w:spacing w:after="60"/>
      <w:jc w:val="both"/>
    </w:pPr>
    <w:rPr>
      <w:rFonts w:ascii="Arial" w:eastAsia="Times New Roman" w:hAnsi="Arial"/>
      <w:lang w:val="en-GB" w:eastAsia="en-GB"/>
    </w:rPr>
  </w:style>
  <w:style w:type="character" w:customStyle="1" w:styleId="DDBullet1Char">
    <w:name w:val="DD Bullet 1 Char"/>
    <w:link w:val="DDBullet1"/>
    <w:locked/>
    <w:rsid w:val="00E46686"/>
    <w:rPr>
      <w:rFonts w:ascii="Arial" w:hAnsi="Arial" w:cs="Arial"/>
      <w:color w:val="000000"/>
      <w:spacing w:val="10"/>
      <w:lang w:val="en-IN" w:eastAsia="en-IN"/>
    </w:rPr>
  </w:style>
  <w:style w:type="paragraph" w:customStyle="1" w:styleId="DDBullet1">
    <w:name w:val="DD Bullet 1"/>
    <w:basedOn w:val="Normal"/>
    <w:link w:val="DDBullet1Char"/>
    <w:qFormat/>
    <w:rsid w:val="00E46686"/>
    <w:pPr>
      <w:numPr>
        <w:numId w:val="22"/>
      </w:numPr>
      <w:spacing w:before="120" w:after="120" w:line="300" w:lineRule="atLeast"/>
      <w:jc w:val="both"/>
    </w:pPr>
    <w:rPr>
      <w:rFonts w:ascii="Arial" w:eastAsia="SimSun" w:hAnsi="Arial" w:cs="Arial"/>
      <w:color w:val="000000"/>
      <w:spacing w:val="10"/>
      <w:sz w:val="20"/>
      <w:szCs w:val="20"/>
      <w:lang w:val="en-IN" w:eastAsia="en-IN"/>
    </w:rPr>
  </w:style>
  <w:style w:type="paragraph" w:customStyle="1" w:styleId="DDBullet2">
    <w:name w:val="DD Bullet 2"/>
    <w:basedOn w:val="DDBullet1"/>
    <w:qFormat/>
    <w:rsid w:val="00E46686"/>
    <w:pPr>
      <w:numPr>
        <w:ilvl w:val="1"/>
      </w:numPr>
      <w:tabs>
        <w:tab w:val="clear" w:pos="1418"/>
        <w:tab w:val="num" w:pos="360"/>
        <w:tab w:val="num" w:pos="2304"/>
      </w:tabs>
      <w:spacing w:before="60" w:after="60"/>
      <w:ind w:left="2304" w:hanging="360"/>
    </w:pPr>
    <w:rPr>
      <w:rFonts w:eastAsia="Calibri"/>
    </w:rPr>
  </w:style>
  <w:style w:type="paragraph" w:customStyle="1" w:styleId="DDBullet3">
    <w:name w:val="DD Bullet 3"/>
    <w:basedOn w:val="DDBullet2"/>
    <w:qFormat/>
    <w:rsid w:val="00E46686"/>
    <w:pPr>
      <w:numPr>
        <w:ilvl w:val="2"/>
      </w:numPr>
      <w:tabs>
        <w:tab w:val="clear" w:pos="1701"/>
        <w:tab w:val="clear" w:pos="2304"/>
        <w:tab w:val="num" w:pos="360"/>
        <w:tab w:val="num" w:pos="2160"/>
        <w:tab w:val="num" w:pos="3024"/>
      </w:tabs>
      <w:spacing w:before="0" w:after="0"/>
      <w:ind w:left="3024" w:hanging="180"/>
    </w:pPr>
  </w:style>
  <w:style w:type="paragraph" w:customStyle="1" w:styleId="DDBullet4">
    <w:name w:val="DD Bullet 4"/>
    <w:basedOn w:val="Normal"/>
    <w:rsid w:val="00E46686"/>
    <w:pPr>
      <w:numPr>
        <w:ilvl w:val="3"/>
        <w:numId w:val="22"/>
      </w:numPr>
      <w:spacing w:before="120" w:after="120" w:line="300" w:lineRule="atLeast"/>
      <w:jc w:val="both"/>
    </w:pPr>
    <w:rPr>
      <w:rFonts w:ascii="Arial" w:eastAsia="Times New Roman" w:hAnsi="Arial" w:cs="Arial"/>
      <w:color w:val="000000"/>
      <w:spacing w:val="10"/>
      <w:sz w:val="20"/>
      <w:szCs w:val="20"/>
      <w:lang w:val="en-GB" w:eastAsia="en-US"/>
    </w:rPr>
  </w:style>
  <w:style w:type="paragraph" w:customStyle="1" w:styleId="DDBullet5">
    <w:name w:val="DD Bullet 5"/>
    <w:basedOn w:val="DDBullet4"/>
    <w:rsid w:val="00E46686"/>
    <w:pPr>
      <w:numPr>
        <w:ilvl w:val="4"/>
      </w:numPr>
    </w:pPr>
  </w:style>
  <w:style w:type="paragraph" w:customStyle="1" w:styleId="DDBullet6">
    <w:name w:val="DD Bullet 6"/>
    <w:basedOn w:val="DDBullet5"/>
    <w:rsid w:val="00E46686"/>
    <w:pPr>
      <w:numPr>
        <w:ilvl w:val="5"/>
      </w:numPr>
    </w:pPr>
  </w:style>
  <w:style w:type="paragraph" w:customStyle="1" w:styleId="DDBullet7">
    <w:name w:val="DD Bullet 7"/>
    <w:basedOn w:val="Normal"/>
    <w:qFormat/>
    <w:rsid w:val="00E46686"/>
    <w:pPr>
      <w:numPr>
        <w:ilvl w:val="6"/>
        <w:numId w:val="22"/>
      </w:numPr>
      <w:spacing w:before="120" w:after="120" w:line="300" w:lineRule="atLeast"/>
      <w:jc w:val="both"/>
    </w:pPr>
    <w:rPr>
      <w:rFonts w:ascii="Arial" w:eastAsia="Times New Roman" w:hAnsi="Arial" w:cs="Arial"/>
      <w:color w:val="000000"/>
      <w:spacing w:val="10"/>
      <w:sz w:val="20"/>
      <w:szCs w:val="20"/>
      <w:lang w:val="en-GB" w:eastAsia="en-US"/>
    </w:rPr>
  </w:style>
  <w:style w:type="paragraph" w:customStyle="1" w:styleId="DDBullet8">
    <w:name w:val="DD Bullet 8"/>
    <w:basedOn w:val="DDBullet7"/>
    <w:qFormat/>
    <w:rsid w:val="00E46686"/>
    <w:pPr>
      <w:numPr>
        <w:ilvl w:val="7"/>
      </w:numPr>
      <w:spacing w:before="60" w:after="60"/>
    </w:pPr>
  </w:style>
  <w:style w:type="paragraph" w:customStyle="1" w:styleId="DDBullet9">
    <w:name w:val="DD Bullet 9"/>
    <w:basedOn w:val="DDBullet8"/>
    <w:qFormat/>
    <w:rsid w:val="00E46686"/>
    <w:pPr>
      <w:numPr>
        <w:ilvl w:val="8"/>
      </w:numPr>
      <w:spacing w:before="0" w:after="0"/>
    </w:pPr>
  </w:style>
  <w:style w:type="numbering" w:customStyle="1" w:styleId="DDBulletList">
    <w:name w:val="_DD Bullet List"/>
    <w:uiPriority w:val="89"/>
    <w:rsid w:val="00E46686"/>
    <w:pPr>
      <w:numPr>
        <w:numId w:val="22"/>
      </w:numPr>
    </w:pPr>
  </w:style>
  <w:style w:type="paragraph" w:customStyle="1" w:styleId="xmsonormal">
    <w:name w:val="x_msonormal"/>
    <w:basedOn w:val="Normal"/>
    <w:rsid w:val="00E46686"/>
    <w:pPr>
      <w:spacing w:before="100" w:beforeAutospacing="1" w:after="100" w:afterAutospacing="1"/>
    </w:pPr>
    <w:rPr>
      <w:rFonts w:eastAsia="Times New Roman"/>
      <w:lang w:eastAsia="en-US"/>
    </w:rPr>
  </w:style>
  <w:style w:type="table" w:styleId="GridTable4-Accent3">
    <w:name w:val="Grid Table 4 Accent 3"/>
    <w:basedOn w:val="TableNormal"/>
    <w:uiPriority w:val="49"/>
    <w:rsid w:val="00E46686"/>
    <w:rPr>
      <w:rFonts w:ascii="Calibri" w:eastAsia="Times New Roman" w:hAnsi="Calibri"/>
      <w:kern w:val="22"/>
      <w:sz w:val="22"/>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ext1">
    <w:name w:val="Text1"/>
    <w:basedOn w:val="Normal"/>
    <w:link w:val="Text1Char"/>
    <w:qFormat/>
    <w:rsid w:val="00A930D0"/>
    <w:pPr>
      <w:tabs>
        <w:tab w:val="left" w:pos="900"/>
      </w:tabs>
      <w:spacing w:line="276" w:lineRule="auto"/>
    </w:pPr>
    <w:rPr>
      <w:rFonts w:ascii="Arial Narrow" w:eastAsia="Times New Roman" w:hAnsi="Arial Narrow"/>
      <w:noProof/>
      <w:sz w:val="22"/>
      <w:szCs w:val="22"/>
      <w:lang w:eastAsia="en-IN"/>
    </w:rPr>
  </w:style>
  <w:style w:type="character" w:customStyle="1" w:styleId="Text1Char">
    <w:name w:val="Text1 Char"/>
    <w:link w:val="Text1"/>
    <w:rsid w:val="00A930D0"/>
    <w:rPr>
      <w:rFonts w:ascii="Arial Narrow" w:eastAsia="Times New Roman" w:hAnsi="Arial Narrow"/>
      <w:noProof/>
      <w:sz w:val="22"/>
      <w:szCs w:val="22"/>
      <w:lang w:eastAsia="en-IN"/>
    </w:rPr>
  </w:style>
  <w:style w:type="character" w:customStyle="1" w:styleId="s1">
    <w:name w:val="s1"/>
    <w:rsid w:val="00A930D0"/>
  </w:style>
  <w:style w:type="character" w:customStyle="1" w:styleId="s3">
    <w:name w:val="s3"/>
    <w:rsid w:val="00A930D0"/>
  </w:style>
  <w:style w:type="paragraph" w:customStyle="1" w:styleId="p1">
    <w:name w:val="p1"/>
    <w:basedOn w:val="Normal"/>
    <w:rsid w:val="00A930D0"/>
    <w:pPr>
      <w:spacing w:before="100" w:beforeAutospacing="1" w:after="100" w:afterAutospacing="1"/>
    </w:pPr>
    <w:rPr>
      <w:rFonts w:eastAsia="Times New Roman"/>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82882">
      <w:bodyDiv w:val="1"/>
      <w:marLeft w:val="0"/>
      <w:marRight w:val="0"/>
      <w:marTop w:val="0"/>
      <w:marBottom w:val="0"/>
      <w:divBdr>
        <w:top w:val="none" w:sz="0" w:space="0" w:color="auto"/>
        <w:left w:val="none" w:sz="0" w:space="0" w:color="auto"/>
        <w:bottom w:val="none" w:sz="0" w:space="0" w:color="auto"/>
        <w:right w:val="none" w:sz="0" w:space="0" w:color="auto"/>
      </w:divBdr>
    </w:div>
    <w:div w:id="97675251">
      <w:bodyDiv w:val="1"/>
      <w:marLeft w:val="0"/>
      <w:marRight w:val="0"/>
      <w:marTop w:val="0"/>
      <w:marBottom w:val="0"/>
      <w:divBdr>
        <w:top w:val="none" w:sz="0" w:space="0" w:color="auto"/>
        <w:left w:val="none" w:sz="0" w:space="0" w:color="auto"/>
        <w:bottom w:val="none" w:sz="0" w:space="0" w:color="auto"/>
        <w:right w:val="none" w:sz="0" w:space="0" w:color="auto"/>
      </w:divBdr>
    </w:div>
    <w:div w:id="177240039">
      <w:bodyDiv w:val="1"/>
      <w:marLeft w:val="0"/>
      <w:marRight w:val="0"/>
      <w:marTop w:val="0"/>
      <w:marBottom w:val="0"/>
      <w:divBdr>
        <w:top w:val="none" w:sz="0" w:space="0" w:color="auto"/>
        <w:left w:val="none" w:sz="0" w:space="0" w:color="auto"/>
        <w:bottom w:val="none" w:sz="0" w:space="0" w:color="auto"/>
        <w:right w:val="none" w:sz="0" w:space="0" w:color="auto"/>
      </w:divBdr>
    </w:div>
    <w:div w:id="285476964">
      <w:bodyDiv w:val="1"/>
      <w:marLeft w:val="0"/>
      <w:marRight w:val="0"/>
      <w:marTop w:val="0"/>
      <w:marBottom w:val="0"/>
      <w:divBdr>
        <w:top w:val="none" w:sz="0" w:space="0" w:color="auto"/>
        <w:left w:val="none" w:sz="0" w:space="0" w:color="auto"/>
        <w:bottom w:val="none" w:sz="0" w:space="0" w:color="auto"/>
        <w:right w:val="none" w:sz="0" w:space="0" w:color="auto"/>
      </w:divBdr>
    </w:div>
    <w:div w:id="416906618">
      <w:bodyDiv w:val="1"/>
      <w:marLeft w:val="0"/>
      <w:marRight w:val="0"/>
      <w:marTop w:val="0"/>
      <w:marBottom w:val="0"/>
      <w:divBdr>
        <w:top w:val="none" w:sz="0" w:space="0" w:color="auto"/>
        <w:left w:val="none" w:sz="0" w:space="0" w:color="auto"/>
        <w:bottom w:val="none" w:sz="0" w:space="0" w:color="auto"/>
        <w:right w:val="none" w:sz="0" w:space="0" w:color="auto"/>
      </w:divBdr>
    </w:div>
    <w:div w:id="496073671">
      <w:bodyDiv w:val="1"/>
      <w:marLeft w:val="0"/>
      <w:marRight w:val="0"/>
      <w:marTop w:val="0"/>
      <w:marBottom w:val="0"/>
      <w:divBdr>
        <w:top w:val="none" w:sz="0" w:space="0" w:color="auto"/>
        <w:left w:val="none" w:sz="0" w:space="0" w:color="auto"/>
        <w:bottom w:val="none" w:sz="0" w:space="0" w:color="auto"/>
        <w:right w:val="none" w:sz="0" w:space="0" w:color="auto"/>
      </w:divBdr>
    </w:div>
    <w:div w:id="499857379">
      <w:bodyDiv w:val="1"/>
      <w:marLeft w:val="0"/>
      <w:marRight w:val="0"/>
      <w:marTop w:val="0"/>
      <w:marBottom w:val="0"/>
      <w:divBdr>
        <w:top w:val="none" w:sz="0" w:space="0" w:color="auto"/>
        <w:left w:val="none" w:sz="0" w:space="0" w:color="auto"/>
        <w:bottom w:val="none" w:sz="0" w:space="0" w:color="auto"/>
        <w:right w:val="none" w:sz="0" w:space="0" w:color="auto"/>
      </w:divBdr>
    </w:div>
    <w:div w:id="500973353">
      <w:bodyDiv w:val="1"/>
      <w:marLeft w:val="0"/>
      <w:marRight w:val="0"/>
      <w:marTop w:val="0"/>
      <w:marBottom w:val="0"/>
      <w:divBdr>
        <w:top w:val="none" w:sz="0" w:space="0" w:color="auto"/>
        <w:left w:val="none" w:sz="0" w:space="0" w:color="auto"/>
        <w:bottom w:val="none" w:sz="0" w:space="0" w:color="auto"/>
        <w:right w:val="none" w:sz="0" w:space="0" w:color="auto"/>
      </w:divBdr>
    </w:div>
    <w:div w:id="529728953">
      <w:bodyDiv w:val="1"/>
      <w:marLeft w:val="0"/>
      <w:marRight w:val="0"/>
      <w:marTop w:val="0"/>
      <w:marBottom w:val="0"/>
      <w:divBdr>
        <w:top w:val="none" w:sz="0" w:space="0" w:color="auto"/>
        <w:left w:val="none" w:sz="0" w:space="0" w:color="auto"/>
        <w:bottom w:val="none" w:sz="0" w:space="0" w:color="auto"/>
        <w:right w:val="none" w:sz="0" w:space="0" w:color="auto"/>
      </w:divBdr>
    </w:div>
    <w:div w:id="587202618">
      <w:bodyDiv w:val="1"/>
      <w:marLeft w:val="0"/>
      <w:marRight w:val="0"/>
      <w:marTop w:val="0"/>
      <w:marBottom w:val="0"/>
      <w:divBdr>
        <w:top w:val="none" w:sz="0" w:space="0" w:color="auto"/>
        <w:left w:val="none" w:sz="0" w:space="0" w:color="auto"/>
        <w:bottom w:val="none" w:sz="0" w:space="0" w:color="auto"/>
        <w:right w:val="none" w:sz="0" w:space="0" w:color="auto"/>
      </w:divBdr>
    </w:div>
    <w:div w:id="594828329">
      <w:bodyDiv w:val="1"/>
      <w:marLeft w:val="0"/>
      <w:marRight w:val="0"/>
      <w:marTop w:val="0"/>
      <w:marBottom w:val="0"/>
      <w:divBdr>
        <w:top w:val="none" w:sz="0" w:space="0" w:color="auto"/>
        <w:left w:val="none" w:sz="0" w:space="0" w:color="auto"/>
        <w:bottom w:val="none" w:sz="0" w:space="0" w:color="auto"/>
        <w:right w:val="none" w:sz="0" w:space="0" w:color="auto"/>
      </w:divBdr>
    </w:div>
    <w:div w:id="649790946">
      <w:bodyDiv w:val="1"/>
      <w:marLeft w:val="0"/>
      <w:marRight w:val="0"/>
      <w:marTop w:val="0"/>
      <w:marBottom w:val="0"/>
      <w:divBdr>
        <w:top w:val="none" w:sz="0" w:space="0" w:color="auto"/>
        <w:left w:val="none" w:sz="0" w:space="0" w:color="auto"/>
        <w:bottom w:val="none" w:sz="0" w:space="0" w:color="auto"/>
        <w:right w:val="none" w:sz="0" w:space="0" w:color="auto"/>
      </w:divBdr>
    </w:div>
    <w:div w:id="670449048">
      <w:bodyDiv w:val="1"/>
      <w:marLeft w:val="0"/>
      <w:marRight w:val="0"/>
      <w:marTop w:val="0"/>
      <w:marBottom w:val="0"/>
      <w:divBdr>
        <w:top w:val="none" w:sz="0" w:space="0" w:color="auto"/>
        <w:left w:val="none" w:sz="0" w:space="0" w:color="auto"/>
        <w:bottom w:val="none" w:sz="0" w:space="0" w:color="auto"/>
        <w:right w:val="none" w:sz="0" w:space="0" w:color="auto"/>
      </w:divBdr>
    </w:div>
    <w:div w:id="707872612">
      <w:bodyDiv w:val="1"/>
      <w:marLeft w:val="0"/>
      <w:marRight w:val="0"/>
      <w:marTop w:val="0"/>
      <w:marBottom w:val="0"/>
      <w:divBdr>
        <w:top w:val="none" w:sz="0" w:space="0" w:color="auto"/>
        <w:left w:val="none" w:sz="0" w:space="0" w:color="auto"/>
        <w:bottom w:val="none" w:sz="0" w:space="0" w:color="auto"/>
        <w:right w:val="none" w:sz="0" w:space="0" w:color="auto"/>
      </w:divBdr>
    </w:div>
    <w:div w:id="780803566">
      <w:bodyDiv w:val="1"/>
      <w:marLeft w:val="0"/>
      <w:marRight w:val="0"/>
      <w:marTop w:val="0"/>
      <w:marBottom w:val="0"/>
      <w:divBdr>
        <w:top w:val="none" w:sz="0" w:space="0" w:color="auto"/>
        <w:left w:val="none" w:sz="0" w:space="0" w:color="auto"/>
        <w:bottom w:val="none" w:sz="0" w:space="0" w:color="auto"/>
        <w:right w:val="none" w:sz="0" w:space="0" w:color="auto"/>
      </w:divBdr>
    </w:div>
    <w:div w:id="815881498">
      <w:bodyDiv w:val="1"/>
      <w:marLeft w:val="0"/>
      <w:marRight w:val="0"/>
      <w:marTop w:val="0"/>
      <w:marBottom w:val="0"/>
      <w:divBdr>
        <w:top w:val="none" w:sz="0" w:space="0" w:color="auto"/>
        <w:left w:val="none" w:sz="0" w:space="0" w:color="auto"/>
        <w:bottom w:val="none" w:sz="0" w:space="0" w:color="auto"/>
        <w:right w:val="none" w:sz="0" w:space="0" w:color="auto"/>
      </w:divBdr>
    </w:div>
    <w:div w:id="930159202">
      <w:bodyDiv w:val="1"/>
      <w:marLeft w:val="0"/>
      <w:marRight w:val="0"/>
      <w:marTop w:val="0"/>
      <w:marBottom w:val="0"/>
      <w:divBdr>
        <w:top w:val="none" w:sz="0" w:space="0" w:color="auto"/>
        <w:left w:val="none" w:sz="0" w:space="0" w:color="auto"/>
        <w:bottom w:val="none" w:sz="0" w:space="0" w:color="auto"/>
        <w:right w:val="none" w:sz="0" w:space="0" w:color="auto"/>
      </w:divBdr>
    </w:div>
    <w:div w:id="941566595">
      <w:bodyDiv w:val="1"/>
      <w:marLeft w:val="0"/>
      <w:marRight w:val="0"/>
      <w:marTop w:val="0"/>
      <w:marBottom w:val="0"/>
      <w:divBdr>
        <w:top w:val="none" w:sz="0" w:space="0" w:color="auto"/>
        <w:left w:val="none" w:sz="0" w:space="0" w:color="auto"/>
        <w:bottom w:val="none" w:sz="0" w:space="0" w:color="auto"/>
        <w:right w:val="none" w:sz="0" w:space="0" w:color="auto"/>
      </w:divBdr>
    </w:div>
    <w:div w:id="1008555765">
      <w:bodyDiv w:val="1"/>
      <w:marLeft w:val="0"/>
      <w:marRight w:val="0"/>
      <w:marTop w:val="0"/>
      <w:marBottom w:val="0"/>
      <w:divBdr>
        <w:top w:val="none" w:sz="0" w:space="0" w:color="auto"/>
        <w:left w:val="none" w:sz="0" w:space="0" w:color="auto"/>
        <w:bottom w:val="none" w:sz="0" w:space="0" w:color="auto"/>
        <w:right w:val="none" w:sz="0" w:space="0" w:color="auto"/>
      </w:divBdr>
    </w:div>
    <w:div w:id="1192111219">
      <w:bodyDiv w:val="1"/>
      <w:marLeft w:val="0"/>
      <w:marRight w:val="0"/>
      <w:marTop w:val="0"/>
      <w:marBottom w:val="0"/>
      <w:divBdr>
        <w:top w:val="none" w:sz="0" w:space="0" w:color="auto"/>
        <w:left w:val="none" w:sz="0" w:space="0" w:color="auto"/>
        <w:bottom w:val="none" w:sz="0" w:space="0" w:color="auto"/>
        <w:right w:val="none" w:sz="0" w:space="0" w:color="auto"/>
      </w:divBdr>
    </w:div>
    <w:div w:id="1265115122">
      <w:bodyDiv w:val="1"/>
      <w:marLeft w:val="0"/>
      <w:marRight w:val="0"/>
      <w:marTop w:val="0"/>
      <w:marBottom w:val="0"/>
      <w:divBdr>
        <w:top w:val="none" w:sz="0" w:space="0" w:color="auto"/>
        <w:left w:val="none" w:sz="0" w:space="0" w:color="auto"/>
        <w:bottom w:val="none" w:sz="0" w:space="0" w:color="auto"/>
        <w:right w:val="none" w:sz="0" w:space="0" w:color="auto"/>
      </w:divBdr>
    </w:div>
    <w:div w:id="1301229024">
      <w:bodyDiv w:val="1"/>
      <w:marLeft w:val="0"/>
      <w:marRight w:val="0"/>
      <w:marTop w:val="0"/>
      <w:marBottom w:val="0"/>
      <w:divBdr>
        <w:top w:val="none" w:sz="0" w:space="0" w:color="auto"/>
        <w:left w:val="none" w:sz="0" w:space="0" w:color="auto"/>
        <w:bottom w:val="none" w:sz="0" w:space="0" w:color="auto"/>
        <w:right w:val="none" w:sz="0" w:space="0" w:color="auto"/>
      </w:divBdr>
    </w:div>
    <w:div w:id="1354383699">
      <w:bodyDiv w:val="1"/>
      <w:marLeft w:val="0"/>
      <w:marRight w:val="0"/>
      <w:marTop w:val="0"/>
      <w:marBottom w:val="0"/>
      <w:divBdr>
        <w:top w:val="none" w:sz="0" w:space="0" w:color="auto"/>
        <w:left w:val="none" w:sz="0" w:space="0" w:color="auto"/>
        <w:bottom w:val="none" w:sz="0" w:space="0" w:color="auto"/>
        <w:right w:val="none" w:sz="0" w:space="0" w:color="auto"/>
      </w:divBdr>
    </w:div>
    <w:div w:id="1429159489">
      <w:bodyDiv w:val="1"/>
      <w:marLeft w:val="0"/>
      <w:marRight w:val="0"/>
      <w:marTop w:val="0"/>
      <w:marBottom w:val="0"/>
      <w:divBdr>
        <w:top w:val="none" w:sz="0" w:space="0" w:color="auto"/>
        <w:left w:val="none" w:sz="0" w:space="0" w:color="auto"/>
        <w:bottom w:val="none" w:sz="0" w:space="0" w:color="auto"/>
        <w:right w:val="none" w:sz="0" w:space="0" w:color="auto"/>
      </w:divBdr>
    </w:div>
    <w:div w:id="1434518559">
      <w:bodyDiv w:val="1"/>
      <w:marLeft w:val="0"/>
      <w:marRight w:val="0"/>
      <w:marTop w:val="0"/>
      <w:marBottom w:val="0"/>
      <w:divBdr>
        <w:top w:val="none" w:sz="0" w:space="0" w:color="auto"/>
        <w:left w:val="none" w:sz="0" w:space="0" w:color="auto"/>
        <w:bottom w:val="none" w:sz="0" w:space="0" w:color="auto"/>
        <w:right w:val="none" w:sz="0" w:space="0" w:color="auto"/>
      </w:divBdr>
    </w:div>
    <w:div w:id="1519658282">
      <w:bodyDiv w:val="1"/>
      <w:marLeft w:val="0"/>
      <w:marRight w:val="0"/>
      <w:marTop w:val="0"/>
      <w:marBottom w:val="0"/>
      <w:divBdr>
        <w:top w:val="none" w:sz="0" w:space="0" w:color="auto"/>
        <w:left w:val="none" w:sz="0" w:space="0" w:color="auto"/>
        <w:bottom w:val="none" w:sz="0" w:space="0" w:color="auto"/>
        <w:right w:val="none" w:sz="0" w:space="0" w:color="auto"/>
      </w:divBdr>
    </w:div>
    <w:div w:id="1556624294">
      <w:bodyDiv w:val="1"/>
      <w:marLeft w:val="0"/>
      <w:marRight w:val="0"/>
      <w:marTop w:val="0"/>
      <w:marBottom w:val="0"/>
      <w:divBdr>
        <w:top w:val="none" w:sz="0" w:space="0" w:color="auto"/>
        <w:left w:val="none" w:sz="0" w:space="0" w:color="auto"/>
        <w:bottom w:val="none" w:sz="0" w:space="0" w:color="auto"/>
        <w:right w:val="none" w:sz="0" w:space="0" w:color="auto"/>
      </w:divBdr>
    </w:div>
    <w:div w:id="1698700503">
      <w:bodyDiv w:val="1"/>
      <w:marLeft w:val="0"/>
      <w:marRight w:val="0"/>
      <w:marTop w:val="0"/>
      <w:marBottom w:val="0"/>
      <w:divBdr>
        <w:top w:val="none" w:sz="0" w:space="0" w:color="auto"/>
        <w:left w:val="none" w:sz="0" w:space="0" w:color="auto"/>
        <w:bottom w:val="none" w:sz="0" w:space="0" w:color="auto"/>
        <w:right w:val="none" w:sz="0" w:space="0" w:color="auto"/>
      </w:divBdr>
    </w:div>
    <w:div w:id="1715428045">
      <w:bodyDiv w:val="1"/>
      <w:marLeft w:val="0"/>
      <w:marRight w:val="0"/>
      <w:marTop w:val="0"/>
      <w:marBottom w:val="0"/>
      <w:divBdr>
        <w:top w:val="none" w:sz="0" w:space="0" w:color="auto"/>
        <w:left w:val="none" w:sz="0" w:space="0" w:color="auto"/>
        <w:bottom w:val="none" w:sz="0" w:space="0" w:color="auto"/>
        <w:right w:val="none" w:sz="0" w:space="0" w:color="auto"/>
      </w:divBdr>
    </w:div>
    <w:div w:id="1763451287">
      <w:bodyDiv w:val="1"/>
      <w:marLeft w:val="0"/>
      <w:marRight w:val="0"/>
      <w:marTop w:val="0"/>
      <w:marBottom w:val="0"/>
      <w:divBdr>
        <w:top w:val="none" w:sz="0" w:space="0" w:color="auto"/>
        <w:left w:val="none" w:sz="0" w:space="0" w:color="auto"/>
        <w:bottom w:val="none" w:sz="0" w:space="0" w:color="auto"/>
        <w:right w:val="none" w:sz="0" w:space="0" w:color="auto"/>
      </w:divBdr>
    </w:div>
    <w:div w:id="1792359110">
      <w:bodyDiv w:val="1"/>
      <w:marLeft w:val="0"/>
      <w:marRight w:val="0"/>
      <w:marTop w:val="0"/>
      <w:marBottom w:val="0"/>
      <w:divBdr>
        <w:top w:val="none" w:sz="0" w:space="0" w:color="auto"/>
        <w:left w:val="none" w:sz="0" w:space="0" w:color="auto"/>
        <w:bottom w:val="none" w:sz="0" w:space="0" w:color="auto"/>
        <w:right w:val="none" w:sz="0" w:space="0" w:color="auto"/>
      </w:divBdr>
    </w:div>
    <w:div w:id="1846944196">
      <w:bodyDiv w:val="1"/>
      <w:marLeft w:val="0"/>
      <w:marRight w:val="0"/>
      <w:marTop w:val="0"/>
      <w:marBottom w:val="0"/>
      <w:divBdr>
        <w:top w:val="none" w:sz="0" w:space="0" w:color="auto"/>
        <w:left w:val="none" w:sz="0" w:space="0" w:color="auto"/>
        <w:bottom w:val="none" w:sz="0" w:space="0" w:color="auto"/>
        <w:right w:val="none" w:sz="0" w:space="0" w:color="auto"/>
      </w:divBdr>
    </w:div>
    <w:div w:id="1944261683">
      <w:bodyDiv w:val="1"/>
      <w:marLeft w:val="0"/>
      <w:marRight w:val="0"/>
      <w:marTop w:val="0"/>
      <w:marBottom w:val="0"/>
      <w:divBdr>
        <w:top w:val="none" w:sz="0" w:space="0" w:color="auto"/>
        <w:left w:val="none" w:sz="0" w:space="0" w:color="auto"/>
        <w:bottom w:val="none" w:sz="0" w:space="0" w:color="auto"/>
        <w:right w:val="none" w:sz="0" w:space="0" w:color="auto"/>
      </w:divBdr>
    </w:div>
    <w:div w:id="1955942386">
      <w:bodyDiv w:val="1"/>
      <w:marLeft w:val="0"/>
      <w:marRight w:val="0"/>
      <w:marTop w:val="0"/>
      <w:marBottom w:val="0"/>
      <w:divBdr>
        <w:top w:val="none" w:sz="0" w:space="0" w:color="auto"/>
        <w:left w:val="none" w:sz="0" w:space="0" w:color="auto"/>
        <w:bottom w:val="none" w:sz="0" w:space="0" w:color="auto"/>
        <w:right w:val="none" w:sz="0" w:space="0" w:color="auto"/>
      </w:divBdr>
    </w:div>
    <w:div w:id="2066875138">
      <w:bodyDiv w:val="1"/>
      <w:marLeft w:val="0"/>
      <w:marRight w:val="0"/>
      <w:marTop w:val="0"/>
      <w:marBottom w:val="0"/>
      <w:divBdr>
        <w:top w:val="none" w:sz="0" w:space="0" w:color="auto"/>
        <w:left w:val="none" w:sz="0" w:space="0" w:color="auto"/>
        <w:bottom w:val="none" w:sz="0" w:space="0" w:color="auto"/>
        <w:right w:val="none" w:sz="0" w:space="0" w:color="auto"/>
      </w:divBdr>
    </w:div>
    <w:div w:id="2073384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l" TargetMode="External"/><Relationship Id="rId18" Type="http://schemas.openxmlformats.org/officeDocument/2006/relationships/hyperlink" Target="file:///C:/l"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file:///C:/l"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file:///C:/l" TargetMode="External"/><Relationship Id="rId20" Type="http://schemas.openxmlformats.org/officeDocument/2006/relationships/hyperlink" Target="file:///C:/l" TargetMode="External"/><Relationship Id="rId29"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file:///C:/l"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file:///C:/l" TargetMode="External"/><Relationship Id="rId23" Type="http://schemas.openxmlformats.org/officeDocument/2006/relationships/hyperlink" Target="file:///C:/l"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file:///C:/l"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C:/l" TargetMode="External"/><Relationship Id="rId22" Type="http://schemas.openxmlformats.org/officeDocument/2006/relationships/hyperlink" Target="file:///C:/l"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settings" Target="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file:///C:/l"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95F8BA4D27B74AB0DC32D074CAD732" ma:contentTypeVersion="14" ma:contentTypeDescription="Create a new document." ma:contentTypeScope="" ma:versionID="b2d9623de8e46f0ccd59b35da5dc13b8">
  <xsd:schema xmlns:xsd="http://www.w3.org/2001/XMLSchema" xmlns:xs="http://www.w3.org/2001/XMLSchema" xmlns:p="http://schemas.microsoft.com/office/2006/metadata/properties" xmlns:ns2="661b2162-d68c-4cd8-97e3-a6a26f27fa16" xmlns:ns3="6887f76f-1e94-4c53-9836-91de80d2258a" targetNamespace="http://schemas.microsoft.com/office/2006/metadata/properties" ma:root="true" ma:fieldsID="662f6b0fde983c99ea789d113c84cc0c" ns2:_="" ns3:_="">
    <xsd:import namespace="661b2162-d68c-4cd8-97e3-a6a26f27fa16"/>
    <xsd:import namespace="6887f76f-1e94-4c53-9836-91de80d2258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Onboarded"/>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b2162-d68c-4cd8-97e3-a6a26f27fa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f966c98d-15fc-4a52-9393-17a795668652"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Onboarded" ma:index="20" ma:displayName="Onboarded" ma:default="0" ma:format="Dropdown" ma:internalName="Onboarded">
      <xsd:simpleType>
        <xsd:restriction base="dms:Boolean"/>
      </xsd:simpleType>
    </xsd:element>
    <xsd:element name="MediaServiceLocation" ma:index="21"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887f76f-1e94-4c53-9836-91de80d2258a"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53b71ca6-9844-4f1a-a204-e150b5bad290}" ma:internalName="TaxCatchAll" ma:showField="CatchAllData" ma:web="6887f76f-1e94-4c53-9836-91de80d225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661b2162-d68c-4cd8-97e3-a6a26f27fa16">
      <Terms xmlns="http://schemas.microsoft.com/office/infopath/2007/PartnerControls"/>
    </lcf76f155ced4ddcb4097134ff3c332f>
    <TaxCatchAll xmlns="6887f76f-1e94-4c53-9836-91de80d2258a" xsi:nil="true"/>
    <Onboarded xmlns="661b2162-d68c-4cd8-97e3-a6a26f27fa16">false</Onboarded>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EF57285-6F7D-4770-B073-2DB9C68F0DDB}"/>
</file>

<file path=customXml/itemProps2.xml><?xml version="1.0" encoding="utf-8"?>
<ds:datastoreItem xmlns:ds="http://schemas.openxmlformats.org/officeDocument/2006/customXml" ds:itemID="{24D492C4-EB5B-4D77-993F-554928637426}">
  <ds:schemaRefs>
    <ds:schemaRef ds:uri="http://schemas.microsoft.com/office/2006/metadata/longProperties"/>
  </ds:schemaRefs>
</ds:datastoreItem>
</file>

<file path=customXml/itemProps3.xml><?xml version="1.0" encoding="utf-8"?>
<ds:datastoreItem xmlns:ds="http://schemas.openxmlformats.org/officeDocument/2006/customXml" ds:itemID="{F2481F0A-96B6-4810-BB83-BCD330DDB166}">
  <ds:schemaRefs>
    <ds:schemaRef ds:uri="http://schemas.openxmlformats.org/officeDocument/2006/bibliography"/>
  </ds:schemaRefs>
</ds:datastoreItem>
</file>

<file path=customXml/itemProps4.xml><?xml version="1.0" encoding="utf-8"?>
<ds:datastoreItem xmlns:ds="http://schemas.openxmlformats.org/officeDocument/2006/customXml" ds:itemID="{49083C27-D1B2-4117-88C8-40154BC39C92}">
  <ds:schemaRefs>
    <ds:schemaRef ds:uri="http://schemas.microsoft.com/office/2006/metadata/properties"/>
    <ds:schemaRef ds:uri="http://schemas.microsoft.com/office/infopath/2007/PartnerControls"/>
    <ds:schemaRef ds:uri="649c131d-8a7d-411c-bdd2-34a57bb9e52d"/>
    <ds:schemaRef ds:uri="0a2ccfb7-4253-4103-bb4d-66c5ddba3bad"/>
  </ds:schemaRefs>
</ds:datastoreItem>
</file>

<file path=customXml/itemProps5.xml><?xml version="1.0" encoding="utf-8"?>
<ds:datastoreItem xmlns:ds="http://schemas.openxmlformats.org/officeDocument/2006/customXml" ds:itemID="{4F62F623-D122-41EA-831B-BBF24E12588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Pages>
  <Words>1633</Words>
  <Characters>9311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SOP - User creation on HMC</vt:lpstr>
    </vt:vector>
  </TitlesOfParts>
  <Company/>
  <LinksUpToDate>false</LinksUpToDate>
  <CharactersWithSpaces>10923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SOP - User creation on HMC</dc:title>
  <dc:subject/>
  <dc:creator>Wipro</dc:creator>
  <cp:keywords/>
  <cp:lastModifiedBy>Manish Shahi</cp:lastModifiedBy>
  <cp:revision>8</cp:revision>
  <dcterms:created xsi:type="dcterms:W3CDTF">2023-11-21T04:32:00Z</dcterms:created>
  <dcterms:modified xsi:type="dcterms:W3CDTF">2023-11-21T05:11:00Z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display_urn:schemas-microsoft-com:office:office#Editor">
    <vt:lpwstr>Majumdar, Soham (Wipro)</vt:lpwstr>
  </property>
  <property fmtid="{D5CDD505-2E9C-101B-9397-08002B2CF9AE}" pid="4" name="Order">
    <vt:lpwstr>18500.0000000000</vt:lpwstr>
  </property>
  <property fmtid="{D5CDD505-2E9C-101B-9397-08002B2CF9AE}" pid="5" name="display_urn:schemas-microsoft-com:office:office#Author">
    <vt:lpwstr>Tulshidas Chikate, Pravin (Wipro)</vt:lpwstr>
  </property>
  <property fmtid="{D5CDD505-2E9C-101B-9397-08002B2CF9AE}" pid="6" name="Test">
    <vt:lpwstr/>
  </property>
  <property fmtid="{D5CDD505-2E9C-101B-9397-08002B2CF9AE}" pid="7" name="ContentTypeId">
    <vt:lpwstr>0x0101004895F8BA4D27B74AB0DC32D074CAD732</vt:lpwstr>
  </property>
  <property fmtid="{D5CDD505-2E9C-101B-9397-08002B2CF9AE}" pid="8" name="MediaServiceImageTags">
    <vt:lpwstr/>
  </property>
  <property fmtid="{D5CDD505-2E9C-101B-9397-08002B2CF9AE}" pid="9" name="MSIP_Label_a8c544ca-bb84-4280-906e-934547e1d30c_Enabled">
    <vt:lpwstr>true</vt:lpwstr>
  </property>
  <property fmtid="{D5CDD505-2E9C-101B-9397-08002B2CF9AE}" pid="10" name="MSIP_Label_a8c544ca-bb84-4280-906e-934547e1d30c_SetDate">
    <vt:lpwstr>2023-11-21T05:11:37Z</vt:lpwstr>
  </property>
  <property fmtid="{D5CDD505-2E9C-101B-9397-08002B2CF9AE}" pid="11" name="MSIP_Label_a8c544ca-bb84-4280-906e-934547e1d30c_Method">
    <vt:lpwstr>Privileged</vt:lpwstr>
  </property>
  <property fmtid="{D5CDD505-2E9C-101B-9397-08002B2CF9AE}" pid="12" name="MSIP_Label_a8c544ca-bb84-4280-906e-934547e1d30c_Name">
    <vt:lpwstr>Internal - General Use</vt:lpwstr>
  </property>
  <property fmtid="{D5CDD505-2E9C-101B-9397-08002B2CF9AE}" pid="13" name="MSIP_Label_a8c544ca-bb84-4280-906e-934547e1d30c_SiteId">
    <vt:lpwstr>258ac4e4-146a-411e-9dc8-79a9e12fd6da</vt:lpwstr>
  </property>
  <property fmtid="{D5CDD505-2E9C-101B-9397-08002B2CF9AE}" pid="14" name="MSIP_Label_a8c544ca-bb84-4280-906e-934547e1d30c_ActionId">
    <vt:lpwstr>2e5947da-e41a-46cd-919c-f7cc407d0e05</vt:lpwstr>
  </property>
  <property fmtid="{D5CDD505-2E9C-101B-9397-08002B2CF9AE}" pid="15" name="MSIP_Label_a8c544ca-bb84-4280-906e-934547e1d30c_ContentBits">
    <vt:lpwstr>2</vt:lpwstr>
  </property>
</Properties>
</file>