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F828A" w14:textId="04E61DC8" w:rsidR="007D2AD8" w:rsidRPr="00515893" w:rsidRDefault="007D2AD8" w:rsidP="007D2AD8">
      <w:pPr>
        <w:rPr>
          <w:rFonts w:ascii="Times New Roman" w:hAnsi="Times New Roman" w:cs="Times New Roman"/>
        </w:rPr>
      </w:pPr>
      <w:r w:rsidRPr="00515893">
        <w:rPr>
          <w:rFonts w:ascii="Times New Roman" w:hAnsi="Times New Roman" w:cs="Times New Roman"/>
          <w:b/>
          <w:bCs/>
        </w:rPr>
        <w:t>Project Title:</w:t>
      </w:r>
      <w:r w:rsidR="00515893" w:rsidRPr="00515893">
        <w:rPr>
          <w:rFonts w:ascii="Times New Roman" w:hAnsi="Times New Roman" w:cs="Times New Roman"/>
          <w:b/>
          <w:bCs/>
        </w:rPr>
        <w:t xml:space="preserve"> </w:t>
      </w:r>
      <w:r w:rsidRPr="00515893">
        <w:rPr>
          <w:rFonts w:ascii="Times New Roman" w:hAnsi="Times New Roman" w:cs="Times New Roman"/>
          <w:b/>
          <w:bCs/>
        </w:rPr>
        <w:t>Rupture Prediction of Intracranial Aneurysms Using CFD and ML</w:t>
      </w:r>
    </w:p>
    <w:p w14:paraId="77804616" w14:textId="1197CB22" w:rsidR="007D2AD8" w:rsidRPr="00515893" w:rsidRDefault="00515893" w:rsidP="007D2AD8">
      <w:pPr>
        <w:rPr>
          <w:rFonts w:ascii="Times New Roman" w:hAnsi="Times New Roman" w:cs="Times New Roman"/>
          <w:b/>
          <w:bCs/>
        </w:rPr>
      </w:pPr>
      <w:r w:rsidRPr="00515893">
        <w:rPr>
          <w:rFonts w:ascii="Times New Roman" w:hAnsi="Times New Roman" w:cs="Times New Roman"/>
          <w:b/>
          <w:bCs/>
        </w:rPr>
        <w:t xml:space="preserve">Group Members: </w:t>
      </w:r>
      <w:r w:rsidR="007D2AD8" w:rsidRPr="00515893">
        <w:rPr>
          <w:rFonts w:ascii="Times New Roman" w:hAnsi="Times New Roman" w:cs="Times New Roman"/>
        </w:rPr>
        <w:t xml:space="preserve">Navya Sai </w:t>
      </w:r>
      <w:proofErr w:type="spellStart"/>
      <w:r w:rsidR="007D2AD8" w:rsidRPr="00515893">
        <w:rPr>
          <w:rFonts w:ascii="Times New Roman" w:hAnsi="Times New Roman" w:cs="Times New Roman"/>
        </w:rPr>
        <w:t>Avula</w:t>
      </w:r>
      <w:proofErr w:type="spellEnd"/>
      <w:r w:rsidRPr="00515893">
        <w:rPr>
          <w:rFonts w:ascii="Times New Roman" w:hAnsi="Times New Roman" w:cs="Times New Roman"/>
        </w:rPr>
        <w:t>,</w:t>
      </w:r>
      <w:r w:rsidRPr="00515893">
        <w:rPr>
          <w:rFonts w:ascii="Times New Roman" w:hAnsi="Times New Roman" w:cs="Times New Roman"/>
          <w:b/>
          <w:bCs/>
        </w:rPr>
        <w:t xml:space="preserve"> </w:t>
      </w:r>
      <w:r w:rsidR="007D2AD8" w:rsidRPr="00515893">
        <w:rPr>
          <w:rFonts w:ascii="Times New Roman" w:hAnsi="Times New Roman" w:cs="Times New Roman"/>
        </w:rPr>
        <w:t>Sai Kiran</w:t>
      </w:r>
      <w:r w:rsidRPr="00515893">
        <w:rPr>
          <w:rFonts w:ascii="Times New Roman" w:hAnsi="Times New Roman" w:cs="Times New Roman"/>
        </w:rPr>
        <w:t xml:space="preserve"> </w:t>
      </w:r>
      <w:proofErr w:type="spellStart"/>
      <w:r w:rsidRPr="00515893">
        <w:rPr>
          <w:rFonts w:ascii="Times New Roman" w:hAnsi="Times New Roman" w:cs="Times New Roman"/>
        </w:rPr>
        <w:t>Bolem</w:t>
      </w:r>
      <w:proofErr w:type="spellEnd"/>
    </w:p>
    <w:p w14:paraId="0F0DBF71" w14:textId="77777777" w:rsidR="007D2AD8" w:rsidRPr="00515893" w:rsidRDefault="007D2AD8" w:rsidP="007D2AD8">
      <w:pPr>
        <w:rPr>
          <w:rFonts w:ascii="Times New Roman" w:hAnsi="Times New Roman" w:cs="Times New Roman"/>
          <w:b/>
          <w:bCs/>
        </w:rPr>
      </w:pPr>
      <w:r w:rsidRPr="00515893">
        <w:rPr>
          <w:rFonts w:ascii="Times New Roman" w:hAnsi="Times New Roman" w:cs="Times New Roman"/>
          <w:b/>
          <w:bCs/>
        </w:rPr>
        <w:t>Member Contribution Statement:</w:t>
      </w:r>
    </w:p>
    <w:p w14:paraId="56A47C59" w14:textId="0A46587F" w:rsidR="007D2AD8" w:rsidRPr="00515893" w:rsidRDefault="007D2AD8" w:rsidP="007D2AD8">
      <w:pPr>
        <w:rPr>
          <w:rFonts w:ascii="Times New Roman" w:hAnsi="Times New Roman" w:cs="Times New Roman"/>
        </w:rPr>
      </w:pPr>
      <w:r w:rsidRPr="00515893">
        <w:rPr>
          <w:rFonts w:ascii="Times New Roman" w:hAnsi="Times New Roman" w:cs="Times New Roman"/>
        </w:rPr>
        <w:t>Kiran and I conceived the research idea and jointly designed the analytical framework.</w:t>
      </w:r>
      <w:r w:rsidRPr="00515893">
        <w:rPr>
          <w:rFonts w:ascii="Times New Roman" w:hAnsi="Times New Roman" w:cs="Times New Roman"/>
        </w:rPr>
        <w:br/>
        <w:t>Kiran conducted the pre-processing, ID resolution, feature extraction pipeline construction, and machine learning modeling.</w:t>
      </w:r>
      <w:r w:rsidRPr="00515893">
        <w:rPr>
          <w:rFonts w:ascii="Times New Roman" w:hAnsi="Times New Roman" w:cs="Times New Roman"/>
        </w:rPr>
        <w:br/>
        <w:t>I conducted the radiomic and clinical variable aggregation and contributed to feature engineering and interpretation.</w:t>
      </w:r>
      <w:r w:rsidRPr="00515893">
        <w:rPr>
          <w:rFonts w:ascii="Times New Roman" w:hAnsi="Times New Roman" w:cs="Times New Roman"/>
        </w:rPr>
        <w:br/>
        <w:t>We both discussed the findings and contributed to the writing and final development of the report.</w:t>
      </w:r>
    </w:p>
    <w:p w14:paraId="7F4346A8" w14:textId="1291C063" w:rsidR="007D2AD8" w:rsidRPr="00515893" w:rsidRDefault="007D2AD8" w:rsidP="007D2AD8">
      <w:pPr>
        <w:rPr>
          <w:rFonts w:ascii="Times New Roman" w:hAnsi="Times New Roman" w:cs="Times New Roman"/>
          <w:b/>
          <w:bCs/>
        </w:rPr>
      </w:pPr>
      <w:r w:rsidRPr="00515893">
        <w:rPr>
          <w:rFonts w:ascii="Times New Roman" w:hAnsi="Times New Roman" w:cs="Times New Roman"/>
          <w:b/>
          <w:bCs/>
        </w:rPr>
        <w:t xml:space="preserve">Abstract </w:t>
      </w:r>
    </w:p>
    <w:p w14:paraId="4B70BE36" w14:textId="67BBD9E0" w:rsidR="007D2AD8" w:rsidRPr="00515893" w:rsidRDefault="007D2AD8" w:rsidP="007D2AD8">
      <w:pPr>
        <w:rPr>
          <w:rFonts w:ascii="Times New Roman" w:hAnsi="Times New Roman" w:cs="Times New Roman"/>
        </w:rPr>
      </w:pPr>
      <w:r w:rsidRPr="00515893">
        <w:rPr>
          <w:rFonts w:ascii="Times New Roman" w:hAnsi="Times New Roman" w:cs="Times New Roman"/>
        </w:rPr>
        <w:t>Intracranial aneurysm rupture represents a life-threatening medical emergency, and early identification of rupture risk is essential for improving outcomes in hemorrhagic stroke. This study developed an end-to-end machine learning framework that integrates multimodal data including three-dimensional aneurysm geometries (.</w:t>
      </w:r>
      <w:proofErr w:type="spellStart"/>
      <w:r w:rsidRPr="00515893">
        <w:rPr>
          <w:rFonts w:ascii="Times New Roman" w:hAnsi="Times New Roman" w:cs="Times New Roman"/>
        </w:rPr>
        <w:t>stl</w:t>
      </w:r>
      <w:proofErr w:type="spellEnd"/>
      <w:r w:rsidRPr="00515893">
        <w:rPr>
          <w:rFonts w:ascii="Times New Roman" w:hAnsi="Times New Roman" w:cs="Times New Roman"/>
        </w:rPr>
        <w:t xml:space="preserve">), brain imaging scans </w:t>
      </w:r>
      <w:proofErr w:type="gramStart"/>
      <w:r w:rsidRPr="00515893">
        <w:rPr>
          <w:rFonts w:ascii="Times New Roman" w:hAnsi="Times New Roman" w:cs="Times New Roman"/>
        </w:rPr>
        <w:t>(.nii.gz</w:t>
      </w:r>
      <w:proofErr w:type="gramEnd"/>
      <w:r w:rsidRPr="00515893">
        <w:rPr>
          <w:rFonts w:ascii="Times New Roman" w:hAnsi="Times New Roman" w:cs="Times New Roman"/>
        </w:rPr>
        <w:t xml:space="preserve">), hemodynamic simulation outputs </w:t>
      </w:r>
      <w:proofErr w:type="gramStart"/>
      <w:r w:rsidRPr="00515893">
        <w:rPr>
          <w:rFonts w:ascii="Times New Roman" w:hAnsi="Times New Roman" w:cs="Times New Roman"/>
        </w:rPr>
        <w:t>(.cas.gz</w:t>
      </w:r>
      <w:proofErr w:type="gramEnd"/>
      <w:r w:rsidRPr="00515893">
        <w:rPr>
          <w:rFonts w:ascii="Times New Roman" w:hAnsi="Times New Roman" w:cs="Times New Roman"/>
        </w:rPr>
        <w:t>), and clinical metadata (.</w:t>
      </w:r>
      <w:proofErr w:type="spellStart"/>
      <w:proofErr w:type="gramStart"/>
      <w:r w:rsidRPr="00515893">
        <w:rPr>
          <w:rFonts w:ascii="Times New Roman" w:hAnsi="Times New Roman" w:cs="Times New Roman"/>
        </w:rPr>
        <w:t>json</w:t>
      </w:r>
      <w:proofErr w:type="spellEnd"/>
      <w:r w:rsidRPr="00515893">
        <w:rPr>
          <w:rFonts w:ascii="Times New Roman" w:hAnsi="Times New Roman" w:cs="Times New Roman"/>
        </w:rPr>
        <w:t>)to</w:t>
      </w:r>
      <w:proofErr w:type="gramEnd"/>
      <w:r w:rsidRPr="00515893">
        <w:rPr>
          <w:rFonts w:ascii="Times New Roman" w:hAnsi="Times New Roman" w:cs="Times New Roman"/>
        </w:rPr>
        <w:t xml:space="preserve"> classify aneurysms as ruptured or unruptured. We started by first converting these raw files into structured analytic datasets through 3D anatomical preprocessing, computational fluid dynamics simulations in ANSYS Fluent, and clinical feature extraction. Geometric and hemodynamic predictors such as aspect ratio, size ratio, </w:t>
      </w:r>
      <w:proofErr w:type="spellStart"/>
      <w:r w:rsidRPr="00515893">
        <w:rPr>
          <w:rFonts w:ascii="Times New Roman" w:hAnsi="Times New Roman" w:cs="Times New Roman"/>
        </w:rPr>
        <w:t>nonsphericity</w:t>
      </w:r>
      <w:proofErr w:type="spellEnd"/>
      <w:r w:rsidRPr="00515893">
        <w:rPr>
          <w:rFonts w:ascii="Times New Roman" w:hAnsi="Times New Roman" w:cs="Times New Roman"/>
        </w:rPr>
        <w:t xml:space="preserve"> index, wall shear stress, and oscillatory shear index were derived. After resolving multi-aneurysm cases and performing inner-join merging, the final dataset included 154 aneurysms.</w:t>
      </w:r>
      <w:r w:rsidRPr="00515893">
        <w:rPr>
          <w:rFonts w:ascii="Times New Roman" w:hAnsi="Times New Roman" w:cs="Times New Roman"/>
        </w:rPr>
        <w:br/>
        <w:t xml:space="preserve">Feature selection using ANOVA F-tests identified smoking history, </w:t>
      </w:r>
      <w:proofErr w:type="spellStart"/>
      <w:r w:rsidRPr="00515893">
        <w:rPr>
          <w:rFonts w:ascii="Times New Roman" w:hAnsi="Times New Roman" w:cs="Times New Roman"/>
        </w:rPr>
        <w:t>nonsphericity</w:t>
      </w:r>
      <w:proofErr w:type="spellEnd"/>
      <w:r w:rsidRPr="00515893">
        <w:rPr>
          <w:rFonts w:ascii="Times New Roman" w:hAnsi="Times New Roman" w:cs="Times New Roman"/>
        </w:rPr>
        <w:t xml:space="preserve"> index, mean wall pressure, aspect ratio, and undulation index as the strongest predictors. A baseline logistic regression model was followed by iterative evaluation of five </w:t>
      </w:r>
      <w:proofErr w:type="spellStart"/>
      <w:r w:rsidRPr="00515893">
        <w:rPr>
          <w:rFonts w:ascii="Times New Roman" w:hAnsi="Times New Roman" w:cs="Times New Roman"/>
        </w:rPr>
        <w:t>classifiersXGBoost</w:t>
      </w:r>
      <w:proofErr w:type="spellEnd"/>
      <w:r w:rsidRPr="00515893">
        <w:rPr>
          <w:rFonts w:ascii="Times New Roman" w:hAnsi="Times New Roman" w:cs="Times New Roman"/>
        </w:rPr>
        <w:t xml:space="preserve">, support vector machine (SVM), multilayer perceptron (MLP), Gaussian naïve Bayes (GNB), and Bayesian additive regression trees (BART) using five iterations of stratified splitting and five-fold grid search. Class imbalance (26% unruptured) was addressed using </w:t>
      </w:r>
      <w:proofErr w:type="spellStart"/>
      <w:r w:rsidRPr="00515893">
        <w:rPr>
          <w:rFonts w:ascii="Times New Roman" w:hAnsi="Times New Roman" w:cs="Times New Roman"/>
        </w:rPr>
        <w:t>scale_pos_weight</w:t>
      </w:r>
      <w:proofErr w:type="spellEnd"/>
      <w:r w:rsidRPr="00515893">
        <w:rPr>
          <w:rFonts w:ascii="Times New Roman" w:hAnsi="Times New Roman" w:cs="Times New Roman"/>
        </w:rPr>
        <w:t xml:space="preserve"> optimization. </w:t>
      </w:r>
      <w:r w:rsidRPr="00515893">
        <w:rPr>
          <w:rFonts w:ascii="Times New Roman" w:hAnsi="Times New Roman" w:cs="Times New Roman"/>
        </w:rPr>
        <w:br/>
        <w:t xml:space="preserve">Results: The optimized </w:t>
      </w:r>
      <w:proofErr w:type="spellStart"/>
      <w:r w:rsidRPr="00515893">
        <w:rPr>
          <w:rFonts w:ascii="Times New Roman" w:hAnsi="Times New Roman" w:cs="Times New Roman"/>
        </w:rPr>
        <w:t>XGBoost</w:t>
      </w:r>
      <w:proofErr w:type="spellEnd"/>
      <w:r w:rsidRPr="00515893">
        <w:rPr>
          <w:rFonts w:ascii="Times New Roman" w:hAnsi="Times New Roman" w:cs="Times New Roman"/>
        </w:rPr>
        <w:t xml:space="preserve"> model demonstrated the most stable and clinically favorable performance across iterations, achieving a mean ruptured-class recall of 76%, precision of 73%, and a precision–recall AUC of 0.8044.</w:t>
      </w:r>
      <w:r w:rsidRPr="00515893">
        <w:rPr>
          <w:rFonts w:ascii="Times New Roman" w:hAnsi="Times New Roman" w:cs="Times New Roman"/>
        </w:rPr>
        <w:br/>
        <w:t>Conclusion: These findings indicate that nonlinear ensemble methods, supported by multimodal feature integration and robust imbalance handling, provide a reliable foundation for predicting aneurysm rupture risk. The model’s high sensitivity suggests meaningful potential for reducing missed ruptures and improving neurovascular risk assessment in clinical settings.</w:t>
      </w:r>
    </w:p>
    <w:p w14:paraId="3F3DF0CA" w14:textId="0D2483A9" w:rsidR="007D2AD8" w:rsidRPr="00515893" w:rsidRDefault="007D2AD8" w:rsidP="007D2AD8">
      <w:pPr>
        <w:rPr>
          <w:rFonts w:ascii="Times New Roman" w:hAnsi="Times New Roman" w:cs="Times New Roman"/>
          <w:b/>
          <w:bCs/>
        </w:rPr>
      </w:pPr>
      <w:r w:rsidRPr="00515893">
        <w:rPr>
          <w:rFonts w:ascii="Times New Roman" w:hAnsi="Times New Roman" w:cs="Times New Roman"/>
          <w:b/>
          <w:bCs/>
        </w:rPr>
        <w:t xml:space="preserve">I. Introduction </w:t>
      </w:r>
    </w:p>
    <w:p w14:paraId="464B40B0" w14:textId="77777777" w:rsidR="007D2AD8" w:rsidRPr="00515893" w:rsidRDefault="007D2AD8" w:rsidP="007D2AD8">
      <w:pPr>
        <w:rPr>
          <w:rFonts w:ascii="Times New Roman" w:hAnsi="Times New Roman" w:cs="Times New Roman"/>
          <w:b/>
          <w:bCs/>
        </w:rPr>
      </w:pPr>
      <w:r w:rsidRPr="00515893">
        <w:rPr>
          <w:rFonts w:ascii="Times New Roman" w:hAnsi="Times New Roman" w:cs="Times New Roman"/>
          <w:b/>
          <w:bCs/>
        </w:rPr>
        <w:lastRenderedPageBreak/>
        <w:t>a) Background and Significance</w:t>
      </w:r>
    </w:p>
    <w:p w14:paraId="4FFD6878" w14:textId="280F0C75" w:rsidR="007D2AD8" w:rsidRPr="00515893" w:rsidRDefault="007D2AD8" w:rsidP="007D2AD8">
      <w:pPr>
        <w:rPr>
          <w:rFonts w:ascii="Times New Roman" w:hAnsi="Times New Roman" w:cs="Times New Roman"/>
        </w:rPr>
      </w:pPr>
      <w:r w:rsidRPr="00515893">
        <w:rPr>
          <w:rFonts w:ascii="Times New Roman" w:hAnsi="Times New Roman" w:cs="Times New Roman"/>
        </w:rPr>
        <w:t>Intracranial aneurysms represent localized dilations of cerebral arteries that can rupture and lead to subarachnoid hemorrhage</w:t>
      </w:r>
      <w:r w:rsidR="00CD625B" w:rsidRPr="00515893">
        <w:rPr>
          <w:rFonts w:ascii="Times New Roman" w:hAnsi="Times New Roman" w:cs="Times New Roman"/>
        </w:rPr>
        <w:t xml:space="preserve"> which is </w:t>
      </w:r>
      <w:r w:rsidRPr="00515893">
        <w:rPr>
          <w:rFonts w:ascii="Times New Roman" w:hAnsi="Times New Roman" w:cs="Times New Roman"/>
        </w:rPr>
        <w:t xml:space="preserve">a life-threatening medical emergency. Predicting rupture risk is clinically challenging because rupture is influenced by complex interactions </w:t>
      </w:r>
      <w:r w:rsidR="00CD625B" w:rsidRPr="00515893">
        <w:rPr>
          <w:rFonts w:ascii="Times New Roman" w:hAnsi="Times New Roman" w:cs="Times New Roman"/>
        </w:rPr>
        <w:t>involving</w:t>
      </w:r>
      <w:r w:rsidRPr="00515893">
        <w:rPr>
          <w:rFonts w:ascii="Times New Roman" w:hAnsi="Times New Roman" w:cs="Times New Roman"/>
        </w:rPr>
        <w:t xml:space="preserve"> vessel geometry, wall biomechanics, blood flow patterns, and patient-level risk factors.</w:t>
      </w:r>
    </w:p>
    <w:p w14:paraId="479D96D7" w14:textId="77777777" w:rsidR="007D2AD8" w:rsidRPr="00515893" w:rsidRDefault="007D2AD8" w:rsidP="007D2AD8">
      <w:pPr>
        <w:rPr>
          <w:rFonts w:ascii="Times New Roman" w:hAnsi="Times New Roman" w:cs="Times New Roman"/>
        </w:rPr>
      </w:pPr>
      <w:r w:rsidRPr="00515893">
        <w:rPr>
          <w:rFonts w:ascii="Times New Roman" w:hAnsi="Times New Roman" w:cs="Times New Roman"/>
        </w:rPr>
        <w:t>Traditional prediction methods rely on radiologists’ subjective assessment of aneurysm size, neck width, or aspect ratio. However, advancements in medical imaging, computational fluid dynamics (CFD), and radiomics allow quantitative characterization of aneurysm morphology and hemodynamics. Combined with machine learning, these data sources enable objective, data-driven rupture-risk prediction.</w:t>
      </w:r>
    </w:p>
    <w:p w14:paraId="03B08861" w14:textId="77777777" w:rsidR="007D2AD8" w:rsidRPr="00515893" w:rsidRDefault="007D2AD8" w:rsidP="007D2AD8">
      <w:pPr>
        <w:rPr>
          <w:rFonts w:ascii="Times New Roman" w:hAnsi="Times New Roman" w:cs="Times New Roman"/>
          <w:b/>
          <w:bCs/>
        </w:rPr>
      </w:pPr>
      <w:r w:rsidRPr="00515893">
        <w:rPr>
          <w:rFonts w:ascii="Times New Roman" w:hAnsi="Times New Roman" w:cs="Times New Roman"/>
          <w:b/>
          <w:bCs/>
        </w:rPr>
        <w:t>b) Gaps in Literature</w:t>
      </w:r>
    </w:p>
    <w:p w14:paraId="266CB5A6" w14:textId="77777777" w:rsidR="007D2AD8" w:rsidRPr="00515893" w:rsidRDefault="007D2AD8" w:rsidP="007D2AD8">
      <w:pPr>
        <w:rPr>
          <w:rFonts w:ascii="Times New Roman" w:hAnsi="Times New Roman" w:cs="Times New Roman"/>
        </w:rPr>
      </w:pPr>
      <w:r w:rsidRPr="00515893">
        <w:rPr>
          <w:rFonts w:ascii="Times New Roman" w:hAnsi="Times New Roman" w:cs="Times New Roman"/>
        </w:rPr>
        <w:t>Although prior studies have used aneurysm geometry and hemodynamics independently, few integrate all major modalities simultaneously. Many datasets lack complete multi-modal records, limiting model robustness. Further, existing models often struggle with class imbalance, as ruptured aneurysms dominate most datasets. Literature also lacks consistent pipelines addressing multi-aneurysm patient duplicates, missing metadata alignment, and cross-modality integration.</w:t>
      </w:r>
    </w:p>
    <w:p w14:paraId="338174ED" w14:textId="77777777" w:rsidR="007D2AD8" w:rsidRPr="00515893" w:rsidRDefault="007D2AD8" w:rsidP="007D2AD8">
      <w:pPr>
        <w:rPr>
          <w:rFonts w:ascii="Times New Roman" w:hAnsi="Times New Roman" w:cs="Times New Roman"/>
          <w:b/>
          <w:bCs/>
        </w:rPr>
      </w:pPr>
      <w:r w:rsidRPr="00515893">
        <w:rPr>
          <w:rFonts w:ascii="Times New Roman" w:hAnsi="Times New Roman" w:cs="Times New Roman"/>
          <w:b/>
          <w:bCs/>
        </w:rPr>
        <w:t>c) Aims of the Study</w:t>
      </w:r>
    </w:p>
    <w:p w14:paraId="086F76DA" w14:textId="77777777" w:rsidR="007D2AD8" w:rsidRPr="00515893" w:rsidRDefault="007D2AD8" w:rsidP="007D2AD8">
      <w:pPr>
        <w:rPr>
          <w:rFonts w:ascii="Times New Roman" w:hAnsi="Times New Roman" w:cs="Times New Roman"/>
        </w:rPr>
      </w:pPr>
      <w:r w:rsidRPr="00515893">
        <w:rPr>
          <w:rFonts w:ascii="Times New Roman" w:hAnsi="Times New Roman" w:cs="Times New Roman"/>
        </w:rPr>
        <w:t>This study aims to:</w:t>
      </w:r>
    </w:p>
    <w:p w14:paraId="372F3900" w14:textId="77777777" w:rsidR="007D2AD8" w:rsidRPr="00515893" w:rsidRDefault="007D2AD8" w:rsidP="007D2AD8">
      <w:pPr>
        <w:numPr>
          <w:ilvl w:val="0"/>
          <w:numId w:val="1"/>
        </w:numPr>
        <w:rPr>
          <w:rFonts w:ascii="Times New Roman" w:hAnsi="Times New Roman" w:cs="Times New Roman"/>
        </w:rPr>
      </w:pPr>
      <w:r w:rsidRPr="00515893">
        <w:rPr>
          <w:rFonts w:ascii="Times New Roman" w:hAnsi="Times New Roman" w:cs="Times New Roman"/>
        </w:rPr>
        <w:t>Build a complete multi-modal aneurysm dataset combining geometric, hemodynamic, radiomic, and clinical features.</w:t>
      </w:r>
    </w:p>
    <w:p w14:paraId="29AA8A7F" w14:textId="77777777" w:rsidR="007D2AD8" w:rsidRPr="00515893" w:rsidRDefault="007D2AD8" w:rsidP="007D2AD8">
      <w:pPr>
        <w:numPr>
          <w:ilvl w:val="0"/>
          <w:numId w:val="1"/>
        </w:numPr>
        <w:rPr>
          <w:rFonts w:ascii="Times New Roman" w:hAnsi="Times New Roman" w:cs="Times New Roman"/>
        </w:rPr>
      </w:pPr>
      <w:r w:rsidRPr="00515893">
        <w:rPr>
          <w:rFonts w:ascii="Times New Roman" w:hAnsi="Times New Roman" w:cs="Times New Roman"/>
        </w:rPr>
        <w:t>Develop an interpretable feature set using statistical ranking and clinical validation.</w:t>
      </w:r>
    </w:p>
    <w:p w14:paraId="0E8FE748" w14:textId="77777777" w:rsidR="007D2AD8" w:rsidRPr="00515893" w:rsidRDefault="007D2AD8" w:rsidP="007D2AD8">
      <w:pPr>
        <w:numPr>
          <w:ilvl w:val="0"/>
          <w:numId w:val="1"/>
        </w:numPr>
        <w:rPr>
          <w:rFonts w:ascii="Times New Roman" w:hAnsi="Times New Roman" w:cs="Times New Roman"/>
        </w:rPr>
      </w:pPr>
      <w:r w:rsidRPr="00515893">
        <w:rPr>
          <w:rFonts w:ascii="Times New Roman" w:hAnsi="Times New Roman" w:cs="Times New Roman"/>
        </w:rPr>
        <w:t>Train and optimize machine learning models for rupture prediction, emphasizing sensitivity (recall) due to its clinical importance.</w:t>
      </w:r>
    </w:p>
    <w:p w14:paraId="7604D209" w14:textId="1F044414" w:rsidR="007D2AD8" w:rsidRPr="00515893" w:rsidRDefault="007D2AD8" w:rsidP="007D2AD8">
      <w:pPr>
        <w:numPr>
          <w:ilvl w:val="0"/>
          <w:numId w:val="1"/>
        </w:numPr>
        <w:rPr>
          <w:rFonts w:ascii="Times New Roman" w:hAnsi="Times New Roman" w:cs="Times New Roman"/>
        </w:rPr>
      </w:pPr>
      <w:r w:rsidRPr="00515893">
        <w:rPr>
          <w:rFonts w:ascii="Times New Roman" w:hAnsi="Times New Roman" w:cs="Times New Roman"/>
        </w:rPr>
        <w:t>Compare baseline and advanced models to identify the most reliable classifier.</w:t>
      </w:r>
    </w:p>
    <w:p w14:paraId="31FAA1D3" w14:textId="10718925" w:rsidR="007D2AD8" w:rsidRPr="00515893" w:rsidRDefault="007D2AD8" w:rsidP="007D2AD8">
      <w:pPr>
        <w:rPr>
          <w:rFonts w:ascii="Times New Roman" w:hAnsi="Times New Roman" w:cs="Times New Roman"/>
          <w:b/>
          <w:bCs/>
        </w:rPr>
      </w:pPr>
      <w:r w:rsidRPr="00515893">
        <w:rPr>
          <w:rFonts w:ascii="Times New Roman" w:hAnsi="Times New Roman" w:cs="Times New Roman"/>
          <w:b/>
          <w:bCs/>
        </w:rPr>
        <w:t xml:space="preserve">II. Methods </w:t>
      </w:r>
    </w:p>
    <w:p w14:paraId="771EED8C" w14:textId="77777777" w:rsidR="007D2AD8" w:rsidRPr="00515893" w:rsidRDefault="007D2AD8" w:rsidP="007D2AD8">
      <w:pPr>
        <w:rPr>
          <w:rFonts w:ascii="Times New Roman" w:hAnsi="Times New Roman" w:cs="Times New Roman"/>
          <w:b/>
          <w:bCs/>
        </w:rPr>
      </w:pPr>
      <w:r w:rsidRPr="00515893">
        <w:rPr>
          <w:rFonts w:ascii="Times New Roman" w:hAnsi="Times New Roman" w:cs="Times New Roman"/>
          <w:b/>
          <w:bCs/>
        </w:rPr>
        <w:t>a. Data Source</w:t>
      </w:r>
    </w:p>
    <w:p w14:paraId="788C0227" w14:textId="17C0A779" w:rsidR="007D2AD8" w:rsidRPr="00515893" w:rsidRDefault="007D2AD8" w:rsidP="007D2AD8">
      <w:pPr>
        <w:rPr>
          <w:rFonts w:ascii="Times New Roman" w:hAnsi="Times New Roman" w:cs="Times New Roman"/>
        </w:rPr>
      </w:pPr>
      <w:r w:rsidRPr="00515893">
        <w:rPr>
          <w:rFonts w:ascii="Times New Roman" w:hAnsi="Times New Roman" w:cs="Times New Roman"/>
        </w:rPr>
        <w:t xml:space="preserve">Data </w:t>
      </w:r>
      <w:r w:rsidR="00C03602" w:rsidRPr="00515893">
        <w:rPr>
          <w:rFonts w:ascii="Times New Roman" w:hAnsi="Times New Roman" w:cs="Times New Roman"/>
        </w:rPr>
        <w:t>was</w:t>
      </w:r>
      <w:r w:rsidRPr="00515893">
        <w:rPr>
          <w:rFonts w:ascii="Times New Roman" w:hAnsi="Times New Roman" w:cs="Times New Roman"/>
        </w:rPr>
        <w:t xml:space="preserve"> obtained from multi-modal files including:</w:t>
      </w:r>
    </w:p>
    <w:p w14:paraId="2E3B7A65" w14:textId="77777777" w:rsidR="007D2AD8" w:rsidRPr="00515893" w:rsidRDefault="007D2AD8" w:rsidP="007D2AD8">
      <w:pPr>
        <w:numPr>
          <w:ilvl w:val="0"/>
          <w:numId w:val="2"/>
        </w:numPr>
        <w:rPr>
          <w:rFonts w:ascii="Times New Roman" w:hAnsi="Times New Roman" w:cs="Times New Roman"/>
        </w:rPr>
      </w:pPr>
      <w:proofErr w:type="gramStart"/>
      <w:r w:rsidRPr="00515893">
        <w:rPr>
          <w:rFonts w:ascii="Times New Roman" w:hAnsi="Times New Roman" w:cs="Times New Roman"/>
          <w:b/>
          <w:bCs/>
        </w:rPr>
        <w:t>.</w:t>
      </w:r>
      <w:proofErr w:type="spellStart"/>
      <w:r w:rsidRPr="00515893">
        <w:rPr>
          <w:rFonts w:ascii="Times New Roman" w:hAnsi="Times New Roman" w:cs="Times New Roman"/>
          <w:b/>
          <w:bCs/>
        </w:rPr>
        <w:t>stl</w:t>
      </w:r>
      <w:proofErr w:type="spellEnd"/>
      <w:proofErr w:type="gramEnd"/>
      <w:r w:rsidRPr="00515893">
        <w:rPr>
          <w:rFonts w:ascii="Times New Roman" w:hAnsi="Times New Roman" w:cs="Times New Roman"/>
        </w:rPr>
        <w:t xml:space="preserve"> surface models for geometric feature extraction</w:t>
      </w:r>
    </w:p>
    <w:p w14:paraId="3AD341A5" w14:textId="77777777" w:rsidR="007D2AD8" w:rsidRPr="00515893" w:rsidRDefault="007D2AD8" w:rsidP="007D2AD8">
      <w:pPr>
        <w:numPr>
          <w:ilvl w:val="0"/>
          <w:numId w:val="2"/>
        </w:numPr>
        <w:rPr>
          <w:rFonts w:ascii="Times New Roman" w:hAnsi="Times New Roman" w:cs="Times New Roman"/>
        </w:rPr>
      </w:pPr>
      <w:proofErr w:type="gramStart"/>
      <w:r w:rsidRPr="00515893">
        <w:rPr>
          <w:rFonts w:ascii="Times New Roman" w:hAnsi="Times New Roman" w:cs="Times New Roman"/>
          <w:b/>
          <w:bCs/>
        </w:rPr>
        <w:t>.nii.gz</w:t>
      </w:r>
      <w:proofErr w:type="gramEnd"/>
      <w:r w:rsidRPr="00515893">
        <w:rPr>
          <w:rFonts w:ascii="Times New Roman" w:hAnsi="Times New Roman" w:cs="Times New Roman"/>
        </w:rPr>
        <w:t xml:space="preserve"> volumetric CT angiography for radiomics</w:t>
      </w:r>
    </w:p>
    <w:p w14:paraId="558A1F52" w14:textId="77777777" w:rsidR="007D2AD8" w:rsidRPr="00515893" w:rsidRDefault="007D2AD8" w:rsidP="007D2AD8">
      <w:pPr>
        <w:numPr>
          <w:ilvl w:val="0"/>
          <w:numId w:val="2"/>
        </w:numPr>
        <w:rPr>
          <w:rFonts w:ascii="Times New Roman" w:hAnsi="Times New Roman" w:cs="Times New Roman"/>
        </w:rPr>
      </w:pPr>
      <w:proofErr w:type="gramStart"/>
      <w:r w:rsidRPr="00515893">
        <w:rPr>
          <w:rFonts w:ascii="Times New Roman" w:hAnsi="Times New Roman" w:cs="Times New Roman"/>
          <w:b/>
          <w:bCs/>
        </w:rPr>
        <w:t>.cas.gz</w:t>
      </w:r>
      <w:proofErr w:type="gramEnd"/>
      <w:r w:rsidRPr="00515893">
        <w:rPr>
          <w:rFonts w:ascii="Times New Roman" w:hAnsi="Times New Roman" w:cs="Times New Roman"/>
        </w:rPr>
        <w:t xml:space="preserve"> ANSYS Fluent CFD files for hemodynamic simulation</w:t>
      </w:r>
    </w:p>
    <w:p w14:paraId="2EE07876" w14:textId="77777777" w:rsidR="007D2AD8" w:rsidRPr="00515893" w:rsidRDefault="007D2AD8" w:rsidP="007D2AD8">
      <w:pPr>
        <w:numPr>
          <w:ilvl w:val="0"/>
          <w:numId w:val="2"/>
        </w:numPr>
        <w:rPr>
          <w:rFonts w:ascii="Times New Roman" w:hAnsi="Times New Roman" w:cs="Times New Roman"/>
        </w:rPr>
      </w:pPr>
      <w:r w:rsidRPr="00515893">
        <w:rPr>
          <w:rFonts w:ascii="Times New Roman" w:hAnsi="Times New Roman" w:cs="Times New Roman"/>
          <w:b/>
          <w:bCs/>
        </w:rPr>
        <w:lastRenderedPageBreak/>
        <w:t>.</w:t>
      </w:r>
      <w:proofErr w:type="spellStart"/>
      <w:r w:rsidRPr="00515893">
        <w:rPr>
          <w:rFonts w:ascii="Times New Roman" w:hAnsi="Times New Roman" w:cs="Times New Roman"/>
          <w:b/>
          <w:bCs/>
        </w:rPr>
        <w:t>json</w:t>
      </w:r>
      <w:proofErr w:type="spellEnd"/>
      <w:r w:rsidRPr="00515893">
        <w:rPr>
          <w:rFonts w:ascii="Times New Roman" w:hAnsi="Times New Roman" w:cs="Times New Roman"/>
        </w:rPr>
        <w:t xml:space="preserve"> files containing imaging metadata</w:t>
      </w:r>
    </w:p>
    <w:p w14:paraId="747A2161" w14:textId="77777777" w:rsidR="007D2AD8" w:rsidRPr="00515893" w:rsidRDefault="007D2AD8" w:rsidP="007D2AD8">
      <w:pPr>
        <w:rPr>
          <w:rFonts w:ascii="Times New Roman" w:hAnsi="Times New Roman" w:cs="Times New Roman"/>
        </w:rPr>
      </w:pPr>
      <w:r w:rsidRPr="00515893">
        <w:rPr>
          <w:rFonts w:ascii="Times New Roman" w:hAnsi="Times New Roman" w:cs="Times New Roman"/>
        </w:rPr>
        <w:t>After resolving ID mismatches and duplicates using Python-based joining logic, the final dataset contained 104 complete aneurysm samples.</w:t>
      </w:r>
    </w:p>
    <w:p w14:paraId="0C5F7044" w14:textId="77777777" w:rsidR="007D2AD8" w:rsidRPr="00515893" w:rsidRDefault="007D2AD8" w:rsidP="007D2AD8">
      <w:pPr>
        <w:rPr>
          <w:rFonts w:ascii="Times New Roman" w:hAnsi="Times New Roman" w:cs="Times New Roman"/>
          <w:b/>
          <w:bCs/>
        </w:rPr>
      </w:pPr>
      <w:r w:rsidRPr="00515893">
        <w:rPr>
          <w:rFonts w:ascii="Times New Roman" w:hAnsi="Times New Roman" w:cs="Times New Roman"/>
          <w:b/>
          <w:bCs/>
        </w:rPr>
        <w:t>b. Data Preprocessing Steps</w:t>
      </w:r>
    </w:p>
    <w:p w14:paraId="44629514" w14:textId="77777777" w:rsidR="007D2AD8" w:rsidRPr="00515893" w:rsidRDefault="007D2AD8" w:rsidP="007D2AD8">
      <w:pPr>
        <w:rPr>
          <w:rFonts w:ascii="Times New Roman" w:hAnsi="Times New Roman" w:cs="Times New Roman"/>
        </w:rPr>
      </w:pPr>
      <w:r w:rsidRPr="00515893">
        <w:rPr>
          <w:rFonts w:ascii="Times New Roman" w:hAnsi="Times New Roman" w:cs="Times New Roman"/>
        </w:rPr>
        <w:t>Key preprocessing steps included:</w:t>
      </w:r>
    </w:p>
    <w:p w14:paraId="14FDF8D5" w14:textId="77777777" w:rsidR="007D2AD8" w:rsidRPr="00515893" w:rsidRDefault="007D2AD8" w:rsidP="007D2AD8">
      <w:pPr>
        <w:numPr>
          <w:ilvl w:val="0"/>
          <w:numId w:val="3"/>
        </w:numPr>
        <w:rPr>
          <w:rFonts w:ascii="Times New Roman" w:hAnsi="Times New Roman" w:cs="Times New Roman"/>
        </w:rPr>
      </w:pPr>
      <w:r w:rsidRPr="00515893">
        <w:rPr>
          <w:rFonts w:ascii="Times New Roman" w:hAnsi="Times New Roman" w:cs="Times New Roman"/>
          <w:b/>
          <w:bCs/>
        </w:rPr>
        <w:t>ID Correction:</w:t>
      </w:r>
      <w:r w:rsidRPr="00515893">
        <w:rPr>
          <w:rFonts w:ascii="Times New Roman" w:hAnsi="Times New Roman" w:cs="Times New Roman"/>
        </w:rPr>
        <w:t xml:space="preserve"> Multi-aneurysm patients lacked unique identifiers; custom suffixing and inner </w:t>
      </w:r>
      <w:proofErr w:type="gramStart"/>
      <w:r w:rsidRPr="00515893">
        <w:rPr>
          <w:rFonts w:ascii="Times New Roman" w:hAnsi="Times New Roman" w:cs="Times New Roman"/>
        </w:rPr>
        <w:t>join</w:t>
      </w:r>
      <w:proofErr w:type="gramEnd"/>
      <w:r w:rsidRPr="00515893">
        <w:rPr>
          <w:rFonts w:ascii="Times New Roman" w:hAnsi="Times New Roman" w:cs="Times New Roman"/>
        </w:rPr>
        <w:t xml:space="preserve"> logic resolved duplicates.</w:t>
      </w:r>
    </w:p>
    <w:p w14:paraId="6E3FD1AD" w14:textId="77777777" w:rsidR="007D2AD8" w:rsidRPr="00515893" w:rsidRDefault="007D2AD8" w:rsidP="007D2AD8">
      <w:pPr>
        <w:numPr>
          <w:ilvl w:val="0"/>
          <w:numId w:val="3"/>
        </w:numPr>
        <w:rPr>
          <w:rFonts w:ascii="Times New Roman" w:hAnsi="Times New Roman" w:cs="Times New Roman"/>
        </w:rPr>
      </w:pPr>
      <w:r w:rsidRPr="00515893">
        <w:rPr>
          <w:rFonts w:ascii="Times New Roman" w:hAnsi="Times New Roman" w:cs="Times New Roman"/>
          <w:b/>
          <w:bCs/>
        </w:rPr>
        <w:t>Completeness Filtering:</w:t>
      </w:r>
      <w:r w:rsidRPr="00515893">
        <w:rPr>
          <w:rFonts w:ascii="Times New Roman" w:hAnsi="Times New Roman" w:cs="Times New Roman"/>
        </w:rPr>
        <w:t xml:space="preserve"> Out of 454 initial entries, only 104 records contained valid data across all modalities.</w:t>
      </w:r>
    </w:p>
    <w:p w14:paraId="215BD2EF" w14:textId="77777777" w:rsidR="007D2AD8" w:rsidRPr="00515893" w:rsidRDefault="007D2AD8" w:rsidP="007D2AD8">
      <w:pPr>
        <w:numPr>
          <w:ilvl w:val="0"/>
          <w:numId w:val="3"/>
        </w:numPr>
        <w:rPr>
          <w:rFonts w:ascii="Times New Roman" w:hAnsi="Times New Roman" w:cs="Times New Roman"/>
        </w:rPr>
      </w:pPr>
      <w:r w:rsidRPr="00515893">
        <w:rPr>
          <w:rFonts w:ascii="Times New Roman" w:hAnsi="Times New Roman" w:cs="Times New Roman"/>
          <w:b/>
          <w:bCs/>
        </w:rPr>
        <w:t>Scaling:</w:t>
      </w:r>
      <w:r w:rsidRPr="00515893">
        <w:rPr>
          <w:rFonts w:ascii="Times New Roman" w:hAnsi="Times New Roman" w:cs="Times New Roman"/>
        </w:rPr>
        <w:t xml:space="preserve"> </w:t>
      </w:r>
      <w:proofErr w:type="spellStart"/>
      <w:r w:rsidRPr="00515893">
        <w:rPr>
          <w:rFonts w:ascii="Times New Roman" w:hAnsi="Times New Roman" w:cs="Times New Roman"/>
        </w:rPr>
        <w:t>StandardScaler</w:t>
      </w:r>
      <w:proofErr w:type="spellEnd"/>
      <w:r w:rsidRPr="00515893">
        <w:rPr>
          <w:rFonts w:ascii="Times New Roman" w:hAnsi="Times New Roman" w:cs="Times New Roman"/>
        </w:rPr>
        <w:t xml:space="preserve"> was used to normalize numeric features.</w:t>
      </w:r>
    </w:p>
    <w:p w14:paraId="5AB7E2AE" w14:textId="77777777" w:rsidR="007D2AD8" w:rsidRPr="00515893" w:rsidRDefault="007D2AD8" w:rsidP="007D2AD8">
      <w:pPr>
        <w:numPr>
          <w:ilvl w:val="0"/>
          <w:numId w:val="3"/>
        </w:numPr>
        <w:rPr>
          <w:rFonts w:ascii="Times New Roman" w:hAnsi="Times New Roman" w:cs="Times New Roman"/>
        </w:rPr>
      </w:pPr>
      <w:r w:rsidRPr="00515893">
        <w:rPr>
          <w:rFonts w:ascii="Times New Roman" w:hAnsi="Times New Roman" w:cs="Times New Roman"/>
          <w:b/>
          <w:bCs/>
        </w:rPr>
        <w:t>Outliers:</w:t>
      </w:r>
      <w:r w:rsidRPr="00515893">
        <w:rPr>
          <w:rFonts w:ascii="Times New Roman" w:hAnsi="Times New Roman" w:cs="Times New Roman"/>
        </w:rPr>
        <w:t xml:space="preserve"> Extreme aneurysm volumes were retained due to their clinical significance; </w:t>
      </w:r>
      <w:proofErr w:type="spellStart"/>
      <w:r w:rsidRPr="00515893">
        <w:rPr>
          <w:rFonts w:ascii="Times New Roman" w:hAnsi="Times New Roman" w:cs="Times New Roman"/>
        </w:rPr>
        <w:t>XGBoost’s</w:t>
      </w:r>
      <w:proofErr w:type="spellEnd"/>
      <w:r w:rsidRPr="00515893">
        <w:rPr>
          <w:rFonts w:ascii="Times New Roman" w:hAnsi="Times New Roman" w:cs="Times New Roman"/>
        </w:rPr>
        <w:t xml:space="preserve"> robustness minimized their impact.</w:t>
      </w:r>
    </w:p>
    <w:p w14:paraId="5B800E77" w14:textId="77777777" w:rsidR="007D2AD8" w:rsidRPr="00515893" w:rsidRDefault="007D2AD8" w:rsidP="007D2AD8">
      <w:pPr>
        <w:rPr>
          <w:rFonts w:ascii="Times New Roman" w:hAnsi="Times New Roman" w:cs="Times New Roman"/>
          <w:b/>
          <w:bCs/>
        </w:rPr>
      </w:pPr>
      <w:r w:rsidRPr="00515893">
        <w:rPr>
          <w:rFonts w:ascii="Times New Roman" w:hAnsi="Times New Roman" w:cs="Times New Roman"/>
          <w:b/>
          <w:bCs/>
        </w:rPr>
        <w:t>c. Feature Selection Strategies</w:t>
      </w:r>
    </w:p>
    <w:p w14:paraId="5AB7E297" w14:textId="77777777" w:rsidR="007D2AD8" w:rsidRPr="00515893" w:rsidRDefault="007D2AD8" w:rsidP="007D2AD8">
      <w:pPr>
        <w:rPr>
          <w:rFonts w:ascii="Times New Roman" w:hAnsi="Times New Roman" w:cs="Times New Roman"/>
        </w:rPr>
      </w:pPr>
      <w:r w:rsidRPr="00515893">
        <w:rPr>
          <w:rFonts w:ascii="Times New Roman" w:hAnsi="Times New Roman" w:cs="Times New Roman"/>
        </w:rPr>
        <w:t>Feature extraction yielded 17 total variables:</w:t>
      </w:r>
    </w:p>
    <w:p w14:paraId="5B7CA241" w14:textId="77777777" w:rsidR="007D2AD8" w:rsidRPr="00515893" w:rsidRDefault="007D2AD8" w:rsidP="007D2AD8">
      <w:pPr>
        <w:numPr>
          <w:ilvl w:val="0"/>
          <w:numId w:val="4"/>
        </w:numPr>
        <w:rPr>
          <w:rFonts w:ascii="Times New Roman" w:hAnsi="Times New Roman" w:cs="Times New Roman"/>
        </w:rPr>
      </w:pPr>
      <w:r w:rsidRPr="00515893">
        <w:rPr>
          <w:rFonts w:ascii="Times New Roman" w:hAnsi="Times New Roman" w:cs="Times New Roman"/>
          <w:b/>
          <w:bCs/>
        </w:rPr>
        <w:t>Geometric:</w:t>
      </w:r>
      <w:r w:rsidRPr="00515893">
        <w:rPr>
          <w:rFonts w:ascii="Times New Roman" w:hAnsi="Times New Roman" w:cs="Times New Roman"/>
        </w:rPr>
        <w:t xml:space="preserve"> AR, SR, NSI, Undulation Index</w:t>
      </w:r>
    </w:p>
    <w:p w14:paraId="57698AED" w14:textId="77777777" w:rsidR="007D2AD8" w:rsidRPr="00515893" w:rsidRDefault="007D2AD8" w:rsidP="007D2AD8">
      <w:pPr>
        <w:numPr>
          <w:ilvl w:val="0"/>
          <w:numId w:val="4"/>
        </w:numPr>
        <w:rPr>
          <w:rFonts w:ascii="Times New Roman" w:hAnsi="Times New Roman" w:cs="Times New Roman"/>
        </w:rPr>
      </w:pPr>
      <w:r w:rsidRPr="00515893">
        <w:rPr>
          <w:rFonts w:ascii="Times New Roman" w:hAnsi="Times New Roman" w:cs="Times New Roman"/>
          <w:b/>
          <w:bCs/>
        </w:rPr>
        <w:t>Hemodynamic:</w:t>
      </w:r>
      <w:r w:rsidRPr="00515893">
        <w:rPr>
          <w:rFonts w:ascii="Times New Roman" w:hAnsi="Times New Roman" w:cs="Times New Roman"/>
        </w:rPr>
        <w:t xml:space="preserve"> WSS, OSI, LSA, wall pressure</w:t>
      </w:r>
    </w:p>
    <w:p w14:paraId="070394D8" w14:textId="77777777" w:rsidR="007D2AD8" w:rsidRPr="00515893" w:rsidRDefault="007D2AD8" w:rsidP="007D2AD8">
      <w:pPr>
        <w:numPr>
          <w:ilvl w:val="0"/>
          <w:numId w:val="4"/>
        </w:numPr>
        <w:rPr>
          <w:rFonts w:ascii="Times New Roman" w:hAnsi="Times New Roman" w:cs="Times New Roman"/>
        </w:rPr>
      </w:pPr>
      <w:r w:rsidRPr="00515893">
        <w:rPr>
          <w:rFonts w:ascii="Times New Roman" w:hAnsi="Times New Roman" w:cs="Times New Roman"/>
          <w:b/>
          <w:bCs/>
        </w:rPr>
        <w:t>Radiomic:</w:t>
      </w:r>
      <w:r w:rsidRPr="00515893">
        <w:rPr>
          <w:rFonts w:ascii="Times New Roman" w:hAnsi="Times New Roman" w:cs="Times New Roman"/>
        </w:rPr>
        <w:t xml:space="preserve"> intensity and texture-based features</w:t>
      </w:r>
    </w:p>
    <w:p w14:paraId="2F71E7C7" w14:textId="77777777" w:rsidR="007D2AD8" w:rsidRPr="00515893" w:rsidRDefault="007D2AD8" w:rsidP="007D2AD8">
      <w:pPr>
        <w:numPr>
          <w:ilvl w:val="0"/>
          <w:numId w:val="4"/>
        </w:numPr>
        <w:rPr>
          <w:rFonts w:ascii="Times New Roman" w:hAnsi="Times New Roman" w:cs="Times New Roman"/>
        </w:rPr>
      </w:pPr>
      <w:r w:rsidRPr="00515893">
        <w:rPr>
          <w:rFonts w:ascii="Times New Roman" w:hAnsi="Times New Roman" w:cs="Times New Roman"/>
          <w:b/>
          <w:bCs/>
        </w:rPr>
        <w:t>Clinical:</w:t>
      </w:r>
      <w:r w:rsidRPr="00515893">
        <w:rPr>
          <w:rFonts w:ascii="Times New Roman" w:hAnsi="Times New Roman" w:cs="Times New Roman"/>
        </w:rPr>
        <w:t xml:space="preserve"> smoking, hypertension, age, gender</w:t>
      </w:r>
    </w:p>
    <w:p w14:paraId="3FD597CF" w14:textId="77777777" w:rsidR="007D2AD8" w:rsidRPr="00515893" w:rsidRDefault="007D2AD8" w:rsidP="007D2AD8">
      <w:pPr>
        <w:rPr>
          <w:rFonts w:ascii="Times New Roman" w:hAnsi="Times New Roman" w:cs="Times New Roman"/>
        </w:rPr>
      </w:pPr>
      <w:r w:rsidRPr="00515893">
        <w:rPr>
          <w:rFonts w:ascii="Times New Roman" w:hAnsi="Times New Roman" w:cs="Times New Roman"/>
        </w:rPr>
        <w:t xml:space="preserve">Using </w:t>
      </w:r>
      <w:r w:rsidRPr="00515893">
        <w:rPr>
          <w:rFonts w:ascii="Times New Roman" w:hAnsi="Times New Roman" w:cs="Times New Roman"/>
          <w:b/>
          <w:bCs/>
        </w:rPr>
        <w:t>ANOVA F-test</w:t>
      </w:r>
      <w:r w:rsidRPr="00515893">
        <w:rPr>
          <w:rFonts w:ascii="Times New Roman" w:hAnsi="Times New Roman" w:cs="Times New Roman"/>
        </w:rPr>
        <w:t xml:space="preserve">, the top 7 most predictive features were selected, including </w:t>
      </w:r>
      <w:proofErr w:type="spellStart"/>
      <w:r w:rsidRPr="00515893">
        <w:rPr>
          <w:rFonts w:ascii="Times New Roman" w:hAnsi="Times New Roman" w:cs="Times New Roman"/>
        </w:rPr>
        <w:t>NonSphericityIndex</w:t>
      </w:r>
      <w:proofErr w:type="spellEnd"/>
      <w:r w:rsidRPr="00515893">
        <w:rPr>
          <w:rFonts w:ascii="Times New Roman" w:hAnsi="Times New Roman" w:cs="Times New Roman"/>
        </w:rPr>
        <w:t>, mean wall pressure, aspect ratio, undulation index, and smoking status. Interpretation was validated with clinical literature.</w:t>
      </w:r>
    </w:p>
    <w:p w14:paraId="002DA3DD" w14:textId="77777777" w:rsidR="007D2AD8" w:rsidRPr="00515893" w:rsidRDefault="007D2AD8" w:rsidP="007D2AD8">
      <w:pPr>
        <w:rPr>
          <w:rFonts w:ascii="Times New Roman" w:hAnsi="Times New Roman" w:cs="Times New Roman"/>
          <w:b/>
          <w:bCs/>
        </w:rPr>
      </w:pPr>
      <w:r w:rsidRPr="00515893">
        <w:rPr>
          <w:rFonts w:ascii="Times New Roman" w:hAnsi="Times New Roman" w:cs="Times New Roman"/>
          <w:b/>
          <w:bCs/>
        </w:rPr>
        <w:t>d. Analysis / Models Fit</w:t>
      </w:r>
    </w:p>
    <w:p w14:paraId="71F40995" w14:textId="77777777" w:rsidR="007D2AD8" w:rsidRPr="00515893" w:rsidRDefault="007D2AD8" w:rsidP="007D2AD8">
      <w:pPr>
        <w:rPr>
          <w:rFonts w:ascii="Times New Roman" w:hAnsi="Times New Roman" w:cs="Times New Roman"/>
        </w:rPr>
      </w:pPr>
      <w:r w:rsidRPr="00515893">
        <w:rPr>
          <w:rFonts w:ascii="Times New Roman" w:hAnsi="Times New Roman" w:cs="Times New Roman"/>
        </w:rPr>
        <w:t>Two main modeling frameworks were tested:</w:t>
      </w:r>
    </w:p>
    <w:p w14:paraId="3A209117" w14:textId="77777777" w:rsidR="007D2AD8" w:rsidRPr="00515893" w:rsidRDefault="007D2AD8" w:rsidP="007D2AD8">
      <w:pPr>
        <w:numPr>
          <w:ilvl w:val="0"/>
          <w:numId w:val="5"/>
        </w:numPr>
        <w:rPr>
          <w:rFonts w:ascii="Times New Roman" w:hAnsi="Times New Roman" w:cs="Times New Roman"/>
        </w:rPr>
      </w:pPr>
      <w:r w:rsidRPr="00515893">
        <w:rPr>
          <w:rFonts w:ascii="Times New Roman" w:hAnsi="Times New Roman" w:cs="Times New Roman"/>
          <w:b/>
          <w:bCs/>
        </w:rPr>
        <w:t>Baseline Logistic Regression:</w:t>
      </w:r>
      <w:r w:rsidRPr="00515893">
        <w:rPr>
          <w:rFonts w:ascii="Times New Roman" w:hAnsi="Times New Roman" w:cs="Times New Roman"/>
        </w:rPr>
        <w:t xml:space="preserve"> Evaluated performance on both top 10 and top 7 features.</w:t>
      </w:r>
    </w:p>
    <w:p w14:paraId="0E6B003E" w14:textId="77777777" w:rsidR="007D2AD8" w:rsidRPr="00515893" w:rsidRDefault="007D2AD8" w:rsidP="007D2AD8">
      <w:pPr>
        <w:numPr>
          <w:ilvl w:val="0"/>
          <w:numId w:val="5"/>
        </w:numPr>
        <w:rPr>
          <w:rFonts w:ascii="Times New Roman" w:hAnsi="Times New Roman" w:cs="Times New Roman"/>
        </w:rPr>
      </w:pPr>
      <w:r w:rsidRPr="00515893">
        <w:rPr>
          <w:rFonts w:ascii="Times New Roman" w:hAnsi="Times New Roman" w:cs="Times New Roman"/>
          <w:b/>
          <w:bCs/>
        </w:rPr>
        <w:t xml:space="preserve">Optimized </w:t>
      </w:r>
      <w:proofErr w:type="spellStart"/>
      <w:r w:rsidRPr="00515893">
        <w:rPr>
          <w:rFonts w:ascii="Times New Roman" w:hAnsi="Times New Roman" w:cs="Times New Roman"/>
          <w:b/>
          <w:bCs/>
        </w:rPr>
        <w:t>XGBoost</w:t>
      </w:r>
      <w:proofErr w:type="spellEnd"/>
      <w:r w:rsidRPr="00515893">
        <w:rPr>
          <w:rFonts w:ascii="Times New Roman" w:hAnsi="Times New Roman" w:cs="Times New Roman"/>
          <w:b/>
          <w:bCs/>
        </w:rPr>
        <w:t>:</w:t>
      </w:r>
    </w:p>
    <w:p w14:paraId="39F4F8AE" w14:textId="77777777" w:rsidR="007D2AD8" w:rsidRPr="00515893" w:rsidRDefault="007D2AD8" w:rsidP="007D2AD8">
      <w:pPr>
        <w:numPr>
          <w:ilvl w:val="1"/>
          <w:numId w:val="5"/>
        </w:numPr>
        <w:rPr>
          <w:rFonts w:ascii="Times New Roman" w:hAnsi="Times New Roman" w:cs="Times New Roman"/>
        </w:rPr>
      </w:pPr>
      <w:r w:rsidRPr="00515893">
        <w:rPr>
          <w:rFonts w:ascii="Times New Roman" w:hAnsi="Times New Roman" w:cs="Times New Roman"/>
        </w:rPr>
        <w:t>Stratified 5-fold cross-validation</w:t>
      </w:r>
    </w:p>
    <w:p w14:paraId="05F500DC" w14:textId="77777777" w:rsidR="007D2AD8" w:rsidRPr="00515893" w:rsidRDefault="007D2AD8" w:rsidP="007D2AD8">
      <w:pPr>
        <w:numPr>
          <w:ilvl w:val="1"/>
          <w:numId w:val="5"/>
        </w:numPr>
        <w:rPr>
          <w:rFonts w:ascii="Times New Roman" w:hAnsi="Times New Roman" w:cs="Times New Roman"/>
        </w:rPr>
      </w:pPr>
      <w:r w:rsidRPr="00515893">
        <w:rPr>
          <w:rFonts w:ascii="Times New Roman" w:hAnsi="Times New Roman" w:cs="Times New Roman"/>
        </w:rPr>
        <w:t xml:space="preserve">Hyperparameter tuning for learning rate, depth, and </w:t>
      </w:r>
      <w:proofErr w:type="spellStart"/>
      <w:r w:rsidRPr="00515893">
        <w:rPr>
          <w:rFonts w:ascii="Times New Roman" w:hAnsi="Times New Roman" w:cs="Times New Roman"/>
        </w:rPr>
        <w:t>scale_pos_weight</w:t>
      </w:r>
      <w:proofErr w:type="spellEnd"/>
    </w:p>
    <w:p w14:paraId="4E3BF334" w14:textId="2CE39177" w:rsidR="007D2AD8" w:rsidRPr="00515893" w:rsidRDefault="007D2AD8" w:rsidP="007D2AD8">
      <w:pPr>
        <w:numPr>
          <w:ilvl w:val="1"/>
          <w:numId w:val="5"/>
        </w:numPr>
        <w:rPr>
          <w:rFonts w:ascii="Times New Roman" w:hAnsi="Times New Roman" w:cs="Times New Roman"/>
        </w:rPr>
      </w:pPr>
      <w:r w:rsidRPr="00515893">
        <w:rPr>
          <w:rFonts w:ascii="Times New Roman" w:hAnsi="Times New Roman" w:cs="Times New Roman"/>
        </w:rPr>
        <w:t xml:space="preserve">Final optimized setting: depth=6, </w:t>
      </w:r>
      <w:proofErr w:type="spellStart"/>
      <w:r w:rsidRPr="00515893">
        <w:rPr>
          <w:rFonts w:ascii="Times New Roman" w:hAnsi="Times New Roman" w:cs="Times New Roman"/>
        </w:rPr>
        <w:t>learning_rate</w:t>
      </w:r>
      <w:proofErr w:type="spellEnd"/>
      <w:r w:rsidRPr="00515893">
        <w:rPr>
          <w:rFonts w:ascii="Times New Roman" w:hAnsi="Times New Roman" w:cs="Times New Roman"/>
        </w:rPr>
        <w:t xml:space="preserve">=0.1, </w:t>
      </w:r>
      <w:proofErr w:type="spellStart"/>
      <w:r w:rsidRPr="00515893">
        <w:rPr>
          <w:rFonts w:ascii="Times New Roman" w:hAnsi="Times New Roman" w:cs="Times New Roman"/>
        </w:rPr>
        <w:t>scale_pos_weight</w:t>
      </w:r>
      <w:proofErr w:type="spellEnd"/>
      <w:r w:rsidRPr="00515893">
        <w:rPr>
          <w:rFonts w:ascii="Times New Roman" w:hAnsi="Times New Roman" w:cs="Times New Roman"/>
        </w:rPr>
        <w:t>=0.25</w:t>
      </w:r>
    </w:p>
    <w:p w14:paraId="6CEDF17F" w14:textId="67F71C7D" w:rsidR="007D2AD8" w:rsidRPr="00515893" w:rsidRDefault="007D2AD8" w:rsidP="007D2AD8">
      <w:pPr>
        <w:rPr>
          <w:rFonts w:ascii="Times New Roman" w:hAnsi="Times New Roman" w:cs="Times New Roman"/>
          <w:b/>
          <w:bCs/>
        </w:rPr>
      </w:pPr>
      <w:r w:rsidRPr="00515893">
        <w:rPr>
          <w:rFonts w:ascii="Times New Roman" w:hAnsi="Times New Roman" w:cs="Times New Roman"/>
          <w:b/>
          <w:bCs/>
        </w:rPr>
        <w:lastRenderedPageBreak/>
        <w:t xml:space="preserve">III. Results </w:t>
      </w:r>
    </w:p>
    <w:p w14:paraId="7F568CA5" w14:textId="77777777" w:rsidR="007D2AD8" w:rsidRPr="00515893" w:rsidRDefault="007D2AD8" w:rsidP="007D2AD8">
      <w:pPr>
        <w:rPr>
          <w:rFonts w:ascii="Times New Roman" w:hAnsi="Times New Roman" w:cs="Times New Roman"/>
          <w:b/>
          <w:bCs/>
        </w:rPr>
      </w:pPr>
      <w:r w:rsidRPr="00515893">
        <w:rPr>
          <w:rFonts w:ascii="Times New Roman" w:hAnsi="Times New Roman" w:cs="Times New Roman"/>
          <w:b/>
          <w:bCs/>
        </w:rPr>
        <w:t>a. Key Figures/Tables (placeholders)</w:t>
      </w:r>
    </w:p>
    <w:p w14:paraId="365E8B5B" w14:textId="77777777" w:rsidR="007D2AD8" w:rsidRPr="00515893" w:rsidRDefault="007D2AD8" w:rsidP="007D2AD8">
      <w:pPr>
        <w:numPr>
          <w:ilvl w:val="0"/>
          <w:numId w:val="6"/>
        </w:numPr>
        <w:rPr>
          <w:rFonts w:ascii="Times New Roman" w:hAnsi="Times New Roman" w:cs="Times New Roman"/>
        </w:rPr>
      </w:pPr>
      <w:r w:rsidRPr="00515893">
        <w:rPr>
          <w:rFonts w:ascii="Times New Roman" w:hAnsi="Times New Roman" w:cs="Times New Roman"/>
        </w:rPr>
        <w:t>Dataset summary table</w:t>
      </w:r>
    </w:p>
    <w:p w14:paraId="6414EDCF" w14:textId="77777777" w:rsidR="007D2AD8" w:rsidRPr="00515893" w:rsidRDefault="007D2AD8" w:rsidP="007D2AD8">
      <w:pPr>
        <w:numPr>
          <w:ilvl w:val="0"/>
          <w:numId w:val="6"/>
        </w:numPr>
        <w:rPr>
          <w:rFonts w:ascii="Times New Roman" w:hAnsi="Times New Roman" w:cs="Times New Roman"/>
        </w:rPr>
      </w:pPr>
      <w:r w:rsidRPr="00515893">
        <w:rPr>
          <w:rFonts w:ascii="Times New Roman" w:hAnsi="Times New Roman" w:cs="Times New Roman"/>
        </w:rPr>
        <w:t>ANOVA feature ranking plot</w:t>
      </w:r>
    </w:p>
    <w:p w14:paraId="11F4108B" w14:textId="77777777" w:rsidR="007D2AD8" w:rsidRPr="00515893" w:rsidRDefault="007D2AD8" w:rsidP="007D2AD8">
      <w:pPr>
        <w:numPr>
          <w:ilvl w:val="0"/>
          <w:numId w:val="6"/>
        </w:numPr>
        <w:rPr>
          <w:rFonts w:ascii="Times New Roman" w:hAnsi="Times New Roman" w:cs="Times New Roman"/>
        </w:rPr>
      </w:pPr>
      <w:r w:rsidRPr="00515893">
        <w:rPr>
          <w:rFonts w:ascii="Times New Roman" w:hAnsi="Times New Roman" w:cs="Times New Roman"/>
        </w:rPr>
        <w:t xml:space="preserve">Confusion matrices (LR vs </w:t>
      </w:r>
      <w:proofErr w:type="spellStart"/>
      <w:r w:rsidRPr="00515893">
        <w:rPr>
          <w:rFonts w:ascii="Times New Roman" w:hAnsi="Times New Roman" w:cs="Times New Roman"/>
        </w:rPr>
        <w:t>XGBoost</w:t>
      </w:r>
      <w:proofErr w:type="spellEnd"/>
      <w:r w:rsidRPr="00515893">
        <w:rPr>
          <w:rFonts w:ascii="Times New Roman" w:hAnsi="Times New Roman" w:cs="Times New Roman"/>
        </w:rPr>
        <w:t>)</w:t>
      </w:r>
    </w:p>
    <w:p w14:paraId="5B2B5F04" w14:textId="77777777" w:rsidR="007D2AD8" w:rsidRPr="00515893" w:rsidRDefault="007D2AD8" w:rsidP="007D2AD8">
      <w:pPr>
        <w:numPr>
          <w:ilvl w:val="0"/>
          <w:numId w:val="6"/>
        </w:numPr>
        <w:rPr>
          <w:rFonts w:ascii="Times New Roman" w:hAnsi="Times New Roman" w:cs="Times New Roman"/>
        </w:rPr>
      </w:pPr>
      <w:r w:rsidRPr="00515893">
        <w:rPr>
          <w:rFonts w:ascii="Times New Roman" w:hAnsi="Times New Roman" w:cs="Times New Roman"/>
        </w:rPr>
        <w:t>ROC and PR curves</w:t>
      </w:r>
    </w:p>
    <w:p w14:paraId="29E8F0F9" w14:textId="77777777" w:rsidR="007D2AD8" w:rsidRPr="00515893" w:rsidRDefault="007D2AD8" w:rsidP="007D2AD8">
      <w:pPr>
        <w:numPr>
          <w:ilvl w:val="0"/>
          <w:numId w:val="6"/>
        </w:numPr>
        <w:rPr>
          <w:rFonts w:ascii="Times New Roman" w:hAnsi="Times New Roman" w:cs="Times New Roman"/>
        </w:rPr>
      </w:pPr>
      <w:r w:rsidRPr="00515893">
        <w:rPr>
          <w:rFonts w:ascii="Times New Roman" w:hAnsi="Times New Roman" w:cs="Times New Roman"/>
        </w:rPr>
        <w:t>Model comparison table</w:t>
      </w:r>
    </w:p>
    <w:p w14:paraId="68715619" w14:textId="77777777" w:rsidR="007D2AD8" w:rsidRPr="00515893" w:rsidRDefault="007D2AD8" w:rsidP="007D2AD8">
      <w:pPr>
        <w:rPr>
          <w:rFonts w:ascii="Times New Roman" w:hAnsi="Times New Roman" w:cs="Times New Roman"/>
          <w:b/>
          <w:bCs/>
        </w:rPr>
      </w:pPr>
      <w:r w:rsidRPr="00515893">
        <w:rPr>
          <w:rFonts w:ascii="Times New Roman" w:hAnsi="Times New Roman" w:cs="Times New Roman"/>
          <w:b/>
          <w:bCs/>
        </w:rPr>
        <w:t>b. Description of Key Results</w:t>
      </w:r>
    </w:p>
    <w:p w14:paraId="5F00EE86" w14:textId="77777777" w:rsidR="007D2AD8" w:rsidRPr="00515893" w:rsidRDefault="007D2AD8" w:rsidP="007D2AD8">
      <w:pPr>
        <w:numPr>
          <w:ilvl w:val="0"/>
          <w:numId w:val="7"/>
        </w:numPr>
        <w:rPr>
          <w:rFonts w:ascii="Times New Roman" w:hAnsi="Times New Roman" w:cs="Times New Roman"/>
        </w:rPr>
      </w:pPr>
      <w:r w:rsidRPr="00515893">
        <w:rPr>
          <w:rFonts w:ascii="Times New Roman" w:hAnsi="Times New Roman" w:cs="Times New Roman"/>
        </w:rPr>
        <w:t>Logistic Regression showed poor discrimination (ROC AUC ~0.63) and inadequate sensitivity.</w:t>
      </w:r>
    </w:p>
    <w:p w14:paraId="41CB64AB" w14:textId="77777777" w:rsidR="007D2AD8" w:rsidRPr="00515893" w:rsidRDefault="007D2AD8" w:rsidP="007D2AD8">
      <w:pPr>
        <w:numPr>
          <w:ilvl w:val="0"/>
          <w:numId w:val="7"/>
        </w:numPr>
        <w:rPr>
          <w:rFonts w:ascii="Times New Roman" w:hAnsi="Times New Roman" w:cs="Times New Roman"/>
        </w:rPr>
      </w:pPr>
      <w:r w:rsidRPr="00515893">
        <w:rPr>
          <w:rFonts w:ascii="Times New Roman" w:hAnsi="Times New Roman" w:cs="Times New Roman"/>
        </w:rPr>
        <w:t>Non-linear patterns in the data favored tree-based modeling approaches.</w:t>
      </w:r>
    </w:p>
    <w:p w14:paraId="32E1D3BB" w14:textId="77777777" w:rsidR="007D2AD8" w:rsidRPr="00515893" w:rsidRDefault="007D2AD8" w:rsidP="007D2AD8">
      <w:pPr>
        <w:numPr>
          <w:ilvl w:val="0"/>
          <w:numId w:val="7"/>
        </w:numPr>
        <w:rPr>
          <w:rFonts w:ascii="Times New Roman" w:hAnsi="Times New Roman" w:cs="Times New Roman"/>
        </w:rPr>
      </w:pPr>
      <w:r w:rsidRPr="00515893">
        <w:rPr>
          <w:rFonts w:ascii="Times New Roman" w:hAnsi="Times New Roman" w:cs="Times New Roman"/>
        </w:rPr>
        <w:t xml:space="preserve">The optimized </w:t>
      </w:r>
      <w:proofErr w:type="spellStart"/>
      <w:r w:rsidRPr="00515893">
        <w:rPr>
          <w:rFonts w:ascii="Times New Roman" w:hAnsi="Times New Roman" w:cs="Times New Roman"/>
          <w:b/>
          <w:bCs/>
        </w:rPr>
        <w:t>XGBoost</w:t>
      </w:r>
      <w:proofErr w:type="spellEnd"/>
      <w:r w:rsidRPr="00515893">
        <w:rPr>
          <w:rFonts w:ascii="Times New Roman" w:hAnsi="Times New Roman" w:cs="Times New Roman"/>
          <w:b/>
          <w:bCs/>
        </w:rPr>
        <w:t xml:space="preserve"> model</w:t>
      </w:r>
      <w:r w:rsidRPr="00515893">
        <w:rPr>
          <w:rFonts w:ascii="Times New Roman" w:hAnsi="Times New Roman" w:cs="Times New Roman"/>
        </w:rPr>
        <w:t xml:space="preserve"> achieved:</w:t>
      </w:r>
    </w:p>
    <w:p w14:paraId="1C847E15" w14:textId="77777777" w:rsidR="007D2AD8" w:rsidRPr="00515893" w:rsidRDefault="007D2AD8" w:rsidP="007D2AD8">
      <w:pPr>
        <w:numPr>
          <w:ilvl w:val="1"/>
          <w:numId w:val="7"/>
        </w:numPr>
        <w:rPr>
          <w:rFonts w:ascii="Times New Roman" w:hAnsi="Times New Roman" w:cs="Times New Roman"/>
        </w:rPr>
      </w:pPr>
      <w:r w:rsidRPr="00515893">
        <w:rPr>
          <w:rFonts w:ascii="Times New Roman" w:hAnsi="Times New Roman" w:cs="Times New Roman"/>
        </w:rPr>
        <w:t>Recall: 75% (primary clinical goal)</w:t>
      </w:r>
    </w:p>
    <w:p w14:paraId="21E5BA9B" w14:textId="77777777" w:rsidR="007D2AD8" w:rsidRPr="00515893" w:rsidRDefault="007D2AD8" w:rsidP="007D2AD8">
      <w:pPr>
        <w:numPr>
          <w:ilvl w:val="1"/>
          <w:numId w:val="7"/>
        </w:numPr>
        <w:rPr>
          <w:rFonts w:ascii="Times New Roman" w:hAnsi="Times New Roman" w:cs="Times New Roman"/>
        </w:rPr>
      </w:pPr>
      <w:r w:rsidRPr="00515893">
        <w:rPr>
          <w:rFonts w:ascii="Times New Roman" w:hAnsi="Times New Roman" w:cs="Times New Roman"/>
        </w:rPr>
        <w:t>Precision: 75%</w:t>
      </w:r>
    </w:p>
    <w:p w14:paraId="05349106" w14:textId="77777777" w:rsidR="007D2AD8" w:rsidRPr="00515893" w:rsidRDefault="007D2AD8" w:rsidP="007D2AD8">
      <w:pPr>
        <w:numPr>
          <w:ilvl w:val="1"/>
          <w:numId w:val="7"/>
        </w:numPr>
        <w:rPr>
          <w:rFonts w:ascii="Times New Roman" w:hAnsi="Times New Roman" w:cs="Times New Roman"/>
        </w:rPr>
      </w:pPr>
      <w:r w:rsidRPr="00515893">
        <w:rPr>
          <w:rFonts w:ascii="Times New Roman" w:hAnsi="Times New Roman" w:cs="Times New Roman"/>
        </w:rPr>
        <w:t>Improved AUC and stability</w:t>
      </w:r>
    </w:p>
    <w:p w14:paraId="4CAC35F2" w14:textId="77777777" w:rsidR="007D2AD8" w:rsidRPr="00515893" w:rsidRDefault="007D2AD8" w:rsidP="007D2AD8">
      <w:pPr>
        <w:numPr>
          <w:ilvl w:val="0"/>
          <w:numId w:val="7"/>
        </w:numPr>
        <w:rPr>
          <w:rFonts w:ascii="Times New Roman" w:hAnsi="Times New Roman" w:cs="Times New Roman"/>
        </w:rPr>
      </w:pPr>
      <w:r w:rsidRPr="00515893">
        <w:rPr>
          <w:rFonts w:ascii="Times New Roman" w:hAnsi="Times New Roman" w:cs="Times New Roman"/>
        </w:rPr>
        <w:t>False negatives were significantly reduced, aligning with the goal of minimizing missed ruptured aneurysms.</w:t>
      </w:r>
    </w:p>
    <w:p w14:paraId="2943D12A" w14:textId="5B5E35B9" w:rsidR="007D2AD8" w:rsidRPr="00515893" w:rsidRDefault="007D2AD8" w:rsidP="007D2AD8">
      <w:pPr>
        <w:numPr>
          <w:ilvl w:val="0"/>
          <w:numId w:val="7"/>
        </w:numPr>
        <w:rPr>
          <w:rFonts w:ascii="Times New Roman" w:hAnsi="Times New Roman" w:cs="Times New Roman"/>
        </w:rPr>
      </w:pPr>
      <w:r w:rsidRPr="00515893">
        <w:rPr>
          <w:rFonts w:ascii="Times New Roman" w:hAnsi="Times New Roman" w:cs="Times New Roman"/>
        </w:rPr>
        <w:t>Feature importance interpretation highlighted NSI, wall pressure, and aspect ratio as leading contributors.</w:t>
      </w:r>
    </w:p>
    <w:p w14:paraId="29BBFFAB" w14:textId="577EE0F8" w:rsidR="007D2AD8" w:rsidRPr="00515893" w:rsidRDefault="007D2AD8" w:rsidP="007D2AD8">
      <w:pPr>
        <w:rPr>
          <w:rFonts w:ascii="Times New Roman" w:hAnsi="Times New Roman" w:cs="Times New Roman"/>
          <w:b/>
          <w:bCs/>
        </w:rPr>
      </w:pPr>
      <w:r w:rsidRPr="00515893">
        <w:rPr>
          <w:rFonts w:ascii="Times New Roman" w:hAnsi="Times New Roman" w:cs="Times New Roman"/>
          <w:b/>
          <w:bCs/>
        </w:rPr>
        <w:t xml:space="preserve">IV. Discussion </w:t>
      </w:r>
    </w:p>
    <w:p w14:paraId="2C4BFA92" w14:textId="77777777" w:rsidR="007D2AD8" w:rsidRPr="00515893" w:rsidRDefault="007D2AD8" w:rsidP="007D2AD8">
      <w:pPr>
        <w:rPr>
          <w:rFonts w:ascii="Times New Roman" w:hAnsi="Times New Roman" w:cs="Times New Roman"/>
          <w:b/>
          <w:bCs/>
        </w:rPr>
      </w:pPr>
      <w:r w:rsidRPr="00515893">
        <w:rPr>
          <w:rFonts w:ascii="Times New Roman" w:hAnsi="Times New Roman" w:cs="Times New Roman"/>
          <w:b/>
          <w:bCs/>
        </w:rPr>
        <w:t>a. Summary of Key Findings</w:t>
      </w:r>
    </w:p>
    <w:p w14:paraId="79D87665" w14:textId="77777777" w:rsidR="007D2AD8" w:rsidRPr="00515893" w:rsidRDefault="007D2AD8" w:rsidP="007D2AD8">
      <w:pPr>
        <w:numPr>
          <w:ilvl w:val="0"/>
          <w:numId w:val="8"/>
        </w:numPr>
        <w:rPr>
          <w:rFonts w:ascii="Times New Roman" w:hAnsi="Times New Roman" w:cs="Times New Roman"/>
        </w:rPr>
      </w:pPr>
      <w:r w:rsidRPr="00515893">
        <w:rPr>
          <w:rFonts w:ascii="Times New Roman" w:hAnsi="Times New Roman" w:cs="Times New Roman"/>
        </w:rPr>
        <w:t>Integrating multi-modal clinical and biomechanical data enables stronger predictive modeling.</w:t>
      </w:r>
    </w:p>
    <w:p w14:paraId="00430C36" w14:textId="77777777" w:rsidR="007D2AD8" w:rsidRPr="00515893" w:rsidRDefault="007D2AD8" w:rsidP="007D2AD8">
      <w:pPr>
        <w:numPr>
          <w:ilvl w:val="0"/>
          <w:numId w:val="8"/>
        </w:numPr>
        <w:rPr>
          <w:rFonts w:ascii="Times New Roman" w:hAnsi="Times New Roman" w:cs="Times New Roman"/>
        </w:rPr>
      </w:pPr>
      <w:proofErr w:type="spellStart"/>
      <w:r w:rsidRPr="00515893">
        <w:rPr>
          <w:rFonts w:ascii="Times New Roman" w:hAnsi="Times New Roman" w:cs="Times New Roman"/>
        </w:rPr>
        <w:t>XGBoost</w:t>
      </w:r>
      <w:proofErr w:type="spellEnd"/>
      <w:r w:rsidRPr="00515893">
        <w:rPr>
          <w:rFonts w:ascii="Times New Roman" w:hAnsi="Times New Roman" w:cs="Times New Roman"/>
        </w:rPr>
        <w:t xml:space="preserve"> outperformed linear models due to its ability to capture complex interactions.</w:t>
      </w:r>
    </w:p>
    <w:p w14:paraId="27382F7D" w14:textId="77777777" w:rsidR="007D2AD8" w:rsidRPr="00515893" w:rsidRDefault="007D2AD8" w:rsidP="007D2AD8">
      <w:pPr>
        <w:numPr>
          <w:ilvl w:val="0"/>
          <w:numId w:val="8"/>
        </w:numPr>
        <w:rPr>
          <w:rFonts w:ascii="Times New Roman" w:hAnsi="Times New Roman" w:cs="Times New Roman"/>
        </w:rPr>
      </w:pPr>
      <w:r w:rsidRPr="00515893">
        <w:rPr>
          <w:rFonts w:ascii="Times New Roman" w:hAnsi="Times New Roman" w:cs="Times New Roman"/>
        </w:rPr>
        <w:t>The final model met the predefined clinical target of high sensitivity.</w:t>
      </w:r>
    </w:p>
    <w:p w14:paraId="318286E9" w14:textId="77777777" w:rsidR="007D2AD8" w:rsidRPr="00515893" w:rsidRDefault="007D2AD8" w:rsidP="007D2AD8">
      <w:pPr>
        <w:rPr>
          <w:rFonts w:ascii="Times New Roman" w:hAnsi="Times New Roman" w:cs="Times New Roman"/>
          <w:b/>
          <w:bCs/>
        </w:rPr>
      </w:pPr>
      <w:r w:rsidRPr="00515893">
        <w:rPr>
          <w:rFonts w:ascii="Times New Roman" w:hAnsi="Times New Roman" w:cs="Times New Roman"/>
          <w:b/>
          <w:bCs/>
        </w:rPr>
        <w:t>b. Discussion and Implications</w:t>
      </w:r>
    </w:p>
    <w:p w14:paraId="777E58DB" w14:textId="77777777" w:rsidR="007D2AD8" w:rsidRPr="00515893" w:rsidRDefault="007D2AD8" w:rsidP="007D2AD8">
      <w:pPr>
        <w:rPr>
          <w:rFonts w:ascii="Times New Roman" w:hAnsi="Times New Roman" w:cs="Times New Roman"/>
        </w:rPr>
      </w:pPr>
      <w:r w:rsidRPr="00515893">
        <w:rPr>
          <w:rFonts w:ascii="Times New Roman" w:hAnsi="Times New Roman" w:cs="Times New Roman"/>
        </w:rPr>
        <w:lastRenderedPageBreak/>
        <w:t>The model demonstrates potential for supporting neurosurgeons in treatment planning, particularly in borderline cases. The multi-modal approach provides a more holistic understanding of rupture risk compared with geometry-only or clinical-only methods.</w:t>
      </w:r>
    </w:p>
    <w:p w14:paraId="4523BCF3" w14:textId="77777777" w:rsidR="007D2AD8" w:rsidRPr="00515893" w:rsidRDefault="007D2AD8" w:rsidP="007D2AD8">
      <w:pPr>
        <w:rPr>
          <w:rFonts w:ascii="Times New Roman" w:hAnsi="Times New Roman" w:cs="Times New Roman"/>
          <w:b/>
          <w:bCs/>
        </w:rPr>
      </w:pPr>
      <w:r w:rsidRPr="00515893">
        <w:rPr>
          <w:rFonts w:ascii="Times New Roman" w:hAnsi="Times New Roman" w:cs="Times New Roman"/>
          <w:b/>
          <w:bCs/>
        </w:rPr>
        <w:t>c. Strengths and Limitations</w:t>
      </w:r>
    </w:p>
    <w:p w14:paraId="071485A1" w14:textId="77777777" w:rsidR="007D2AD8" w:rsidRPr="00515893" w:rsidRDefault="007D2AD8" w:rsidP="007D2AD8">
      <w:pPr>
        <w:rPr>
          <w:rFonts w:ascii="Times New Roman" w:hAnsi="Times New Roman" w:cs="Times New Roman"/>
        </w:rPr>
      </w:pPr>
      <w:r w:rsidRPr="00515893">
        <w:rPr>
          <w:rFonts w:ascii="Times New Roman" w:hAnsi="Times New Roman" w:cs="Times New Roman"/>
          <w:b/>
          <w:bCs/>
        </w:rPr>
        <w:t>Strengths:</w:t>
      </w:r>
    </w:p>
    <w:p w14:paraId="395732AD" w14:textId="77777777" w:rsidR="007D2AD8" w:rsidRPr="00515893" w:rsidRDefault="007D2AD8" w:rsidP="007D2AD8">
      <w:pPr>
        <w:numPr>
          <w:ilvl w:val="0"/>
          <w:numId w:val="9"/>
        </w:numPr>
        <w:rPr>
          <w:rFonts w:ascii="Times New Roman" w:hAnsi="Times New Roman" w:cs="Times New Roman"/>
        </w:rPr>
      </w:pPr>
      <w:r w:rsidRPr="00515893">
        <w:rPr>
          <w:rFonts w:ascii="Times New Roman" w:hAnsi="Times New Roman" w:cs="Times New Roman"/>
        </w:rPr>
        <w:t>Comprehensive multi-modal dataset</w:t>
      </w:r>
    </w:p>
    <w:p w14:paraId="613FF1BC" w14:textId="77777777" w:rsidR="007D2AD8" w:rsidRPr="00515893" w:rsidRDefault="007D2AD8" w:rsidP="007D2AD8">
      <w:pPr>
        <w:numPr>
          <w:ilvl w:val="0"/>
          <w:numId w:val="9"/>
        </w:numPr>
        <w:rPr>
          <w:rFonts w:ascii="Times New Roman" w:hAnsi="Times New Roman" w:cs="Times New Roman"/>
        </w:rPr>
      </w:pPr>
      <w:r w:rsidRPr="00515893">
        <w:rPr>
          <w:rFonts w:ascii="Times New Roman" w:hAnsi="Times New Roman" w:cs="Times New Roman"/>
        </w:rPr>
        <w:t>Clinically interpretable features</w:t>
      </w:r>
    </w:p>
    <w:p w14:paraId="6D299FCC" w14:textId="77777777" w:rsidR="007D2AD8" w:rsidRPr="00515893" w:rsidRDefault="007D2AD8" w:rsidP="007D2AD8">
      <w:pPr>
        <w:numPr>
          <w:ilvl w:val="0"/>
          <w:numId w:val="9"/>
        </w:numPr>
        <w:rPr>
          <w:rFonts w:ascii="Times New Roman" w:hAnsi="Times New Roman" w:cs="Times New Roman"/>
        </w:rPr>
      </w:pPr>
      <w:r w:rsidRPr="00515893">
        <w:rPr>
          <w:rFonts w:ascii="Times New Roman" w:hAnsi="Times New Roman" w:cs="Times New Roman"/>
        </w:rPr>
        <w:t>Robust validation</w:t>
      </w:r>
    </w:p>
    <w:p w14:paraId="70E44187" w14:textId="77777777" w:rsidR="007D2AD8" w:rsidRPr="00515893" w:rsidRDefault="007D2AD8" w:rsidP="007D2AD8">
      <w:pPr>
        <w:numPr>
          <w:ilvl w:val="0"/>
          <w:numId w:val="9"/>
        </w:numPr>
        <w:rPr>
          <w:rFonts w:ascii="Times New Roman" w:hAnsi="Times New Roman" w:cs="Times New Roman"/>
        </w:rPr>
      </w:pPr>
      <w:r w:rsidRPr="00515893">
        <w:rPr>
          <w:rFonts w:ascii="Times New Roman" w:hAnsi="Times New Roman" w:cs="Times New Roman"/>
        </w:rPr>
        <w:t>Sensitivity-focused optimization</w:t>
      </w:r>
    </w:p>
    <w:p w14:paraId="7FB2D1F3" w14:textId="77777777" w:rsidR="007D2AD8" w:rsidRPr="00515893" w:rsidRDefault="007D2AD8" w:rsidP="007D2AD8">
      <w:pPr>
        <w:rPr>
          <w:rFonts w:ascii="Times New Roman" w:hAnsi="Times New Roman" w:cs="Times New Roman"/>
        </w:rPr>
      </w:pPr>
      <w:r w:rsidRPr="00515893">
        <w:rPr>
          <w:rFonts w:ascii="Times New Roman" w:hAnsi="Times New Roman" w:cs="Times New Roman"/>
          <w:b/>
          <w:bCs/>
        </w:rPr>
        <w:t>Limitations:</w:t>
      </w:r>
    </w:p>
    <w:p w14:paraId="0A2D4580" w14:textId="77777777" w:rsidR="007D2AD8" w:rsidRPr="00515893" w:rsidRDefault="007D2AD8" w:rsidP="007D2AD8">
      <w:pPr>
        <w:numPr>
          <w:ilvl w:val="0"/>
          <w:numId w:val="10"/>
        </w:numPr>
        <w:rPr>
          <w:rFonts w:ascii="Times New Roman" w:hAnsi="Times New Roman" w:cs="Times New Roman"/>
        </w:rPr>
      </w:pPr>
      <w:r w:rsidRPr="00515893">
        <w:rPr>
          <w:rFonts w:ascii="Times New Roman" w:hAnsi="Times New Roman" w:cs="Times New Roman"/>
        </w:rPr>
        <w:t>Small sample size (n=104)</w:t>
      </w:r>
    </w:p>
    <w:p w14:paraId="05CFFA79" w14:textId="77777777" w:rsidR="007D2AD8" w:rsidRPr="00515893" w:rsidRDefault="007D2AD8" w:rsidP="007D2AD8">
      <w:pPr>
        <w:numPr>
          <w:ilvl w:val="0"/>
          <w:numId w:val="10"/>
        </w:numPr>
        <w:rPr>
          <w:rFonts w:ascii="Times New Roman" w:hAnsi="Times New Roman" w:cs="Times New Roman"/>
        </w:rPr>
      </w:pPr>
      <w:r w:rsidRPr="00515893">
        <w:rPr>
          <w:rFonts w:ascii="Times New Roman" w:hAnsi="Times New Roman" w:cs="Times New Roman"/>
        </w:rPr>
        <w:t>Class imbalance</w:t>
      </w:r>
    </w:p>
    <w:p w14:paraId="16C8A590" w14:textId="77777777" w:rsidR="007D2AD8" w:rsidRPr="00515893" w:rsidRDefault="007D2AD8" w:rsidP="007D2AD8">
      <w:pPr>
        <w:numPr>
          <w:ilvl w:val="0"/>
          <w:numId w:val="10"/>
        </w:numPr>
        <w:rPr>
          <w:rFonts w:ascii="Times New Roman" w:hAnsi="Times New Roman" w:cs="Times New Roman"/>
        </w:rPr>
      </w:pPr>
      <w:r w:rsidRPr="00515893">
        <w:rPr>
          <w:rFonts w:ascii="Times New Roman" w:hAnsi="Times New Roman" w:cs="Times New Roman"/>
        </w:rPr>
        <w:t>High dependency on CFD simulation quality</w:t>
      </w:r>
    </w:p>
    <w:p w14:paraId="5F7DA7DA" w14:textId="2E8339B9" w:rsidR="00C03602" w:rsidRPr="00515893" w:rsidRDefault="007D2AD8" w:rsidP="00C03602">
      <w:pPr>
        <w:numPr>
          <w:ilvl w:val="0"/>
          <w:numId w:val="10"/>
        </w:numPr>
        <w:rPr>
          <w:rFonts w:ascii="Times New Roman" w:hAnsi="Times New Roman" w:cs="Times New Roman"/>
        </w:rPr>
      </w:pPr>
      <w:r w:rsidRPr="00515893">
        <w:rPr>
          <w:rFonts w:ascii="Times New Roman" w:hAnsi="Times New Roman" w:cs="Times New Roman"/>
        </w:rPr>
        <w:t>Lack of external validation cohort</w:t>
      </w:r>
    </w:p>
    <w:p w14:paraId="6CF063B2" w14:textId="3E80936E" w:rsidR="007D2AD8" w:rsidRPr="00515893" w:rsidRDefault="007D2AD8" w:rsidP="007D2AD8">
      <w:pPr>
        <w:rPr>
          <w:rFonts w:ascii="Times New Roman" w:hAnsi="Times New Roman" w:cs="Times New Roman"/>
          <w:b/>
          <w:bCs/>
        </w:rPr>
      </w:pPr>
      <w:r w:rsidRPr="00515893">
        <w:rPr>
          <w:rFonts w:ascii="Times New Roman" w:hAnsi="Times New Roman" w:cs="Times New Roman"/>
          <w:b/>
          <w:bCs/>
        </w:rPr>
        <w:t xml:space="preserve">V. Conclusions </w:t>
      </w:r>
    </w:p>
    <w:p w14:paraId="3A89F241" w14:textId="7C113476" w:rsidR="007D2AD8" w:rsidRPr="00515893" w:rsidRDefault="007D2AD8" w:rsidP="007D2AD8">
      <w:pPr>
        <w:rPr>
          <w:rFonts w:ascii="Times New Roman" w:hAnsi="Times New Roman" w:cs="Times New Roman"/>
        </w:rPr>
      </w:pPr>
      <w:r w:rsidRPr="00515893">
        <w:rPr>
          <w:rFonts w:ascii="Times New Roman" w:hAnsi="Times New Roman" w:cs="Times New Roman"/>
        </w:rPr>
        <w:t xml:space="preserve">This project presents a reproducible and clinically meaningful ML pipeline for aneurysm rupture prediction using multi-modal data. The final </w:t>
      </w:r>
      <w:proofErr w:type="spellStart"/>
      <w:r w:rsidRPr="00515893">
        <w:rPr>
          <w:rFonts w:ascii="Times New Roman" w:hAnsi="Times New Roman" w:cs="Times New Roman"/>
        </w:rPr>
        <w:t>XGBoost</w:t>
      </w:r>
      <w:proofErr w:type="spellEnd"/>
      <w:r w:rsidRPr="00515893">
        <w:rPr>
          <w:rFonts w:ascii="Times New Roman" w:hAnsi="Times New Roman" w:cs="Times New Roman"/>
        </w:rPr>
        <w:t xml:space="preserve"> model achieved high sensitivity, minimizing clinically dangerous false negatives. With further data expansion and validation, this approach could support precision decision-making in neurovascular care.</w:t>
      </w:r>
    </w:p>
    <w:p w14:paraId="591F8DF7" w14:textId="77777777" w:rsidR="007D2AD8" w:rsidRPr="00515893" w:rsidRDefault="007D2AD8" w:rsidP="007D2AD8">
      <w:pPr>
        <w:rPr>
          <w:rFonts w:ascii="Times New Roman" w:hAnsi="Times New Roman" w:cs="Times New Roman"/>
          <w:b/>
          <w:bCs/>
        </w:rPr>
      </w:pPr>
      <w:r w:rsidRPr="00515893">
        <w:rPr>
          <w:rFonts w:ascii="Times New Roman" w:hAnsi="Times New Roman" w:cs="Times New Roman"/>
          <w:b/>
          <w:bCs/>
        </w:rPr>
        <w:t>References</w:t>
      </w:r>
    </w:p>
    <w:p w14:paraId="5B9EE8B1" w14:textId="1FA20595" w:rsidR="007D2AD8" w:rsidRPr="00515893" w:rsidRDefault="00C03602" w:rsidP="007D2AD8">
      <w:pPr>
        <w:rPr>
          <w:rFonts w:ascii="Times New Roman" w:hAnsi="Times New Roman" w:cs="Times New Roman"/>
        </w:rPr>
      </w:pPr>
      <w:r w:rsidRPr="00515893">
        <w:rPr>
          <w:rFonts w:ascii="Times New Roman" w:hAnsi="Times New Roman" w:cs="Times New Roman"/>
        </w:rPr>
        <w:t xml:space="preserve">Tommaso Di Noto, Guillaume Marie, Sebastien Tourbier, Yasser Alemán-Gómez, Oscar Esteban, Guillaume Saliou, Meritxell Bach Cuadra, Patric Hagmann, and Jonas Richiardi (2022). </w:t>
      </w:r>
      <w:proofErr w:type="spellStart"/>
      <w:r w:rsidRPr="00515893">
        <w:rPr>
          <w:rFonts w:ascii="Times New Roman" w:hAnsi="Times New Roman" w:cs="Times New Roman"/>
        </w:rPr>
        <w:t>Lausanne_TOF-MRA_Aneurysm_Cohort</w:t>
      </w:r>
      <w:proofErr w:type="spellEnd"/>
      <w:r w:rsidRPr="00515893">
        <w:rPr>
          <w:rFonts w:ascii="Times New Roman" w:hAnsi="Times New Roman" w:cs="Times New Roman"/>
        </w:rPr>
        <w:t xml:space="preserve">. </w:t>
      </w:r>
      <w:proofErr w:type="spellStart"/>
      <w:r w:rsidRPr="00515893">
        <w:rPr>
          <w:rFonts w:ascii="Times New Roman" w:hAnsi="Times New Roman" w:cs="Times New Roman"/>
        </w:rPr>
        <w:t>OpenNeuro</w:t>
      </w:r>
      <w:proofErr w:type="spellEnd"/>
      <w:r w:rsidRPr="00515893">
        <w:rPr>
          <w:rFonts w:ascii="Times New Roman" w:hAnsi="Times New Roman" w:cs="Times New Roman"/>
        </w:rPr>
        <w:t xml:space="preserve">. [Dataset] </w:t>
      </w:r>
      <w:proofErr w:type="spellStart"/>
      <w:r w:rsidRPr="00515893">
        <w:rPr>
          <w:rFonts w:ascii="Times New Roman" w:hAnsi="Times New Roman" w:cs="Times New Roman"/>
        </w:rPr>
        <w:t>doi</w:t>
      </w:r>
      <w:proofErr w:type="spellEnd"/>
      <w:r w:rsidRPr="00515893">
        <w:rPr>
          <w:rFonts w:ascii="Times New Roman" w:hAnsi="Times New Roman" w:cs="Times New Roman"/>
        </w:rPr>
        <w:t>: doi:10.18112/</w:t>
      </w:r>
      <w:proofErr w:type="gramStart"/>
      <w:r w:rsidRPr="00515893">
        <w:rPr>
          <w:rFonts w:ascii="Times New Roman" w:hAnsi="Times New Roman" w:cs="Times New Roman"/>
        </w:rPr>
        <w:t>openneuro.ds003949.v</w:t>
      </w:r>
      <w:proofErr w:type="gramEnd"/>
      <w:r w:rsidRPr="00515893">
        <w:rPr>
          <w:rFonts w:ascii="Times New Roman" w:hAnsi="Times New Roman" w:cs="Times New Roman"/>
        </w:rPr>
        <w:t>1.0.1</w:t>
      </w:r>
    </w:p>
    <w:p w14:paraId="7A51B4B9" w14:textId="77777777" w:rsidR="007D2AD8" w:rsidRPr="00515893" w:rsidRDefault="007D2AD8" w:rsidP="007D2AD8">
      <w:pPr>
        <w:rPr>
          <w:rFonts w:ascii="Times New Roman" w:hAnsi="Times New Roman" w:cs="Times New Roman"/>
          <w:b/>
          <w:bCs/>
        </w:rPr>
      </w:pPr>
      <w:r w:rsidRPr="00515893">
        <w:rPr>
          <w:rFonts w:ascii="Times New Roman" w:hAnsi="Times New Roman" w:cs="Times New Roman"/>
          <w:b/>
          <w:bCs/>
        </w:rPr>
        <w:t>Appendix</w:t>
      </w:r>
    </w:p>
    <w:p w14:paraId="2B8F2906" w14:textId="77777777" w:rsidR="007D2AD8" w:rsidRPr="00515893" w:rsidRDefault="007D2AD8" w:rsidP="007D2AD8">
      <w:pPr>
        <w:numPr>
          <w:ilvl w:val="0"/>
          <w:numId w:val="11"/>
        </w:numPr>
        <w:rPr>
          <w:rFonts w:ascii="Times New Roman" w:hAnsi="Times New Roman" w:cs="Times New Roman"/>
        </w:rPr>
      </w:pPr>
      <w:r w:rsidRPr="00515893">
        <w:rPr>
          <w:rFonts w:ascii="Times New Roman" w:hAnsi="Times New Roman" w:cs="Times New Roman"/>
        </w:rPr>
        <w:t>Python scripts for ID resolution, feature extraction, and modeling</w:t>
      </w:r>
    </w:p>
    <w:p w14:paraId="1C9AF2D2" w14:textId="0768BF53" w:rsidR="00A57B3F" w:rsidRDefault="005B51E9" w:rsidP="00515893">
      <w:pPr>
        <w:numPr>
          <w:ilvl w:val="0"/>
          <w:numId w:val="11"/>
        </w:numPr>
        <w:rPr>
          <w:rFonts w:ascii="Times New Roman" w:hAnsi="Times New Roman" w:cs="Times New Roman"/>
        </w:rPr>
      </w:pPr>
      <w:r>
        <w:rPr>
          <w:rFonts w:ascii="Times New Roman" w:hAnsi="Times New Roman" w:cs="Times New Roman"/>
        </w:rPr>
        <w:t>Plots to measure performance.</w:t>
      </w:r>
    </w:p>
    <w:p w14:paraId="566EB803" w14:textId="2B8EB2D4" w:rsidR="005B51E9" w:rsidRDefault="005B51E9" w:rsidP="005B51E9">
      <w:pPr>
        <w:ind w:left="720"/>
        <w:rPr>
          <w:rFonts w:ascii="Times New Roman" w:hAnsi="Times New Roman" w:cs="Times New Roman"/>
        </w:rPr>
      </w:pPr>
      <w:r>
        <w:rPr>
          <w:noProof/>
        </w:rPr>
        <w:lastRenderedPageBreak/>
        <w:drawing>
          <wp:inline distT="0" distB="0" distL="0" distR="0" wp14:anchorId="75A1FF75" wp14:editId="607406A6">
            <wp:extent cx="5943600" cy="3547745"/>
            <wp:effectExtent l="0" t="0" r="0" b="0"/>
            <wp:docPr id="1799345626" name="Picture 1" descr="A graph of a graph showing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45626" name="Picture 1" descr="A graph of a graph showing different colored bar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47745"/>
                    </a:xfrm>
                    <a:prstGeom prst="rect">
                      <a:avLst/>
                    </a:prstGeom>
                    <a:noFill/>
                    <a:ln>
                      <a:noFill/>
                    </a:ln>
                  </pic:spPr>
                </pic:pic>
              </a:graphicData>
            </a:graphic>
          </wp:inline>
        </w:drawing>
      </w:r>
    </w:p>
    <w:p w14:paraId="6F88186A" w14:textId="2ADC188A" w:rsidR="00BB65F8" w:rsidRPr="00515893" w:rsidRDefault="00BB65F8" w:rsidP="005B51E9">
      <w:pPr>
        <w:ind w:left="720"/>
        <w:rPr>
          <w:rFonts w:ascii="Times New Roman" w:hAnsi="Times New Roman" w:cs="Times New Roman"/>
        </w:rPr>
      </w:pPr>
    </w:p>
    <w:sectPr w:rsidR="00BB65F8" w:rsidRPr="0051589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8AD00" w14:textId="77777777" w:rsidR="00ED6653" w:rsidRDefault="00ED6653" w:rsidP="00515893">
      <w:pPr>
        <w:spacing w:after="0" w:line="240" w:lineRule="auto"/>
      </w:pPr>
      <w:r>
        <w:separator/>
      </w:r>
    </w:p>
  </w:endnote>
  <w:endnote w:type="continuationSeparator" w:id="0">
    <w:p w14:paraId="33C8CAA7" w14:textId="77777777" w:rsidR="00ED6653" w:rsidRDefault="00ED6653" w:rsidP="005158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B1114" w14:textId="77777777" w:rsidR="00ED6653" w:rsidRDefault="00ED6653" w:rsidP="00515893">
      <w:pPr>
        <w:spacing w:after="0" w:line="240" w:lineRule="auto"/>
      </w:pPr>
      <w:r>
        <w:separator/>
      </w:r>
    </w:p>
  </w:footnote>
  <w:footnote w:type="continuationSeparator" w:id="0">
    <w:p w14:paraId="19110E96" w14:textId="77777777" w:rsidR="00ED6653" w:rsidRDefault="00ED6653" w:rsidP="005158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0046E" w14:textId="77777777" w:rsidR="00515893" w:rsidRPr="00515893" w:rsidRDefault="00515893" w:rsidP="00515893">
    <w:pPr>
      <w:jc w:val="center"/>
      <w:rPr>
        <w:rFonts w:ascii="Times New Roman" w:hAnsi="Times New Roman" w:cs="Times New Roman"/>
        <w:b/>
        <w:bCs/>
        <w:sz w:val="36"/>
        <w:szCs w:val="36"/>
      </w:rPr>
    </w:pPr>
    <w:r w:rsidRPr="00515893">
      <w:rPr>
        <w:rFonts w:ascii="Times New Roman" w:hAnsi="Times New Roman" w:cs="Times New Roman"/>
        <w:b/>
        <w:bCs/>
        <w:sz w:val="36"/>
        <w:szCs w:val="36"/>
      </w:rPr>
      <w:t>Final Project Report</w:t>
    </w:r>
  </w:p>
  <w:p w14:paraId="0498CB2A" w14:textId="2861E7BC" w:rsidR="00515893" w:rsidRPr="00515893" w:rsidRDefault="00515893" w:rsidP="00515893">
    <w:pPr>
      <w:pStyle w:val="Header"/>
      <w:jc w:val="right"/>
      <w:rPr>
        <w:rFonts w:ascii="Times New Roman" w:hAnsi="Times New Roman" w:cs="Times New Roman"/>
        <w:b/>
        <w:bCs/>
      </w:rPr>
    </w:pPr>
    <w:r w:rsidRPr="00515893">
      <w:rPr>
        <w:rFonts w:ascii="Times New Roman" w:hAnsi="Times New Roman" w:cs="Times New Roman"/>
        <w:b/>
        <w:bCs/>
      </w:rPr>
      <w:t xml:space="preserve">HI 780 </w:t>
    </w:r>
  </w:p>
  <w:p w14:paraId="61CB857A" w14:textId="20CA9BA7" w:rsidR="00515893" w:rsidRPr="00515893" w:rsidRDefault="00515893" w:rsidP="00515893">
    <w:pPr>
      <w:pStyle w:val="Header"/>
      <w:jc w:val="right"/>
      <w:rPr>
        <w:rFonts w:ascii="Times New Roman" w:hAnsi="Times New Roman" w:cs="Times New Roman"/>
        <w:b/>
        <w:bCs/>
      </w:rPr>
    </w:pPr>
    <w:r w:rsidRPr="00515893">
      <w:rPr>
        <w:rFonts w:ascii="Times New Roman" w:hAnsi="Times New Roman" w:cs="Times New Roman"/>
        <w:b/>
        <w:bCs/>
      </w:rPr>
      <w:t xml:space="preserve">Sai Kiran </w:t>
    </w:r>
    <w:proofErr w:type="spellStart"/>
    <w:r w:rsidRPr="00515893">
      <w:rPr>
        <w:rFonts w:ascii="Times New Roman" w:hAnsi="Times New Roman" w:cs="Times New Roman"/>
        <w:b/>
        <w:bCs/>
      </w:rPr>
      <w:t>Bolem</w:t>
    </w:r>
    <w:proofErr w:type="spellEnd"/>
    <w:r w:rsidR="00BB65F8">
      <w:rPr>
        <w:rFonts w:ascii="Times New Roman" w:hAnsi="Times New Roman" w:cs="Times New Roman"/>
        <w:b/>
        <w:bCs/>
      </w:rPr>
      <w:t xml:space="preserve">, Navya Sai </w:t>
    </w:r>
    <w:proofErr w:type="spellStart"/>
    <w:r w:rsidR="00BB65F8">
      <w:rPr>
        <w:rFonts w:ascii="Times New Roman" w:hAnsi="Times New Roman" w:cs="Times New Roman"/>
        <w:b/>
        <w:bCs/>
      </w:rPr>
      <w:t>Avula</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9181B"/>
    <w:multiLevelType w:val="multilevel"/>
    <w:tmpl w:val="F6D0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B593A"/>
    <w:multiLevelType w:val="multilevel"/>
    <w:tmpl w:val="BCAC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C3FCD"/>
    <w:multiLevelType w:val="multilevel"/>
    <w:tmpl w:val="C324C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12FEF"/>
    <w:multiLevelType w:val="multilevel"/>
    <w:tmpl w:val="302C9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386336"/>
    <w:multiLevelType w:val="multilevel"/>
    <w:tmpl w:val="D4A6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A38E5"/>
    <w:multiLevelType w:val="multilevel"/>
    <w:tmpl w:val="DD84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31C20"/>
    <w:multiLevelType w:val="multilevel"/>
    <w:tmpl w:val="6904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1A6EF0"/>
    <w:multiLevelType w:val="multilevel"/>
    <w:tmpl w:val="8B6E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3D77A8"/>
    <w:multiLevelType w:val="multilevel"/>
    <w:tmpl w:val="84B2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F04A24"/>
    <w:multiLevelType w:val="multilevel"/>
    <w:tmpl w:val="264C9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406D3D"/>
    <w:multiLevelType w:val="multilevel"/>
    <w:tmpl w:val="19760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7897542">
    <w:abstractNumId w:val="9"/>
  </w:num>
  <w:num w:numId="2" w16cid:durableId="700129275">
    <w:abstractNumId w:val="0"/>
  </w:num>
  <w:num w:numId="3" w16cid:durableId="225459702">
    <w:abstractNumId w:val="4"/>
  </w:num>
  <w:num w:numId="4" w16cid:durableId="424350149">
    <w:abstractNumId w:val="7"/>
  </w:num>
  <w:num w:numId="5" w16cid:durableId="1189104211">
    <w:abstractNumId w:val="10"/>
  </w:num>
  <w:num w:numId="6" w16cid:durableId="1266111270">
    <w:abstractNumId w:val="3"/>
  </w:num>
  <w:num w:numId="7" w16cid:durableId="1089889662">
    <w:abstractNumId w:val="2"/>
  </w:num>
  <w:num w:numId="8" w16cid:durableId="271715695">
    <w:abstractNumId w:val="8"/>
  </w:num>
  <w:num w:numId="9" w16cid:durableId="156964992">
    <w:abstractNumId w:val="5"/>
  </w:num>
  <w:num w:numId="10" w16cid:durableId="1846703789">
    <w:abstractNumId w:val="6"/>
  </w:num>
  <w:num w:numId="11" w16cid:durableId="169563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AD8"/>
    <w:rsid w:val="00067D2E"/>
    <w:rsid w:val="0012324E"/>
    <w:rsid w:val="001550C4"/>
    <w:rsid w:val="003352D5"/>
    <w:rsid w:val="0048590F"/>
    <w:rsid w:val="00515893"/>
    <w:rsid w:val="005B1817"/>
    <w:rsid w:val="005B51E9"/>
    <w:rsid w:val="007D2AD8"/>
    <w:rsid w:val="00A57B3F"/>
    <w:rsid w:val="00A722DF"/>
    <w:rsid w:val="00BB65F8"/>
    <w:rsid w:val="00C03602"/>
    <w:rsid w:val="00CD625B"/>
    <w:rsid w:val="00ED6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EC921"/>
  <w15:chartTrackingRefBased/>
  <w15:docId w15:val="{1A18E9D7-CBF7-49E8-9AAF-1D5AC8B58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A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2A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2A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2A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2A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A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A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A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A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A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2A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2A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2A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A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A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A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A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AD8"/>
    <w:rPr>
      <w:rFonts w:eastAsiaTheme="majorEastAsia" w:cstheme="majorBidi"/>
      <w:color w:val="272727" w:themeColor="text1" w:themeTint="D8"/>
    </w:rPr>
  </w:style>
  <w:style w:type="paragraph" w:styleId="Title">
    <w:name w:val="Title"/>
    <w:basedOn w:val="Normal"/>
    <w:next w:val="Normal"/>
    <w:link w:val="TitleChar"/>
    <w:uiPriority w:val="10"/>
    <w:qFormat/>
    <w:rsid w:val="007D2A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A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A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A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AD8"/>
    <w:pPr>
      <w:spacing w:before="160"/>
      <w:jc w:val="center"/>
    </w:pPr>
    <w:rPr>
      <w:i/>
      <w:iCs/>
      <w:color w:val="404040" w:themeColor="text1" w:themeTint="BF"/>
    </w:rPr>
  </w:style>
  <w:style w:type="character" w:customStyle="1" w:styleId="QuoteChar">
    <w:name w:val="Quote Char"/>
    <w:basedOn w:val="DefaultParagraphFont"/>
    <w:link w:val="Quote"/>
    <w:uiPriority w:val="29"/>
    <w:rsid w:val="007D2AD8"/>
    <w:rPr>
      <w:i/>
      <w:iCs/>
      <w:color w:val="404040" w:themeColor="text1" w:themeTint="BF"/>
    </w:rPr>
  </w:style>
  <w:style w:type="paragraph" w:styleId="ListParagraph">
    <w:name w:val="List Paragraph"/>
    <w:basedOn w:val="Normal"/>
    <w:uiPriority w:val="34"/>
    <w:qFormat/>
    <w:rsid w:val="007D2AD8"/>
    <w:pPr>
      <w:ind w:left="720"/>
      <w:contextualSpacing/>
    </w:pPr>
  </w:style>
  <w:style w:type="character" w:styleId="IntenseEmphasis">
    <w:name w:val="Intense Emphasis"/>
    <w:basedOn w:val="DefaultParagraphFont"/>
    <w:uiPriority w:val="21"/>
    <w:qFormat/>
    <w:rsid w:val="007D2AD8"/>
    <w:rPr>
      <w:i/>
      <w:iCs/>
      <w:color w:val="0F4761" w:themeColor="accent1" w:themeShade="BF"/>
    </w:rPr>
  </w:style>
  <w:style w:type="paragraph" w:styleId="IntenseQuote">
    <w:name w:val="Intense Quote"/>
    <w:basedOn w:val="Normal"/>
    <w:next w:val="Normal"/>
    <w:link w:val="IntenseQuoteChar"/>
    <w:uiPriority w:val="30"/>
    <w:qFormat/>
    <w:rsid w:val="007D2A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AD8"/>
    <w:rPr>
      <w:i/>
      <w:iCs/>
      <w:color w:val="0F4761" w:themeColor="accent1" w:themeShade="BF"/>
    </w:rPr>
  </w:style>
  <w:style w:type="character" w:styleId="IntenseReference">
    <w:name w:val="Intense Reference"/>
    <w:basedOn w:val="DefaultParagraphFont"/>
    <w:uiPriority w:val="32"/>
    <w:qFormat/>
    <w:rsid w:val="007D2AD8"/>
    <w:rPr>
      <w:b/>
      <w:bCs/>
      <w:smallCaps/>
      <w:color w:val="0F4761" w:themeColor="accent1" w:themeShade="BF"/>
      <w:spacing w:val="5"/>
    </w:rPr>
  </w:style>
  <w:style w:type="paragraph" w:styleId="Header">
    <w:name w:val="header"/>
    <w:basedOn w:val="Normal"/>
    <w:link w:val="HeaderChar"/>
    <w:uiPriority w:val="99"/>
    <w:unhideWhenUsed/>
    <w:rsid w:val="005158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893"/>
  </w:style>
  <w:style w:type="paragraph" w:styleId="Footer">
    <w:name w:val="footer"/>
    <w:basedOn w:val="Normal"/>
    <w:link w:val="FooterChar"/>
    <w:uiPriority w:val="99"/>
    <w:unhideWhenUsed/>
    <w:rsid w:val="005158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8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6</Pages>
  <Words>1275</Words>
  <Characters>7272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 AVULA</dc:creator>
  <cp:keywords/>
  <dc:description/>
  <cp:lastModifiedBy>NAVYA AVULA</cp:lastModifiedBy>
  <cp:revision>3</cp:revision>
  <dcterms:created xsi:type="dcterms:W3CDTF">2025-12-05T01:53:00Z</dcterms:created>
  <dcterms:modified xsi:type="dcterms:W3CDTF">2025-12-05T20:42:00Z</dcterms:modified>
</cp:coreProperties>
</file>