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80F7" w14:textId="77777777" w:rsidR="003C707A" w:rsidRDefault="000B0280">
      <w:pPr>
        <w:tabs>
          <w:tab w:val="left" w:pos="9113"/>
        </w:tabs>
        <w:ind w:left="25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2818130" wp14:editId="02818131">
            <wp:extent cx="1653371" cy="4717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71" cy="4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2"/>
          <w:sz w:val="20"/>
        </w:rPr>
        <w:drawing>
          <wp:inline distT="0" distB="0" distL="0" distR="0" wp14:anchorId="02818132" wp14:editId="02818133">
            <wp:extent cx="1007981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80F8" w14:textId="77777777" w:rsidR="003C707A" w:rsidRDefault="003C707A">
      <w:pPr>
        <w:pStyle w:val="BodyText"/>
        <w:spacing w:before="2"/>
        <w:rPr>
          <w:sz w:val="17"/>
        </w:rPr>
      </w:pPr>
    </w:p>
    <w:p w14:paraId="028180F9" w14:textId="77777777" w:rsidR="003C707A" w:rsidRDefault="000B0280">
      <w:pPr>
        <w:pStyle w:val="Title"/>
      </w:pPr>
      <w:r>
        <w:t>Model</w:t>
      </w:r>
      <w:r>
        <w:rPr>
          <w:spacing w:val="-10"/>
        </w:rPr>
        <w:t xml:space="preserve"> </w:t>
      </w:r>
      <w:r>
        <w:t>Development</w:t>
      </w:r>
      <w:r>
        <w:rPr>
          <w:spacing w:val="-13"/>
        </w:rPr>
        <w:t xml:space="preserve"> </w:t>
      </w:r>
      <w:r>
        <w:t>Phase</w:t>
      </w:r>
      <w:r>
        <w:rPr>
          <w:spacing w:val="-16"/>
        </w:rPr>
        <w:t xml:space="preserve"> </w:t>
      </w:r>
      <w:r>
        <w:t>Template</w:t>
      </w:r>
    </w:p>
    <w:tbl>
      <w:tblPr>
        <w:tblW w:w="0" w:type="auto"/>
        <w:tblInd w:w="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4"/>
        <w:gridCol w:w="4681"/>
      </w:tblGrid>
      <w:tr w:rsidR="003C707A" w14:paraId="028180FC" w14:textId="77777777">
        <w:trPr>
          <w:trHeight w:val="611"/>
        </w:trPr>
        <w:tc>
          <w:tcPr>
            <w:tcW w:w="5154" w:type="dxa"/>
          </w:tcPr>
          <w:p w14:paraId="028180FA" w14:textId="77777777" w:rsidR="003C707A" w:rsidRDefault="000B0280">
            <w:pPr>
              <w:pStyle w:val="TableParagraph"/>
              <w:spacing w:before="183"/>
              <w:ind w:lef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681" w:type="dxa"/>
          </w:tcPr>
          <w:p w14:paraId="028180FB" w14:textId="77777777" w:rsidR="003C707A" w:rsidRDefault="000B0280">
            <w:pPr>
              <w:pStyle w:val="TableParagraph"/>
              <w:spacing w:before="183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July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2024</w:t>
            </w:r>
          </w:p>
        </w:tc>
      </w:tr>
      <w:tr w:rsidR="003C707A" w14:paraId="02818100" w14:textId="77777777">
        <w:trPr>
          <w:trHeight w:val="635"/>
        </w:trPr>
        <w:tc>
          <w:tcPr>
            <w:tcW w:w="5154" w:type="dxa"/>
          </w:tcPr>
          <w:p w14:paraId="028180FD" w14:textId="77777777" w:rsidR="003C707A" w:rsidRDefault="000B0280">
            <w:pPr>
              <w:pStyle w:val="TableParagraph"/>
              <w:spacing w:before="195"/>
              <w:ind w:lef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4681" w:type="dxa"/>
          </w:tcPr>
          <w:p w14:paraId="028180FE" w14:textId="77777777" w:rsidR="003C707A" w:rsidRDefault="003C707A">
            <w:pPr>
              <w:pStyle w:val="TableParagraph"/>
              <w:spacing w:before="2"/>
              <w:rPr>
                <w:rFonts w:ascii="Times New Roman"/>
                <w:b/>
                <w:sz w:val="17"/>
              </w:rPr>
            </w:pPr>
          </w:p>
          <w:p w14:paraId="028180FF" w14:textId="79520875" w:rsidR="003C707A" w:rsidRDefault="000B0280">
            <w:pPr>
              <w:pStyle w:val="TableParagraph"/>
              <w:ind w:left="95"/>
            </w:pPr>
            <w:r>
              <w:t>7</w:t>
            </w:r>
            <w:r w:rsidR="00132E23">
              <w:t>39716</w:t>
            </w:r>
          </w:p>
        </w:tc>
      </w:tr>
      <w:tr w:rsidR="003C707A" w14:paraId="02818103" w14:textId="77777777">
        <w:trPr>
          <w:trHeight w:val="652"/>
        </w:trPr>
        <w:tc>
          <w:tcPr>
            <w:tcW w:w="5154" w:type="dxa"/>
          </w:tcPr>
          <w:p w14:paraId="02818101" w14:textId="77777777" w:rsidR="003C707A" w:rsidRDefault="000B0280">
            <w:pPr>
              <w:pStyle w:val="TableParagraph"/>
              <w:spacing w:before="202"/>
              <w:ind w:lef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Title</w:t>
            </w:r>
          </w:p>
        </w:tc>
        <w:tc>
          <w:tcPr>
            <w:tcW w:w="4681" w:type="dxa"/>
          </w:tcPr>
          <w:p w14:paraId="02818102" w14:textId="7C8EB3E2" w:rsidR="003C707A" w:rsidRDefault="000B0280">
            <w:pPr>
              <w:pStyle w:val="TableParagraph"/>
              <w:spacing w:before="51" w:line="259" w:lineRule="auto"/>
              <w:ind w:left="95" w:right="716"/>
            </w:pPr>
            <w:r>
              <w:t>Predicting</w:t>
            </w:r>
            <w:r>
              <w:rPr>
                <w:spacing w:val="-7"/>
              </w:rPr>
              <w:t xml:space="preserve"> </w:t>
            </w:r>
            <w:r w:rsidR="00132E23">
              <w:t>B</w:t>
            </w:r>
            <w:r>
              <w:t>aseline</w:t>
            </w:r>
            <w:r>
              <w:rPr>
                <w:spacing w:val="-4"/>
              </w:rPr>
              <w:t xml:space="preserve"> </w:t>
            </w:r>
            <w:r w:rsidR="00132E23">
              <w:t>H</w:t>
            </w:r>
            <w:r>
              <w:t>istological</w:t>
            </w:r>
            <w:r>
              <w:rPr>
                <w:spacing w:val="-5"/>
              </w:rPr>
              <w:t xml:space="preserve"> </w:t>
            </w:r>
            <w:r>
              <w:t>stag</w:t>
            </w:r>
            <w:r w:rsidR="00132E23">
              <w:t>ing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 w:rsidR="00132E23">
              <w:t>HCV</w:t>
            </w:r>
            <w:r w:rsidR="00C07B46">
              <w:t xml:space="preserve"> </w:t>
            </w:r>
            <w:r>
              <w:rPr>
                <w:spacing w:val="-46"/>
              </w:rPr>
              <w:t xml:space="preserve"> </w:t>
            </w:r>
            <w:r>
              <w:t>patients using</w:t>
            </w:r>
            <w:r>
              <w:rPr>
                <w:spacing w:val="-2"/>
              </w:rPr>
              <w:t xml:space="preserve"> </w:t>
            </w:r>
            <w:r>
              <w:t>machine learning</w:t>
            </w:r>
          </w:p>
        </w:tc>
      </w:tr>
      <w:tr w:rsidR="003C707A" w14:paraId="02818106" w14:textId="77777777">
        <w:trPr>
          <w:trHeight w:val="613"/>
        </w:trPr>
        <w:tc>
          <w:tcPr>
            <w:tcW w:w="5154" w:type="dxa"/>
          </w:tcPr>
          <w:p w14:paraId="02818104" w14:textId="77777777" w:rsidR="003C707A" w:rsidRDefault="000B0280">
            <w:pPr>
              <w:pStyle w:val="TableParagraph"/>
              <w:spacing w:before="183"/>
              <w:ind w:left="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shd w:val="clear" w:color="auto" w:fill="FFFF00"/>
              </w:rPr>
              <w:t>Maximum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681" w:type="dxa"/>
          </w:tcPr>
          <w:p w14:paraId="02818105" w14:textId="77777777" w:rsidR="003C707A" w:rsidRDefault="000B0280">
            <w:pPr>
              <w:pStyle w:val="TableParagraph"/>
              <w:spacing w:before="183"/>
              <w:ind w:left="9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</w:tr>
    </w:tbl>
    <w:p w14:paraId="02818107" w14:textId="77777777" w:rsidR="003C707A" w:rsidRDefault="000B0280">
      <w:pPr>
        <w:ind w:left="83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Selection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Report</w:t>
      </w:r>
    </w:p>
    <w:p w14:paraId="02818108" w14:textId="77777777" w:rsidR="003C707A" w:rsidRDefault="003C707A">
      <w:pPr>
        <w:pStyle w:val="BodyText"/>
        <w:spacing w:before="9"/>
        <w:rPr>
          <w:b/>
          <w:sz w:val="20"/>
        </w:rPr>
      </w:pPr>
    </w:p>
    <w:p w14:paraId="02818109" w14:textId="77777777" w:rsidR="003C707A" w:rsidRDefault="000B0280">
      <w:pPr>
        <w:pStyle w:val="BodyText"/>
        <w:spacing w:line="302" w:lineRule="auto"/>
        <w:ind w:left="860" w:right="903"/>
      </w:pPr>
      <w:r>
        <w:t>In the model selection report for future deep learning and computer vision projects, various</w:t>
      </w:r>
      <w:r>
        <w:rPr>
          <w:spacing w:val="1"/>
        </w:rPr>
        <w:t xml:space="preserve"> </w:t>
      </w:r>
      <w:r>
        <w:t>architectures, such as CNNs or RNNs, will be evaluated. Factors such as performance,</w:t>
      </w:r>
      <w:r>
        <w:rPr>
          <w:spacing w:val="1"/>
        </w:rPr>
        <w:t xml:space="preserve"> </w:t>
      </w:r>
      <w:r>
        <w:t>complexity,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 most</w:t>
      </w:r>
      <w:r>
        <w:rPr>
          <w:spacing w:val="-2"/>
        </w:rPr>
        <w:t xml:space="preserve"> </w:t>
      </w:r>
      <w:r>
        <w:t>suitable</w:t>
      </w:r>
      <w:r>
        <w:rPr>
          <w:spacing w:val="-5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task at hand.</w:t>
      </w:r>
    </w:p>
    <w:p w14:paraId="0281810A" w14:textId="77777777" w:rsidR="003C707A" w:rsidRDefault="003C707A">
      <w:pPr>
        <w:spacing w:line="302" w:lineRule="auto"/>
        <w:sectPr w:rsidR="003C707A">
          <w:type w:val="continuous"/>
          <w:pgSz w:w="12240" w:h="15840"/>
          <w:pgMar w:top="420" w:right="840" w:bottom="280" w:left="58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212"/>
      </w:tblGrid>
      <w:tr w:rsidR="003C707A" w14:paraId="0281810F" w14:textId="77777777">
        <w:trPr>
          <w:trHeight w:val="1048"/>
        </w:trPr>
        <w:tc>
          <w:tcPr>
            <w:tcW w:w="1560" w:type="dxa"/>
          </w:tcPr>
          <w:p w14:paraId="0281810B" w14:textId="77777777" w:rsidR="003C707A" w:rsidRDefault="003C707A"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 w14:paraId="0281810C" w14:textId="77777777" w:rsidR="003C707A" w:rsidRDefault="000B0280">
            <w:pPr>
              <w:pStyle w:val="TableParagraph"/>
              <w:spacing w:before="1"/>
              <w:ind w:left="4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8212" w:type="dxa"/>
          </w:tcPr>
          <w:p w14:paraId="0281810D" w14:textId="77777777" w:rsidR="003C707A" w:rsidRDefault="003C707A"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 w14:paraId="0281810E" w14:textId="77777777" w:rsidR="003C707A" w:rsidRDefault="000B0280">
            <w:pPr>
              <w:pStyle w:val="TableParagraph"/>
              <w:spacing w:before="1"/>
              <w:ind w:left="3100" w:right="386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D0D0D"/>
                <w:sz w:val="24"/>
              </w:rPr>
              <w:t>Description</w:t>
            </w:r>
          </w:p>
        </w:tc>
      </w:tr>
      <w:tr w:rsidR="003C707A" w14:paraId="02818118" w14:textId="77777777">
        <w:trPr>
          <w:trHeight w:val="2884"/>
        </w:trPr>
        <w:tc>
          <w:tcPr>
            <w:tcW w:w="1560" w:type="dxa"/>
          </w:tcPr>
          <w:p w14:paraId="02818110" w14:textId="77777777" w:rsidR="003C707A" w:rsidRDefault="003C707A">
            <w:pPr>
              <w:pStyle w:val="TableParagraph"/>
              <w:rPr>
                <w:rFonts w:ascii="Times New Roman"/>
              </w:rPr>
            </w:pPr>
          </w:p>
          <w:p w14:paraId="02818111" w14:textId="77777777" w:rsidR="003C707A" w:rsidRDefault="000B0280">
            <w:pPr>
              <w:pStyle w:val="TableParagraph"/>
              <w:spacing w:before="153"/>
              <w:ind w:left="23"/>
            </w:pPr>
            <w:r>
              <w:t>Decision</w:t>
            </w:r>
            <w:r>
              <w:rPr>
                <w:spacing w:val="-3"/>
              </w:rPr>
              <w:t xml:space="preserve"> </w:t>
            </w:r>
            <w:r>
              <w:t>tree</w:t>
            </w:r>
          </w:p>
        </w:tc>
        <w:tc>
          <w:tcPr>
            <w:tcW w:w="8212" w:type="dxa"/>
          </w:tcPr>
          <w:p w14:paraId="02818112" w14:textId="77777777" w:rsidR="003C707A" w:rsidRDefault="003C707A">
            <w:pPr>
              <w:pStyle w:val="TableParagraph"/>
              <w:rPr>
                <w:rFonts w:ascii="Times New Roman"/>
              </w:rPr>
            </w:pPr>
          </w:p>
          <w:p w14:paraId="02818113" w14:textId="77777777" w:rsidR="003C707A" w:rsidRDefault="003C707A">
            <w:pPr>
              <w:pStyle w:val="TableParagraph"/>
              <w:rPr>
                <w:rFonts w:ascii="Times New Roman"/>
              </w:rPr>
            </w:pPr>
          </w:p>
          <w:p w14:paraId="02818114" w14:textId="77777777" w:rsidR="003C707A" w:rsidRDefault="003C707A"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 w14:paraId="02818115" w14:textId="77777777" w:rsidR="003C707A" w:rsidRDefault="000B0280">
            <w:pPr>
              <w:pStyle w:val="TableParagraph"/>
              <w:spacing w:before="1" w:line="259" w:lineRule="auto"/>
              <w:ind w:left="24" w:right="5602"/>
            </w:pPr>
            <w:r>
              <w:t>Decision</w:t>
            </w:r>
            <w:r>
              <w:rPr>
                <w:spacing w:val="-9"/>
              </w:rPr>
              <w:t xml:space="preserve"> </w:t>
            </w:r>
            <w:r>
              <w:t>trees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inherently</w:t>
            </w:r>
            <w:r>
              <w:rPr>
                <w:spacing w:val="-46"/>
              </w:rPr>
              <w:t xml:space="preserve"> </w:t>
            </w:r>
            <w:r>
              <w:t>interpretable.clicians</w:t>
            </w:r>
            <w:r>
              <w:rPr>
                <w:spacing w:val="-5"/>
              </w:rPr>
              <w:t xml:space="preserve"> </w:t>
            </w:r>
            <w:r>
              <w:t>can</w:t>
            </w:r>
          </w:p>
          <w:p w14:paraId="02818116" w14:textId="77777777" w:rsidR="003C707A" w:rsidRDefault="000B0280">
            <w:pPr>
              <w:pStyle w:val="TableParagraph"/>
              <w:spacing w:line="259" w:lineRule="auto"/>
              <w:ind w:left="24" w:right="5306"/>
            </w:pPr>
            <w:r>
              <w:t>understand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decision</w:t>
            </w:r>
            <w:r>
              <w:rPr>
                <w:spacing w:val="-8"/>
              </w:rPr>
              <w:t xml:space="preserve"> </w:t>
            </w:r>
            <w:r>
              <w:t>making</w:t>
            </w:r>
            <w:r>
              <w:rPr>
                <w:spacing w:val="-47"/>
              </w:rPr>
              <w:t xml:space="preserve"> </w:t>
            </w:r>
            <w:r>
              <w:t>process by</w:t>
            </w:r>
            <w:r>
              <w:rPr>
                <w:spacing w:val="-1"/>
              </w:rPr>
              <w:t xml:space="preserve"> </w:t>
            </w:r>
            <w:r>
              <w:t>making</w:t>
            </w:r>
            <w:r>
              <w:rPr>
                <w:spacing w:val="-4"/>
              </w:rPr>
              <w:t xml:space="preserve"> </w:t>
            </w:r>
            <w:r>
              <w:t>the tree</w:t>
            </w:r>
          </w:p>
          <w:p w14:paraId="02818117" w14:textId="77777777" w:rsidR="003C707A" w:rsidRDefault="000B0280">
            <w:pPr>
              <w:pStyle w:val="TableParagraph"/>
              <w:spacing w:line="267" w:lineRule="exact"/>
              <w:ind w:left="24"/>
            </w:pPr>
            <w:r>
              <w:t>structure</w:t>
            </w:r>
          </w:p>
        </w:tc>
      </w:tr>
      <w:tr w:rsidR="003C707A" w14:paraId="02818122" w14:textId="77777777">
        <w:trPr>
          <w:trHeight w:val="3469"/>
        </w:trPr>
        <w:tc>
          <w:tcPr>
            <w:tcW w:w="1560" w:type="dxa"/>
          </w:tcPr>
          <w:p w14:paraId="02818119" w14:textId="77777777" w:rsidR="003C707A" w:rsidRDefault="003C707A">
            <w:pPr>
              <w:pStyle w:val="TableParagraph"/>
              <w:spacing w:before="3"/>
              <w:rPr>
                <w:rFonts w:ascii="Times New Roman"/>
                <w:sz w:val="35"/>
              </w:rPr>
            </w:pPr>
          </w:p>
          <w:p w14:paraId="0281811A" w14:textId="77777777" w:rsidR="003C707A" w:rsidRDefault="000B0280">
            <w:pPr>
              <w:pStyle w:val="TableParagraph"/>
              <w:spacing w:line="259" w:lineRule="auto"/>
              <w:ind w:left="119" w:right="587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0D0D0D"/>
                <w:sz w:val="24"/>
              </w:rPr>
              <w:t>Random</w:t>
            </w:r>
            <w:r>
              <w:rPr>
                <w:rFonts w:ascii="Times New Roman"/>
                <w:color w:val="0D0D0D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color w:val="0D0D0D"/>
                <w:sz w:val="24"/>
              </w:rPr>
              <w:t>forest</w:t>
            </w:r>
          </w:p>
        </w:tc>
        <w:tc>
          <w:tcPr>
            <w:tcW w:w="8212" w:type="dxa"/>
          </w:tcPr>
          <w:p w14:paraId="0281811B" w14:textId="77777777" w:rsidR="003C707A" w:rsidRDefault="003C707A">
            <w:pPr>
              <w:pStyle w:val="TableParagraph"/>
              <w:rPr>
                <w:rFonts w:ascii="Times New Roman"/>
              </w:rPr>
            </w:pPr>
          </w:p>
          <w:p w14:paraId="0281811C" w14:textId="77777777" w:rsidR="003C707A" w:rsidRDefault="003C707A">
            <w:pPr>
              <w:pStyle w:val="TableParagraph"/>
              <w:rPr>
                <w:rFonts w:ascii="Times New Roman"/>
              </w:rPr>
            </w:pPr>
          </w:p>
          <w:p w14:paraId="0281811D" w14:textId="77777777" w:rsidR="003C707A" w:rsidRDefault="003C707A">
            <w:pPr>
              <w:pStyle w:val="TableParagraph"/>
              <w:rPr>
                <w:rFonts w:ascii="Times New Roman"/>
              </w:rPr>
            </w:pPr>
          </w:p>
          <w:p w14:paraId="0281811E" w14:textId="77777777" w:rsidR="003C707A" w:rsidRDefault="000B0280">
            <w:pPr>
              <w:pStyle w:val="TableParagraph"/>
              <w:spacing w:before="136"/>
              <w:ind w:left="24"/>
            </w:pPr>
            <w:r>
              <w:t>Researchers</w:t>
            </w:r>
            <w:r>
              <w:rPr>
                <w:spacing w:val="-8"/>
              </w:rPr>
              <w:t xml:space="preserve"> </w:t>
            </w:r>
            <w:r>
              <w:t>often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6"/>
              </w:rPr>
              <w:t xml:space="preserve"> </w:t>
            </w:r>
            <w:r>
              <w:t>word</w:t>
            </w:r>
          </w:p>
          <w:p w14:paraId="0281811F" w14:textId="77777777" w:rsidR="003C707A" w:rsidRDefault="000B0280">
            <w:pPr>
              <w:pStyle w:val="TableParagraph"/>
              <w:spacing w:before="20"/>
              <w:ind w:left="24"/>
            </w:pPr>
            <w:r>
              <w:t>data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7"/>
              </w:rPr>
              <w:t xml:space="preserve"> </w:t>
            </w:r>
            <w:r>
              <w:t>hcv</w:t>
            </w:r>
            <w:r>
              <w:rPr>
                <w:spacing w:val="-7"/>
              </w:rPr>
              <w:t xml:space="preserve"> </w:t>
            </w:r>
            <w:r>
              <w:t>patients.</w:t>
            </w:r>
            <w:r>
              <w:rPr>
                <w:spacing w:val="3"/>
              </w:rPr>
              <w:t xml:space="preserve"> </w:t>
            </w:r>
            <w:r>
              <w:t>Clinicians</w:t>
            </w:r>
            <w:r>
              <w:rPr>
                <w:spacing w:val="-5"/>
              </w:rPr>
              <w:t xml:space="preserve"> </w:t>
            </w:r>
            <w:r>
              <w:t>can</w:t>
            </w:r>
          </w:p>
          <w:p w14:paraId="02818120" w14:textId="77777777" w:rsidR="003C707A" w:rsidRDefault="000B0280">
            <w:pPr>
              <w:pStyle w:val="TableParagraph"/>
              <w:spacing w:before="22" w:line="259" w:lineRule="auto"/>
              <w:ind w:left="24" w:right="4242"/>
            </w:pP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features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6"/>
              </w:rPr>
              <w:t xml:space="preserve"> </w:t>
            </w:r>
            <w:r>
              <w:t>liver</w:t>
            </w:r>
            <w:r>
              <w:rPr>
                <w:spacing w:val="-7"/>
              </w:rPr>
              <w:t xml:space="preserve"> </w:t>
            </w:r>
            <w:r>
              <w:t>enzymes,</w:t>
            </w:r>
            <w:r>
              <w:rPr>
                <w:spacing w:val="-47"/>
              </w:rPr>
              <w:t xml:space="preserve"> </w:t>
            </w:r>
            <w:r>
              <w:t>age)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HCV</w:t>
            </w:r>
            <w:r>
              <w:rPr>
                <w:spacing w:val="-5"/>
              </w:rPr>
              <w:t xml:space="preserve"> </w:t>
            </w:r>
            <w:r>
              <w:t>predictionClinicians</w:t>
            </w:r>
            <w:r>
              <w:rPr>
                <w:spacing w:val="-1"/>
              </w:rPr>
              <w:t xml:space="preserve"> </w:t>
            </w:r>
            <w:r>
              <w:t>can</w:t>
            </w:r>
          </w:p>
          <w:p w14:paraId="02818121" w14:textId="77777777" w:rsidR="003C707A" w:rsidRDefault="000B0280">
            <w:pPr>
              <w:pStyle w:val="TableParagraph"/>
              <w:spacing w:before="1" w:line="256" w:lineRule="auto"/>
              <w:ind w:left="24" w:right="4242"/>
            </w:pPr>
            <w:r>
              <w:t>identify</w:t>
            </w:r>
            <w:r>
              <w:rPr>
                <w:spacing w:val="-6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features</w:t>
            </w:r>
            <w:r>
              <w:rPr>
                <w:spacing w:val="-6"/>
              </w:rPr>
              <w:t xml:space="preserve"> </w:t>
            </w:r>
            <w:r>
              <w:t>(e.g.,</w:t>
            </w:r>
            <w:r>
              <w:rPr>
                <w:spacing w:val="-6"/>
              </w:rPr>
              <w:t xml:space="preserve"> </w:t>
            </w:r>
            <w:r>
              <w:t>liver</w:t>
            </w:r>
            <w:r>
              <w:rPr>
                <w:spacing w:val="-7"/>
              </w:rPr>
              <w:t xml:space="preserve"> </w:t>
            </w:r>
            <w:r>
              <w:t>enzymes,</w:t>
            </w:r>
            <w:r>
              <w:rPr>
                <w:spacing w:val="-47"/>
              </w:rPr>
              <w:t xml:space="preserve"> </w:t>
            </w:r>
            <w:r>
              <w:t>age)</w:t>
            </w:r>
            <w:r>
              <w:rPr>
                <w:spacing w:val="-3"/>
              </w:rPr>
              <w:t xml:space="preserve"> </w:t>
            </w:r>
            <w:r>
              <w:t>for HCV</w:t>
            </w:r>
            <w:r>
              <w:rPr>
                <w:spacing w:val="-4"/>
              </w:rPr>
              <w:t xml:space="preserve"> </w:t>
            </w:r>
            <w:r>
              <w:t>predictio</w:t>
            </w:r>
          </w:p>
        </w:tc>
      </w:tr>
    </w:tbl>
    <w:p w14:paraId="02818123" w14:textId="24EA7F8E" w:rsidR="003C707A" w:rsidRDefault="000B028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936" behindDoc="1" locked="0" layoutInCell="1" allowOverlap="1" wp14:anchorId="02818134" wp14:editId="26A50CD8">
                <wp:simplePos x="0" y="0"/>
                <wp:positionH relativeFrom="page">
                  <wp:posOffset>2767330</wp:posOffset>
                </wp:positionH>
                <wp:positionV relativeFrom="page">
                  <wp:posOffset>3958590</wp:posOffset>
                </wp:positionV>
                <wp:extent cx="36195" cy="170180"/>
                <wp:effectExtent l="0" t="0" r="0" b="0"/>
                <wp:wrapNone/>
                <wp:docPr id="8118439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170180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4B707" id="Rectangle 3" o:spid="_x0000_s1026" style="position:absolute;margin-left:217.9pt;margin-top:311.7pt;width:2.85pt;height:13.4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" fillcolor="#2b2b2b" stroked="f">
                <w10:wrap anchorx="page" anchory="page"/>
              </v:rect>
            </w:pict>
          </mc:Fallback>
        </mc:AlternateContent>
      </w:r>
    </w:p>
    <w:p w14:paraId="02818124" w14:textId="77777777" w:rsidR="003C707A" w:rsidRDefault="003C707A">
      <w:pPr>
        <w:rPr>
          <w:sz w:val="2"/>
          <w:szCs w:val="2"/>
        </w:rPr>
        <w:sectPr w:rsidR="003C707A">
          <w:pgSz w:w="12240" w:h="15840"/>
          <w:pgMar w:top="1100" w:right="840" w:bottom="280" w:left="580" w:header="720" w:footer="720" w:gutter="0"/>
          <w:cols w:space="720"/>
        </w:sectPr>
      </w:pPr>
    </w:p>
    <w:tbl>
      <w:tblPr>
        <w:tblW w:w="0" w:type="auto"/>
        <w:tblInd w:w="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6842"/>
      </w:tblGrid>
      <w:tr w:rsidR="003C707A" w14:paraId="0281812B" w14:textId="77777777">
        <w:trPr>
          <w:trHeight w:val="702"/>
        </w:trPr>
        <w:tc>
          <w:tcPr>
            <w:tcW w:w="2162" w:type="dxa"/>
            <w:tcBorders>
              <w:bottom w:val="nil"/>
              <w:right w:val="nil"/>
            </w:tcBorders>
          </w:tcPr>
          <w:p w14:paraId="02818125" w14:textId="77777777" w:rsidR="003C707A" w:rsidRDefault="003C707A">
            <w:pPr>
              <w:pStyle w:val="TableParagraph"/>
              <w:rPr>
                <w:rFonts w:ascii="Times New Roman"/>
              </w:rPr>
            </w:pPr>
          </w:p>
          <w:p w14:paraId="02818126" w14:textId="77777777" w:rsidR="003C707A" w:rsidRDefault="000B0280">
            <w:pPr>
              <w:pStyle w:val="TableParagraph"/>
              <w:spacing w:before="154"/>
              <w:ind w:left="23"/>
            </w:pPr>
            <w:r>
              <w:t>XGboost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6842" w:type="dxa"/>
            <w:vMerge w:val="restart"/>
            <w:tcBorders>
              <w:left w:val="nil"/>
            </w:tcBorders>
          </w:tcPr>
          <w:p w14:paraId="02818127" w14:textId="77777777" w:rsidR="003C707A" w:rsidRDefault="003C707A">
            <w:pPr>
              <w:pStyle w:val="TableParagraph"/>
              <w:rPr>
                <w:rFonts w:ascii="Times New Roman"/>
              </w:rPr>
            </w:pPr>
          </w:p>
          <w:p w14:paraId="02818128" w14:textId="77777777" w:rsidR="003C707A" w:rsidRDefault="000B0280">
            <w:pPr>
              <w:pStyle w:val="TableParagraph"/>
              <w:spacing w:before="154"/>
              <w:ind w:left="141"/>
            </w:pPr>
            <w:r>
              <w:t>XGBoost</w:t>
            </w:r>
            <w:r>
              <w:rPr>
                <w:spacing w:val="-6"/>
              </w:rPr>
              <w:t xml:space="preserve"> </w:t>
            </w:r>
            <w:r>
              <w:t>assigns</w:t>
            </w:r>
          </w:p>
          <w:p w14:paraId="02818129" w14:textId="77777777" w:rsidR="003C707A" w:rsidRDefault="000B0280">
            <w:pPr>
              <w:pStyle w:val="TableParagraph"/>
              <w:spacing w:before="22" w:line="259" w:lineRule="auto"/>
              <w:ind w:left="141" w:right="4322"/>
            </w:pPr>
            <w:r>
              <w:t>importance</w:t>
            </w:r>
            <w:r>
              <w:rPr>
                <w:spacing w:val="-5"/>
              </w:rPr>
              <w:t xml:space="preserve"> </w:t>
            </w:r>
            <w:r>
              <w:t>scores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47"/>
              </w:rPr>
              <w:t xml:space="preserve"> </w:t>
            </w:r>
            <w:r>
              <w:t>feature based on how</w:t>
            </w:r>
            <w:r>
              <w:rPr>
                <w:spacing w:val="1"/>
              </w:rPr>
              <w:t xml:space="preserve"> </w:t>
            </w:r>
            <w:r>
              <w:t>much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contributes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  <w:p w14:paraId="0281812A" w14:textId="77777777" w:rsidR="003C707A" w:rsidRDefault="000B0280">
            <w:pPr>
              <w:pStyle w:val="TableParagraph"/>
              <w:spacing w:before="1" w:line="256" w:lineRule="auto"/>
              <w:ind w:left="141" w:right="5154"/>
            </w:pPr>
            <w:r>
              <w:t>reducing the loss</w:t>
            </w:r>
            <w:r>
              <w:rPr>
                <w:spacing w:val="-47"/>
              </w:rPr>
              <w:t xml:space="preserve"> </w:t>
            </w:r>
            <w:r>
              <w:t>function.</w:t>
            </w:r>
          </w:p>
        </w:tc>
      </w:tr>
      <w:tr w:rsidR="003C707A" w14:paraId="0281812E" w14:textId="77777777">
        <w:trPr>
          <w:trHeight w:val="2402"/>
        </w:trPr>
        <w:tc>
          <w:tcPr>
            <w:tcW w:w="2162" w:type="dxa"/>
            <w:tcBorders>
              <w:top w:val="nil"/>
              <w:right w:val="nil"/>
            </w:tcBorders>
          </w:tcPr>
          <w:p w14:paraId="0281812C" w14:textId="77777777" w:rsidR="003C707A" w:rsidRDefault="000B0280">
            <w:pPr>
              <w:pStyle w:val="TableParagraph"/>
              <w:spacing w:before="29"/>
              <w:ind w:right="120"/>
              <w:jc w:val="right"/>
              <w:rPr>
                <w:rFonts w:ascii="Segoe UI Symbol" w:hAnsi="Segoe UI Symbol"/>
                <w:sz w:val="20"/>
              </w:rPr>
            </w:pPr>
            <w:r>
              <w:rPr>
                <w:rFonts w:ascii="Segoe UI Symbol" w:hAnsi="Segoe UI Symbol"/>
                <w:w w:val="99"/>
                <w:sz w:val="20"/>
              </w:rPr>
              <w:t>•</w:t>
            </w:r>
          </w:p>
        </w:tc>
        <w:tc>
          <w:tcPr>
            <w:tcW w:w="6842" w:type="dxa"/>
            <w:vMerge/>
            <w:tcBorders>
              <w:top w:val="nil"/>
              <w:left w:val="nil"/>
            </w:tcBorders>
          </w:tcPr>
          <w:p w14:paraId="0281812D" w14:textId="77777777" w:rsidR="003C707A" w:rsidRDefault="003C707A">
            <w:pPr>
              <w:rPr>
                <w:sz w:val="2"/>
                <w:szCs w:val="2"/>
              </w:rPr>
            </w:pPr>
          </w:p>
        </w:tc>
      </w:tr>
    </w:tbl>
    <w:p w14:paraId="0281812F" w14:textId="22DE817F" w:rsidR="003C707A" w:rsidRDefault="000B028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448" behindDoc="1" locked="0" layoutInCell="1" allowOverlap="1" wp14:anchorId="02818135" wp14:editId="3489BB2D">
                <wp:simplePos x="0" y="0"/>
                <wp:positionH relativeFrom="page">
                  <wp:posOffset>1917700</wp:posOffset>
                </wp:positionH>
                <wp:positionV relativeFrom="page">
                  <wp:posOffset>932815</wp:posOffset>
                </wp:positionV>
                <wp:extent cx="12700" cy="1985010"/>
                <wp:effectExtent l="0" t="0" r="0" b="0"/>
                <wp:wrapNone/>
                <wp:docPr id="33798399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1985010"/>
                        </a:xfrm>
                        <a:custGeom>
                          <a:avLst/>
                          <a:gdLst>
                            <a:gd name="T0" fmla="+- 0 3039 3020"/>
                            <a:gd name="T1" fmla="*/ T0 w 20"/>
                            <a:gd name="T2" fmla="+- 0 1469 1469"/>
                            <a:gd name="T3" fmla="*/ 1469 h 3126"/>
                            <a:gd name="T4" fmla="+- 0 3020 3020"/>
                            <a:gd name="T5" fmla="*/ T4 w 20"/>
                            <a:gd name="T6" fmla="+- 0 1469 1469"/>
                            <a:gd name="T7" fmla="*/ 1469 h 3126"/>
                            <a:gd name="T8" fmla="+- 0 3020 3020"/>
                            <a:gd name="T9" fmla="*/ T8 w 20"/>
                            <a:gd name="T10" fmla="+- 0 1877 1469"/>
                            <a:gd name="T11" fmla="*/ 1877 h 3126"/>
                            <a:gd name="T12" fmla="+- 0 3020 3020"/>
                            <a:gd name="T13" fmla="*/ T12 w 20"/>
                            <a:gd name="T14" fmla="+- 0 4594 1469"/>
                            <a:gd name="T15" fmla="*/ 4594 h 3126"/>
                            <a:gd name="T16" fmla="+- 0 3039 3020"/>
                            <a:gd name="T17" fmla="*/ T16 w 20"/>
                            <a:gd name="T18" fmla="+- 0 4594 1469"/>
                            <a:gd name="T19" fmla="*/ 4594 h 3126"/>
                            <a:gd name="T20" fmla="+- 0 3039 3020"/>
                            <a:gd name="T21" fmla="*/ T20 w 20"/>
                            <a:gd name="T22" fmla="+- 0 1877 1469"/>
                            <a:gd name="T23" fmla="*/ 1877 h 3126"/>
                            <a:gd name="T24" fmla="+- 0 3039 3020"/>
                            <a:gd name="T25" fmla="*/ T24 w 20"/>
                            <a:gd name="T26" fmla="+- 0 1469 1469"/>
                            <a:gd name="T27" fmla="*/ 1469 h 31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0" h="3126">
                              <a:moveTo>
                                <a:pt x="19" y="0"/>
                              </a:moveTo>
                              <a:lnTo>
                                <a:pt x="0" y="0"/>
                              </a:lnTo>
                              <a:lnTo>
                                <a:pt x="0" y="408"/>
                              </a:lnTo>
                              <a:lnTo>
                                <a:pt x="0" y="3125"/>
                              </a:lnTo>
                              <a:lnTo>
                                <a:pt x="19" y="3125"/>
                              </a:lnTo>
                              <a:lnTo>
                                <a:pt x="19" y="408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F2DCD" id="Freeform 2" o:spid="_x0000_s1026" style="position:absolute;margin-left:151pt;margin-top:73.45pt;width:1pt;height:156.3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" path="m19,l,,,408,,3125r19,l19,408,19,xe" fillcolor="black" stroked="f">
                <v:path arrowok="t" o:connecttype="custom" o:connectlocs="12065,932815;0,932815;0,1191895;0,2917190;12065,2917190;12065,1191895;12065,932815" o:connectangles="0,0,0,0,0,0,0"/>
                <w10:wrap anchorx="page" anchory="page"/>
              </v:shape>
            </w:pict>
          </mc:Fallback>
        </mc:AlternateContent>
      </w:r>
    </w:p>
    <w:sectPr w:rsidR="003C707A">
      <w:pgSz w:w="12240" w:h="15840"/>
      <w:pgMar w:top="1440" w:right="8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7A"/>
    <w:rsid w:val="000B0280"/>
    <w:rsid w:val="00132E23"/>
    <w:rsid w:val="00242808"/>
    <w:rsid w:val="003C707A"/>
    <w:rsid w:val="00C0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28180F7"/>
  <w15:docId w15:val="{8E8FC7FF-5ED4-41E6-81D0-77B65D5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3349" w:right="309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Selection Report template.docx</dc:title>
  <dc:creator>Aravind Chevalla</dc:creator>
  <cp:lastModifiedBy>PRAVALIKA GONE</cp:lastModifiedBy>
  <cp:revision>2</cp:revision>
  <dcterms:created xsi:type="dcterms:W3CDTF">2024-09-09T12:37:00Z</dcterms:created>
  <dcterms:modified xsi:type="dcterms:W3CDTF">2024-09-09T12:37:00Z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2024-09-09T00:00:00Z</vt:filetime>
  </property>
</Properties>
</file>