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D04" w:rsidRDefault="00A06151">
      <w:pPr>
        <w:rPr>
          <w:sz w:val="44"/>
          <w:szCs w:val="44"/>
          <w:u w:val="single"/>
        </w:rPr>
      </w:pPr>
      <w:r>
        <w:rPr>
          <w:sz w:val="44"/>
          <w:szCs w:val="44"/>
        </w:rPr>
        <w:t xml:space="preserve">                         </w:t>
      </w:r>
      <w:r w:rsidRPr="00A06151">
        <w:rPr>
          <w:sz w:val="44"/>
          <w:szCs w:val="44"/>
          <w:u w:val="single"/>
        </w:rPr>
        <w:t>CENSUS DATA USE-CASES</w:t>
      </w:r>
    </w:p>
    <w:p w:rsidR="00A06151" w:rsidRDefault="00A06151">
      <w:pPr>
        <w:rPr>
          <w:sz w:val="28"/>
          <w:szCs w:val="28"/>
          <w:u w:val="single"/>
        </w:rPr>
      </w:pPr>
      <w:r w:rsidRPr="00A06151">
        <w:rPr>
          <w:sz w:val="28"/>
          <w:szCs w:val="28"/>
          <w:u w:val="single"/>
        </w:rPr>
        <w:t>EDUCATION:-</w:t>
      </w:r>
    </w:p>
    <w:p w:rsidR="00A06151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C6097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Education category-wise</w:t>
      </w:r>
      <w:r w:rsidRPr="00C60979">
        <w:rPr>
          <w:rFonts w:ascii="Times New Roman" w:hAnsi="Times New Roman" w:cs="Times New Roman"/>
          <w:sz w:val="24"/>
          <w:szCs w:val="24"/>
        </w:rPr>
        <w:t xml:space="preserve"> gender-wise count</w:t>
      </w:r>
    </w:p>
    <w:p w:rsidR="00A06151" w:rsidRPr="00454C52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454C52">
        <w:rPr>
          <w:rFonts w:ascii="Times New Roman" w:hAnsi="Times New Roman" w:cs="Times New Roman"/>
          <w:sz w:val="24"/>
          <w:szCs w:val="24"/>
        </w:rPr>
        <w:t>2. Highest qualification in each age-group</w:t>
      </w:r>
    </w:p>
    <w:p w:rsidR="00A06151" w:rsidRPr="0069566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69566B">
        <w:rPr>
          <w:rFonts w:ascii="Times New Roman" w:hAnsi="Times New Roman" w:cs="Times New Roman"/>
          <w:sz w:val="24"/>
          <w:szCs w:val="24"/>
        </w:rPr>
        <w:t>. Find the no of candidates educ</w:t>
      </w:r>
      <w:r>
        <w:rPr>
          <w:rFonts w:ascii="Times New Roman" w:hAnsi="Times New Roman" w:cs="Times New Roman"/>
          <w:sz w:val="24"/>
          <w:szCs w:val="24"/>
        </w:rPr>
        <w:t>ation category wise employed</w:t>
      </w:r>
    </w:p>
    <w:p w:rsidR="00A06151" w:rsidRPr="00454C52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454C5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Number of literates in the whole country</w:t>
      </w:r>
    </w:p>
    <w:p w:rsidR="00A06151" w:rsidRPr="00A06151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454C52">
        <w:rPr>
          <w:rFonts w:ascii="Times New Roman" w:hAnsi="Times New Roman" w:cs="Times New Roman"/>
          <w:sz w:val="24"/>
          <w:szCs w:val="24"/>
        </w:rPr>
        <w:t>5. G</w:t>
      </w:r>
      <w:r>
        <w:rPr>
          <w:rFonts w:ascii="Times New Roman" w:hAnsi="Times New Roman" w:cs="Times New Roman"/>
          <w:sz w:val="24"/>
          <w:szCs w:val="24"/>
        </w:rPr>
        <w:t>ender wise literates</w:t>
      </w:r>
    </w:p>
    <w:p w:rsidR="00A06151" w:rsidRDefault="00A061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SOCIAL:-</w:t>
      </w:r>
    </w:p>
    <w:p w:rsidR="00A06151" w:rsidRPr="0069566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No of widow </w:t>
      </w:r>
      <w:r w:rsidRPr="0069566B">
        <w:rPr>
          <w:rFonts w:ascii="Times New Roman" w:hAnsi="Times New Roman" w:cs="Times New Roman"/>
          <w:sz w:val="24"/>
          <w:szCs w:val="24"/>
        </w:rPr>
        <w:t>candidates</w:t>
      </w:r>
    </w:p>
    <w:p w:rsidR="00A06151" w:rsidRPr="0069566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69566B">
        <w:rPr>
          <w:rFonts w:ascii="Times New Roman" w:hAnsi="Times New Roman" w:cs="Times New Roman"/>
          <w:sz w:val="24"/>
          <w:szCs w:val="24"/>
        </w:rPr>
        <w:t>2. No of children parents category-wise gender-wise</w:t>
      </w:r>
    </w:p>
    <w:p w:rsidR="00A06151" w:rsidRPr="00E71CE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E71CEB">
        <w:rPr>
          <w:rFonts w:ascii="Times New Roman" w:hAnsi="Times New Roman" w:cs="Times New Roman"/>
          <w:sz w:val="24"/>
          <w:szCs w:val="24"/>
        </w:rPr>
        <w:t>3. Age above 60 citizens and non-citizens</w:t>
      </w:r>
    </w:p>
    <w:p w:rsidR="00A06151" w:rsidRPr="00E71CE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E71CEB">
        <w:rPr>
          <w:rFonts w:ascii="Times New Roman" w:hAnsi="Times New Roman" w:cs="Times New Roman"/>
          <w:sz w:val="24"/>
          <w:szCs w:val="24"/>
        </w:rPr>
        <w:t>4. Sex-</w:t>
      </w:r>
      <w:proofErr w:type="gramStart"/>
      <w:r w:rsidRPr="00E71CEB">
        <w:rPr>
          <w:rFonts w:ascii="Times New Roman" w:hAnsi="Times New Roman" w:cs="Times New Roman"/>
          <w:sz w:val="24"/>
          <w:szCs w:val="24"/>
        </w:rPr>
        <w:t>ratio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Female:Male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06151" w:rsidRPr="00A06151" w:rsidRDefault="00A06151">
      <w:pPr>
        <w:rPr>
          <w:sz w:val="28"/>
          <w:szCs w:val="28"/>
        </w:rPr>
      </w:pPr>
      <w:r w:rsidRPr="00E71CEB">
        <w:rPr>
          <w:rFonts w:ascii="Times New Roman" w:hAnsi="Times New Roman" w:cs="Times New Roman"/>
          <w:sz w:val="24"/>
          <w:szCs w:val="24"/>
        </w:rPr>
        <w:t xml:space="preserve">5. No of </w:t>
      </w:r>
      <w:r>
        <w:rPr>
          <w:rFonts w:ascii="Times New Roman" w:hAnsi="Times New Roman" w:cs="Times New Roman"/>
          <w:sz w:val="24"/>
          <w:szCs w:val="24"/>
        </w:rPr>
        <w:t>un</w:t>
      </w:r>
      <w:r w:rsidRPr="00E71CEB">
        <w:rPr>
          <w:rFonts w:ascii="Times New Roman" w:hAnsi="Times New Roman" w:cs="Times New Roman"/>
          <w:sz w:val="24"/>
          <w:szCs w:val="24"/>
        </w:rPr>
        <w:t>employable widows and divorced</w:t>
      </w:r>
    </w:p>
    <w:p w:rsidR="00A06151" w:rsidRDefault="00A061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FINANCIAL:-</w:t>
      </w:r>
    </w:p>
    <w:p w:rsidR="00A06151" w:rsidRPr="00E71CE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E71CEB">
        <w:rPr>
          <w:rFonts w:ascii="Times New Roman" w:hAnsi="Times New Roman" w:cs="Times New Roman"/>
          <w:sz w:val="24"/>
          <w:szCs w:val="24"/>
        </w:rPr>
        <w:t>1. No of non-citizens working %</w:t>
      </w:r>
    </w:p>
    <w:p w:rsidR="00A06151" w:rsidRPr="00F743D5" w:rsidRDefault="00A06151" w:rsidP="00A06151">
      <w:pPr>
        <w:jc w:val="both"/>
        <w:rPr>
          <w:sz w:val="24"/>
          <w:szCs w:val="24"/>
        </w:rPr>
      </w:pPr>
      <w:r w:rsidRPr="00E71CEB">
        <w:rPr>
          <w:rFonts w:ascii="Times New Roman" w:hAnsi="Times New Roman" w:cs="Times New Roman"/>
          <w:sz w:val="24"/>
          <w:szCs w:val="24"/>
        </w:rPr>
        <w:t>2. Gender wise income generated</w:t>
      </w:r>
    </w:p>
    <w:p w:rsidR="00A06151" w:rsidRPr="00E71CEB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71CEB">
        <w:rPr>
          <w:rFonts w:ascii="Times New Roman" w:hAnsi="Times New Roman" w:cs="Times New Roman"/>
          <w:sz w:val="24"/>
          <w:szCs w:val="24"/>
        </w:rPr>
        <w:t>. Money generated for non-citizens</w:t>
      </w:r>
    </w:p>
    <w:p w:rsidR="00A06151" w:rsidRPr="00A06151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71CEB">
        <w:rPr>
          <w:rFonts w:ascii="Times New Roman" w:hAnsi="Times New Roman" w:cs="Times New Roman"/>
          <w:sz w:val="24"/>
          <w:szCs w:val="24"/>
        </w:rPr>
        <w:t>. Education category wise top and least salaries</w:t>
      </w:r>
    </w:p>
    <w:p w:rsidR="00A06151" w:rsidRDefault="00A0615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PLANNING:-</w:t>
      </w:r>
    </w:p>
    <w:p w:rsidR="00A06151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125982">
        <w:rPr>
          <w:rFonts w:ascii="Times New Roman" w:hAnsi="Times New Roman" w:cs="Times New Roman"/>
          <w:sz w:val="24"/>
          <w:szCs w:val="24"/>
        </w:rPr>
        <w:t>1. Next year senior citizens i.e., becoming age &gt;60</w:t>
      </w:r>
    </w:p>
    <w:p w:rsidR="00A06151" w:rsidRPr="00454C52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 w:rsidRPr="00454C52">
        <w:rPr>
          <w:rFonts w:ascii="Times New Roman" w:hAnsi="Times New Roman" w:cs="Times New Roman"/>
          <w:sz w:val="24"/>
          <w:szCs w:val="24"/>
        </w:rPr>
        <w:t xml:space="preserve">2. No of voters will be </w:t>
      </w:r>
      <w:proofErr w:type="gramStart"/>
      <w:r w:rsidRPr="00454C52">
        <w:rPr>
          <w:rFonts w:ascii="Times New Roman" w:hAnsi="Times New Roman" w:cs="Times New Roman"/>
          <w:sz w:val="24"/>
          <w:szCs w:val="24"/>
        </w:rPr>
        <w:t>upcoming</w:t>
      </w:r>
      <w:proofErr w:type="gramEnd"/>
      <w:r w:rsidRPr="00454C52">
        <w:rPr>
          <w:rFonts w:ascii="Times New Roman" w:hAnsi="Times New Roman" w:cs="Times New Roman"/>
          <w:sz w:val="24"/>
          <w:szCs w:val="24"/>
        </w:rPr>
        <w:t xml:space="preserve"> in next 3 years</w:t>
      </w:r>
    </w:p>
    <w:p w:rsidR="00A06151" w:rsidRPr="00221820" w:rsidRDefault="00A06151" w:rsidP="00A06151">
      <w:p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25982">
        <w:rPr>
          <w:rFonts w:ascii="Times New Roman" w:hAnsi="Times New Roman" w:cs="Times New Roman"/>
          <w:sz w:val="24"/>
          <w:szCs w:val="24"/>
        </w:rPr>
        <w:t xml:space="preserve">. Citizens age above 23 having no employment and </w:t>
      </w:r>
      <w:r>
        <w:rPr>
          <w:rFonts w:ascii="Times New Roman" w:hAnsi="Times New Roman" w:cs="Times New Roman"/>
          <w:sz w:val="24"/>
          <w:szCs w:val="24"/>
        </w:rPr>
        <w:t xml:space="preserve">their </w:t>
      </w:r>
      <w:r w:rsidRPr="00125982">
        <w:rPr>
          <w:rFonts w:ascii="Times New Roman" w:hAnsi="Times New Roman" w:cs="Times New Roman"/>
          <w:sz w:val="24"/>
          <w:szCs w:val="24"/>
        </w:rPr>
        <w:t>highest education</w:t>
      </w:r>
    </w:p>
    <w:p w:rsidR="00A06151" w:rsidRDefault="00A06151" w:rsidP="00A06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25982">
        <w:rPr>
          <w:rFonts w:ascii="Times New Roman" w:hAnsi="Times New Roman" w:cs="Times New Roman"/>
          <w:sz w:val="24"/>
          <w:szCs w:val="24"/>
        </w:rPr>
        <w:t xml:space="preserve">. List of </w:t>
      </w:r>
      <w:proofErr w:type="gramStart"/>
      <w:r w:rsidRPr="00125982">
        <w:rPr>
          <w:rFonts w:ascii="Times New Roman" w:hAnsi="Times New Roman" w:cs="Times New Roman"/>
          <w:sz w:val="24"/>
          <w:szCs w:val="24"/>
        </w:rPr>
        <w:t>candidates</w:t>
      </w:r>
      <w:proofErr w:type="gramEnd"/>
      <w:r w:rsidRPr="00125982">
        <w:rPr>
          <w:rFonts w:ascii="Times New Roman" w:hAnsi="Times New Roman" w:cs="Times New Roman"/>
          <w:sz w:val="24"/>
          <w:szCs w:val="24"/>
        </w:rPr>
        <w:t xml:space="preserve"> age group wise</w:t>
      </w:r>
    </w:p>
    <w:p w:rsidR="00A06151" w:rsidRPr="00A06151" w:rsidRDefault="00A06151">
      <w:pPr>
        <w:rPr>
          <w:sz w:val="28"/>
          <w:szCs w:val="28"/>
        </w:rPr>
      </w:pPr>
      <w:bookmarkStart w:id="0" w:name="_GoBack"/>
      <w:bookmarkEnd w:id="0"/>
    </w:p>
    <w:sectPr w:rsidR="00A06151" w:rsidRPr="00A0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151"/>
    <w:rsid w:val="003F3B8A"/>
    <w:rsid w:val="006702C8"/>
    <w:rsid w:val="00A06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2017-02-25T16:06:00Z</dcterms:created>
  <dcterms:modified xsi:type="dcterms:W3CDTF">2017-02-25T16:16:00Z</dcterms:modified>
</cp:coreProperties>
</file>