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45BE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What is an EC2 Instance?</w:t>
      </w:r>
    </w:p>
    <w:p w14:paraId="45FA7279" w14:textId="77777777" w:rsidR="00534E59" w:rsidRPr="00534E59" w:rsidRDefault="00534E59" w:rsidP="00534E59">
      <w:pPr>
        <w:numPr>
          <w:ilvl w:val="0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A </w:t>
      </w:r>
      <w:r w:rsidRPr="00534E59">
        <w:rPr>
          <w:b/>
          <w:bCs/>
          <w:sz w:val="28"/>
          <w:szCs w:val="28"/>
        </w:rPr>
        <w:t>virtual server</w:t>
      </w:r>
      <w:r w:rsidRPr="00534E59">
        <w:rPr>
          <w:sz w:val="28"/>
          <w:szCs w:val="28"/>
        </w:rPr>
        <w:t xml:space="preserve"> running in AWS</w:t>
      </w:r>
    </w:p>
    <w:p w14:paraId="34066DBD" w14:textId="77777777" w:rsidR="00534E59" w:rsidRPr="00534E59" w:rsidRDefault="00534E59" w:rsidP="00534E59">
      <w:pPr>
        <w:numPr>
          <w:ilvl w:val="0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>Used to run:</w:t>
      </w:r>
    </w:p>
    <w:p w14:paraId="75ACC712" w14:textId="77777777" w:rsidR="00534E59" w:rsidRPr="00534E59" w:rsidRDefault="00534E59" w:rsidP="00534E59">
      <w:pPr>
        <w:numPr>
          <w:ilvl w:val="1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>Web servers</w:t>
      </w:r>
    </w:p>
    <w:p w14:paraId="005DEE76" w14:textId="77777777" w:rsidR="00534E59" w:rsidRPr="00534E59" w:rsidRDefault="00534E59" w:rsidP="00534E59">
      <w:pPr>
        <w:numPr>
          <w:ilvl w:val="1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>Applications</w:t>
      </w:r>
    </w:p>
    <w:p w14:paraId="2E91CE27" w14:textId="77777777" w:rsidR="00534E59" w:rsidRPr="00534E59" w:rsidRDefault="00534E59" w:rsidP="00534E59">
      <w:pPr>
        <w:numPr>
          <w:ilvl w:val="1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>Databases (small scale)</w:t>
      </w:r>
    </w:p>
    <w:p w14:paraId="2A9E8B3B" w14:textId="77777777" w:rsidR="00534E59" w:rsidRPr="00534E59" w:rsidRDefault="00534E59" w:rsidP="00534E59">
      <w:pPr>
        <w:numPr>
          <w:ilvl w:val="1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>CI/CD tools like Jenkins</w:t>
      </w:r>
    </w:p>
    <w:p w14:paraId="1F502F3A" w14:textId="77777777" w:rsidR="00534E59" w:rsidRPr="00534E59" w:rsidRDefault="00534E59" w:rsidP="00534E59">
      <w:pPr>
        <w:numPr>
          <w:ilvl w:val="0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You pay </w:t>
      </w:r>
      <w:r w:rsidRPr="00534E59">
        <w:rPr>
          <w:b/>
          <w:bCs/>
          <w:sz w:val="28"/>
          <w:szCs w:val="28"/>
        </w:rPr>
        <w:t>per hour / per second</w:t>
      </w:r>
    </w:p>
    <w:p w14:paraId="623080E9" w14:textId="77777777" w:rsidR="00534E59" w:rsidRPr="00534E59" w:rsidRDefault="00534E59" w:rsidP="00534E59">
      <w:pPr>
        <w:numPr>
          <w:ilvl w:val="0"/>
          <w:numId w:val="1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You can </w:t>
      </w:r>
      <w:r w:rsidRPr="00534E59">
        <w:rPr>
          <w:b/>
          <w:bCs/>
          <w:sz w:val="28"/>
          <w:szCs w:val="28"/>
        </w:rPr>
        <w:t>start, stop, terminate</w:t>
      </w:r>
      <w:r w:rsidRPr="00534E59">
        <w:rPr>
          <w:sz w:val="28"/>
          <w:szCs w:val="28"/>
        </w:rPr>
        <w:t xml:space="preserve"> anytime</w:t>
      </w:r>
    </w:p>
    <w:p w14:paraId="79CE575D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581A9A47">
          <v:rect id="_x0000_i1067" style="width:0;height:1.5pt" o:hralign="center" o:hrstd="t" o:hr="t" fillcolor="#a0a0a0" stroked="f"/>
        </w:pict>
      </w:r>
    </w:p>
    <w:p w14:paraId="7BFA7A20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EC2 Instance Components</w:t>
      </w:r>
    </w:p>
    <w:p w14:paraId="532C1AD4" w14:textId="77777777" w:rsidR="00534E59" w:rsidRPr="00534E59" w:rsidRDefault="00534E59" w:rsidP="00534E59">
      <w:pPr>
        <w:numPr>
          <w:ilvl w:val="0"/>
          <w:numId w:val="2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AMI (Amazon Machine Image)</w:t>
      </w:r>
    </w:p>
    <w:p w14:paraId="5E0E24EF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OS + basic software</w:t>
      </w:r>
    </w:p>
    <w:p w14:paraId="5FABD092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Example: Ubuntu, Amazon Linux</w:t>
      </w:r>
    </w:p>
    <w:p w14:paraId="5D6D5285" w14:textId="77777777" w:rsidR="00534E59" w:rsidRPr="00534E59" w:rsidRDefault="00534E59" w:rsidP="00534E59">
      <w:pPr>
        <w:numPr>
          <w:ilvl w:val="0"/>
          <w:numId w:val="2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Instance Type</w:t>
      </w:r>
    </w:p>
    <w:p w14:paraId="46039E38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Defines CPU, RAM, network</w:t>
      </w:r>
    </w:p>
    <w:p w14:paraId="13D9A562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Example: t</w:t>
      </w:r>
      <w:proofErr w:type="gramStart"/>
      <w:r w:rsidRPr="00534E59">
        <w:rPr>
          <w:sz w:val="28"/>
          <w:szCs w:val="28"/>
        </w:rPr>
        <w:t>2.micro</w:t>
      </w:r>
      <w:proofErr w:type="gramEnd"/>
      <w:r w:rsidRPr="00534E59">
        <w:rPr>
          <w:sz w:val="28"/>
          <w:szCs w:val="28"/>
        </w:rPr>
        <w:t>, t</w:t>
      </w:r>
      <w:proofErr w:type="gramStart"/>
      <w:r w:rsidRPr="00534E59">
        <w:rPr>
          <w:sz w:val="28"/>
          <w:szCs w:val="28"/>
        </w:rPr>
        <w:t>3.micro</w:t>
      </w:r>
      <w:proofErr w:type="gramEnd"/>
    </w:p>
    <w:p w14:paraId="1FAA6EAE" w14:textId="77777777" w:rsidR="00534E59" w:rsidRPr="00534E59" w:rsidRDefault="00534E59" w:rsidP="00534E59">
      <w:pPr>
        <w:numPr>
          <w:ilvl w:val="0"/>
          <w:numId w:val="2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EBS (Elastic Block Store)</w:t>
      </w:r>
    </w:p>
    <w:p w14:paraId="6864C706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Disk attached to EC2</w:t>
      </w:r>
    </w:p>
    <w:p w14:paraId="7D342BC2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Data stored here</w:t>
      </w:r>
    </w:p>
    <w:p w14:paraId="557FB7F9" w14:textId="77777777" w:rsidR="00534E59" w:rsidRPr="00534E59" w:rsidRDefault="00534E59" w:rsidP="00534E59">
      <w:pPr>
        <w:numPr>
          <w:ilvl w:val="0"/>
          <w:numId w:val="2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Key Pair</w:t>
      </w:r>
    </w:p>
    <w:p w14:paraId="1FC1A719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SSH access authentication</w:t>
      </w:r>
    </w:p>
    <w:p w14:paraId="6334232D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>Private key stays with user</w:t>
      </w:r>
    </w:p>
    <w:p w14:paraId="62365EEB" w14:textId="77777777" w:rsidR="00534E59" w:rsidRPr="00534E59" w:rsidRDefault="00534E59" w:rsidP="00534E59">
      <w:pPr>
        <w:numPr>
          <w:ilvl w:val="0"/>
          <w:numId w:val="2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Security Group</w:t>
      </w:r>
    </w:p>
    <w:p w14:paraId="5AE45AF3" w14:textId="77777777" w:rsidR="00534E59" w:rsidRPr="00534E59" w:rsidRDefault="00534E59" w:rsidP="00534E59">
      <w:pPr>
        <w:numPr>
          <w:ilvl w:val="1"/>
          <w:numId w:val="2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Acts as </w:t>
      </w:r>
      <w:r w:rsidRPr="00534E59">
        <w:rPr>
          <w:b/>
          <w:bCs/>
          <w:sz w:val="28"/>
          <w:szCs w:val="28"/>
        </w:rPr>
        <w:t>virtual firewall</w:t>
      </w:r>
    </w:p>
    <w:p w14:paraId="0582069B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0F9D8A29">
          <v:rect id="_x0000_i1068" style="width:0;height:1.5pt" o:hralign="center" o:hrstd="t" o:hr="t" fillcolor="#a0a0a0" stroked="f"/>
        </w:pict>
      </w:r>
    </w:p>
    <w:p w14:paraId="6844121E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lastRenderedPageBreak/>
        <w:t>EC2 Instance Lifecycle</w:t>
      </w:r>
    </w:p>
    <w:p w14:paraId="1677F061" w14:textId="77777777" w:rsidR="00534E59" w:rsidRPr="00534E59" w:rsidRDefault="00534E59" w:rsidP="00534E59">
      <w:pPr>
        <w:numPr>
          <w:ilvl w:val="0"/>
          <w:numId w:val="3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Pending</w:t>
      </w:r>
      <w:r w:rsidRPr="00534E59">
        <w:rPr>
          <w:sz w:val="28"/>
          <w:szCs w:val="28"/>
        </w:rPr>
        <w:t xml:space="preserve"> → starting</w:t>
      </w:r>
    </w:p>
    <w:p w14:paraId="124D66CC" w14:textId="77777777" w:rsidR="00534E59" w:rsidRPr="00534E59" w:rsidRDefault="00534E59" w:rsidP="00534E59">
      <w:pPr>
        <w:numPr>
          <w:ilvl w:val="0"/>
          <w:numId w:val="3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Running</w:t>
      </w:r>
      <w:r w:rsidRPr="00534E59">
        <w:rPr>
          <w:sz w:val="28"/>
          <w:szCs w:val="28"/>
        </w:rPr>
        <w:t xml:space="preserve"> → active</w:t>
      </w:r>
    </w:p>
    <w:p w14:paraId="3E6D645F" w14:textId="77777777" w:rsidR="00534E59" w:rsidRPr="00534E59" w:rsidRDefault="00534E59" w:rsidP="00534E59">
      <w:pPr>
        <w:numPr>
          <w:ilvl w:val="0"/>
          <w:numId w:val="3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Stopped</w:t>
      </w:r>
      <w:r w:rsidRPr="00534E59">
        <w:rPr>
          <w:sz w:val="28"/>
          <w:szCs w:val="28"/>
        </w:rPr>
        <w:t xml:space="preserve"> → powered off (storage still exists)</w:t>
      </w:r>
    </w:p>
    <w:p w14:paraId="05B05633" w14:textId="77777777" w:rsidR="00534E59" w:rsidRPr="00534E59" w:rsidRDefault="00534E59" w:rsidP="00534E59">
      <w:pPr>
        <w:numPr>
          <w:ilvl w:val="0"/>
          <w:numId w:val="3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Terminated</w:t>
      </w:r>
      <w:r w:rsidRPr="00534E59">
        <w:rPr>
          <w:sz w:val="28"/>
          <w:szCs w:val="28"/>
        </w:rPr>
        <w:t xml:space="preserve"> → permanently deleted</w:t>
      </w:r>
    </w:p>
    <w:p w14:paraId="58E79328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29C9FDBE">
          <v:rect id="_x0000_i1069" style="width:0;height:1.5pt" o:hralign="center" o:hrstd="t" o:hr="t" fillcolor="#a0a0a0" stroked="f"/>
        </w:pict>
      </w:r>
    </w:p>
    <w:p w14:paraId="47053AF3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534E59">
        <w:rPr>
          <w:b/>
          <w:bCs/>
          <w:sz w:val="28"/>
          <w:szCs w:val="28"/>
        </w:rPr>
        <w:t xml:space="preserve"> AWS REGIONS — THEORY</w:t>
      </w:r>
    </w:p>
    <w:p w14:paraId="2EB358D1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What is a Region?</w:t>
      </w:r>
    </w:p>
    <w:p w14:paraId="316309EA" w14:textId="77777777" w:rsidR="00534E59" w:rsidRPr="00534E59" w:rsidRDefault="00534E59" w:rsidP="00534E59">
      <w:pPr>
        <w:numPr>
          <w:ilvl w:val="0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A </w:t>
      </w:r>
      <w:r w:rsidRPr="00534E59">
        <w:rPr>
          <w:b/>
          <w:bCs/>
          <w:sz w:val="28"/>
          <w:szCs w:val="28"/>
        </w:rPr>
        <w:t>geographical location</w:t>
      </w:r>
    </w:p>
    <w:p w14:paraId="3F80347E" w14:textId="77777777" w:rsidR="00534E59" w:rsidRPr="00534E59" w:rsidRDefault="00534E59" w:rsidP="00534E59">
      <w:pPr>
        <w:numPr>
          <w:ilvl w:val="0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>Example:</w:t>
      </w:r>
    </w:p>
    <w:p w14:paraId="346AA17D" w14:textId="77777777" w:rsidR="00534E59" w:rsidRPr="00534E59" w:rsidRDefault="00534E59" w:rsidP="00534E59">
      <w:pPr>
        <w:numPr>
          <w:ilvl w:val="1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>ap-south-1 (Mumbai)</w:t>
      </w:r>
    </w:p>
    <w:p w14:paraId="79C1F878" w14:textId="77777777" w:rsidR="00534E59" w:rsidRPr="00534E59" w:rsidRDefault="00534E59" w:rsidP="00534E59">
      <w:pPr>
        <w:numPr>
          <w:ilvl w:val="1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>us-east-1 (N. Virginia)</w:t>
      </w:r>
    </w:p>
    <w:p w14:paraId="21661F6A" w14:textId="77777777" w:rsidR="00534E59" w:rsidRPr="00534E59" w:rsidRDefault="00534E59" w:rsidP="00534E59">
      <w:pPr>
        <w:numPr>
          <w:ilvl w:val="0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Resources are </w:t>
      </w:r>
      <w:r w:rsidRPr="00534E59">
        <w:rPr>
          <w:b/>
          <w:bCs/>
          <w:sz w:val="28"/>
          <w:szCs w:val="28"/>
        </w:rPr>
        <w:t>region-specific</w:t>
      </w:r>
    </w:p>
    <w:p w14:paraId="65CFD6E2" w14:textId="77777777" w:rsidR="00534E59" w:rsidRPr="00534E59" w:rsidRDefault="00534E59" w:rsidP="00534E59">
      <w:pPr>
        <w:numPr>
          <w:ilvl w:val="0"/>
          <w:numId w:val="4"/>
        </w:numPr>
        <w:rPr>
          <w:sz w:val="28"/>
          <w:szCs w:val="28"/>
        </w:rPr>
      </w:pPr>
      <w:r w:rsidRPr="00534E59">
        <w:rPr>
          <w:sz w:val="28"/>
          <w:szCs w:val="28"/>
        </w:rPr>
        <w:t>You choose region when creating EC2</w:t>
      </w:r>
    </w:p>
    <w:p w14:paraId="717390D6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45183A5D">
          <v:rect id="_x0000_i1070" style="width:0;height:1.5pt" o:hralign="center" o:hrstd="t" o:hr="t" fillcolor="#a0a0a0" stroked="f"/>
        </w:pict>
      </w:r>
    </w:p>
    <w:p w14:paraId="798861CB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Why Regions Matter</w:t>
      </w:r>
    </w:p>
    <w:p w14:paraId="001C92EC" w14:textId="77777777" w:rsidR="00534E59" w:rsidRPr="00534E59" w:rsidRDefault="00534E59" w:rsidP="00534E59">
      <w:pPr>
        <w:numPr>
          <w:ilvl w:val="0"/>
          <w:numId w:val="5"/>
        </w:numPr>
        <w:rPr>
          <w:sz w:val="28"/>
          <w:szCs w:val="28"/>
        </w:rPr>
      </w:pPr>
      <w:r w:rsidRPr="00534E59">
        <w:rPr>
          <w:sz w:val="28"/>
          <w:szCs w:val="28"/>
        </w:rPr>
        <w:t>Latency (closer = faster)</w:t>
      </w:r>
    </w:p>
    <w:p w14:paraId="633D2A0B" w14:textId="77777777" w:rsidR="00534E59" w:rsidRPr="00534E59" w:rsidRDefault="00534E59" w:rsidP="00534E59">
      <w:pPr>
        <w:numPr>
          <w:ilvl w:val="0"/>
          <w:numId w:val="5"/>
        </w:numPr>
        <w:rPr>
          <w:sz w:val="28"/>
          <w:szCs w:val="28"/>
        </w:rPr>
      </w:pPr>
      <w:r w:rsidRPr="00534E59">
        <w:rPr>
          <w:sz w:val="28"/>
          <w:szCs w:val="28"/>
        </w:rPr>
        <w:t>Data residency laws</w:t>
      </w:r>
    </w:p>
    <w:p w14:paraId="3C82DEAF" w14:textId="77777777" w:rsidR="00534E59" w:rsidRPr="00534E59" w:rsidRDefault="00534E59" w:rsidP="00534E59">
      <w:pPr>
        <w:numPr>
          <w:ilvl w:val="0"/>
          <w:numId w:val="5"/>
        </w:numPr>
        <w:rPr>
          <w:sz w:val="28"/>
          <w:szCs w:val="28"/>
        </w:rPr>
      </w:pPr>
      <w:r w:rsidRPr="00534E59">
        <w:rPr>
          <w:sz w:val="28"/>
          <w:szCs w:val="28"/>
        </w:rPr>
        <w:t>Cost differences</w:t>
      </w:r>
    </w:p>
    <w:p w14:paraId="03A5BD04" w14:textId="77777777" w:rsidR="00534E59" w:rsidRPr="00534E59" w:rsidRDefault="00534E59" w:rsidP="00534E59">
      <w:pPr>
        <w:numPr>
          <w:ilvl w:val="0"/>
          <w:numId w:val="5"/>
        </w:numPr>
        <w:rPr>
          <w:sz w:val="28"/>
          <w:szCs w:val="28"/>
        </w:rPr>
      </w:pPr>
      <w:r w:rsidRPr="00534E59">
        <w:rPr>
          <w:sz w:val="28"/>
          <w:szCs w:val="28"/>
        </w:rPr>
        <w:t>Service availability</w:t>
      </w:r>
    </w:p>
    <w:p w14:paraId="0850E2FA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4D83E18B">
          <v:rect id="_x0000_i1071" style="width:0;height:1.5pt" o:hralign="center" o:hrstd="t" o:hr="t" fillcolor="#a0a0a0" stroked="f"/>
        </w:pict>
      </w:r>
    </w:p>
    <w:p w14:paraId="22203DDB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534E59">
        <w:rPr>
          <w:b/>
          <w:bCs/>
          <w:sz w:val="28"/>
          <w:szCs w:val="28"/>
        </w:rPr>
        <w:t xml:space="preserve"> AVAILABILITY ZONES (AZ) — THEORY</w:t>
      </w:r>
    </w:p>
    <w:p w14:paraId="49F1B467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What is an AZ?</w:t>
      </w:r>
    </w:p>
    <w:p w14:paraId="58A2B5F3" w14:textId="77777777" w:rsidR="00534E59" w:rsidRPr="00534E59" w:rsidRDefault="00534E59" w:rsidP="00534E59">
      <w:pPr>
        <w:numPr>
          <w:ilvl w:val="0"/>
          <w:numId w:val="6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A </w:t>
      </w:r>
      <w:r w:rsidRPr="00534E59">
        <w:rPr>
          <w:b/>
          <w:bCs/>
          <w:sz w:val="28"/>
          <w:szCs w:val="28"/>
        </w:rPr>
        <w:t xml:space="preserve">physically separate data </w:t>
      </w:r>
      <w:proofErr w:type="spellStart"/>
      <w:r w:rsidRPr="00534E59">
        <w:rPr>
          <w:b/>
          <w:bCs/>
          <w:sz w:val="28"/>
          <w:szCs w:val="28"/>
        </w:rPr>
        <w:t>center</w:t>
      </w:r>
      <w:proofErr w:type="spellEnd"/>
    </w:p>
    <w:p w14:paraId="752AFFA5" w14:textId="77777777" w:rsidR="00534E59" w:rsidRPr="00534E59" w:rsidRDefault="00534E59" w:rsidP="00534E59">
      <w:pPr>
        <w:numPr>
          <w:ilvl w:val="0"/>
          <w:numId w:val="6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Each region has </w:t>
      </w:r>
      <w:r w:rsidRPr="00534E59">
        <w:rPr>
          <w:b/>
          <w:bCs/>
          <w:sz w:val="28"/>
          <w:szCs w:val="28"/>
        </w:rPr>
        <w:t>multiple AZs</w:t>
      </w:r>
    </w:p>
    <w:p w14:paraId="0D9E4B04" w14:textId="77777777" w:rsidR="00534E59" w:rsidRPr="00534E59" w:rsidRDefault="00534E59" w:rsidP="00534E59">
      <w:pPr>
        <w:numPr>
          <w:ilvl w:val="0"/>
          <w:numId w:val="6"/>
        </w:numPr>
        <w:rPr>
          <w:sz w:val="28"/>
          <w:szCs w:val="28"/>
        </w:rPr>
      </w:pPr>
      <w:r w:rsidRPr="00534E59">
        <w:rPr>
          <w:sz w:val="28"/>
          <w:szCs w:val="28"/>
        </w:rPr>
        <w:t>Example:</w:t>
      </w:r>
    </w:p>
    <w:p w14:paraId="0CB0857D" w14:textId="77777777" w:rsidR="00534E59" w:rsidRPr="00534E59" w:rsidRDefault="00534E59" w:rsidP="00534E59">
      <w:pPr>
        <w:numPr>
          <w:ilvl w:val="1"/>
          <w:numId w:val="6"/>
        </w:numPr>
        <w:rPr>
          <w:sz w:val="28"/>
          <w:szCs w:val="28"/>
        </w:rPr>
      </w:pPr>
      <w:r w:rsidRPr="00534E59">
        <w:rPr>
          <w:sz w:val="28"/>
          <w:szCs w:val="28"/>
        </w:rPr>
        <w:lastRenderedPageBreak/>
        <w:t>ap-south-1a</w:t>
      </w:r>
    </w:p>
    <w:p w14:paraId="6AFDC641" w14:textId="77777777" w:rsidR="00534E59" w:rsidRPr="00534E59" w:rsidRDefault="00534E59" w:rsidP="00534E59">
      <w:pPr>
        <w:numPr>
          <w:ilvl w:val="1"/>
          <w:numId w:val="6"/>
        </w:numPr>
        <w:rPr>
          <w:sz w:val="28"/>
          <w:szCs w:val="28"/>
        </w:rPr>
      </w:pPr>
      <w:r w:rsidRPr="00534E59">
        <w:rPr>
          <w:sz w:val="28"/>
          <w:szCs w:val="28"/>
        </w:rPr>
        <w:t>ap-south-1b</w:t>
      </w:r>
    </w:p>
    <w:p w14:paraId="24AB8E25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57707094">
          <v:rect id="_x0000_i1072" style="width:0;height:1.5pt" o:hralign="center" o:hrstd="t" o:hr="t" fillcolor="#a0a0a0" stroked="f"/>
        </w:pict>
      </w:r>
    </w:p>
    <w:p w14:paraId="6478F5E2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Why AZs Exist</w:t>
      </w:r>
    </w:p>
    <w:p w14:paraId="0F7DD425" w14:textId="77777777" w:rsidR="00534E59" w:rsidRPr="00534E59" w:rsidRDefault="00534E59" w:rsidP="00534E59">
      <w:pPr>
        <w:numPr>
          <w:ilvl w:val="0"/>
          <w:numId w:val="7"/>
        </w:numPr>
        <w:rPr>
          <w:sz w:val="28"/>
          <w:szCs w:val="28"/>
        </w:rPr>
      </w:pPr>
      <w:r w:rsidRPr="00534E59">
        <w:rPr>
          <w:sz w:val="28"/>
          <w:szCs w:val="28"/>
        </w:rPr>
        <w:t>High availability</w:t>
      </w:r>
    </w:p>
    <w:p w14:paraId="69403846" w14:textId="77777777" w:rsidR="00534E59" w:rsidRPr="00534E59" w:rsidRDefault="00534E59" w:rsidP="00534E59">
      <w:pPr>
        <w:numPr>
          <w:ilvl w:val="0"/>
          <w:numId w:val="7"/>
        </w:numPr>
        <w:rPr>
          <w:sz w:val="28"/>
          <w:szCs w:val="28"/>
        </w:rPr>
      </w:pPr>
      <w:r w:rsidRPr="00534E59">
        <w:rPr>
          <w:sz w:val="28"/>
          <w:szCs w:val="28"/>
        </w:rPr>
        <w:t>Fault tolerance</w:t>
      </w:r>
    </w:p>
    <w:p w14:paraId="5FBBD568" w14:textId="77777777" w:rsidR="00534E59" w:rsidRPr="00534E59" w:rsidRDefault="00534E59" w:rsidP="00534E59">
      <w:pPr>
        <w:numPr>
          <w:ilvl w:val="0"/>
          <w:numId w:val="7"/>
        </w:numPr>
        <w:rPr>
          <w:sz w:val="28"/>
          <w:szCs w:val="28"/>
        </w:rPr>
      </w:pPr>
      <w:r w:rsidRPr="00534E59">
        <w:rPr>
          <w:sz w:val="28"/>
          <w:szCs w:val="28"/>
        </w:rPr>
        <w:t>Disaster recovery</w:t>
      </w:r>
    </w:p>
    <w:p w14:paraId="43F6D9E9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t>If one AZ fails → others still run.</w:t>
      </w:r>
    </w:p>
    <w:p w14:paraId="7012A565" w14:textId="77777777" w:rsidR="00534E59" w:rsidRPr="00534E59" w:rsidRDefault="00534E59" w:rsidP="00534E59">
      <w:pPr>
        <w:rPr>
          <w:sz w:val="28"/>
          <w:szCs w:val="28"/>
        </w:rPr>
      </w:pPr>
      <w:r w:rsidRPr="00534E59">
        <w:rPr>
          <w:sz w:val="28"/>
          <w:szCs w:val="28"/>
        </w:rPr>
        <w:pict w14:anchorId="0F9BCADD">
          <v:rect id="_x0000_i1073" style="width:0;height:1.5pt" o:hralign="center" o:hrstd="t" o:hr="t" fillcolor="#a0a0a0" stroked="f"/>
        </w:pict>
      </w:r>
    </w:p>
    <w:p w14:paraId="16600729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Region vs AZ (One-line Difference)</w:t>
      </w:r>
    </w:p>
    <w:p w14:paraId="7CFF5FEC" w14:textId="77777777" w:rsidR="00534E59" w:rsidRPr="00534E59" w:rsidRDefault="00534E59" w:rsidP="00534E59">
      <w:pPr>
        <w:numPr>
          <w:ilvl w:val="0"/>
          <w:numId w:val="8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Region</w:t>
      </w:r>
      <w:r w:rsidRPr="00534E59">
        <w:rPr>
          <w:sz w:val="28"/>
          <w:szCs w:val="28"/>
        </w:rPr>
        <w:t xml:space="preserve"> = city</w:t>
      </w:r>
    </w:p>
    <w:p w14:paraId="6C0FCB21" w14:textId="77777777" w:rsidR="00534E59" w:rsidRPr="00534E59" w:rsidRDefault="00534E59" w:rsidP="00534E59">
      <w:pPr>
        <w:numPr>
          <w:ilvl w:val="0"/>
          <w:numId w:val="8"/>
        </w:numPr>
        <w:rPr>
          <w:sz w:val="28"/>
          <w:szCs w:val="28"/>
        </w:rPr>
      </w:pPr>
      <w:r w:rsidRPr="00534E59">
        <w:rPr>
          <w:b/>
          <w:bCs/>
          <w:sz w:val="28"/>
          <w:szCs w:val="28"/>
        </w:rPr>
        <w:t>AZ</w:t>
      </w:r>
      <w:r w:rsidRPr="00534E59">
        <w:rPr>
          <w:sz w:val="28"/>
          <w:szCs w:val="28"/>
        </w:rPr>
        <w:t xml:space="preserve"> = buildings in that city</w:t>
      </w:r>
    </w:p>
    <w:p w14:paraId="4148D69F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JENKINS HOSTING PROCESS (END-TO-END)</w:t>
      </w:r>
    </w:p>
    <w:p w14:paraId="225E6A8E" w14:textId="77777777" w:rsidR="00534E59" w:rsidRPr="00534E59" w:rsidRDefault="00534E59" w:rsidP="00534E59">
      <w:pPr>
        <w:rPr>
          <w:b/>
          <w:bCs/>
          <w:sz w:val="28"/>
          <w:szCs w:val="28"/>
        </w:rPr>
      </w:pPr>
      <w:r w:rsidRPr="00534E59">
        <w:rPr>
          <w:b/>
          <w:bCs/>
          <w:sz w:val="28"/>
          <w:szCs w:val="28"/>
        </w:rPr>
        <w:t>Step-by-step (Theory Flow)</w:t>
      </w:r>
    </w:p>
    <w:p w14:paraId="1B2A866E" w14:textId="77777777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>Launch EC2 (Ubuntu)</w:t>
      </w:r>
    </w:p>
    <w:p w14:paraId="4973F051" w14:textId="77777777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>Install Java 17</w:t>
      </w:r>
    </w:p>
    <w:p w14:paraId="7FD742C4" w14:textId="77777777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>Add Jenkins repository</w:t>
      </w:r>
    </w:p>
    <w:p w14:paraId="00295643" w14:textId="77777777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>Install Jenkins</w:t>
      </w:r>
    </w:p>
    <w:p w14:paraId="225B07FF" w14:textId="7687C979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 xml:space="preserve">http://51.21.149.135:8080Open port </w:t>
      </w:r>
      <w:r w:rsidRPr="00534E59">
        <w:rPr>
          <w:b/>
          <w:bCs/>
          <w:sz w:val="28"/>
          <w:szCs w:val="28"/>
        </w:rPr>
        <w:t>8080</w:t>
      </w:r>
      <w:r w:rsidRPr="00534E59">
        <w:rPr>
          <w:sz w:val="28"/>
          <w:szCs w:val="28"/>
        </w:rPr>
        <w:t xml:space="preserve"> in Security Group</w:t>
      </w:r>
    </w:p>
    <w:p w14:paraId="194E8A65" w14:textId="77777777" w:rsidR="00534E59" w:rsidRPr="00534E59" w:rsidRDefault="00534E59" w:rsidP="00534E59">
      <w:pPr>
        <w:numPr>
          <w:ilvl w:val="0"/>
          <w:numId w:val="9"/>
        </w:numPr>
        <w:rPr>
          <w:sz w:val="28"/>
          <w:szCs w:val="28"/>
        </w:rPr>
      </w:pPr>
      <w:r w:rsidRPr="00534E59">
        <w:rPr>
          <w:sz w:val="28"/>
          <w:szCs w:val="28"/>
        </w:rPr>
        <w:t>Access Jenkins via browser</w:t>
      </w:r>
    </w:p>
    <w:p w14:paraId="398EF5F8" w14:textId="41E97466" w:rsidR="005B5FED" w:rsidRDefault="00534E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: </w:t>
      </w:r>
      <w:hyperlink r:id="rId5" w:history="1">
        <w:r w:rsidRPr="00582AA1">
          <w:rPr>
            <w:rStyle w:val="Hyperlink"/>
            <w:sz w:val="28"/>
            <w:szCs w:val="28"/>
          </w:rPr>
          <w:t>http://51.21.149.135:8080</w:t>
        </w:r>
      </w:hyperlink>
    </w:p>
    <w:p w14:paraId="5762351B" w14:textId="7CD08495" w:rsidR="00534E59" w:rsidRDefault="00534E5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1E0E84" wp14:editId="113F1652">
            <wp:extent cx="5731510" cy="2322830"/>
            <wp:effectExtent l="0" t="0" r="2540" b="1270"/>
            <wp:docPr id="8518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7338" name="Picture 8518173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25366C8" wp14:editId="08BE8D4A">
            <wp:extent cx="5731510" cy="2921000"/>
            <wp:effectExtent l="0" t="0" r="2540" b="0"/>
            <wp:docPr id="1008654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4962" name="Picture 1008654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DEAD974" wp14:editId="497AD808">
            <wp:extent cx="5731510" cy="2811780"/>
            <wp:effectExtent l="0" t="0" r="2540" b="7620"/>
            <wp:docPr id="2004848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8890" name="Picture 2004848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67B4196" wp14:editId="514E7211">
            <wp:extent cx="5731510" cy="2338070"/>
            <wp:effectExtent l="0" t="0" r="2540" b="5080"/>
            <wp:docPr id="424261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1544" name="Picture 4242615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2D76" w14:textId="77777777" w:rsidR="00534E59" w:rsidRPr="00534E59" w:rsidRDefault="00534E59">
      <w:pPr>
        <w:rPr>
          <w:sz w:val="28"/>
          <w:szCs w:val="28"/>
        </w:rPr>
      </w:pPr>
    </w:p>
    <w:sectPr w:rsidR="00534E59" w:rsidRPr="0053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DBD"/>
    <w:multiLevelType w:val="multilevel"/>
    <w:tmpl w:val="0A0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B3561"/>
    <w:multiLevelType w:val="multilevel"/>
    <w:tmpl w:val="2E7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40573"/>
    <w:multiLevelType w:val="multilevel"/>
    <w:tmpl w:val="7A9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27611"/>
    <w:multiLevelType w:val="multilevel"/>
    <w:tmpl w:val="5F3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51C11"/>
    <w:multiLevelType w:val="multilevel"/>
    <w:tmpl w:val="C6C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36594"/>
    <w:multiLevelType w:val="multilevel"/>
    <w:tmpl w:val="458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60390"/>
    <w:multiLevelType w:val="multilevel"/>
    <w:tmpl w:val="A0B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E464F"/>
    <w:multiLevelType w:val="multilevel"/>
    <w:tmpl w:val="F6D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E4F86"/>
    <w:multiLevelType w:val="multilevel"/>
    <w:tmpl w:val="001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1858">
    <w:abstractNumId w:val="2"/>
  </w:num>
  <w:num w:numId="2" w16cid:durableId="1996185490">
    <w:abstractNumId w:val="7"/>
  </w:num>
  <w:num w:numId="3" w16cid:durableId="538470145">
    <w:abstractNumId w:val="0"/>
  </w:num>
  <w:num w:numId="4" w16cid:durableId="825819661">
    <w:abstractNumId w:val="6"/>
  </w:num>
  <w:num w:numId="5" w16cid:durableId="454518866">
    <w:abstractNumId w:val="4"/>
  </w:num>
  <w:num w:numId="6" w16cid:durableId="565187609">
    <w:abstractNumId w:val="5"/>
  </w:num>
  <w:num w:numId="7" w16cid:durableId="672687131">
    <w:abstractNumId w:val="3"/>
  </w:num>
  <w:num w:numId="8" w16cid:durableId="20516484">
    <w:abstractNumId w:val="1"/>
  </w:num>
  <w:num w:numId="9" w16cid:durableId="1628048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59"/>
    <w:rsid w:val="001E51D3"/>
    <w:rsid w:val="00534E59"/>
    <w:rsid w:val="005B5FED"/>
    <w:rsid w:val="00B4253D"/>
    <w:rsid w:val="00C54E61"/>
    <w:rsid w:val="00C7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84EB"/>
  <w15:chartTrackingRefBased/>
  <w15:docId w15:val="{F6A4FBB7-2E25-4DE3-9841-449128CB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51.21.149.135:808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Dubbaka</dc:creator>
  <cp:keywords/>
  <dc:description/>
  <cp:lastModifiedBy>Navya Dubbaka</cp:lastModifiedBy>
  <cp:revision>2</cp:revision>
  <dcterms:created xsi:type="dcterms:W3CDTF">2025-12-17T18:52:00Z</dcterms:created>
  <dcterms:modified xsi:type="dcterms:W3CDTF">2025-12-17T19:31:00Z</dcterms:modified>
</cp:coreProperties>
</file>