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21ED" w14:textId="77777777" w:rsidR="001A14F2" w:rsidRPr="00B06C69" w:rsidRDefault="00D0662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B06C6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410747C1" w14:textId="77777777" w:rsidR="001A14F2" w:rsidRPr="00B06C69" w:rsidRDefault="00D0662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B06C69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4F589BF7" w14:textId="77777777" w:rsidR="001A14F2" w:rsidRPr="00B06C69" w:rsidRDefault="001A14F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4F2" w:rsidRPr="00B06C69" w14:paraId="6214BE2C" w14:textId="77777777">
        <w:trPr>
          <w:jc w:val="center"/>
        </w:trPr>
        <w:tc>
          <w:tcPr>
            <w:tcW w:w="4508" w:type="dxa"/>
          </w:tcPr>
          <w:p w14:paraId="15643F4E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1DD4E61" w14:textId="5F9262CC" w:rsidR="00C434B0" w:rsidRPr="00B06C69" w:rsidRDefault="00C434B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06/02/2026</w:t>
            </w:r>
          </w:p>
        </w:tc>
      </w:tr>
      <w:tr w:rsidR="001A14F2" w:rsidRPr="00B06C69" w14:paraId="4CEDC6C7" w14:textId="77777777">
        <w:trPr>
          <w:jc w:val="center"/>
        </w:trPr>
        <w:tc>
          <w:tcPr>
            <w:tcW w:w="4508" w:type="dxa"/>
          </w:tcPr>
          <w:p w14:paraId="50D07D25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95DC224" w14:textId="4D3E614A" w:rsidR="001A14F2" w:rsidRPr="00B06C69" w:rsidRDefault="0029756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97560">
              <w:rPr>
                <w:rFonts w:ascii="Times New Roman" w:eastAsia="Arial" w:hAnsi="Times New Roman" w:cs="Times New Roman"/>
                <w:sz w:val="24"/>
                <w:szCs w:val="24"/>
              </w:rPr>
              <w:t>LTVIP2026TMIDS80883</w:t>
            </w:r>
          </w:p>
        </w:tc>
      </w:tr>
      <w:tr w:rsidR="001A14F2" w:rsidRPr="00B06C69" w14:paraId="5F2065B3" w14:textId="77777777">
        <w:trPr>
          <w:jc w:val="center"/>
        </w:trPr>
        <w:tc>
          <w:tcPr>
            <w:tcW w:w="4508" w:type="dxa"/>
          </w:tcPr>
          <w:p w14:paraId="58EFA91E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D37C228" w14:textId="65DEBCDB" w:rsidR="001A14F2" w:rsidRPr="00B06C69" w:rsidRDefault="00C434B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Prosperity Prognosticator: Machine Learning for Startup Success Prediction</w:t>
            </w:r>
          </w:p>
        </w:tc>
      </w:tr>
      <w:tr w:rsidR="001A14F2" w:rsidRPr="00B06C69" w14:paraId="0BA54DAA" w14:textId="77777777">
        <w:trPr>
          <w:jc w:val="center"/>
        </w:trPr>
        <w:tc>
          <w:tcPr>
            <w:tcW w:w="4508" w:type="dxa"/>
          </w:tcPr>
          <w:p w14:paraId="78EA76E4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5DFF420" w14:textId="77777777" w:rsidR="001A14F2" w:rsidRPr="00B06C69" w:rsidRDefault="00D0662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06C69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FA124A9" w14:textId="77777777" w:rsidR="001A14F2" w:rsidRDefault="001A14F2">
      <w:pPr>
        <w:rPr>
          <w:rFonts w:ascii="Arial" w:eastAsia="Arial" w:hAnsi="Arial" w:cs="Arial"/>
          <w:b/>
        </w:rPr>
      </w:pPr>
    </w:p>
    <w:p w14:paraId="4408402F" w14:textId="77777777" w:rsidR="001A14F2" w:rsidRDefault="00D066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394FEF0" w14:textId="7F26291D" w:rsidR="001A14F2" w:rsidRPr="000D2C67" w:rsidRDefault="001B29B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E5D7BD" wp14:editId="62EEB81A">
            <wp:simplePos x="0" y="0"/>
            <wp:positionH relativeFrom="column">
              <wp:posOffset>632460</wp:posOffset>
            </wp:positionH>
            <wp:positionV relativeFrom="page">
              <wp:posOffset>3154680</wp:posOffset>
            </wp:positionV>
            <wp:extent cx="7018020" cy="3055620"/>
            <wp:effectExtent l="0" t="0" r="0" b="0"/>
            <wp:wrapTopAndBottom/>
            <wp:docPr id="74689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02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04ED85" w14:textId="745BC1C9" w:rsidR="001A14F2" w:rsidRDefault="001A14F2">
      <w:pPr>
        <w:rPr>
          <w:rFonts w:ascii="Arial" w:eastAsia="Arial" w:hAnsi="Arial" w:cs="Arial"/>
          <w:b/>
        </w:rPr>
      </w:pPr>
    </w:p>
    <w:p w14:paraId="71FC8AF6" w14:textId="2BDC3E47" w:rsidR="00223216" w:rsidRDefault="002232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EA4403" w14:textId="006C00FF" w:rsidR="001A14F2" w:rsidRPr="00B06C69" w:rsidRDefault="00D0662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B06C69">
        <w:rPr>
          <w:rFonts w:ascii="Times New Roman" w:eastAsia="Arial" w:hAnsi="Times New Roman" w:cs="Times New Roman"/>
          <w:b/>
          <w:sz w:val="20"/>
          <w:szCs w:val="20"/>
        </w:rPr>
        <w:lastRenderedPageBreak/>
        <w:t>Table-</w:t>
      </w:r>
      <w:proofErr w:type="gramStart"/>
      <w:r w:rsidRPr="00B06C69">
        <w:rPr>
          <w:rFonts w:ascii="Times New Roman" w:eastAsia="Arial" w:hAnsi="Times New Roman" w:cs="Times New Roman"/>
          <w:b/>
          <w:sz w:val="20"/>
          <w:szCs w:val="20"/>
        </w:rPr>
        <w:t>1 :</w:t>
      </w:r>
      <w:proofErr w:type="gramEnd"/>
      <w:r w:rsidRPr="00B06C69">
        <w:rPr>
          <w:rFonts w:ascii="Times New Roman" w:eastAsia="Arial" w:hAnsi="Times New Roman" w:cs="Times New Roman"/>
          <w:b/>
          <w:sz w:val="20"/>
          <w:szCs w:val="20"/>
        </w:rPr>
        <w:t xml:space="preserve"> Components &amp; Technologies:</w:t>
      </w:r>
    </w:p>
    <w:p w14:paraId="2D30B667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A14F2" w:rsidRPr="00B06C69" w14:paraId="77CDE033" w14:textId="77777777">
        <w:trPr>
          <w:trHeight w:val="398"/>
        </w:trPr>
        <w:tc>
          <w:tcPr>
            <w:tcW w:w="840" w:type="dxa"/>
          </w:tcPr>
          <w:p w14:paraId="50401442" w14:textId="4B785F5D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</w:t>
            </w:r>
            <w:r w:rsidR="00223216"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4020" w:type="dxa"/>
          </w:tcPr>
          <w:p w14:paraId="45561AC4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Component</w:t>
            </w:r>
          </w:p>
        </w:tc>
        <w:tc>
          <w:tcPr>
            <w:tcW w:w="5205" w:type="dxa"/>
          </w:tcPr>
          <w:p w14:paraId="134DB589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4140" w:type="dxa"/>
          </w:tcPr>
          <w:p w14:paraId="273A0490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Technology</w:t>
            </w:r>
          </w:p>
        </w:tc>
      </w:tr>
      <w:tr w:rsidR="001A14F2" w:rsidRPr="00B06C69" w14:paraId="38D54A0A" w14:textId="77777777">
        <w:trPr>
          <w:trHeight w:val="489"/>
        </w:trPr>
        <w:tc>
          <w:tcPr>
            <w:tcW w:w="840" w:type="dxa"/>
          </w:tcPr>
          <w:p w14:paraId="301F0734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31642757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User Interface</w:t>
            </w:r>
          </w:p>
        </w:tc>
        <w:tc>
          <w:tcPr>
            <w:tcW w:w="5205" w:type="dxa"/>
          </w:tcPr>
          <w:p w14:paraId="1971C1F2" w14:textId="0E0AA5F7" w:rsidR="001A14F2" w:rsidRPr="00B06C69" w:rsidRDefault="006F62B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Web interface where users enter startup details and view predictions</w:t>
            </w:r>
          </w:p>
        </w:tc>
        <w:tc>
          <w:tcPr>
            <w:tcW w:w="4140" w:type="dxa"/>
          </w:tcPr>
          <w:p w14:paraId="3C2A2B8B" w14:textId="02CFF7EB" w:rsidR="001A14F2" w:rsidRPr="00B06C69" w:rsidRDefault="00300B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HTML, CSS, JavaScript, Bootstrap</w:t>
            </w:r>
          </w:p>
        </w:tc>
      </w:tr>
      <w:tr w:rsidR="001A14F2" w:rsidRPr="00B06C69" w14:paraId="148035BE" w14:textId="77777777">
        <w:trPr>
          <w:trHeight w:val="470"/>
        </w:trPr>
        <w:tc>
          <w:tcPr>
            <w:tcW w:w="840" w:type="dxa"/>
          </w:tcPr>
          <w:p w14:paraId="6986339A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5C769035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Logic-1</w:t>
            </w:r>
          </w:p>
        </w:tc>
        <w:tc>
          <w:tcPr>
            <w:tcW w:w="5205" w:type="dxa"/>
          </w:tcPr>
          <w:p w14:paraId="4B87255C" w14:textId="59477CAA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Backend logic for handling user requests and data validation</w:t>
            </w:r>
          </w:p>
        </w:tc>
        <w:tc>
          <w:tcPr>
            <w:tcW w:w="4140" w:type="dxa"/>
          </w:tcPr>
          <w:p w14:paraId="1AB107AD" w14:textId="25A9CF2F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Python (Flask Framework)</w:t>
            </w:r>
          </w:p>
        </w:tc>
      </w:tr>
      <w:tr w:rsidR="001A14F2" w:rsidRPr="00B06C69" w14:paraId="4CC558D7" w14:textId="77777777">
        <w:trPr>
          <w:trHeight w:val="470"/>
        </w:trPr>
        <w:tc>
          <w:tcPr>
            <w:tcW w:w="840" w:type="dxa"/>
          </w:tcPr>
          <w:p w14:paraId="159A6EDA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609B56D8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Logic-2</w:t>
            </w:r>
          </w:p>
        </w:tc>
        <w:tc>
          <w:tcPr>
            <w:tcW w:w="5205" w:type="dxa"/>
          </w:tcPr>
          <w:p w14:paraId="425F7868" w14:textId="4110AE77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Machine Learning prediction processing</w:t>
            </w:r>
            <w:r w:rsidR="00722AF7"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</w:tcPr>
          <w:p w14:paraId="639B02C0" w14:textId="28F87C00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Scikit-learn (Random Forest)</w:t>
            </w:r>
          </w:p>
        </w:tc>
      </w:tr>
      <w:tr w:rsidR="001A14F2" w:rsidRPr="00B06C69" w14:paraId="457E2CBC" w14:textId="77777777">
        <w:trPr>
          <w:trHeight w:val="470"/>
        </w:trPr>
        <w:tc>
          <w:tcPr>
            <w:tcW w:w="840" w:type="dxa"/>
          </w:tcPr>
          <w:p w14:paraId="49EE08D2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BD53C87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Logic-3</w:t>
            </w:r>
          </w:p>
        </w:tc>
        <w:tc>
          <w:tcPr>
            <w:tcW w:w="5205" w:type="dxa"/>
          </w:tcPr>
          <w:p w14:paraId="4E7FD185" w14:textId="2E0EE557" w:rsidR="001A14F2" w:rsidRPr="00B06C69" w:rsidRDefault="00E03BD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Prediction Result Processing &amp; Confidence Score Generation</w:t>
            </w:r>
          </w:p>
        </w:tc>
        <w:tc>
          <w:tcPr>
            <w:tcW w:w="4140" w:type="dxa"/>
          </w:tcPr>
          <w:p w14:paraId="1895CA4A" w14:textId="7782B53A" w:rsidR="001A14F2" w:rsidRPr="00B06C69" w:rsidRDefault="00B4748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Python (Flask), Scikit-learn (predict_proba), JSON Handling</w:t>
            </w:r>
          </w:p>
        </w:tc>
      </w:tr>
      <w:tr w:rsidR="001A14F2" w:rsidRPr="00B06C69" w14:paraId="4845E4B5" w14:textId="77777777">
        <w:trPr>
          <w:trHeight w:val="489"/>
        </w:trPr>
        <w:tc>
          <w:tcPr>
            <w:tcW w:w="840" w:type="dxa"/>
          </w:tcPr>
          <w:p w14:paraId="1486F673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18A95E90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5205" w:type="dxa"/>
          </w:tcPr>
          <w:p w14:paraId="349D8A69" w14:textId="034B4D3F" w:rsidR="001A14F2" w:rsidRPr="00B06C69" w:rsidRDefault="00914DB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Stores user details and startup data</w:t>
            </w:r>
          </w:p>
        </w:tc>
        <w:tc>
          <w:tcPr>
            <w:tcW w:w="4140" w:type="dxa"/>
          </w:tcPr>
          <w:p w14:paraId="1AD3BEA8" w14:textId="3339C22E" w:rsidR="001A14F2" w:rsidRPr="00B06C69" w:rsidRDefault="008A67A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MySQL</w:t>
            </w:r>
          </w:p>
        </w:tc>
      </w:tr>
      <w:tr w:rsidR="001A14F2" w:rsidRPr="00B06C69" w14:paraId="001F8D9B" w14:textId="77777777">
        <w:trPr>
          <w:trHeight w:val="489"/>
        </w:trPr>
        <w:tc>
          <w:tcPr>
            <w:tcW w:w="840" w:type="dxa"/>
          </w:tcPr>
          <w:p w14:paraId="3C63DE01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5E489591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Cloud Database</w:t>
            </w:r>
          </w:p>
        </w:tc>
        <w:tc>
          <w:tcPr>
            <w:tcW w:w="5205" w:type="dxa"/>
          </w:tcPr>
          <w:p w14:paraId="219EC746" w14:textId="23AD5304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Cloud-hosted database for production</w:t>
            </w:r>
          </w:p>
        </w:tc>
        <w:tc>
          <w:tcPr>
            <w:tcW w:w="4140" w:type="dxa"/>
          </w:tcPr>
          <w:p w14:paraId="634F9BF9" w14:textId="1DF45F21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RDS / Cloud MySQL</w:t>
            </w:r>
          </w:p>
        </w:tc>
      </w:tr>
      <w:tr w:rsidR="001A14F2" w:rsidRPr="00B06C69" w14:paraId="2E4B4F2B" w14:textId="77777777">
        <w:trPr>
          <w:trHeight w:val="489"/>
        </w:trPr>
        <w:tc>
          <w:tcPr>
            <w:tcW w:w="840" w:type="dxa"/>
          </w:tcPr>
          <w:p w14:paraId="5588273C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6355FDEA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File Storage</w:t>
            </w:r>
          </w:p>
        </w:tc>
        <w:tc>
          <w:tcPr>
            <w:tcW w:w="5205" w:type="dxa"/>
          </w:tcPr>
          <w:p w14:paraId="74FAEF6B" w14:textId="52ED243E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Stores ML model (.pkl) and reports</w:t>
            </w:r>
          </w:p>
        </w:tc>
        <w:tc>
          <w:tcPr>
            <w:tcW w:w="4140" w:type="dxa"/>
          </w:tcPr>
          <w:p w14:paraId="59BFCDE9" w14:textId="332A32E5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Local File System / AWS S3</w:t>
            </w:r>
          </w:p>
        </w:tc>
      </w:tr>
      <w:tr w:rsidR="001A14F2" w:rsidRPr="00B06C69" w14:paraId="7EB89EB8" w14:textId="77777777">
        <w:trPr>
          <w:trHeight w:val="489"/>
        </w:trPr>
        <w:tc>
          <w:tcPr>
            <w:tcW w:w="840" w:type="dxa"/>
          </w:tcPr>
          <w:p w14:paraId="1A28F133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2FB9FD6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External API-1</w:t>
            </w:r>
          </w:p>
        </w:tc>
        <w:tc>
          <w:tcPr>
            <w:tcW w:w="5205" w:type="dxa"/>
          </w:tcPr>
          <w:p w14:paraId="0D3C3EE1" w14:textId="39CD204A" w:rsidR="001A14F2" w:rsidRPr="00B06C69" w:rsidRDefault="00B42333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Gmail authentication for login</w:t>
            </w:r>
          </w:p>
        </w:tc>
        <w:tc>
          <w:tcPr>
            <w:tcW w:w="4140" w:type="dxa"/>
          </w:tcPr>
          <w:p w14:paraId="5B44F004" w14:textId="7AC6C597" w:rsidR="001A14F2" w:rsidRPr="00B06C69" w:rsidRDefault="00F67E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Google OAuth API</w:t>
            </w:r>
          </w:p>
        </w:tc>
      </w:tr>
      <w:tr w:rsidR="001A14F2" w:rsidRPr="00B06C69" w14:paraId="111E945A" w14:textId="77777777">
        <w:trPr>
          <w:trHeight w:val="489"/>
        </w:trPr>
        <w:tc>
          <w:tcPr>
            <w:tcW w:w="840" w:type="dxa"/>
          </w:tcPr>
          <w:p w14:paraId="0BADEDCF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2A88E682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External API-2</w:t>
            </w:r>
          </w:p>
        </w:tc>
        <w:tc>
          <w:tcPr>
            <w:tcW w:w="5205" w:type="dxa"/>
          </w:tcPr>
          <w:p w14:paraId="60FFC791" w14:textId="346117DC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LinkedIn authentication integration</w:t>
            </w:r>
          </w:p>
        </w:tc>
        <w:tc>
          <w:tcPr>
            <w:tcW w:w="4140" w:type="dxa"/>
          </w:tcPr>
          <w:p w14:paraId="4F97E44F" w14:textId="52876399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LinkedIn OAuth API</w:t>
            </w:r>
          </w:p>
        </w:tc>
      </w:tr>
      <w:tr w:rsidR="001A14F2" w:rsidRPr="00B06C69" w14:paraId="6C07262B" w14:textId="77777777">
        <w:trPr>
          <w:trHeight w:val="489"/>
        </w:trPr>
        <w:tc>
          <w:tcPr>
            <w:tcW w:w="840" w:type="dxa"/>
          </w:tcPr>
          <w:p w14:paraId="5D2DF884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7A3C628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Machine Learning Model</w:t>
            </w:r>
          </w:p>
        </w:tc>
        <w:tc>
          <w:tcPr>
            <w:tcW w:w="5205" w:type="dxa"/>
          </w:tcPr>
          <w:p w14:paraId="70F5BD14" w14:textId="35A13996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Predicts startup success or failure</w:t>
            </w:r>
          </w:p>
        </w:tc>
        <w:tc>
          <w:tcPr>
            <w:tcW w:w="4140" w:type="dxa"/>
          </w:tcPr>
          <w:p w14:paraId="1E638C39" w14:textId="612ED1E5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Random Forest Classifier</w:t>
            </w:r>
          </w:p>
        </w:tc>
      </w:tr>
      <w:tr w:rsidR="001A14F2" w:rsidRPr="00B06C69" w14:paraId="00B26DC6" w14:textId="77777777">
        <w:trPr>
          <w:trHeight w:val="489"/>
        </w:trPr>
        <w:tc>
          <w:tcPr>
            <w:tcW w:w="840" w:type="dxa"/>
          </w:tcPr>
          <w:p w14:paraId="69503A0D" w14:textId="77777777" w:rsidR="001A14F2" w:rsidRPr="00B06C69" w:rsidRDefault="001A14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20" w:type="dxa"/>
          </w:tcPr>
          <w:p w14:paraId="45CFFD6F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Infrastructure (Server / Cloud)</w:t>
            </w:r>
          </w:p>
        </w:tc>
        <w:tc>
          <w:tcPr>
            <w:tcW w:w="5205" w:type="dxa"/>
          </w:tcPr>
          <w:p w14:paraId="189E27F5" w14:textId="68C4E420" w:rsidR="001A14F2" w:rsidRPr="00B06C69" w:rsidRDefault="004A7D99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Application deployment environment</w:t>
            </w:r>
          </w:p>
        </w:tc>
        <w:tc>
          <w:tcPr>
            <w:tcW w:w="4140" w:type="dxa"/>
          </w:tcPr>
          <w:p w14:paraId="066F8E4A" w14:textId="1D4B1985" w:rsidR="001A14F2" w:rsidRPr="00B06C69" w:rsidRDefault="00AD7D92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Local Server (Development) / AWS EC2 (Production)</w:t>
            </w:r>
          </w:p>
        </w:tc>
      </w:tr>
    </w:tbl>
    <w:p w14:paraId="582A03F1" w14:textId="77777777" w:rsidR="001A14F2" w:rsidRPr="00B06C69" w:rsidRDefault="001A14F2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16CF9F3A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74F74B8F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D5DE659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25B6A7B2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3E6211D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5EE62B89" w14:textId="77777777" w:rsidR="001A14F2" w:rsidRPr="00B06C69" w:rsidRDefault="00D0662F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  <w:r w:rsidRPr="00B06C69">
        <w:rPr>
          <w:rFonts w:ascii="Times New Roman" w:eastAsia="Arial" w:hAnsi="Times New Roman" w:cs="Times New Roman"/>
          <w:b/>
          <w:sz w:val="20"/>
          <w:szCs w:val="20"/>
        </w:rPr>
        <w:lastRenderedPageBreak/>
        <w:t>Table-2: Application Characteristics:</w:t>
      </w:r>
    </w:p>
    <w:p w14:paraId="601E3FAF" w14:textId="77777777" w:rsidR="00223216" w:rsidRPr="00B06C69" w:rsidRDefault="00223216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A14F2" w:rsidRPr="00B06C69" w14:paraId="506AD963" w14:textId="77777777">
        <w:trPr>
          <w:trHeight w:val="539"/>
          <w:tblHeader/>
        </w:trPr>
        <w:tc>
          <w:tcPr>
            <w:tcW w:w="826" w:type="dxa"/>
          </w:tcPr>
          <w:p w14:paraId="3F211D28" w14:textId="2CB88F33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S.</w:t>
            </w:r>
            <w:r w:rsidR="000D2C67"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3969" w:type="dxa"/>
          </w:tcPr>
          <w:p w14:paraId="74686111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Characteristics</w:t>
            </w:r>
          </w:p>
        </w:tc>
        <w:tc>
          <w:tcPr>
            <w:tcW w:w="5170" w:type="dxa"/>
          </w:tcPr>
          <w:p w14:paraId="6360CBB3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4097" w:type="dxa"/>
          </w:tcPr>
          <w:p w14:paraId="13737C0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Technology </w:t>
            </w:r>
          </w:p>
        </w:tc>
      </w:tr>
      <w:tr w:rsidR="001A14F2" w:rsidRPr="00B06C69" w14:paraId="2597F229" w14:textId="77777777">
        <w:trPr>
          <w:trHeight w:val="229"/>
        </w:trPr>
        <w:tc>
          <w:tcPr>
            <w:tcW w:w="826" w:type="dxa"/>
          </w:tcPr>
          <w:p w14:paraId="2E227C90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C1172BB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Open-Source Frameworks</w:t>
            </w:r>
          </w:p>
        </w:tc>
        <w:tc>
          <w:tcPr>
            <w:tcW w:w="5170" w:type="dxa"/>
          </w:tcPr>
          <w:p w14:paraId="446B68A5" w14:textId="3F70649B" w:rsidR="001A14F2" w:rsidRPr="00B06C69" w:rsidRDefault="00300B3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Frameworks used for development</w:t>
            </w:r>
          </w:p>
        </w:tc>
        <w:tc>
          <w:tcPr>
            <w:tcW w:w="4097" w:type="dxa"/>
          </w:tcPr>
          <w:p w14:paraId="679A4D64" w14:textId="75C705BE" w:rsidR="001A14F2" w:rsidRPr="00B06C69" w:rsidRDefault="00FF3DB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Flask, Scikit-learn, Bootstrap</w:t>
            </w:r>
          </w:p>
        </w:tc>
      </w:tr>
      <w:tr w:rsidR="001A14F2" w:rsidRPr="00B06C69" w14:paraId="73D06CA8" w14:textId="77777777">
        <w:trPr>
          <w:trHeight w:val="229"/>
        </w:trPr>
        <w:tc>
          <w:tcPr>
            <w:tcW w:w="826" w:type="dxa"/>
          </w:tcPr>
          <w:p w14:paraId="5131D9E6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0811F94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Security Implementations</w:t>
            </w:r>
          </w:p>
        </w:tc>
        <w:tc>
          <w:tcPr>
            <w:tcW w:w="5170" w:type="dxa"/>
          </w:tcPr>
          <w:p w14:paraId="74A52E21" w14:textId="73D30F28" w:rsidR="001A14F2" w:rsidRPr="00B06C69" w:rsidRDefault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User authentication, encrypted passwords, secure API access</w:t>
            </w:r>
          </w:p>
        </w:tc>
        <w:tc>
          <w:tcPr>
            <w:tcW w:w="4097" w:type="dxa"/>
          </w:tcPr>
          <w:p w14:paraId="7FE79F1F" w14:textId="21F91722" w:rsidR="001A14F2" w:rsidRPr="00B06C69" w:rsidRDefault="00FF3DB8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SHA-256 Hashing, HTTPS, OAuth 2.0</w:t>
            </w:r>
          </w:p>
        </w:tc>
      </w:tr>
      <w:tr w:rsidR="006441F7" w:rsidRPr="00B06C69" w14:paraId="3A31D981" w14:textId="77777777">
        <w:trPr>
          <w:trHeight w:val="229"/>
        </w:trPr>
        <w:tc>
          <w:tcPr>
            <w:tcW w:w="826" w:type="dxa"/>
          </w:tcPr>
          <w:p w14:paraId="1DE567BD" w14:textId="77777777" w:rsidR="006441F7" w:rsidRPr="00B06C69" w:rsidRDefault="006441F7" w:rsidP="006441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4C97722" w14:textId="77777777" w:rsidR="006441F7" w:rsidRPr="00B06C69" w:rsidRDefault="006441F7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Scalable Architecture</w:t>
            </w:r>
          </w:p>
        </w:tc>
        <w:tc>
          <w:tcPr>
            <w:tcW w:w="5170" w:type="dxa"/>
          </w:tcPr>
          <w:p w14:paraId="3FEC130A" w14:textId="3A01E6E7" w:rsidR="006441F7" w:rsidRPr="00B06C69" w:rsidRDefault="006441F7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3-tier architecture allows scaling of frontend, backend, and database independently</w:t>
            </w:r>
          </w:p>
        </w:tc>
        <w:tc>
          <w:tcPr>
            <w:tcW w:w="4097" w:type="dxa"/>
          </w:tcPr>
          <w:p w14:paraId="5EA34F9B" w14:textId="3016E966" w:rsidR="006441F7" w:rsidRPr="00B06C69" w:rsidRDefault="00A82785" w:rsidP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EC2, Load Balancer</w:t>
            </w:r>
          </w:p>
        </w:tc>
      </w:tr>
      <w:tr w:rsidR="001A14F2" w:rsidRPr="00B06C69" w14:paraId="17634344" w14:textId="77777777">
        <w:trPr>
          <w:trHeight w:val="229"/>
        </w:trPr>
        <w:tc>
          <w:tcPr>
            <w:tcW w:w="826" w:type="dxa"/>
          </w:tcPr>
          <w:p w14:paraId="25720ECB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23AE4EED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5170" w:type="dxa"/>
          </w:tcPr>
          <w:p w14:paraId="71169104" w14:textId="74F5ECFB" w:rsidR="001A14F2" w:rsidRPr="00B06C69" w:rsidRDefault="006441F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System hosted on cloud ensuring 24/7 uptime</w:t>
            </w:r>
          </w:p>
        </w:tc>
        <w:tc>
          <w:tcPr>
            <w:tcW w:w="4097" w:type="dxa"/>
          </w:tcPr>
          <w:p w14:paraId="09C64C21" w14:textId="1AE5136B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AWS Cloud Infrastructure</w:t>
            </w:r>
          </w:p>
        </w:tc>
      </w:tr>
      <w:tr w:rsidR="001A14F2" w:rsidRPr="00B06C69" w14:paraId="67CB39ED" w14:textId="77777777">
        <w:trPr>
          <w:trHeight w:val="229"/>
        </w:trPr>
        <w:tc>
          <w:tcPr>
            <w:tcW w:w="826" w:type="dxa"/>
          </w:tcPr>
          <w:p w14:paraId="561840CC" w14:textId="77777777" w:rsidR="001A14F2" w:rsidRPr="00B06C69" w:rsidRDefault="001A14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B7ABBAE" w14:textId="77777777" w:rsidR="001A14F2" w:rsidRPr="00B06C69" w:rsidRDefault="00D0662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5170" w:type="dxa"/>
          </w:tcPr>
          <w:p w14:paraId="2E7EFFCB" w14:textId="20541C89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Fast prediction response (&lt;3 seconds), optimized model, minimal latency</w:t>
            </w:r>
          </w:p>
        </w:tc>
        <w:tc>
          <w:tcPr>
            <w:tcW w:w="4097" w:type="dxa"/>
          </w:tcPr>
          <w:p w14:paraId="5927D2B4" w14:textId="257DD3F4" w:rsidR="001A14F2" w:rsidRPr="00B06C69" w:rsidRDefault="00A8278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B06C69">
              <w:rPr>
                <w:rFonts w:ascii="Times New Roman" w:eastAsia="Arial" w:hAnsi="Times New Roman" w:cs="Times New Roman"/>
                <w:sz w:val="20"/>
                <w:szCs w:val="20"/>
              </w:rPr>
              <w:t>Flask API Optimization, Model Caching</w:t>
            </w:r>
          </w:p>
        </w:tc>
      </w:tr>
    </w:tbl>
    <w:p w14:paraId="7A7A2092" w14:textId="77777777" w:rsidR="001A14F2" w:rsidRPr="00B06C69" w:rsidRDefault="001A14F2">
      <w:pPr>
        <w:tabs>
          <w:tab w:val="left" w:pos="2320"/>
        </w:tabs>
        <w:rPr>
          <w:rFonts w:ascii="Times New Roman" w:eastAsia="Arial" w:hAnsi="Times New Roman" w:cs="Times New Roman"/>
          <w:b/>
          <w:sz w:val="20"/>
          <w:szCs w:val="20"/>
        </w:rPr>
      </w:pPr>
    </w:p>
    <w:p w14:paraId="6C468C90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p w14:paraId="698B7263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p w14:paraId="25B02665" w14:textId="77777777" w:rsidR="001A14F2" w:rsidRPr="00B06C69" w:rsidRDefault="001A14F2">
      <w:pPr>
        <w:rPr>
          <w:rFonts w:ascii="Times New Roman" w:eastAsia="Arial" w:hAnsi="Times New Roman" w:cs="Times New Roman"/>
          <w:b/>
          <w:sz w:val="20"/>
          <w:szCs w:val="20"/>
        </w:rPr>
      </w:pPr>
    </w:p>
    <w:sectPr w:rsidR="001A14F2" w:rsidRPr="00B06C6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2310"/>
    <w:multiLevelType w:val="multilevel"/>
    <w:tmpl w:val="C78E3B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3CE155F"/>
    <w:multiLevelType w:val="multilevel"/>
    <w:tmpl w:val="2B0E36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48762361">
    <w:abstractNumId w:val="1"/>
  </w:num>
  <w:num w:numId="2" w16cid:durableId="7821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F2"/>
    <w:rsid w:val="00041073"/>
    <w:rsid w:val="00097361"/>
    <w:rsid w:val="000D2C67"/>
    <w:rsid w:val="001A14F2"/>
    <w:rsid w:val="001B29B0"/>
    <w:rsid w:val="00223216"/>
    <w:rsid w:val="00297560"/>
    <w:rsid w:val="002B3F62"/>
    <w:rsid w:val="00300B36"/>
    <w:rsid w:val="004A7D99"/>
    <w:rsid w:val="006441F7"/>
    <w:rsid w:val="006F62B5"/>
    <w:rsid w:val="00722AF7"/>
    <w:rsid w:val="007B6F56"/>
    <w:rsid w:val="008A67A4"/>
    <w:rsid w:val="00914DBF"/>
    <w:rsid w:val="00A82785"/>
    <w:rsid w:val="00AD7D92"/>
    <w:rsid w:val="00B06C69"/>
    <w:rsid w:val="00B42333"/>
    <w:rsid w:val="00B47486"/>
    <w:rsid w:val="00C434B0"/>
    <w:rsid w:val="00D0662F"/>
    <w:rsid w:val="00E03BD2"/>
    <w:rsid w:val="00E93BCA"/>
    <w:rsid w:val="00EC0D29"/>
    <w:rsid w:val="00F67EFE"/>
    <w:rsid w:val="00F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225A"/>
  <w15:docId w15:val="{7D75BD97-EAEA-4BFA-A12B-4281C9BA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2</cp:revision>
  <dcterms:created xsi:type="dcterms:W3CDTF">2026-02-19T15:12:00Z</dcterms:created>
  <dcterms:modified xsi:type="dcterms:W3CDTF">2026-02-19T15:12:00Z</dcterms:modified>
</cp:coreProperties>
</file>