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C19D6" w14:textId="26E4AF65" w:rsidR="00C031F0" w:rsidRDefault="00C031F0" w:rsidP="00AC5CF2">
      <w:pPr>
        <w:pStyle w:val="Heading1"/>
        <w:rPr>
          <w:lang w:val="en-US"/>
        </w:rPr>
      </w:pPr>
      <w:r>
        <w:rPr>
          <w:lang w:val="en-US"/>
        </w:rPr>
        <w:t>USER PARTICIPATION GUIDELINES</w:t>
      </w:r>
    </w:p>
    <w:p w14:paraId="7E39BDD8" w14:textId="77777777" w:rsidR="00C031F0" w:rsidRDefault="00C031F0" w:rsidP="00C031F0">
      <w:pPr>
        <w:pStyle w:val="FirstParagraph"/>
      </w:pPr>
      <w:r>
        <w:t>This section explains how employees should use the system.</w:t>
      </w:r>
    </w:p>
    <w:p w14:paraId="0834F6D1" w14:textId="77777777" w:rsidR="00C031F0" w:rsidRDefault="00000000" w:rsidP="00C031F0">
      <w:r>
        <w:pict w14:anchorId="478CC3A0">
          <v:rect id="_x0000_i1026" style="width:0;height:1.5pt" o:hralign="center" o:hrstd="t" o:hr="t"/>
        </w:pict>
      </w:r>
    </w:p>
    <w:p w14:paraId="10318618" w14:textId="6CF79EB5" w:rsidR="00C031F0" w:rsidRDefault="00C031F0" w:rsidP="00C031F0">
      <w:pPr>
        <w:pStyle w:val="Heading1"/>
      </w:pPr>
      <w:r>
        <w:t>1.1 Mandatory User Requirements</w:t>
      </w:r>
    </w:p>
    <w:p w14:paraId="56F2129F" w14:textId="77777777" w:rsidR="00C031F0" w:rsidRDefault="00C031F0" w:rsidP="00C031F0">
      <w:pPr>
        <w:pStyle w:val="FirstParagraph"/>
      </w:pPr>
      <w:r>
        <w:t>Users MUST:</w:t>
      </w:r>
    </w:p>
    <w:p w14:paraId="1FC137AE" w14:textId="00C48B14" w:rsidR="00C031F0" w:rsidRDefault="00C031F0" w:rsidP="00ED281E">
      <w:pPr>
        <w:pStyle w:val="Compact"/>
        <w:numPr>
          <w:ilvl w:val="0"/>
          <w:numId w:val="1"/>
        </w:numPr>
      </w:pPr>
      <w:r>
        <w:t>Assign themselves to every task</w:t>
      </w:r>
      <w:r w:rsidR="00C50C34">
        <w:t>.</w:t>
      </w:r>
    </w:p>
    <w:p w14:paraId="5F3BE992" w14:textId="0F183784" w:rsidR="00ED281E" w:rsidRDefault="00C031F0" w:rsidP="00C50C34">
      <w:pPr>
        <w:pStyle w:val="Compact"/>
        <w:numPr>
          <w:ilvl w:val="0"/>
          <w:numId w:val="1"/>
        </w:numPr>
      </w:pPr>
      <w:r>
        <w:t>Add the correct team label to every task</w:t>
      </w:r>
      <w:r w:rsidR="00C50C34">
        <w:t>.</w:t>
      </w:r>
    </w:p>
    <w:p w14:paraId="0A7CC624" w14:textId="4E78A3F5" w:rsidR="00C50C34" w:rsidRDefault="00C50C34" w:rsidP="00C50C34">
      <w:pPr>
        <w:pStyle w:val="Compact"/>
        <w:numPr>
          <w:ilvl w:val="0"/>
          <w:numId w:val="1"/>
        </w:numPr>
      </w:pPr>
      <w:r>
        <w:t>Add story point label to each task as well.</w:t>
      </w:r>
    </w:p>
    <w:p w14:paraId="56C250AD" w14:textId="77777777" w:rsidR="00C031F0" w:rsidRDefault="00C031F0" w:rsidP="00C031F0">
      <w:pPr>
        <w:pStyle w:val="FirstParagraph"/>
      </w:pPr>
      <w:r>
        <w:t>Failure to follow these requirements impacts reporting accuracy.</w:t>
      </w:r>
    </w:p>
    <w:p w14:paraId="779DF1CF" w14:textId="77777777" w:rsidR="00C031F0" w:rsidRDefault="00000000" w:rsidP="00C031F0">
      <w:r>
        <w:pict w14:anchorId="29507F54">
          <v:rect id="_x0000_i1027" style="width:0;height:1.5pt" o:hralign="center" o:hrstd="t" o:hr="t"/>
        </w:pict>
      </w:r>
    </w:p>
    <w:p w14:paraId="620C10D6" w14:textId="65ECA7D3" w:rsidR="00C031F0" w:rsidRDefault="00C031F0" w:rsidP="00C031F0">
      <w:pPr>
        <w:pStyle w:val="Heading1"/>
      </w:pPr>
      <w:r>
        <w:t>1.2 Recommended User Requirements</w:t>
      </w:r>
    </w:p>
    <w:p w14:paraId="03EED37D" w14:textId="77777777" w:rsidR="00C031F0" w:rsidRDefault="00C031F0" w:rsidP="00C031F0">
      <w:pPr>
        <w:pStyle w:val="FirstParagraph"/>
      </w:pPr>
      <w:r>
        <w:t>Users are strongly encouraged to:</w:t>
      </w:r>
    </w:p>
    <w:p w14:paraId="7C340B8B" w14:textId="77777777" w:rsidR="00C031F0" w:rsidRDefault="00C031F0" w:rsidP="00C031F0">
      <w:pPr>
        <w:pStyle w:val="Compact"/>
        <w:numPr>
          <w:ilvl w:val="0"/>
          <w:numId w:val="1"/>
        </w:numPr>
      </w:pPr>
      <w:r>
        <w:t>Add Start Dates</w:t>
      </w:r>
    </w:p>
    <w:p w14:paraId="3CB14479" w14:textId="50697690" w:rsidR="00E95581" w:rsidRDefault="00C031F0" w:rsidP="00E95581">
      <w:pPr>
        <w:pStyle w:val="Compact"/>
        <w:numPr>
          <w:ilvl w:val="0"/>
          <w:numId w:val="1"/>
        </w:numPr>
      </w:pPr>
      <w:r>
        <w:t>Add Due Dates</w:t>
      </w:r>
    </w:p>
    <w:p w14:paraId="204A3E32" w14:textId="77777777" w:rsidR="00C031F0" w:rsidRDefault="00C031F0" w:rsidP="00C031F0">
      <w:pPr>
        <w:pStyle w:val="FirstParagraph"/>
      </w:pPr>
      <w:r>
        <w:t>This improves:</w:t>
      </w:r>
    </w:p>
    <w:p w14:paraId="5B40C520" w14:textId="77777777" w:rsidR="00C031F0" w:rsidRDefault="00C031F0" w:rsidP="00C031F0">
      <w:pPr>
        <w:pStyle w:val="Compact"/>
        <w:numPr>
          <w:ilvl w:val="0"/>
          <w:numId w:val="1"/>
        </w:numPr>
      </w:pPr>
      <w:r>
        <w:t>Delay tracking</w:t>
      </w:r>
    </w:p>
    <w:p w14:paraId="5ED748F8" w14:textId="77777777" w:rsidR="00C031F0" w:rsidRDefault="00C031F0" w:rsidP="00C031F0">
      <w:pPr>
        <w:pStyle w:val="Compact"/>
        <w:numPr>
          <w:ilvl w:val="0"/>
          <w:numId w:val="1"/>
        </w:numPr>
      </w:pPr>
      <w:r>
        <w:t>Historical reporting</w:t>
      </w:r>
    </w:p>
    <w:p w14:paraId="041744F6" w14:textId="77777777" w:rsidR="00C031F0" w:rsidRDefault="00C031F0" w:rsidP="00C031F0">
      <w:pPr>
        <w:pStyle w:val="Compact"/>
        <w:numPr>
          <w:ilvl w:val="0"/>
          <w:numId w:val="1"/>
        </w:numPr>
      </w:pPr>
      <w:r>
        <w:t>Planning visibility</w:t>
      </w:r>
    </w:p>
    <w:p w14:paraId="621125D2" w14:textId="46E4D76F" w:rsidR="00ED281E" w:rsidRDefault="00000000" w:rsidP="00ED281E">
      <w:r>
        <w:pict w14:anchorId="11F79497">
          <v:rect id="_x0000_i1028" style="width:0;height:1.5pt" o:hralign="center" o:hrstd="t" o:hr="t"/>
        </w:pict>
      </w:r>
    </w:p>
    <w:p w14:paraId="1614CC24" w14:textId="079108F4" w:rsidR="00C031F0" w:rsidRDefault="00C031F0" w:rsidP="00C031F0">
      <w:pPr>
        <w:pStyle w:val="Heading1"/>
      </w:pPr>
      <w:r>
        <w:t>1.3 Daily Workflow for Employees</w:t>
      </w:r>
    </w:p>
    <w:p w14:paraId="36E8433E" w14:textId="77777777" w:rsidR="00C031F0" w:rsidRDefault="00C031F0" w:rsidP="00C031F0">
      <w:pPr>
        <w:pStyle w:val="Heading2"/>
      </w:pPr>
      <w:bookmarkStart w:id="0" w:name="morning-workflow-sod"/>
      <w:r>
        <w:t>Morning Workflow (SOD)</w:t>
      </w:r>
    </w:p>
    <w:p w14:paraId="076863EA" w14:textId="2A549496" w:rsidR="00C031F0" w:rsidRDefault="00C031F0" w:rsidP="00C031F0">
      <w:pPr>
        <w:pStyle w:val="FirstParagraph"/>
      </w:pPr>
      <w:r>
        <w:t>Before 12:30 PM</w:t>
      </w:r>
      <w:r w:rsidR="00AC5CF2">
        <w:t>(Dayshift) / 08:00PM(Nightshift)</w:t>
      </w:r>
      <w:r>
        <w:t>:</w:t>
      </w:r>
    </w:p>
    <w:p w14:paraId="4ACDB8F0" w14:textId="2C69C53E" w:rsidR="00C031F0" w:rsidRDefault="00C031F0" w:rsidP="00C031F0">
      <w:pPr>
        <w:pStyle w:val="Compact"/>
        <w:numPr>
          <w:ilvl w:val="0"/>
          <w:numId w:val="2"/>
        </w:numPr>
      </w:pPr>
      <w:r>
        <w:t>Add planned</w:t>
      </w:r>
      <w:r w:rsidR="00C72528">
        <w:t>/SOD</w:t>
      </w:r>
      <w:r>
        <w:t xml:space="preserve"> tasks into the “In Progress (SOD)” bucket</w:t>
      </w:r>
    </w:p>
    <w:p w14:paraId="513C9A1D" w14:textId="0EC66D91" w:rsidR="00C031F0" w:rsidRDefault="00C031F0" w:rsidP="00C031F0">
      <w:pPr>
        <w:pStyle w:val="Compact"/>
        <w:numPr>
          <w:ilvl w:val="0"/>
          <w:numId w:val="2"/>
        </w:numPr>
      </w:pPr>
      <w:r>
        <w:t xml:space="preserve">Ensure </w:t>
      </w:r>
      <w:r w:rsidR="00ED281E">
        <w:t xml:space="preserve">each </w:t>
      </w:r>
      <w:r>
        <w:t>task is assigned to a user.</w:t>
      </w:r>
    </w:p>
    <w:p w14:paraId="29BFE702" w14:textId="2DD30DA5" w:rsidR="00ED281E" w:rsidRDefault="00C031F0" w:rsidP="00ED281E">
      <w:pPr>
        <w:pStyle w:val="Compact"/>
        <w:numPr>
          <w:ilvl w:val="0"/>
          <w:numId w:val="2"/>
        </w:numPr>
      </w:pPr>
      <w:r>
        <w:t xml:space="preserve">Ensure correct team label </w:t>
      </w:r>
      <w:r w:rsidR="00C72528">
        <w:t>and story point label are</w:t>
      </w:r>
      <w:r>
        <w:t xml:space="preserve"> added</w:t>
      </w:r>
      <w:r w:rsidR="00ED281E">
        <w:t xml:space="preserve"> to each task.</w:t>
      </w:r>
    </w:p>
    <w:p w14:paraId="1C7DE0A4" w14:textId="34E9B1B8" w:rsidR="00ED281E" w:rsidRDefault="00C50C34" w:rsidP="00ED281E">
      <w:pPr>
        <w:pStyle w:val="Compact"/>
        <w:numPr>
          <w:ilvl w:val="0"/>
          <w:numId w:val="2"/>
        </w:numPr>
      </w:pPr>
      <w:r>
        <w:t xml:space="preserve">You can </w:t>
      </w:r>
      <w:r w:rsidR="00ED281E">
        <w:t xml:space="preserve">mark a task as complete in “In </w:t>
      </w:r>
      <w:r w:rsidR="00673D3D">
        <w:t>Progress (</w:t>
      </w:r>
      <w:r w:rsidR="00ED281E">
        <w:t xml:space="preserve">SOD)” bucket they will </w:t>
      </w:r>
      <w:r>
        <w:t xml:space="preserve">also </w:t>
      </w:r>
      <w:r w:rsidR="00ED281E">
        <w:t>be considered as EOD.</w:t>
      </w:r>
    </w:p>
    <w:p w14:paraId="6DBC1E20" w14:textId="77777777" w:rsidR="00C031F0" w:rsidRDefault="00000000" w:rsidP="00C031F0">
      <w:r>
        <w:pict w14:anchorId="4B11F54E">
          <v:rect id="_x0000_i1029" style="width:0;height:1.5pt" o:hralign="center" o:hrstd="t" o:hr="t"/>
        </w:pict>
      </w:r>
    </w:p>
    <w:p w14:paraId="64DCA862" w14:textId="77777777" w:rsidR="00C031F0" w:rsidRDefault="00C031F0" w:rsidP="00C031F0">
      <w:pPr>
        <w:pStyle w:val="Heading2"/>
      </w:pPr>
      <w:bookmarkStart w:id="1" w:name="evening-workflow-eod"/>
      <w:bookmarkEnd w:id="0"/>
      <w:r>
        <w:lastRenderedPageBreak/>
        <w:t>Evening Workflow (EOD)</w:t>
      </w:r>
    </w:p>
    <w:p w14:paraId="0034B410" w14:textId="2DE1AF45" w:rsidR="00C031F0" w:rsidRDefault="00C031F0" w:rsidP="00C031F0">
      <w:pPr>
        <w:pStyle w:val="FirstParagraph"/>
      </w:pPr>
      <w:r>
        <w:t>Before 11:00 PM</w:t>
      </w:r>
      <w:r w:rsidR="00AC5CF2">
        <w:t>(Dayshift) / 07:00AM(Nightshift)</w:t>
      </w:r>
      <w:r>
        <w:t>:</w:t>
      </w:r>
    </w:p>
    <w:p w14:paraId="00EC71FA" w14:textId="0630B2BF" w:rsidR="00C031F0" w:rsidRDefault="00C031F0" w:rsidP="00C031F0">
      <w:pPr>
        <w:pStyle w:val="Compact"/>
        <w:numPr>
          <w:ilvl w:val="0"/>
          <w:numId w:val="3"/>
        </w:numPr>
      </w:pPr>
      <w:r>
        <w:t>Move completed tasks into “Complete</w:t>
      </w:r>
      <w:r w:rsidR="00ED281E">
        <w:t>d</w:t>
      </w:r>
      <w:r>
        <w:t xml:space="preserve"> (EOD)” bucket</w:t>
      </w:r>
    </w:p>
    <w:p w14:paraId="09DD4517" w14:textId="77777777" w:rsidR="00C031F0" w:rsidRDefault="00C031F0" w:rsidP="00C031F0">
      <w:pPr>
        <w:pStyle w:val="Compact"/>
        <w:numPr>
          <w:ilvl w:val="0"/>
          <w:numId w:val="3"/>
        </w:numPr>
      </w:pPr>
      <w:r>
        <w:t>Ensure completed work is updated correctly</w:t>
      </w:r>
    </w:p>
    <w:p w14:paraId="378C560F" w14:textId="24AC2BFD" w:rsidR="00ED281E" w:rsidRDefault="00ED281E" w:rsidP="00C031F0">
      <w:pPr>
        <w:pStyle w:val="Compact"/>
        <w:numPr>
          <w:ilvl w:val="0"/>
          <w:numId w:val="3"/>
        </w:numPr>
      </w:pPr>
      <w:r>
        <w:t xml:space="preserve">All tasks even the tasks that are marked as complete in “Completed (EOD)” bucket will </w:t>
      </w:r>
      <w:r w:rsidR="00C50C34">
        <w:t>also be</w:t>
      </w:r>
      <w:r>
        <w:t xml:space="preserve"> considered as EOD.</w:t>
      </w:r>
    </w:p>
    <w:p w14:paraId="57F2B111" w14:textId="17CD0C89" w:rsidR="00AC5CF2" w:rsidRDefault="00AC5CF2" w:rsidP="00C031F0">
      <w:pPr>
        <w:pStyle w:val="Compact"/>
        <w:numPr>
          <w:ilvl w:val="0"/>
          <w:numId w:val="3"/>
        </w:numPr>
      </w:pPr>
      <w:r>
        <w:t>These collected EOD tasks will be moved to the “Past EOD’s” bucket for review, for one week and then will be deleted automatically.</w:t>
      </w:r>
    </w:p>
    <w:p w14:paraId="08B026DD" w14:textId="77777777" w:rsidR="00C031F0" w:rsidRDefault="00000000" w:rsidP="00C031F0">
      <w:r>
        <w:pict w14:anchorId="0AFC9FC9">
          <v:rect id="_x0000_i1030" style="width:0;height:1.5pt" o:hralign="center" o:hrstd="t" o:hr="t"/>
        </w:pict>
      </w:r>
    </w:p>
    <w:p w14:paraId="68CF981E" w14:textId="77777777" w:rsidR="00C031F0" w:rsidRDefault="00C031F0" w:rsidP="00C031F0">
      <w:pPr>
        <w:pStyle w:val="Heading2"/>
      </w:pPr>
      <w:bookmarkStart w:id="2" w:name="blocked-tasks-workflow"/>
      <w:bookmarkEnd w:id="1"/>
      <w:r>
        <w:t>Blocked Tasks Workflow</w:t>
      </w:r>
    </w:p>
    <w:p w14:paraId="7F0B9AB3" w14:textId="77777777" w:rsidR="00C031F0" w:rsidRDefault="00C031F0" w:rsidP="00C031F0">
      <w:pPr>
        <w:pStyle w:val="FirstParagraph"/>
      </w:pPr>
      <w:r>
        <w:t>If a task becomes blocked:</w:t>
      </w:r>
    </w:p>
    <w:p w14:paraId="7B3AC321" w14:textId="77777777" w:rsidR="00C031F0" w:rsidRDefault="00C031F0" w:rsidP="00C031F0">
      <w:pPr>
        <w:pStyle w:val="Compact"/>
        <w:numPr>
          <w:ilvl w:val="0"/>
          <w:numId w:val="4"/>
        </w:numPr>
      </w:pPr>
      <w:r>
        <w:t>Move task into “Blocked/Delayed” bucket</w:t>
      </w:r>
    </w:p>
    <w:p w14:paraId="185CBDCE" w14:textId="77777777" w:rsidR="00C031F0" w:rsidRDefault="00C031F0" w:rsidP="00C031F0">
      <w:pPr>
        <w:pStyle w:val="Compact"/>
        <w:numPr>
          <w:ilvl w:val="0"/>
          <w:numId w:val="4"/>
        </w:numPr>
      </w:pPr>
      <w:r>
        <w:t>Add notes describing the issue if necessary</w:t>
      </w:r>
    </w:p>
    <w:p w14:paraId="38EA4235" w14:textId="77777777" w:rsidR="00C031F0" w:rsidRDefault="00C031F0" w:rsidP="00C031F0">
      <w:pPr>
        <w:pStyle w:val="FirstParagraph"/>
      </w:pPr>
      <w:r>
        <w:t>Blocked tasks are included in the next day’s summary.</w:t>
      </w:r>
    </w:p>
    <w:p w14:paraId="2B26A549" w14:textId="57F5DDCB" w:rsidR="00C031F0" w:rsidRDefault="00000000" w:rsidP="00C031F0">
      <w:r>
        <w:pict w14:anchorId="188A8B75">
          <v:rect id="_x0000_i1031" style="width:0;height:1.5pt" o:hralign="center" o:bullet="t" o:hrstd="t" o:hr="t"/>
        </w:pict>
      </w:r>
      <w:bookmarkEnd w:id="2"/>
    </w:p>
    <w:p w14:paraId="57873A3E" w14:textId="18AD0D2B" w:rsidR="00C031F0" w:rsidRDefault="00C031F0" w:rsidP="00C031F0">
      <w:pPr>
        <w:pStyle w:val="Heading1"/>
      </w:pPr>
      <w:bookmarkStart w:id="3" w:name="drag-and-drop-workflow"/>
      <w:r>
        <w:t>1.4 Drag-and-Drop</w:t>
      </w:r>
      <w:r w:rsidR="00E95581">
        <w:t xml:space="preserve"> or Mark Completed</w:t>
      </w:r>
      <w:r>
        <w:t xml:space="preserve"> Workflow</w:t>
      </w:r>
      <w:r w:rsidR="00E95581">
        <w:t>s</w:t>
      </w:r>
    </w:p>
    <w:p w14:paraId="79D25049" w14:textId="77777777" w:rsidR="00C031F0" w:rsidRDefault="00C031F0" w:rsidP="00C031F0">
      <w:pPr>
        <w:pStyle w:val="FirstParagraph"/>
      </w:pPr>
      <w:r>
        <w:t>Users may:</w:t>
      </w:r>
    </w:p>
    <w:p w14:paraId="145EF2B7" w14:textId="40D116C5" w:rsidR="00C031F0" w:rsidRDefault="00C031F0" w:rsidP="00C031F0">
      <w:pPr>
        <w:pStyle w:val="Compact"/>
        <w:numPr>
          <w:ilvl w:val="0"/>
          <w:numId w:val="1"/>
        </w:numPr>
      </w:pPr>
      <w:r>
        <w:t>Create tasks in</w:t>
      </w:r>
      <w:r w:rsidR="00E95581">
        <w:t xml:space="preserve"> any</w:t>
      </w:r>
      <w:r>
        <w:t xml:space="preserve"> bucket</w:t>
      </w:r>
      <w:r w:rsidR="00E95581">
        <w:t xml:space="preserve"> and drag drop their SOD in “In Progress(SOD)” bucket</w:t>
      </w:r>
    </w:p>
    <w:p w14:paraId="19920311" w14:textId="7A938B01" w:rsidR="00C031F0" w:rsidRDefault="00E95581" w:rsidP="00C031F0">
      <w:pPr>
        <w:pStyle w:val="Compact"/>
        <w:numPr>
          <w:ilvl w:val="0"/>
          <w:numId w:val="1"/>
        </w:numPr>
      </w:pPr>
      <w:r>
        <w:t>Mark tasks as completed in any bucket or drag drop tasks in “Complete(EOD)” bucket when completed</w:t>
      </w:r>
    </w:p>
    <w:p w14:paraId="118C5994" w14:textId="77777777" w:rsidR="00C031F0" w:rsidRDefault="00C031F0" w:rsidP="00C031F0">
      <w:pPr>
        <w:pStyle w:val="Compact"/>
        <w:numPr>
          <w:ilvl w:val="0"/>
          <w:numId w:val="1"/>
        </w:numPr>
      </w:pPr>
      <w:r>
        <w:t>Drag tasks to Blocked bucket if delayed</w:t>
      </w:r>
    </w:p>
    <w:p w14:paraId="5055314C" w14:textId="77777777" w:rsidR="00C031F0" w:rsidRDefault="00C031F0" w:rsidP="00C031F0">
      <w:pPr>
        <w:pStyle w:val="FirstParagraph"/>
      </w:pPr>
      <w:r>
        <w:t>This workflow minimizes duplicate task creation.</w:t>
      </w:r>
    </w:p>
    <w:p w14:paraId="6F5102BA" w14:textId="77777777" w:rsidR="00C031F0" w:rsidRDefault="00000000" w:rsidP="00C031F0">
      <w:r>
        <w:pict w14:anchorId="425A833C">
          <v:rect id="_x0000_i1032" style="width:0;height:1.5pt" o:hralign="center" o:hrstd="t" o:hr="t"/>
        </w:pict>
      </w:r>
    </w:p>
    <w:p w14:paraId="11E29CC6" w14:textId="6B49CE70" w:rsidR="00C031F0" w:rsidRDefault="00C031F0" w:rsidP="00C031F0">
      <w:pPr>
        <w:pStyle w:val="Heading1"/>
      </w:pPr>
      <w:bookmarkStart w:id="4" w:name="notes-checklists"/>
      <w:bookmarkEnd w:id="3"/>
      <w:r>
        <w:t>1.5 Notes &amp; Checklists</w:t>
      </w:r>
    </w:p>
    <w:p w14:paraId="3DA50D81" w14:textId="77777777" w:rsidR="00C031F0" w:rsidRDefault="00C031F0" w:rsidP="00C031F0">
      <w:pPr>
        <w:pStyle w:val="FirstParagraph"/>
      </w:pPr>
      <w:r>
        <w:t>Users may freely use:</w:t>
      </w:r>
    </w:p>
    <w:p w14:paraId="3021DE78" w14:textId="109107CB" w:rsidR="00C031F0" w:rsidRDefault="00AC5CF2" w:rsidP="00AC5CF2">
      <w:pPr>
        <w:pStyle w:val="Compact"/>
        <w:numPr>
          <w:ilvl w:val="0"/>
          <w:numId w:val="1"/>
        </w:numPr>
      </w:pPr>
      <w:r>
        <w:t>The group by feature, available in the top right corner to adjust the look of the planner, to your comfort.</w:t>
      </w:r>
    </w:p>
    <w:p w14:paraId="1E607A50" w14:textId="3E904FE0" w:rsidR="00C031F0" w:rsidRDefault="00C031F0" w:rsidP="00C031F0">
      <w:pPr>
        <w:pStyle w:val="Compact"/>
        <w:numPr>
          <w:ilvl w:val="0"/>
          <w:numId w:val="1"/>
        </w:numPr>
      </w:pPr>
      <w:r>
        <w:t>Task checklists</w:t>
      </w:r>
      <w:r w:rsidR="00AC5CF2">
        <w:t>, notes and descriptions.</w:t>
      </w:r>
    </w:p>
    <w:p w14:paraId="764112C2" w14:textId="77777777" w:rsidR="00C031F0" w:rsidRDefault="00C031F0" w:rsidP="00C031F0">
      <w:pPr>
        <w:pStyle w:val="FirstParagraph"/>
      </w:pPr>
      <w:r>
        <w:t>These are NOT captured into SharePoint.</w:t>
      </w:r>
    </w:p>
    <w:p w14:paraId="5B9FD54B" w14:textId="77777777" w:rsidR="00FF0F9E" w:rsidRDefault="00FF0F9E" w:rsidP="00FF0F9E">
      <w:pPr>
        <w:pStyle w:val="BodyText"/>
        <w:rPr>
          <w:lang w:val="en-US"/>
        </w:rPr>
      </w:pPr>
    </w:p>
    <w:p w14:paraId="79C98F19" w14:textId="77777777" w:rsidR="00FF0F9E" w:rsidRDefault="00FF0F9E" w:rsidP="00FF0F9E">
      <w:r>
        <w:lastRenderedPageBreak/>
        <w:pict w14:anchorId="621C7BE3">
          <v:rect id="_x0000_i1034" style="width:0;height:1.5pt" o:hralign="center" o:hrstd="t" o:hr="t"/>
        </w:pict>
      </w:r>
    </w:p>
    <w:p w14:paraId="4483B7E7" w14:textId="0F72EA2C" w:rsidR="00FF0F9E" w:rsidRDefault="00FF0F9E" w:rsidP="00FF0F9E">
      <w:pPr>
        <w:pStyle w:val="Heading1"/>
      </w:pPr>
      <w:r>
        <w:t>1.</w:t>
      </w:r>
      <w:r>
        <w:t>6</w:t>
      </w:r>
      <w:r>
        <w:t xml:space="preserve"> </w:t>
      </w:r>
      <w:r>
        <w:t>Story Point Approximations</w:t>
      </w:r>
    </w:p>
    <w:p w14:paraId="0C3302A5" w14:textId="60A83F17" w:rsidR="00FF0F9E" w:rsidRDefault="00FF0F9E" w:rsidP="00FF0F9E">
      <w:pPr>
        <w:pStyle w:val="FirstParagraph"/>
      </w:pPr>
      <w:r>
        <w:t>How each story point compares to real time -</w:t>
      </w:r>
    </w:p>
    <w:p w14:paraId="16309DA5" w14:textId="776E2506" w:rsidR="00FF0F9E" w:rsidRDefault="00FF0F9E" w:rsidP="00FF0F9E">
      <w:pPr>
        <w:pStyle w:val="Compact"/>
        <w:numPr>
          <w:ilvl w:val="0"/>
          <w:numId w:val="1"/>
        </w:numPr>
      </w:pPr>
      <w:r>
        <w:t>Story Point 1 -&gt; 2 Hours</w:t>
      </w:r>
    </w:p>
    <w:p w14:paraId="31461A48" w14:textId="7AE74963" w:rsidR="00FF0F9E" w:rsidRDefault="00FF0F9E" w:rsidP="00FF0F9E">
      <w:pPr>
        <w:pStyle w:val="Compact"/>
        <w:numPr>
          <w:ilvl w:val="0"/>
          <w:numId w:val="1"/>
        </w:numPr>
      </w:pPr>
      <w:r>
        <w:t>Story Point 2 -&gt; Half Day (4 Hours)</w:t>
      </w:r>
    </w:p>
    <w:p w14:paraId="4BC7E582" w14:textId="24D61280" w:rsidR="00FF0F9E" w:rsidRDefault="00FF0F9E" w:rsidP="00FF0F9E">
      <w:pPr>
        <w:pStyle w:val="Compact"/>
        <w:numPr>
          <w:ilvl w:val="0"/>
          <w:numId w:val="1"/>
        </w:numPr>
      </w:pPr>
      <w:r>
        <w:t>Story Point 3 -&gt; 1 Day</w:t>
      </w:r>
    </w:p>
    <w:p w14:paraId="1B8D2DD1" w14:textId="76687E90" w:rsidR="00FF0F9E" w:rsidRPr="00FF0F9E" w:rsidRDefault="00FF0F9E" w:rsidP="00FF0F9E">
      <w:pPr>
        <w:pStyle w:val="Compact"/>
        <w:numPr>
          <w:ilvl w:val="0"/>
          <w:numId w:val="1"/>
        </w:numPr>
      </w:pPr>
      <w:r>
        <w:t>story point 5 -&gt; 3 Days</w:t>
      </w:r>
    </w:p>
    <w:p w14:paraId="00EB331D" w14:textId="2909E2C7" w:rsidR="00C031F0" w:rsidRPr="00673D3D" w:rsidRDefault="00000000" w:rsidP="00C031F0">
      <w:r>
        <w:pict w14:anchorId="25696653">
          <v:rect id="_x0000_i1033" style="width:0;height:1.5pt" o:hralign="center" o:hrstd="t" o:hr="t"/>
        </w:pict>
      </w:r>
      <w:bookmarkEnd w:id="4"/>
    </w:p>
    <w:sectPr w:rsidR="00C031F0" w:rsidRPr="00673D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1"/>
    <w:multiLevelType w:val="multilevel"/>
    <w:tmpl w:val="798C7B4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F6D29E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79069291">
    <w:abstractNumId w:val="0"/>
  </w:num>
  <w:num w:numId="2" w16cid:durableId="20056255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708566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801688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1F0"/>
    <w:rsid w:val="00311217"/>
    <w:rsid w:val="00426225"/>
    <w:rsid w:val="004D3795"/>
    <w:rsid w:val="00673D3D"/>
    <w:rsid w:val="007B6303"/>
    <w:rsid w:val="007C5810"/>
    <w:rsid w:val="007E25E8"/>
    <w:rsid w:val="00AC5CF2"/>
    <w:rsid w:val="00B61125"/>
    <w:rsid w:val="00C031F0"/>
    <w:rsid w:val="00C50C34"/>
    <w:rsid w:val="00C72528"/>
    <w:rsid w:val="00E95581"/>
    <w:rsid w:val="00ED281E"/>
    <w:rsid w:val="00FF0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0EE3D"/>
  <w15:chartTrackingRefBased/>
  <w15:docId w15:val="{8096F032-15BC-4497-9F6C-8017AA169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1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1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1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1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1F0"/>
    <w:rPr>
      <w:b/>
      <w:bCs/>
      <w:smallCaps/>
      <w:color w:val="0F4761" w:themeColor="accent1" w:themeShade="BF"/>
      <w:spacing w:val="5"/>
    </w:rPr>
  </w:style>
  <w:style w:type="paragraph" w:customStyle="1" w:styleId="FirstParagraph">
    <w:name w:val="First Paragraph"/>
    <w:basedOn w:val="BodyText"/>
    <w:next w:val="BodyText"/>
    <w:qFormat/>
    <w:rsid w:val="00C031F0"/>
    <w:pPr>
      <w:spacing w:before="180" w:after="180" w:line="240" w:lineRule="auto"/>
    </w:pPr>
    <w:rPr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C031F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031F0"/>
  </w:style>
  <w:style w:type="paragraph" w:customStyle="1" w:styleId="Compact">
    <w:name w:val="Compact"/>
    <w:basedOn w:val="BodyText"/>
    <w:qFormat/>
    <w:rsid w:val="00C031F0"/>
    <w:pPr>
      <w:spacing w:before="36" w:after="36" w:line="240" w:lineRule="auto"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Nishchay Nanda</dc:creator>
  <cp:keywords/>
  <dc:description/>
  <cp:lastModifiedBy>Nishchay Nanda</cp:lastModifiedBy>
  <cp:revision>8</cp:revision>
  <dcterms:created xsi:type="dcterms:W3CDTF">2026-05-19T12:34:00Z</dcterms:created>
  <dcterms:modified xsi:type="dcterms:W3CDTF">2026-05-26T11:52:00Z</dcterms:modified>
</cp:coreProperties>
</file>