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2003" w14:textId="77777777" w:rsidR="00BA593A" w:rsidRDefault="00000000">
      <w:pPr>
        <w:spacing w:line="259" w:lineRule="auto"/>
        <w:ind w:left="0"/>
      </w:pPr>
      <w:r>
        <w:rPr>
          <w:sz w:val="20"/>
        </w:rPr>
        <w:t xml:space="preserve"> </w:t>
      </w:r>
    </w:p>
    <w:p w14:paraId="0629FA0C" w14:textId="77777777" w:rsidR="00BA593A" w:rsidRDefault="00000000">
      <w:pPr>
        <w:spacing w:after="283" w:line="259" w:lineRule="auto"/>
        <w:ind w:left="-330"/>
      </w:pPr>
      <w:r>
        <w:rPr>
          <w:rFonts w:ascii="Calibri" w:eastAsia="Calibri" w:hAnsi="Calibri" w:cs="Calibri"/>
          <w:noProof/>
          <w:sz w:val="22"/>
        </w:rPr>
        <mc:AlternateContent>
          <mc:Choice Requires="wpg">
            <w:drawing>
              <wp:inline distT="0" distB="0" distL="0" distR="0" wp14:anchorId="448ED6A8" wp14:editId="36CDC65F">
                <wp:extent cx="4230311" cy="990216"/>
                <wp:effectExtent l="0" t="0" r="0" b="0"/>
                <wp:docPr id="2140" name="Group 2140"/>
                <wp:cNvGraphicFramePr/>
                <a:graphic xmlns:a="http://schemas.openxmlformats.org/drawingml/2006/main">
                  <a:graphicData uri="http://schemas.microsoft.com/office/word/2010/wordprocessingGroup">
                    <wpg:wgp>
                      <wpg:cNvGrpSpPr/>
                      <wpg:grpSpPr>
                        <a:xfrm>
                          <a:off x="0" y="0"/>
                          <a:ext cx="4230311" cy="990216"/>
                          <a:chOff x="0" y="0"/>
                          <a:chExt cx="4230311" cy="990216"/>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2" name="Picture 12"/>
                          <pic:cNvPicPr/>
                        </pic:nvPicPr>
                        <pic:blipFill>
                          <a:blip r:embed="rId5"/>
                          <a:stretch>
                            <a:fillRect/>
                          </a:stretch>
                        </pic:blipFill>
                        <pic:spPr>
                          <a:xfrm>
                            <a:off x="2592011" y="761616"/>
                            <a:ext cx="1638300" cy="228600"/>
                          </a:xfrm>
                          <a:prstGeom prst="rect">
                            <a:avLst/>
                          </a:prstGeom>
                        </pic:spPr>
                      </pic:pic>
                    </wpg:wgp>
                  </a:graphicData>
                </a:graphic>
              </wp:inline>
            </w:drawing>
          </mc:Choice>
          <mc:Fallback xmlns:a="http://schemas.openxmlformats.org/drawingml/2006/main">
            <w:pict>
              <v:group id="Group 2140" style="width:333.095pt;height:77.9698pt;mso-position-horizontal-relative:char;mso-position-vertical-relative:line" coordsize="42303,9902">
                <v:shape id="Picture 8" style="position:absolute;width:18288;height:7715;left:0;top:0;" filled="f">
                  <v:imagedata r:id="rId6"/>
                </v:shape>
                <v:shape id="Picture 12" style="position:absolute;width:16383;height:2286;left:25920;top:7616;" filled="f">
                  <v:imagedata r:id="rId7"/>
                </v:shape>
              </v:group>
            </w:pict>
          </mc:Fallback>
        </mc:AlternateConten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F02E33" w14:paraId="071542D5" w14:textId="77777777" w:rsidTr="00426D6D">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0AFE1725" w14:textId="77777777" w:rsidR="00F02E33" w:rsidRDefault="00F02E33" w:rsidP="00426D6D">
            <w:r>
              <w:rPr>
                <w:b/>
              </w:rPr>
              <w:t xml:space="preserve">Date </w:t>
            </w:r>
          </w:p>
        </w:tc>
        <w:tc>
          <w:tcPr>
            <w:tcW w:w="6120" w:type="dxa"/>
            <w:tcBorders>
              <w:top w:val="single" w:sz="8" w:space="0" w:color="000000"/>
              <w:left w:val="single" w:sz="8" w:space="0" w:color="000000"/>
              <w:bottom w:val="single" w:sz="8" w:space="0" w:color="000000"/>
              <w:right w:val="single" w:sz="8" w:space="0" w:color="000000"/>
            </w:tcBorders>
            <w:vAlign w:val="center"/>
          </w:tcPr>
          <w:p w14:paraId="50CA9725" w14:textId="77777777" w:rsidR="00F02E33" w:rsidRDefault="00F02E33" w:rsidP="00426D6D">
            <w:pPr>
              <w:ind w:left="5"/>
            </w:pPr>
            <w:r>
              <w:t xml:space="preserve">26 June 2026 </w:t>
            </w:r>
          </w:p>
        </w:tc>
      </w:tr>
      <w:tr w:rsidR="00F02E33" w14:paraId="5F4A63E6" w14:textId="77777777" w:rsidTr="00426D6D">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55B1976E" w14:textId="77777777" w:rsidR="00F02E33" w:rsidRDefault="00F02E33" w:rsidP="00426D6D">
            <w:r>
              <w:rPr>
                <w:b/>
              </w:rPr>
              <w:t xml:space="preserve">Team ID </w:t>
            </w:r>
          </w:p>
        </w:tc>
        <w:tc>
          <w:tcPr>
            <w:tcW w:w="6120" w:type="dxa"/>
            <w:tcBorders>
              <w:top w:val="single" w:sz="8" w:space="0" w:color="000000"/>
              <w:left w:val="single" w:sz="8" w:space="0" w:color="000000"/>
              <w:bottom w:val="single" w:sz="8" w:space="0" w:color="000000"/>
              <w:right w:val="single" w:sz="8" w:space="0" w:color="000000"/>
            </w:tcBorders>
            <w:vAlign w:val="center"/>
          </w:tcPr>
          <w:p w14:paraId="190B3DB1" w14:textId="77777777" w:rsidR="00F02E33" w:rsidRDefault="00F02E33" w:rsidP="00426D6D">
            <w:pPr>
              <w:ind w:left="5"/>
            </w:pPr>
            <w:r w:rsidRPr="00032AFC">
              <w:t>SWUID2026213859</w:t>
            </w:r>
          </w:p>
        </w:tc>
      </w:tr>
      <w:tr w:rsidR="00F02E33" w14:paraId="3F4A5487" w14:textId="77777777" w:rsidTr="00426D6D">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43E75C06" w14:textId="10ACBB55" w:rsidR="00F02E33" w:rsidRPr="00F02E33" w:rsidRDefault="00F02E33" w:rsidP="00F02E33">
            <w:pPr>
              <w:ind w:left="0"/>
              <w:rPr>
                <w:b/>
                <w:bCs/>
              </w:rPr>
            </w:pPr>
            <w:r>
              <w:rPr>
                <w:b/>
                <w:bCs/>
              </w:rPr>
              <w:t xml:space="preserve">      </w:t>
            </w:r>
            <w:r w:rsidRPr="00F02E33">
              <w:rPr>
                <w:b/>
                <w:bCs/>
              </w:rPr>
              <w:t>Project Name</w:t>
            </w:r>
          </w:p>
        </w:tc>
        <w:tc>
          <w:tcPr>
            <w:tcW w:w="6120" w:type="dxa"/>
            <w:tcBorders>
              <w:top w:val="single" w:sz="8" w:space="0" w:color="000000"/>
              <w:left w:val="single" w:sz="8" w:space="0" w:color="000000"/>
              <w:bottom w:val="single" w:sz="8" w:space="0" w:color="000000"/>
              <w:right w:val="single" w:sz="8" w:space="0" w:color="000000"/>
            </w:tcBorders>
            <w:vAlign w:val="center"/>
          </w:tcPr>
          <w:p w14:paraId="1DC23A7B" w14:textId="77777777" w:rsidR="00F02E33" w:rsidRDefault="00F02E33" w:rsidP="00426D6D">
            <w:pPr>
              <w:ind w:left="5"/>
            </w:pPr>
            <w:r>
              <w:t xml:space="preserve">Rising Waters </w:t>
            </w:r>
          </w:p>
        </w:tc>
      </w:tr>
      <w:tr w:rsidR="00F02E33" w14:paraId="05F2A000" w14:textId="77777777" w:rsidTr="00426D6D">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2199A2B3" w14:textId="77777777" w:rsidR="00F02E33" w:rsidRDefault="00F02E33" w:rsidP="00426D6D">
            <w:r>
              <w:rPr>
                <w:b/>
              </w:rPr>
              <w:t xml:space="preserve">Maximum Marks </w:t>
            </w:r>
          </w:p>
        </w:tc>
        <w:tc>
          <w:tcPr>
            <w:tcW w:w="6120" w:type="dxa"/>
            <w:tcBorders>
              <w:top w:val="single" w:sz="8" w:space="0" w:color="000000"/>
              <w:left w:val="single" w:sz="8" w:space="0" w:color="000000"/>
              <w:bottom w:val="single" w:sz="8" w:space="0" w:color="000000"/>
              <w:right w:val="single" w:sz="8" w:space="0" w:color="000000"/>
            </w:tcBorders>
            <w:vAlign w:val="center"/>
          </w:tcPr>
          <w:p w14:paraId="1E0376D6" w14:textId="4A668A09" w:rsidR="00F02E33" w:rsidRDefault="00F02E33" w:rsidP="00426D6D">
            <w:pPr>
              <w:ind w:left="5"/>
            </w:pPr>
            <w:r>
              <w:t>5</w:t>
            </w:r>
            <w:r>
              <w:t xml:space="preserve"> Marks </w:t>
            </w:r>
          </w:p>
        </w:tc>
      </w:tr>
    </w:tbl>
    <w:p w14:paraId="1F43E6E8" w14:textId="77777777" w:rsidR="00F02E33" w:rsidRDefault="00F02E33">
      <w:pPr>
        <w:spacing w:after="283" w:line="259" w:lineRule="auto"/>
        <w:ind w:left="-330"/>
      </w:pPr>
    </w:p>
    <w:p w14:paraId="136A4181" w14:textId="77777777" w:rsidR="00BA593A" w:rsidRDefault="00000000">
      <w:pPr>
        <w:spacing w:line="259" w:lineRule="auto"/>
        <w:ind w:left="0"/>
      </w:pPr>
      <w:r>
        <w:rPr>
          <w:sz w:val="20"/>
        </w:rPr>
        <w:t xml:space="preserve"> </w:t>
      </w:r>
    </w:p>
    <w:p w14:paraId="6560516F" w14:textId="77777777" w:rsidR="00BA593A" w:rsidRDefault="00000000">
      <w:pPr>
        <w:spacing w:line="259" w:lineRule="auto"/>
        <w:ind w:left="0"/>
      </w:pPr>
      <w:r>
        <w:t xml:space="preserve"> </w:t>
      </w:r>
    </w:p>
    <w:p w14:paraId="3B210590" w14:textId="77777777" w:rsidR="00BA593A" w:rsidRDefault="00000000">
      <w:pPr>
        <w:spacing w:line="259" w:lineRule="auto"/>
        <w:ind w:left="0"/>
      </w:pPr>
      <w:r>
        <w:t xml:space="preserve"> </w:t>
      </w:r>
    </w:p>
    <w:p w14:paraId="7CDF30E9" w14:textId="77777777" w:rsidR="00BA593A" w:rsidRDefault="00000000">
      <w:pPr>
        <w:spacing w:after="45" w:line="259" w:lineRule="auto"/>
      </w:pPr>
      <w:r>
        <w:rPr>
          <w:b/>
        </w:rPr>
        <w:t xml:space="preserve">Problem-Solution Fit Canvas: </w:t>
      </w:r>
    </w:p>
    <w:p w14:paraId="1964656A" w14:textId="77777777" w:rsidR="00BA593A" w:rsidRDefault="00000000">
      <w:r>
        <w:t xml:space="preserve">Use the framework below to ensure your proposed solution accurately addresses the root causes, behaviors, and limitations of your target audience. Fill out the canvas in the respective boxes just like the original visual template. </w:t>
      </w:r>
    </w:p>
    <w:p w14:paraId="3B935645" w14:textId="77777777" w:rsidR="00BA593A" w:rsidRDefault="00000000">
      <w:pPr>
        <w:spacing w:line="259" w:lineRule="auto"/>
        <w:ind w:left="0"/>
      </w:pPr>
      <w:r>
        <w:rPr>
          <w:noProof/>
        </w:rPr>
        <w:drawing>
          <wp:anchor distT="0" distB="0" distL="114300" distR="114300" simplePos="0" relativeHeight="251658240" behindDoc="0" locked="0" layoutInCell="1" allowOverlap="0" wp14:anchorId="0F3FEE1A" wp14:editId="229E08C7">
            <wp:simplePos x="0" y="0"/>
            <wp:positionH relativeFrom="page">
              <wp:posOffset>6229350</wp:posOffset>
            </wp:positionH>
            <wp:positionV relativeFrom="page">
              <wp:posOffset>276225</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095375" cy="504825"/>
                    </a:xfrm>
                    <a:prstGeom prst="rect">
                      <a:avLst/>
                    </a:prstGeom>
                  </pic:spPr>
                </pic:pic>
              </a:graphicData>
            </a:graphic>
          </wp:anchor>
        </w:drawing>
      </w:r>
      <w:r>
        <w:rPr>
          <w:sz w:val="20"/>
        </w:rPr>
        <w:t xml:space="preserve"> </w:t>
      </w:r>
    </w:p>
    <w:tbl>
      <w:tblPr>
        <w:tblStyle w:val="TableGrid"/>
        <w:tblW w:w="9280" w:type="dxa"/>
        <w:tblInd w:w="410" w:type="dxa"/>
        <w:tblCellMar>
          <w:top w:w="204" w:type="dxa"/>
          <w:left w:w="40" w:type="dxa"/>
          <w:bottom w:w="0" w:type="dxa"/>
          <w:right w:w="115" w:type="dxa"/>
        </w:tblCellMar>
        <w:tblLook w:val="04A0" w:firstRow="1" w:lastRow="0" w:firstColumn="1" w:lastColumn="0" w:noHBand="0" w:noVBand="1"/>
      </w:tblPr>
      <w:tblGrid>
        <w:gridCol w:w="3100"/>
        <w:gridCol w:w="3080"/>
        <w:gridCol w:w="3100"/>
      </w:tblGrid>
      <w:tr w:rsidR="00BA593A" w14:paraId="5394DEF9" w14:textId="77777777">
        <w:trPr>
          <w:trHeight w:val="2100"/>
        </w:trPr>
        <w:tc>
          <w:tcPr>
            <w:tcW w:w="3100" w:type="dxa"/>
            <w:tcBorders>
              <w:top w:val="single" w:sz="40" w:space="0" w:color="E73D8B"/>
              <w:left w:val="single" w:sz="40" w:space="0" w:color="FD7D13"/>
              <w:bottom w:val="single" w:sz="40" w:space="0" w:color="FD7D13"/>
              <w:right w:val="single" w:sz="40" w:space="0" w:color="FD7D13"/>
            </w:tcBorders>
          </w:tcPr>
          <w:p w14:paraId="1E6168D7" w14:textId="77777777" w:rsidR="00BA593A" w:rsidRDefault="00000000">
            <w:pPr>
              <w:spacing w:after="45" w:line="259" w:lineRule="auto"/>
              <w:ind w:left="150"/>
            </w:pPr>
            <w:r>
              <w:rPr>
                <w:b/>
              </w:rPr>
              <w:t xml:space="preserve">1. CUSTOMER </w:t>
            </w:r>
          </w:p>
          <w:p w14:paraId="21326DB2" w14:textId="77777777" w:rsidR="00F02E33" w:rsidRDefault="00000000">
            <w:pPr>
              <w:spacing w:line="259" w:lineRule="auto"/>
              <w:ind w:left="150"/>
              <w:rPr>
                <w:b/>
              </w:rPr>
            </w:pPr>
            <w:r>
              <w:rPr>
                <w:b/>
              </w:rPr>
              <w:t>SEGMENT(S) [CS]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F02E33" w:rsidRPr="00F02E33" w14:paraId="56EC9987" w14:textId="77777777">
              <w:trPr>
                <w:tblCellSpacing w:w="15" w:type="dxa"/>
              </w:trPr>
              <w:tc>
                <w:tcPr>
                  <w:tcW w:w="0" w:type="auto"/>
                  <w:vAlign w:val="center"/>
                  <w:hideMark/>
                </w:tcPr>
                <w:p w14:paraId="0CF2BA95" w14:textId="77777777" w:rsidR="00F02E33" w:rsidRPr="00F02E33" w:rsidRDefault="00F02E33" w:rsidP="00F02E33">
                  <w:pPr>
                    <w:spacing w:line="259" w:lineRule="auto"/>
                    <w:ind w:left="150"/>
                    <w:rPr>
                      <w:bCs/>
                    </w:rPr>
                  </w:pPr>
                  <w:r w:rsidRPr="00F02E33">
                    <w:rPr>
                      <w:bCs/>
                    </w:rPr>
                    <w:t>• Residents in flood-prone areas • Disaster Management Authorities • Local Government Officials • Farmers</w:t>
                  </w:r>
                </w:p>
              </w:tc>
            </w:tr>
          </w:tbl>
          <w:p w14:paraId="4DCAC11C" w14:textId="77777777" w:rsidR="00F02E33" w:rsidRPr="00F02E33" w:rsidRDefault="00F02E33" w:rsidP="00F02E33">
            <w:pPr>
              <w:spacing w:line="259" w:lineRule="auto"/>
              <w:ind w:left="150"/>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3C42036D" w14:textId="77777777">
              <w:trPr>
                <w:tblCellSpacing w:w="15" w:type="dxa"/>
              </w:trPr>
              <w:tc>
                <w:tcPr>
                  <w:tcW w:w="0" w:type="auto"/>
                  <w:vAlign w:val="center"/>
                  <w:hideMark/>
                </w:tcPr>
                <w:p w14:paraId="765F2CAE" w14:textId="77777777" w:rsidR="00F02E33" w:rsidRPr="00F02E33" w:rsidRDefault="00F02E33" w:rsidP="00F02E33">
                  <w:pPr>
                    <w:spacing w:line="259" w:lineRule="auto"/>
                    <w:ind w:left="150"/>
                    <w:rPr>
                      <w:b/>
                    </w:rPr>
                  </w:pPr>
                </w:p>
              </w:tc>
            </w:tr>
          </w:tbl>
          <w:p w14:paraId="19FFB66E" w14:textId="5ACA6285" w:rsidR="00BA593A" w:rsidRDefault="00000000">
            <w:pPr>
              <w:spacing w:line="259" w:lineRule="auto"/>
              <w:ind w:left="150"/>
            </w:pPr>
            <w:r>
              <w:rPr>
                <w:b/>
              </w:rPr>
              <w:t xml:space="preserve"> </w:t>
            </w:r>
          </w:p>
        </w:tc>
        <w:tc>
          <w:tcPr>
            <w:tcW w:w="3080" w:type="dxa"/>
            <w:tcBorders>
              <w:top w:val="single" w:sz="40" w:space="0" w:color="E73D8B"/>
              <w:left w:val="single" w:sz="40" w:space="0" w:color="FD7D13"/>
              <w:bottom w:val="single" w:sz="40" w:space="0" w:color="FD7D13"/>
              <w:right w:val="single" w:sz="40" w:space="0" w:color="FD7D13"/>
            </w:tcBorders>
            <w:vAlign w:val="center"/>
          </w:tcPr>
          <w:p w14:paraId="020667E4" w14:textId="77777777" w:rsidR="00BA593A" w:rsidRDefault="00000000">
            <w:pPr>
              <w:spacing w:after="45" w:line="259" w:lineRule="auto"/>
              <w:ind w:left="140"/>
            </w:pPr>
            <w:r>
              <w:rPr>
                <w:b/>
              </w:rPr>
              <w:t xml:space="preserve">6. </w:t>
            </w:r>
          </w:p>
          <w:p w14:paraId="4ACC45B5" w14:textId="77777777" w:rsidR="00BA593A" w:rsidRDefault="00000000">
            <w:pPr>
              <w:spacing w:after="45" w:line="259" w:lineRule="auto"/>
              <w:ind w:left="140"/>
            </w:pPr>
            <w:r>
              <w:rPr>
                <w:b/>
              </w:rPr>
              <w:t xml:space="preserve">CUSTOMER </w:t>
            </w:r>
          </w:p>
          <w:p w14:paraId="199B0D38" w14:textId="77777777" w:rsidR="00BA593A" w:rsidRDefault="00000000">
            <w:pPr>
              <w:spacing w:after="45" w:line="259" w:lineRule="auto"/>
              <w:ind w:left="140"/>
            </w:pPr>
            <w:r>
              <w:rPr>
                <w:b/>
              </w:rPr>
              <w:t xml:space="preserve">LIMITATIONS </w:t>
            </w:r>
          </w:p>
          <w:p w14:paraId="6C56ED5D" w14:textId="77777777" w:rsidR="00BA593A" w:rsidRDefault="00000000">
            <w:pPr>
              <w:spacing w:after="45" w:line="259" w:lineRule="auto"/>
              <w:ind w:left="140"/>
            </w:pPr>
            <w:r>
              <w:t xml:space="preserve">EG. BUDGET, DEVICES </w:t>
            </w:r>
          </w:p>
          <w:p w14:paraId="26EEF956" w14:textId="77777777" w:rsidR="00BA593A" w:rsidRDefault="00000000">
            <w:pPr>
              <w:spacing w:line="259" w:lineRule="auto"/>
              <w:ind w:left="140"/>
              <w:rPr>
                <w:b/>
              </w:rPr>
            </w:pPr>
            <w:r>
              <w:rPr>
                <w:b/>
              </w:rPr>
              <w:t xml:space="preserve">[CL]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tblGrid>
            <w:tr w:rsidR="00F02E33" w:rsidRPr="00F02E33" w14:paraId="77701E32" w14:textId="77777777">
              <w:trPr>
                <w:tblCellSpacing w:w="15" w:type="dxa"/>
              </w:trPr>
              <w:tc>
                <w:tcPr>
                  <w:tcW w:w="0" w:type="auto"/>
                  <w:vAlign w:val="center"/>
                  <w:hideMark/>
                </w:tcPr>
                <w:p w14:paraId="4526AAB8" w14:textId="77777777" w:rsidR="00F02E33" w:rsidRPr="00F02E33" w:rsidRDefault="00F02E33" w:rsidP="00F02E33">
                  <w:pPr>
                    <w:spacing w:line="259" w:lineRule="auto"/>
                    <w:ind w:left="140"/>
                  </w:pPr>
                  <w:r w:rsidRPr="00F02E33">
                    <w:t>• Limited internet access • Low-cost mobile devices • Lack of technical knowledge • Delayed official information</w:t>
                  </w:r>
                </w:p>
              </w:tc>
            </w:tr>
          </w:tbl>
          <w:p w14:paraId="23435DB3" w14:textId="77777777" w:rsidR="00F02E33" w:rsidRPr="00F02E33" w:rsidRDefault="00F02E33" w:rsidP="00F02E33">
            <w:pPr>
              <w:spacing w:line="259" w:lineRule="auto"/>
              <w:ind w:left="1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2884B027" w14:textId="77777777">
              <w:trPr>
                <w:tblCellSpacing w:w="15" w:type="dxa"/>
              </w:trPr>
              <w:tc>
                <w:tcPr>
                  <w:tcW w:w="0" w:type="auto"/>
                  <w:vAlign w:val="center"/>
                  <w:hideMark/>
                </w:tcPr>
                <w:p w14:paraId="6A6E677A" w14:textId="77777777" w:rsidR="00F02E33" w:rsidRPr="00F02E33" w:rsidRDefault="00F02E33" w:rsidP="00F02E33">
                  <w:pPr>
                    <w:spacing w:line="259" w:lineRule="auto"/>
                    <w:ind w:left="140"/>
                  </w:pPr>
                </w:p>
              </w:tc>
            </w:tr>
          </w:tbl>
          <w:p w14:paraId="5DDD08B0" w14:textId="77777777" w:rsidR="00F02E33" w:rsidRDefault="00F02E33">
            <w:pPr>
              <w:spacing w:line="259" w:lineRule="auto"/>
              <w:ind w:left="140"/>
            </w:pPr>
          </w:p>
        </w:tc>
        <w:tc>
          <w:tcPr>
            <w:tcW w:w="3100" w:type="dxa"/>
            <w:tcBorders>
              <w:top w:val="single" w:sz="40" w:space="0" w:color="E73D8B"/>
              <w:left w:val="single" w:sz="40" w:space="0" w:color="FD7D13"/>
              <w:bottom w:val="single" w:sz="40" w:space="0" w:color="FD7D13"/>
              <w:right w:val="single" w:sz="40" w:space="0" w:color="FD7D13"/>
            </w:tcBorders>
          </w:tcPr>
          <w:p w14:paraId="03A3242E" w14:textId="77777777" w:rsidR="00BA593A" w:rsidRDefault="00000000">
            <w:pPr>
              <w:spacing w:after="45" w:line="259" w:lineRule="auto"/>
              <w:ind w:left="150"/>
            </w:pPr>
            <w:r>
              <w:rPr>
                <w:b/>
              </w:rPr>
              <w:t xml:space="preserve">5. </w:t>
            </w:r>
          </w:p>
          <w:p w14:paraId="24AF9CD4" w14:textId="77777777" w:rsidR="00BA593A" w:rsidRDefault="00000000">
            <w:pPr>
              <w:spacing w:after="45" w:line="259" w:lineRule="auto"/>
              <w:ind w:left="150"/>
            </w:pPr>
            <w:r>
              <w:rPr>
                <w:b/>
              </w:rPr>
              <w:t xml:space="preserve">AVAILABLE </w:t>
            </w:r>
          </w:p>
          <w:p w14:paraId="002039A0" w14:textId="77777777" w:rsidR="00BA593A" w:rsidRDefault="00000000">
            <w:pPr>
              <w:spacing w:after="46" w:line="259" w:lineRule="auto"/>
              <w:ind w:left="150"/>
            </w:pPr>
            <w:r>
              <w:rPr>
                <w:b/>
              </w:rPr>
              <w:t xml:space="preserve">SOLUTIONS </w:t>
            </w:r>
          </w:p>
          <w:p w14:paraId="516BC46D" w14:textId="77777777" w:rsidR="00BA593A" w:rsidRDefault="00000000">
            <w:pPr>
              <w:spacing w:line="259" w:lineRule="auto"/>
              <w:ind w:left="150"/>
              <w:rPr>
                <w:b/>
              </w:rPr>
            </w:pPr>
            <w:r>
              <w:t xml:space="preserve">PROS &amp; CONS </w:t>
            </w:r>
            <w:r>
              <w:rPr>
                <w:b/>
              </w:rPr>
              <w:t xml:space="preserve">[AS]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F02E33" w:rsidRPr="00F02E33" w14:paraId="75C8ACA8" w14:textId="77777777">
              <w:trPr>
                <w:tblCellSpacing w:w="15" w:type="dxa"/>
              </w:trPr>
              <w:tc>
                <w:tcPr>
                  <w:tcW w:w="0" w:type="auto"/>
                  <w:vAlign w:val="center"/>
                  <w:hideMark/>
                </w:tcPr>
                <w:p w14:paraId="563D78D0" w14:textId="77777777" w:rsidR="00F02E33" w:rsidRDefault="00F02E33" w:rsidP="00F02E33">
                  <w:pPr>
                    <w:spacing w:line="259" w:lineRule="auto"/>
                    <w:ind w:left="150"/>
                  </w:pPr>
                  <w:r w:rsidRPr="00F02E33">
                    <w:rPr>
                      <w:b/>
                      <w:bCs/>
                    </w:rPr>
                    <w:t>Pros:</w:t>
                  </w:r>
                  <w:r w:rsidRPr="00F02E33">
                    <w:t xml:space="preserve"> Weather alerts and government warnings are available.</w:t>
                  </w:r>
                </w:p>
                <w:p w14:paraId="611B779D" w14:textId="543D7EFC" w:rsidR="00F02E33" w:rsidRPr="00F02E33" w:rsidRDefault="00F02E33" w:rsidP="00F02E33">
                  <w:pPr>
                    <w:spacing w:line="259" w:lineRule="auto"/>
                    <w:ind w:left="150"/>
                  </w:pPr>
                  <w:r w:rsidRPr="00F02E33">
                    <w:t xml:space="preserve"> </w:t>
                  </w:r>
                  <w:r w:rsidRPr="00F02E33">
                    <w:rPr>
                      <w:b/>
                      <w:bCs/>
                    </w:rPr>
                    <w:t>Cons:</w:t>
                  </w:r>
                  <w:r w:rsidRPr="00F02E33">
                    <w:t xml:space="preserve"> Alerts may be delayed, not location-specific, and lack prediction accuracy.</w:t>
                  </w:r>
                </w:p>
              </w:tc>
            </w:tr>
          </w:tbl>
          <w:p w14:paraId="2E949514" w14:textId="77777777" w:rsidR="00F02E33" w:rsidRPr="00F02E33" w:rsidRDefault="00F02E33" w:rsidP="00F02E33">
            <w:pPr>
              <w:spacing w:line="259" w:lineRule="auto"/>
              <w:ind w:left="15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394B3423" w14:textId="77777777">
              <w:trPr>
                <w:tblCellSpacing w:w="15" w:type="dxa"/>
              </w:trPr>
              <w:tc>
                <w:tcPr>
                  <w:tcW w:w="0" w:type="auto"/>
                  <w:vAlign w:val="center"/>
                  <w:hideMark/>
                </w:tcPr>
                <w:p w14:paraId="1527F769" w14:textId="77777777" w:rsidR="00F02E33" w:rsidRPr="00F02E33" w:rsidRDefault="00F02E33" w:rsidP="00F02E33">
                  <w:pPr>
                    <w:spacing w:line="259" w:lineRule="auto"/>
                    <w:ind w:left="150"/>
                  </w:pPr>
                </w:p>
              </w:tc>
            </w:tr>
          </w:tbl>
          <w:p w14:paraId="6F4F62F9" w14:textId="77777777" w:rsidR="00F02E33" w:rsidRDefault="00F02E33">
            <w:pPr>
              <w:spacing w:line="259" w:lineRule="auto"/>
              <w:ind w:left="150"/>
            </w:pPr>
          </w:p>
        </w:tc>
      </w:tr>
      <w:tr w:rsidR="00BA593A" w14:paraId="1C291214" w14:textId="77777777">
        <w:trPr>
          <w:trHeight w:val="1420"/>
        </w:trPr>
        <w:tc>
          <w:tcPr>
            <w:tcW w:w="3100" w:type="dxa"/>
            <w:tcBorders>
              <w:top w:val="single" w:sz="40" w:space="0" w:color="FD7D13"/>
              <w:left w:val="single" w:sz="40" w:space="0" w:color="FD7D13"/>
              <w:bottom w:val="single" w:sz="40" w:space="0" w:color="20C897"/>
              <w:right w:val="single" w:sz="40" w:space="0" w:color="FD7D13"/>
            </w:tcBorders>
          </w:tcPr>
          <w:p w14:paraId="113AC9B5" w14:textId="77777777" w:rsidR="00BA593A" w:rsidRDefault="00000000">
            <w:pPr>
              <w:spacing w:after="45" w:line="259" w:lineRule="auto"/>
              <w:ind w:left="150"/>
            </w:pPr>
            <w:r>
              <w:rPr>
                <w:b/>
              </w:rPr>
              <w:t xml:space="preserve">2. PROBLEMS / PAINS </w:t>
            </w:r>
          </w:p>
          <w:p w14:paraId="7215964E" w14:textId="77777777" w:rsidR="00F02E33" w:rsidRDefault="00000000">
            <w:pPr>
              <w:spacing w:line="259" w:lineRule="auto"/>
              <w:ind w:left="150"/>
              <w:rPr>
                <w:b/>
              </w:rPr>
            </w:pPr>
            <w:r>
              <w:t xml:space="preserve">+ ITS FREQUENCY </w:t>
            </w:r>
            <w:r>
              <w:rPr>
                <w:b/>
              </w:rPr>
              <w:t>[PR]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F02E33" w:rsidRPr="00F02E33" w14:paraId="2E7AA4B4" w14:textId="77777777">
              <w:trPr>
                <w:tblCellSpacing w:w="15" w:type="dxa"/>
              </w:trPr>
              <w:tc>
                <w:tcPr>
                  <w:tcW w:w="0" w:type="auto"/>
                  <w:vAlign w:val="center"/>
                  <w:hideMark/>
                </w:tcPr>
                <w:p w14:paraId="796839B4" w14:textId="77777777" w:rsidR="00F02E33" w:rsidRPr="00F02E33" w:rsidRDefault="00F02E33" w:rsidP="00F02E33">
                  <w:pPr>
                    <w:spacing w:line="259" w:lineRule="auto"/>
                    <w:ind w:left="150"/>
                    <w:rPr>
                      <w:bCs/>
                      <w:sz w:val="20"/>
                      <w:szCs w:val="20"/>
                    </w:rPr>
                  </w:pPr>
                  <w:r w:rsidRPr="00F02E33">
                    <w:rPr>
                      <w:bCs/>
                      <w:sz w:val="20"/>
                      <w:szCs w:val="20"/>
                    </w:rPr>
                    <w:t xml:space="preserve">• </w:t>
                  </w:r>
                  <w:r w:rsidRPr="00F02E33">
                    <w:rPr>
                      <w:bCs/>
                    </w:rPr>
                    <w:t xml:space="preserve">Unexpected floods cause property damage • Delay in </w:t>
                  </w:r>
                  <w:r w:rsidRPr="00F02E33">
                    <w:rPr>
                      <w:bCs/>
                    </w:rPr>
                    <w:lastRenderedPageBreak/>
                    <w:t>receiving flood warnings • High risk during monsoon season • Frequent every rainy season</w:t>
                  </w:r>
                </w:p>
              </w:tc>
            </w:tr>
          </w:tbl>
          <w:p w14:paraId="320D600A" w14:textId="77777777" w:rsidR="00F02E33" w:rsidRPr="00F02E33" w:rsidRDefault="00F02E33" w:rsidP="00F02E33">
            <w:pPr>
              <w:spacing w:line="259" w:lineRule="auto"/>
              <w:ind w:left="150"/>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592E73B1" w14:textId="77777777">
              <w:trPr>
                <w:tblCellSpacing w:w="15" w:type="dxa"/>
              </w:trPr>
              <w:tc>
                <w:tcPr>
                  <w:tcW w:w="0" w:type="auto"/>
                  <w:vAlign w:val="center"/>
                  <w:hideMark/>
                </w:tcPr>
                <w:p w14:paraId="462A2085" w14:textId="77777777" w:rsidR="00F02E33" w:rsidRPr="00F02E33" w:rsidRDefault="00F02E33" w:rsidP="00F02E33">
                  <w:pPr>
                    <w:spacing w:line="259" w:lineRule="auto"/>
                    <w:ind w:left="150"/>
                    <w:rPr>
                      <w:b/>
                    </w:rPr>
                  </w:pPr>
                </w:p>
              </w:tc>
            </w:tr>
          </w:tbl>
          <w:p w14:paraId="1758D0AA" w14:textId="52892321" w:rsidR="00BA593A" w:rsidRDefault="00000000">
            <w:pPr>
              <w:spacing w:line="259" w:lineRule="auto"/>
              <w:ind w:left="150"/>
            </w:pPr>
            <w:r>
              <w:rPr>
                <w:b/>
              </w:rPr>
              <w:t xml:space="preserve"> </w:t>
            </w:r>
          </w:p>
        </w:tc>
        <w:tc>
          <w:tcPr>
            <w:tcW w:w="3080" w:type="dxa"/>
            <w:tcBorders>
              <w:top w:val="single" w:sz="40" w:space="0" w:color="FD7D13"/>
              <w:left w:val="single" w:sz="40" w:space="0" w:color="FD7D13"/>
              <w:bottom w:val="single" w:sz="40" w:space="0" w:color="6F41C1"/>
              <w:right w:val="single" w:sz="40" w:space="0" w:color="FD7D13"/>
            </w:tcBorders>
          </w:tcPr>
          <w:p w14:paraId="4549CE2B" w14:textId="77777777" w:rsidR="00BA593A" w:rsidRDefault="00000000">
            <w:pPr>
              <w:spacing w:after="45" w:line="259" w:lineRule="auto"/>
              <w:ind w:left="140"/>
            </w:pPr>
            <w:r>
              <w:rPr>
                <w:b/>
              </w:rPr>
              <w:lastRenderedPageBreak/>
              <w:t xml:space="preserve">9. PROBLEM ROOT / </w:t>
            </w:r>
          </w:p>
          <w:p w14:paraId="6858D3B2" w14:textId="77777777" w:rsidR="00F02E33" w:rsidRDefault="00000000">
            <w:pPr>
              <w:spacing w:line="259" w:lineRule="auto"/>
              <w:ind w:left="140"/>
              <w:rPr>
                <w:b/>
              </w:rPr>
            </w:pPr>
            <w:r>
              <w:rPr>
                <w:b/>
              </w:rPr>
              <w:t>CAUSE [RC]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tblGrid>
            <w:tr w:rsidR="00F02E33" w:rsidRPr="00F02E33" w14:paraId="4650597D" w14:textId="77777777">
              <w:trPr>
                <w:tblCellSpacing w:w="15" w:type="dxa"/>
              </w:trPr>
              <w:tc>
                <w:tcPr>
                  <w:tcW w:w="0" w:type="auto"/>
                  <w:vAlign w:val="center"/>
                  <w:hideMark/>
                </w:tcPr>
                <w:p w14:paraId="0DE2868C" w14:textId="77777777" w:rsidR="00F02E33" w:rsidRPr="00F02E33" w:rsidRDefault="00F02E33" w:rsidP="00F02E33">
                  <w:pPr>
                    <w:spacing w:line="259" w:lineRule="auto"/>
                    <w:ind w:left="140"/>
                    <w:rPr>
                      <w:bCs/>
                    </w:rPr>
                  </w:pPr>
                  <w:r w:rsidRPr="00F02E33">
                    <w:rPr>
                      <w:bCs/>
                    </w:rPr>
                    <w:t xml:space="preserve">• Heavy rainfall • Poor drainage systems • River </w:t>
                  </w:r>
                  <w:r w:rsidRPr="00F02E33">
                    <w:rPr>
                      <w:bCs/>
                    </w:rPr>
                    <w:lastRenderedPageBreak/>
                    <w:t>overflow • Climate change • Lack of early prediction systems</w:t>
                  </w:r>
                </w:p>
              </w:tc>
            </w:tr>
          </w:tbl>
          <w:p w14:paraId="1385E5D5" w14:textId="77777777" w:rsidR="00F02E33" w:rsidRPr="00F02E33" w:rsidRDefault="00F02E33" w:rsidP="00F02E33">
            <w:pPr>
              <w:spacing w:line="259" w:lineRule="auto"/>
              <w:ind w:left="140"/>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23705194" w14:textId="77777777">
              <w:trPr>
                <w:tblCellSpacing w:w="15" w:type="dxa"/>
              </w:trPr>
              <w:tc>
                <w:tcPr>
                  <w:tcW w:w="0" w:type="auto"/>
                  <w:vAlign w:val="center"/>
                  <w:hideMark/>
                </w:tcPr>
                <w:p w14:paraId="12CED28E" w14:textId="77777777" w:rsidR="00F02E33" w:rsidRPr="00F02E33" w:rsidRDefault="00F02E33" w:rsidP="00F02E33">
                  <w:pPr>
                    <w:spacing w:line="259" w:lineRule="auto"/>
                    <w:ind w:left="140"/>
                    <w:rPr>
                      <w:bCs/>
                    </w:rPr>
                  </w:pPr>
                </w:p>
              </w:tc>
            </w:tr>
          </w:tbl>
          <w:p w14:paraId="3B771B3E" w14:textId="2674C290" w:rsidR="00BA593A" w:rsidRDefault="00000000">
            <w:pPr>
              <w:spacing w:line="259" w:lineRule="auto"/>
              <w:ind w:left="140"/>
            </w:pPr>
            <w:r>
              <w:rPr>
                <w:b/>
              </w:rPr>
              <w:t xml:space="preserve"> </w:t>
            </w:r>
          </w:p>
        </w:tc>
        <w:tc>
          <w:tcPr>
            <w:tcW w:w="3100" w:type="dxa"/>
            <w:tcBorders>
              <w:top w:val="single" w:sz="40" w:space="0" w:color="FD7D13"/>
              <w:left w:val="single" w:sz="40" w:space="0" w:color="FD7D13"/>
              <w:bottom w:val="single" w:sz="40" w:space="0" w:color="20C897"/>
              <w:right w:val="single" w:sz="40" w:space="0" w:color="FD7D13"/>
            </w:tcBorders>
          </w:tcPr>
          <w:p w14:paraId="635CE845" w14:textId="77777777" w:rsidR="00BA593A" w:rsidRDefault="00000000">
            <w:pPr>
              <w:spacing w:after="46" w:line="259" w:lineRule="auto"/>
              <w:ind w:left="150"/>
            </w:pPr>
            <w:r>
              <w:rPr>
                <w:b/>
              </w:rPr>
              <w:lastRenderedPageBreak/>
              <w:t xml:space="preserve">7. BEHAVIOR </w:t>
            </w:r>
          </w:p>
          <w:p w14:paraId="43264CC0" w14:textId="77777777" w:rsidR="00F02E33" w:rsidRDefault="00000000">
            <w:pPr>
              <w:spacing w:line="259" w:lineRule="auto"/>
              <w:ind w:left="150"/>
              <w:rPr>
                <w:b/>
              </w:rPr>
            </w:pPr>
            <w:r>
              <w:t xml:space="preserve">+ ITS INTENSITY </w:t>
            </w:r>
            <w:r>
              <w:rPr>
                <w:b/>
              </w:rPr>
              <w:t>[BE]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F02E33" w:rsidRPr="00F02E33" w14:paraId="5AE11519" w14:textId="77777777">
              <w:trPr>
                <w:tblCellSpacing w:w="15" w:type="dxa"/>
              </w:trPr>
              <w:tc>
                <w:tcPr>
                  <w:tcW w:w="0" w:type="auto"/>
                  <w:vAlign w:val="center"/>
                  <w:hideMark/>
                </w:tcPr>
                <w:p w14:paraId="300C1728" w14:textId="77777777" w:rsidR="00F02E33" w:rsidRPr="00F02E33" w:rsidRDefault="00F02E33" w:rsidP="00F02E33">
                  <w:pPr>
                    <w:spacing w:line="259" w:lineRule="auto"/>
                    <w:ind w:left="150"/>
                    <w:rPr>
                      <w:bCs/>
                    </w:rPr>
                  </w:pPr>
                  <w:r w:rsidRPr="00F02E33">
                    <w:rPr>
                      <w:bCs/>
                    </w:rPr>
                    <w:t xml:space="preserve">• Frequently checks weather updates • Shares </w:t>
                  </w:r>
                  <w:r w:rsidRPr="00F02E33">
                    <w:rPr>
                      <w:bCs/>
                    </w:rPr>
                    <w:lastRenderedPageBreak/>
                    <w:t>alerts with family • Seeks safe locations during heavy rainfall • High intensity during monsoon</w:t>
                  </w:r>
                </w:p>
              </w:tc>
            </w:tr>
          </w:tbl>
          <w:p w14:paraId="07F3496F" w14:textId="77777777" w:rsidR="00F02E33" w:rsidRPr="00F02E33" w:rsidRDefault="00F02E33" w:rsidP="00F02E33">
            <w:pPr>
              <w:spacing w:line="259" w:lineRule="auto"/>
              <w:ind w:left="150"/>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2393E28A" w14:textId="77777777">
              <w:trPr>
                <w:tblCellSpacing w:w="15" w:type="dxa"/>
              </w:trPr>
              <w:tc>
                <w:tcPr>
                  <w:tcW w:w="0" w:type="auto"/>
                  <w:vAlign w:val="center"/>
                  <w:hideMark/>
                </w:tcPr>
                <w:p w14:paraId="1B54E9A3" w14:textId="77777777" w:rsidR="00F02E33" w:rsidRPr="00F02E33" w:rsidRDefault="00F02E33" w:rsidP="00F02E33">
                  <w:pPr>
                    <w:spacing w:line="259" w:lineRule="auto"/>
                    <w:ind w:left="150"/>
                    <w:rPr>
                      <w:bCs/>
                    </w:rPr>
                  </w:pPr>
                </w:p>
              </w:tc>
            </w:tr>
          </w:tbl>
          <w:p w14:paraId="7E479B98" w14:textId="7FCEFF55" w:rsidR="00BA593A" w:rsidRDefault="00000000">
            <w:pPr>
              <w:spacing w:line="259" w:lineRule="auto"/>
              <w:ind w:left="150"/>
            </w:pPr>
            <w:r>
              <w:rPr>
                <w:b/>
              </w:rPr>
              <w:t xml:space="preserve"> </w:t>
            </w:r>
          </w:p>
        </w:tc>
      </w:tr>
      <w:tr w:rsidR="00BA593A" w14:paraId="745C9AFE" w14:textId="77777777">
        <w:trPr>
          <w:trHeight w:val="1710"/>
        </w:trPr>
        <w:tc>
          <w:tcPr>
            <w:tcW w:w="3100" w:type="dxa"/>
            <w:tcBorders>
              <w:top w:val="single" w:sz="40" w:space="0" w:color="20C897"/>
              <w:left w:val="single" w:sz="40" w:space="0" w:color="FD7D13"/>
              <w:bottom w:val="single" w:sz="16" w:space="0" w:color="20C897"/>
              <w:right w:val="single" w:sz="40" w:space="0" w:color="FD7D13"/>
            </w:tcBorders>
          </w:tcPr>
          <w:p w14:paraId="6EA7467B" w14:textId="77777777" w:rsidR="00BA593A" w:rsidRDefault="00000000">
            <w:pPr>
              <w:spacing w:after="45" w:line="259" w:lineRule="auto"/>
              <w:ind w:left="150"/>
            </w:pPr>
            <w:r>
              <w:rPr>
                <w:b/>
              </w:rPr>
              <w:lastRenderedPageBreak/>
              <w:t xml:space="preserve">3. TRIGGERS TO ACT </w:t>
            </w:r>
          </w:p>
          <w:p w14:paraId="0D4E0329" w14:textId="77777777" w:rsidR="00F02E33" w:rsidRDefault="00000000">
            <w:pPr>
              <w:spacing w:line="259" w:lineRule="auto"/>
              <w:ind w:left="150"/>
            </w:pPr>
            <w:r>
              <w:rPr>
                <w:b/>
              </w:rPr>
              <w:t xml:space="preserve">[TR]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F02E33" w:rsidRPr="00F02E33" w14:paraId="03EE0786" w14:textId="77777777">
              <w:trPr>
                <w:tblCellSpacing w:w="15" w:type="dxa"/>
              </w:trPr>
              <w:tc>
                <w:tcPr>
                  <w:tcW w:w="0" w:type="auto"/>
                  <w:vAlign w:val="center"/>
                  <w:hideMark/>
                </w:tcPr>
                <w:p w14:paraId="04DBEBB4" w14:textId="77777777" w:rsidR="00F02E33" w:rsidRPr="00F02E33" w:rsidRDefault="00F02E33" w:rsidP="00F02E33">
                  <w:pPr>
                    <w:spacing w:line="259" w:lineRule="auto"/>
                    <w:ind w:left="150"/>
                    <w:rPr>
                      <w:bCs/>
                    </w:rPr>
                  </w:pPr>
                  <w:r w:rsidRPr="00F02E33">
                    <w:rPr>
                      <w:bCs/>
                    </w:rPr>
                    <w:t>• Heavy rainfall alerts • Rising river water levels • Weather department warnings • Emergency notifications</w:t>
                  </w:r>
                </w:p>
              </w:tc>
            </w:tr>
          </w:tbl>
          <w:p w14:paraId="5DA35CD2" w14:textId="77777777" w:rsidR="00F02E33" w:rsidRPr="00F02E33" w:rsidRDefault="00F02E33" w:rsidP="00F02E33">
            <w:pPr>
              <w:spacing w:line="259" w:lineRule="auto"/>
              <w:ind w:left="150"/>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53C8BB2D" w14:textId="77777777">
              <w:trPr>
                <w:tblCellSpacing w:w="15" w:type="dxa"/>
              </w:trPr>
              <w:tc>
                <w:tcPr>
                  <w:tcW w:w="0" w:type="auto"/>
                  <w:vAlign w:val="center"/>
                  <w:hideMark/>
                </w:tcPr>
                <w:p w14:paraId="5F2CC685" w14:textId="77777777" w:rsidR="00F02E33" w:rsidRPr="00F02E33" w:rsidRDefault="00F02E33" w:rsidP="00F02E33">
                  <w:pPr>
                    <w:spacing w:line="259" w:lineRule="auto"/>
                    <w:ind w:left="150"/>
                    <w:rPr>
                      <w:b/>
                    </w:rPr>
                  </w:pPr>
                </w:p>
              </w:tc>
            </w:tr>
          </w:tbl>
          <w:p w14:paraId="2247C5E3" w14:textId="6A0CEF87" w:rsidR="00BA593A" w:rsidRDefault="00BA593A">
            <w:pPr>
              <w:spacing w:line="259" w:lineRule="auto"/>
              <w:ind w:left="150"/>
            </w:pPr>
          </w:p>
        </w:tc>
        <w:tc>
          <w:tcPr>
            <w:tcW w:w="3080" w:type="dxa"/>
            <w:vMerge w:val="restart"/>
            <w:tcBorders>
              <w:top w:val="single" w:sz="40" w:space="0" w:color="6F41C1"/>
              <w:left w:val="single" w:sz="40" w:space="0" w:color="FD7D13"/>
              <w:bottom w:val="single" w:sz="40" w:space="0" w:color="FD7D13"/>
              <w:right w:val="single" w:sz="40" w:space="0" w:color="FD7D13"/>
            </w:tcBorders>
          </w:tcPr>
          <w:p w14:paraId="367F49D7" w14:textId="77777777" w:rsidR="00BA593A" w:rsidRDefault="00000000">
            <w:pPr>
              <w:spacing w:after="45" w:line="259" w:lineRule="auto"/>
              <w:ind w:left="140"/>
            </w:pPr>
            <w:r>
              <w:rPr>
                <w:b/>
              </w:rPr>
              <w:t xml:space="preserve">10. YOUR SOLUTION </w:t>
            </w:r>
          </w:p>
          <w:p w14:paraId="45BA9E6E" w14:textId="77777777" w:rsidR="00BA593A" w:rsidRDefault="00000000">
            <w:pPr>
              <w:spacing w:line="259" w:lineRule="auto"/>
              <w:ind w:left="140"/>
              <w:rPr>
                <w:b/>
              </w:rPr>
            </w:pPr>
            <w:r>
              <w:rPr>
                <w:b/>
              </w:rPr>
              <w:t xml:space="preserve">[SL] </w:t>
            </w:r>
          </w:p>
          <w:p w14:paraId="462B9CF2" w14:textId="77777777" w:rsidR="00F02E33" w:rsidRDefault="00F02E33" w:rsidP="00F02E33">
            <w:pPr>
              <w:spacing w:line="240" w:lineRule="auto"/>
              <w:ind w:left="0"/>
              <w:rPr>
                <w:color w:val="auto"/>
              </w:rPr>
            </w:pPr>
            <w:r>
              <w:t>Develop an AI-based flood prediction system using Machine Learning that analyzes weather parameters and predicts flood risk in advance, providing early warnings to help people prepare and reduce damage.</w:t>
            </w:r>
          </w:p>
          <w:p w14:paraId="4C4095AC" w14:textId="77777777" w:rsidR="00F02E33" w:rsidRDefault="00F02E33">
            <w:pPr>
              <w:spacing w:line="259" w:lineRule="auto"/>
              <w:ind w:left="140"/>
            </w:pPr>
          </w:p>
        </w:tc>
        <w:tc>
          <w:tcPr>
            <w:tcW w:w="3100" w:type="dxa"/>
            <w:tcBorders>
              <w:top w:val="single" w:sz="40" w:space="0" w:color="20C897"/>
              <w:left w:val="single" w:sz="40" w:space="0" w:color="FD7D13"/>
              <w:bottom w:val="single" w:sz="16" w:space="0" w:color="20C897"/>
              <w:right w:val="single" w:sz="40" w:space="0" w:color="FD7D13"/>
            </w:tcBorders>
            <w:vAlign w:val="center"/>
          </w:tcPr>
          <w:p w14:paraId="64BAB5C8" w14:textId="77777777" w:rsidR="00BA593A" w:rsidRDefault="00000000">
            <w:pPr>
              <w:spacing w:after="69"/>
              <w:ind w:left="150"/>
            </w:pPr>
            <w:r>
              <w:rPr>
                <w:b/>
              </w:rPr>
              <w:t xml:space="preserve">8. CHANNELS OF BEHAVIOR [CH] </w:t>
            </w:r>
          </w:p>
          <w:p w14:paraId="69DCB2BD" w14:textId="77777777" w:rsidR="00BA593A" w:rsidRDefault="00000000">
            <w:pPr>
              <w:spacing w:line="259" w:lineRule="auto"/>
              <w:ind w:left="0"/>
            </w:pPr>
            <w:r>
              <w:t xml:space="preserve"> </w:t>
            </w:r>
          </w:p>
          <w:p w14:paraId="3745394F" w14:textId="77777777" w:rsidR="00F02E33" w:rsidRDefault="00000000">
            <w:pPr>
              <w:spacing w:line="259" w:lineRule="auto"/>
              <w:ind w:left="150"/>
            </w:pPr>
            <w:r>
              <w:t xml:space="preserve">ONLINE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F02E33" w:rsidRPr="00F02E33" w14:paraId="255D48A9" w14:textId="77777777">
              <w:trPr>
                <w:tblCellSpacing w:w="15" w:type="dxa"/>
              </w:trPr>
              <w:tc>
                <w:tcPr>
                  <w:tcW w:w="0" w:type="auto"/>
                  <w:vAlign w:val="center"/>
                  <w:hideMark/>
                </w:tcPr>
                <w:p w14:paraId="75B46A41" w14:textId="187B17CB" w:rsidR="00F02E33" w:rsidRPr="00F02E33" w:rsidRDefault="00F02E33" w:rsidP="00F02E33">
                  <w:pPr>
                    <w:spacing w:line="259" w:lineRule="auto"/>
                    <w:ind w:left="0"/>
                  </w:pPr>
                  <w:r w:rsidRPr="00F02E33">
                    <w:t xml:space="preserve"> Mobile App, Website, SMS, </w:t>
                  </w:r>
                  <w:proofErr w:type="gramStart"/>
                  <w:r w:rsidRPr="00F02E33">
                    <w:t>Social Media</w:t>
                  </w:r>
                  <w:proofErr w:type="gramEnd"/>
                  <w:r w:rsidRPr="00F02E33">
                    <w:t>.</w:t>
                  </w:r>
                </w:p>
              </w:tc>
            </w:tr>
          </w:tbl>
          <w:p w14:paraId="06B9376A" w14:textId="77777777" w:rsidR="00F02E33" w:rsidRPr="00F02E33" w:rsidRDefault="00F02E33" w:rsidP="00F02E33">
            <w:pPr>
              <w:spacing w:line="259" w:lineRule="auto"/>
              <w:ind w:left="15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43912480" w14:textId="77777777">
              <w:trPr>
                <w:tblCellSpacing w:w="15" w:type="dxa"/>
              </w:trPr>
              <w:tc>
                <w:tcPr>
                  <w:tcW w:w="0" w:type="auto"/>
                  <w:vAlign w:val="center"/>
                  <w:hideMark/>
                </w:tcPr>
                <w:p w14:paraId="0A8FA3F2" w14:textId="77777777" w:rsidR="00F02E33" w:rsidRPr="00F02E33" w:rsidRDefault="00F02E33" w:rsidP="00F02E33">
                  <w:pPr>
                    <w:spacing w:line="259" w:lineRule="auto"/>
                    <w:ind w:left="150"/>
                  </w:pPr>
                </w:p>
              </w:tc>
            </w:tr>
          </w:tbl>
          <w:p w14:paraId="52C1EAE1" w14:textId="1D03D669" w:rsidR="00BA593A" w:rsidRDefault="00BA593A">
            <w:pPr>
              <w:spacing w:line="259" w:lineRule="auto"/>
              <w:ind w:left="150"/>
            </w:pPr>
          </w:p>
        </w:tc>
      </w:tr>
      <w:tr w:rsidR="00BA593A" w14:paraId="78E174F5" w14:textId="77777777">
        <w:trPr>
          <w:trHeight w:val="1010"/>
        </w:trPr>
        <w:tc>
          <w:tcPr>
            <w:tcW w:w="3100" w:type="dxa"/>
            <w:tcBorders>
              <w:top w:val="single" w:sz="16" w:space="0" w:color="20C897"/>
              <w:left w:val="single" w:sz="40" w:space="0" w:color="FD7D13"/>
              <w:bottom w:val="single" w:sz="40" w:space="0" w:color="FD7D13"/>
              <w:right w:val="single" w:sz="40" w:space="0" w:color="FD7D13"/>
            </w:tcBorders>
            <w:vAlign w:val="center"/>
          </w:tcPr>
          <w:p w14:paraId="1FB2F9A3" w14:textId="77777777" w:rsidR="00BA593A" w:rsidRDefault="00000000">
            <w:pPr>
              <w:spacing w:after="46" w:line="259" w:lineRule="auto"/>
              <w:ind w:left="150"/>
            </w:pPr>
            <w:r>
              <w:rPr>
                <w:b/>
              </w:rPr>
              <w:t xml:space="preserve">4. EMOTIONS </w:t>
            </w:r>
          </w:p>
          <w:p w14:paraId="473F4E0C" w14:textId="77777777" w:rsidR="00F02E33" w:rsidRDefault="00000000">
            <w:pPr>
              <w:spacing w:line="259" w:lineRule="auto"/>
              <w:ind w:left="150"/>
              <w:rPr>
                <w:b/>
              </w:rPr>
            </w:pPr>
            <w:r>
              <w:t xml:space="preserve">BEFORE / AFTER </w:t>
            </w:r>
            <w:r>
              <w:rPr>
                <w:b/>
              </w:rPr>
              <w: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F02E33" w:rsidRPr="00F02E33" w14:paraId="09ACC797" w14:textId="77777777">
              <w:trPr>
                <w:tblCellSpacing w:w="15" w:type="dxa"/>
              </w:trPr>
              <w:tc>
                <w:tcPr>
                  <w:tcW w:w="0" w:type="auto"/>
                  <w:vAlign w:val="center"/>
                  <w:hideMark/>
                </w:tcPr>
                <w:p w14:paraId="39552A91" w14:textId="77777777" w:rsidR="00F02E33" w:rsidRDefault="00F02E33" w:rsidP="00F02E33">
                  <w:pPr>
                    <w:spacing w:line="259" w:lineRule="auto"/>
                    <w:ind w:left="150"/>
                  </w:pPr>
                  <w:r w:rsidRPr="00F02E33">
                    <w:rPr>
                      <w:b/>
                      <w:bCs/>
                    </w:rPr>
                    <w:t>Before:</w:t>
                  </w:r>
                  <w:r w:rsidRPr="00F02E33">
                    <w:t xml:space="preserve"> Fear, anxiety, uncertainty. </w:t>
                  </w:r>
                </w:p>
                <w:p w14:paraId="2C77C427" w14:textId="0A033D59" w:rsidR="00F02E33" w:rsidRPr="00F02E33" w:rsidRDefault="00F02E33" w:rsidP="00F02E33">
                  <w:pPr>
                    <w:spacing w:line="259" w:lineRule="auto"/>
                    <w:ind w:left="150"/>
                  </w:pPr>
                  <w:r w:rsidRPr="00F02E33">
                    <w:rPr>
                      <w:b/>
                      <w:bCs/>
                    </w:rPr>
                    <w:t>After:</w:t>
                  </w:r>
                  <w:r w:rsidRPr="00F02E33">
                    <w:t xml:space="preserve"> Safety, confidence, preparedness.</w:t>
                  </w:r>
                </w:p>
              </w:tc>
            </w:tr>
          </w:tbl>
          <w:p w14:paraId="4471A0E8" w14:textId="77777777" w:rsidR="00F02E33" w:rsidRPr="00F02E33" w:rsidRDefault="00F02E33" w:rsidP="00F02E33">
            <w:pPr>
              <w:spacing w:line="259" w:lineRule="auto"/>
              <w:ind w:left="150"/>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E33" w:rsidRPr="00F02E33" w14:paraId="0ADE1752" w14:textId="77777777">
              <w:trPr>
                <w:tblCellSpacing w:w="15" w:type="dxa"/>
              </w:trPr>
              <w:tc>
                <w:tcPr>
                  <w:tcW w:w="0" w:type="auto"/>
                  <w:vAlign w:val="center"/>
                  <w:hideMark/>
                </w:tcPr>
                <w:p w14:paraId="5636AED5" w14:textId="77777777" w:rsidR="00F02E33" w:rsidRPr="00F02E33" w:rsidRDefault="00F02E33" w:rsidP="00F02E33">
                  <w:pPr>
                    <w:spacing w:line="259" w:lineRule="auto"/>
                    <w:ind w:left="150"/>
                    <w:rPr>
                      <w:b/>
                    </w:rPr>
                  </w:pPr>
                </w:p>
              </w:tc>
            </w:tr>
          </w:tbl>
          <w:p w14:paraId="301FA354" w14:textId="567E52E7" w:rsidR="00BA593A" w:rsidRDefault="00000000">
            <w:pPr>
              <w:spacing w:line="259" w:lineRule="auto"/>
              <w:ind w:left="150"/>
            </w:pPr>
            <w:r>
              <w:rPr>
                <w:b/>
              </w:rPr>
              <w:t xml:space="preserve"> </w:t>
            </w:r>
          </w:p>
        </w:tc>
        <w:tc>
          <w:tcPr>
            <w:tcW w:w="0" w:type="auto"/>
            <w:vMerge/>
            <w:tcBorders>
              <w:top w:val="nil"/>
              <w:left w:val="single" w:sz="40" w:space="0" w:color="FD7D13"/>
              <w:bottom w:val="single" w:sz="40" w:space="0" w:color="FD7D13"/>
              <w:right w:val="single" w:sz="40" w:space="0" w:color="FD7D13"/>
            </w:tcBorders>
          </w:tcPr>
          <w:p w14:paraId="48C9A16F" w14:textId="77777777" w:rsidR="00BA593A" w:rsidRDefault="00BA593A">
            <w:pPr>
              <w:spacing w:after="160" w:line="259" w:lineRule="auto"/>
              <w:ind w:left="0"/>
            </w:pPr>
          </w:p>
        </w:tc>
        <w:tc>
          <w:tcPr>
            <w:tcW w:w="3100" w:type="dxa"/>
            <w:tcBorders>
              <w:top w:val="single" w:sz="16" w:space="0" w:color="20C897"/>
              <w:left w:val="single" w:sz="40" w:space="0" w:color="FD7D13"/>
              <w:bottom w:val="single" w:sz="40" w:space="0" w:color="FD7D13"/>
              <w:right w:val="single" w:sz="40" w:space="0" w:color="FD7D13"/>
            </w:tcBorders>
          </w:tcPr>
          <w:p w14:paraId="2197F2C7" w14:textId="77777777" w:rsidR="00BA593A" w:rsidRDefault="00000000">
            <w:pPr>
              <w:spacing w:line="259" w:lineRule="auto"/>
              <w:ind w:left="150"/>
            </w:pPr>
            <w:r>
              <w:t xml:space="preserve">OFFLINE </w:t>
            </w:r>
          </w:p>
          <w:p w14:paraId="7A4309F2" w14:textId="53346BB0" w:rsidR="00F02E33" w:rsidRDefault="00F02E33">
            <w:pPr>
              <w:spacing w:line="259" w:lineRule="auto"/>
              <w:ind w:left="150"/>
            </w:pPr>
            <w:r w:rsidRPr="00F02E33">
              <w:t>TV News, Radio, Local Authorities, Community Announcements</w:t>
            </w:r>
          </w:p>
        </w:tc>
      </w:tr>
    </w:tbl>
    <w:p w14:paraId="7C50D881" w14:textId="77777777" w:rsidR="00BA593A" w:rsidRDefault="00000000">
      <w:pPr>
        <w:spacing w:line="259" w:lineRule="auto"/>
        <w:ind w:left="0"/>
      </w:pPr>
      <w:r>
        <w:t xml:space="preserve"> </w:t>
      </w:r>
    </w:p>
    <w:sectPr w:rsidR="00BA593A">
      <w:pgSz w:w="12240" w:h="15840"/>
      <w:pgMar w:top="225" w:right="1491"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3A"/>
    <w:rsid w:val="009066E6"/>
    <w:rsid w:val="00BA593A"/>
    <w:rsid w:val="00F02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751D"/>
  <w15:docId w15:val="{538B705D-2F82-4D03-9425-D5A80967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ind w:left="36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Navya Annamreddy</dc:creator>
  <cp:keywords/>
  <cp:lastModifiedBy>Navya Annamreddy</cp:lastModifiedBy>
  <cp:revision>2</cp:revision>
  <dcterms:created xsi:type="dcterms:W3CDTF">2026-07-13T14:15:00Z</dcterms:created>
  <dcterms:modified xsi:type="dcterms:W3CDTF">2026-07-13T14:15:00Z</dcterms:modified>
</cp:coreProperties>
</file>