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b w:val="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                </w:t>
      </w:r>
      <w:r w:rsidDel="00000000" w:rsidR="00000000" w:rsidRPr="00000000">
        <w:rPr>
          <w:rFonts w:ascii="Cambria" w:cs="Cambria" w:eastAsia="Cambria" w:hAnsi="Cambria"/>
          <w:b w:val="1"/>
          <w:color w:val="4f81bd"/>
          <w:sz w:val="44"/>
          <w:szCs w:val="44"/>
          <w:rtl w:val="0"/>
        </w:rPr>
        <w:t xml:space="preserve">TITLE OF THE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Times New Roman" w:cs="Times New Roman" w:eastAsia="Times New Roman" w:hAnsi="Times New Roman"/>
          <w:b w:val="0"/>
          <w:color w:val="cc0000"/>
          <w:sz w:val="42"/>
          <w:szCs w:val="42"/>
          <w:highlight w:val="white"/>
        </w:rPr>
      </w:pPr>
      <w:r w:rsidDel="00000000" w:rsidR="00000000" w:rsidRPr="00000000">
        <w:rPr>
          <w:b w:val="0"/>
          <w:sz w:val="30"/>
          <w:szCs w:val="30"/>
          <w:rtl w:val="0"/>
        </w:rPr>
        <w:t xml:space="preserve">                   </w:t>
      </w:r>
      <w:r w:rsidDel="00000000" w:rsidR="00000000" w:rsidRPr="00000000">
        <w:rPr>
          <w:b w:val="0"/>
          <w:color w:val="cc0000"/>
          <w:sz w:val="30"/>
          <w:szCs w:val="30"/>
          <w:rtl w:val="0"/>
        </w:rPr>
        <w:t xml:space="preserve">SMART ALERT SYSTEM FOR HEARING IMPAIRMENTS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34"/>
          <w:szCs w:val="34"/>
          <w:shd w:fill="auto" w:val="clear"/>
          <w:vertAlign w:val="baseline"/>
          <w:rtl w:val="0"/>
        </w:rPr>
        <w:t xml:space="preserve">Team Members: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single"/>
          <w:shd w:fill="auto" w:val="clear"/>
          <w:vertAlign w:val="baseline"/>
          <w:rtl w:val="0"/>
        </w:rPr>
        <w:br w:type="textWrapping"/>
      </w:r>
    </w:p>
    <w:tbl>
      <w:tblPr>
        <w:tblStyle w:val="Table1"/>
        <w:tblW w:w="936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15"/>
        <w:gridCol w:w="3285"/>
        <w:gridCol w:w="4260"/>
        <w:tblGridChange w:id="0">
          <w:tblGrid>
            <w:gridCol w:w="1815"/>
            <w:gridCol w:w="3285"/>
            <w:gridCol w:w="42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Sl. 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 Riddhi samitha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PES1UG23AM175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           N V MANYA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PES1UG23AM176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           Navyashree 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PES1UG23AM180</w:t>
            </w:r>
          </w:p>
        </w:tc>
      </w:tr>
    </w:tbl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Components used: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PIR Sensor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Arduino Uno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Sound Sensor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4*4 matrix keypad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Led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1000 ohm Resistor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Explanation about the project 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6m09nqvjcmee" w:id="0"/>
      <w:bookmarkEnd w:id="0"/>
      <w:r w:rsidDel="00000000" w:rsidR="00000000" w:rsidRPr="00000000">
        <w:rPr>
          <w:sz w:val="26"/>
          <w:szCs w:val="26"/>
          <w:rtl w:val="0"/>
        </w:rPr>
        <w:t xml:space="preserve">Smart Alert System</w:t>
      </w:r>
      <w:r w:rsidDel="00000000" w:rsidR="00000000" w:rsidRPr="00000000">
        <w:rPr>
          <w:sz w:val="26"/>
          <w:szCs w:val="26"/>
          <w:rtl w:val="0"/>
        </w:rPr>
        <w:t xml:space="preserve"> for Hearing Impairments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smart alert system</w:t>
      </w:r>
      <w:r w:rsidDel="00000000" w:rsidR="00000000" w:rsidRPr="00000000">
        <w:rPr>
          <w:rtl w:val="0"/>
        </w:rPr>
        <w:t xml:space="preserve"> designed to assist individuals with hearing impairments by providing </w:t>
      </w:r>
      <w:r w:rsidDel="00000000" w:rsidR="00000000" w:rsidRPr="00000000">
        <w:rPr>
          <w:b w:val="1"/>
          <w:rtl w:val="0"/>
        </w:rPr>
        <w:t xml:space="preserve">wireless alerts</w:t>
      </w:r>
      <w:r w:rsidDel="00000000" w:rsidR="00000000" w:rsidRPr="00000000">
        <w:rPr>
          <w:rtl w:val="0"/>
        </w:rPr>
        <w:t xml:space="preserve">. The system integrates </w:t>
      </w:r>
      <w:r w:rsidDel="00000000" w:rsidR="00000000" w:rsidRPr="00000000">
        <w:rPr>
          <w:b w:val="1"/>
          <w:rtl w:val="0"/>
        </w:rPr>
        <w:t xml:space="preserve">motion detection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sound detection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user interaction</w:t>
      </w:r>
      <w:r w:rsidDel="00000000" w:rsidR="00000000" w:rsidRPr="00000000">
        <w:rPr>
          <w:rtl w:val="0"/>
        </w:rPr>
        <w:t xml:space="preserve"> to notify the user about certain environmental events, ensuring they are aware of potential changes or hazards in their surroundings without needing to hear sound-based alarms.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system uses various sensors to detect events like movement or noise and provides feedback through a </w:t>
      </w:r>
      <w:r w:rsidDel="00000000" w:rsidR="00000000" w:rsidRPr="00000000">
        <w:rPr>
          <w:b w:val="1"/>
          <w:rtl w:val="0"/>
        </w:rPr>
        <w:t xml:space="preserve">display screen</w:t>
      </w:r>
      <w:r w:rsidDel="00000000" w:rsidR="00000000" w:rsidRPr="00000000">
        <w:rPr>
          <w:rtl w:val="0"/>
        </w:rPr>
        <w:t xml:space="preserve">. Additionally, the user can interact with the system via a </w:t>
      </w:r>
      <w:r w:rsidDel="00000000" w:rsidR="00000000" w:rsidRPr="00000000">
        <w:rPr>
          <w:b w:val="1"/>
          <w:rtl w:val="0"/>
        </w:rPr>
        <w:t xml:space="preserve">4x4 matrix keypad</w:t>
      </w:r>
      <w:r w:rsidDel="00000000" w:rsidR="00000000" w:rsidRPr="00000000">
        <w:rPr>
          <w:rtl w:val="0"/>
        </w:rPr>
        <w:t xml:space="preserve"> to control settings or activate different features.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Motion Detection (PIR Sensor):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PIR sensor detects motion (e.g., a person entering the room) and triggers the wristband to vibrate.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Sound Detection (Sound Sensor):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sound sensor detects loud noises (e.g., doorbell, knock) and triggers the wristband to vibrate if the noise exceeds a set threshold.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Keypad Control: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4x4 matrix keypad allows the user to interact with the system, adjust the sound threshold, turn the alert system on/off, or change settings.</w:t>
        <w:br w:type="textWrapping"/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system helps hearing-impaired individuals stay aware of their environment through vibrational alerts, providing a practical, non-hearing-based notification method.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Circuit Diagram: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24238" cy="2282825"/>
            <wp:effectExtent b="0" l="0" r="0" t="0"/>
            <wp:docPr id="211623512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28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Arduino Component Connections:</w:t>
      </w:r>
    </w:p>
    <w:p w:rsidR="00000000" w:rsidDel="00000000" w:rsidP="00000000" w:rsidRDefault="00000000" w:rsidRPr="00000000" w14:paraId="0000003A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1gycp0douait" w:id="1"/>
      <w:bookmarkEnd w:id="1"/>
      <w:r w:rsidDel="00000000" w:rsidR="00000000" w:rsidRPr="00000000">
        <w:rPr>
          <w:sz w:val="26"/>
          <w:szCs w:val="26"/>
          <w:rtl w:val="0"/>
        </w:rPr>
        <w:t xml:space="preserve">Connecting Arduino to Breadboard</w:t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rPr>
          <w:b w:val="0"/>
        </w:rPr>
      </w:pPr>
      <w:bookmarkStart w:colFirst="0" w:colLast="0" w:name="_heading=h.931fjjwv8bj1" w:id="2"/>
      <w:bookmarkEnd w:id="2"/>
      <w:r w:rsidDel="00000000" w:rsidR="00000000" w:rsidRPr="00000000">
        <w:rPr>
          <w:b w:val="0"/>
          <w:rtl w:val="0"/>
        </w:rPr>
        <w:t xml:space="preserve">  Powering the Breadboard from Arduino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Arduino 5V → Breadboard Red Power Rail (+)</w:t>
            <w:br w:type="textWrapping"/>
          </w:r>
        </w:sdtContent>
      </w:sdt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Arduino GND → Breadboard Blue/Black Ground Rail (-)</w:t>
          </w:r>
        </w:sdtContent>
      </w:sdt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rPr>
          <w:sz w:val="24"/>
          <w:szCs w:val="24"/>
        </w:rPr>
      </w:pPr>
      <w:bookmarkStart w:colFirst="0" w:colLast="0" w:name="_heading=h.wtv3syiqemjx" w:id="3"/>
      <w:bookmarkEnd w:id="3"/>
      <w:r w:rsidDel="00000000" w:rsidR="00000000" w:rsidRPr="00000000">
        <w:rPr>
          <w:sz w:val="24"/>
          <w:szCs w:val="24"/>
          <w:rtl w:val="0"/>
        </w:rPr>
        <w:t xml:space="preserve">LED Wiring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Anode (+, Long Leg) → Breadboard</w:t>
            <w:br w:type="textWrapping"/>
          </w:r>
        </w:sdtContent>
      </w:sdt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220Ω Resistor → Digital Pin 5 on Arduino</w:t>
            <w:br w:type="textWrapping"/>
          </w:r>
        </w:sdtContent>
      </w:sdt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sdt>
        <w:sdtPr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Cathode (-, Short Leg) → Breadboard (Ground)</w:t>
          </w:r>
        </w:sdtContent>
      </w:sdt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phfm19s6wb8p" w:id="4"/>
      <w:bookmarkEnd w:id="4"/>
      <w:r w:rsidDel="00000000" w:rsidR="00000000" w:rsidRPr="00000000">
        <w:rPr>
          <w:sz w:val="26"/>
          <w:szCs w:val="26"/>
          <w:rtl w:val="0"/>
        </w:rPr>
        <w:t xml:space="preserve">Matrix Keypad Wiring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Rows</w:t>
      </w:r>
      <w:sdt>
        <w:sdtPr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Digital Pins </w:t>
          </w:r>
        </w:sdtContent>
      </w:sdt>
      <w:r w:rsidDel="00000000" w:rsidR="00000000" w:rsidRPr="00000000">
        <w:rPr>
          <w:b w:val="1"/>
          <w:rtl w:val="0"/>
        </w:rPr>
        <w:t xml:space="preserve">6, 7, 8, 9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Columns</w:t>
      </w:r>
      <w:sdt>
        <w:sdtPr>
          <w:tag w:val="goog_rdk_6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Digital Pins </w:t>
          </w:r>
        </w:sdtContent>
      </w:sdt>
      <w:r w:rsidDel="00000000" w:rsidR="00000000" w:rsidRPr="00000000">
        <w:rPr>
          <w:b w:val="1"/>
          <w:rtl w:val="0"/>
        </w:rPr>
        <w:t xml:space="preserve">10, 11, 12, 13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5"/>
        <w:keepNext w:val="0"/>
        <w:keepLines w:val="0"/>
        <w:rPr>
          <w:sz w:val="26"/>
          <w:szCs w:val="26"/>
        </w:rPr>
      </w:pPr>
      <w:bookmarkStart w:colFirst="0" w:colLast="0" w:name="_heading=h.rcsskhc65dcb" w:id="5"/>
      <w:bookmarkEnd w:id="5"/>
      <w:r w:rsidDel="00000000" w:rsidR="00000000" w:rsidRPr="00000000">
        <w:rPr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PIR Sensor Wiring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sdt>
        <w:sdtPr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VCC → Breadboard (+)</w:t>
            <w:br w:type="textWrapping"/>
          </w:r>
        </w:sdtContent>
      </w:sdt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sdt>
        <w:sdtPr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GND → Breadboard (-)</w:t>
            <w:br w:type="textWrapping"/>
          </w:r>
        </w:sdtContent>
      </w:sdt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sdt>
        <w:sdtPr>
          <w:tag w:val="goog_rdk_9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OUT → Digital Pin 2 on Arduino</w:t>
            <w:br w:type="textWrapping"/>
          </w:r>
        </w:sdtContent>
      </w:sdt>
    </w:p>
    <w:p w:rsidR="00000000" w:rsidDel="00000000" w:rsidP="00000000" w:rsidRDefault="00000000" w:rsidRPr="00000000" w14:paraId="0000004D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ad9c678410zc" w:id="6"/>
      <w:bookmarkEnd w:id="6"/>
      <w:r w:rsidDel="00000000" w:rsidR="00000000" w:rsidRPr="00000000">
        <w:rPr>
          <w:sz w:val="26"/>
          <w:szCs w:val="26"/>
          <w:rtl w:val="0"/>
        </w:rPr>
        <w:t xml:space="preserve">Sound Sensor Wiring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VCC</w:t>
      </w:r>
      <w:sdt>
        <w:sdtPr>
          <w:tag w:val="goog_rdk_10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Arduino </w:t>
          </w:r>
        </w:sdtContent>
      </w:sdt>
      <w:r w:rsidDel="00000000" w:rsidR="00000000" w:rsidRPr="00000000">
        <w:rPr>
          <w:b w:val="1"/>
          <w:rtl w:val="0"/>
        </w:rPr>
        <w:t xml:space="preserve">5V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GND</w:t>
      </w:r>
      <w:sdt>
        <w:sdtPr>
          <w:tag w:val="goog_rdk_11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Arduino </w:t>
          </w:r>
        </w:sdtContent>
      </w:sdt>
      <w:r w:rsidDel="00000000" w:rsidR="00000000" w:rsidRPr="00000000">
        <w:rPr>
          <w:b w:val="1"/>
          <w:rtl w:val="0"/>
        </w:rPr>
        <w:t xml:space="preserve">GND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</w:t>
      </w:r>
      <w:sdt>
        <w:sdtPr>
          <w:tag w:val="goog_rdk_12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Digital Pin </w:t>
          </w:r>
        </w:sdtContent>
      </w:sdt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 on Arduino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Pseudocode: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Start‑up (runs once)</w:t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Tell the Arduino which pins are connected to:</w:t>
        <w:br w:type="textWrapping"/>
      </w:r>
    </w:p>
    <w:p w:rsidR="00000000" w:rsidDel="00000000" w:rsidP="00000000" w:rsidRDefault="00000000" w:rsidRPr="00000000" w14:paraId="00000058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motion sensor (PIR)</w:t>
        <w:br w:type="textWrapping"/>
      </w:r>
    </w:p>
    <w:p w:rsidR="00000000" w:rsidDel="00000000" w:rsidP="00000000" w:rsidRDefault="00000000" w:rsidRPr="00000000" w14:paraId="00000059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LED</w:t>
        <w:br w:type="textWrapping"/>
      </w:r>
    </w:p>
    <w:p w:rsidR="00000000" w:rsidDel="00000000" w:rsidP="00000000" w:rsidRDefault="00000000" w:rsidRPr="00000000" w14:paraId="0000005A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sound sensor</w:t>
        <w:br w:type="textWrapping"/>
      </w:r>
    </w:p>
    <w:p w:rsidR="00000000" w:rsidDel="00000000" w:rsidP="00000000" w:rsidRDefault="00000000" w:rsidRPr="00000000" w14:paraId="0000005B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4 × 4 keypad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the USB/Serial connection so you can read messages on your computer.</w:t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Print </w:t>
      </w:r>
      <w:r w:rsidDel="00000000" w:rsidR="00000000" w:rsidRPr="00000000">
        <w:rPr>
          <w:b w:val="1"/>
          <w:rtl w:val="0"/>
        </w:rPr>
        <w:t xml:space="preserve">“System Ready”</w:t>
      </w:r>
      <w:r w:rsidDel="00000000" w:rsidR="00000000" w:rsidRPr="00000000">
        <w:rPr>
          <w:rtl w:val="0"/>
        </w:rPr>
        <w:t xml:space="preserve"> to show everything is set up.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Endless loop (runs over and over)</w:t>
        <w:br w:type="textWrapping"/>
      </w:r>
      <w:r w:rsidDel="00000000" w:rsidR="00000000" w:rsidRPr="00000000">
        <w:rPr>
          <w:rtl w:val="0"/>
        </w:rPr>
        <w:t xml:space="preserve"> Every pass through the loop the board asks three simple questions:</w:t>
        <w:br w:type="textWrapping"/>
        <w:br w:type="textWrapping"/>
        <w:t xml:space="preserve">  A. “Did I see motion?”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Look at the PIR motion‑sensor pin.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it’s HIGH (means movement was detected):</w:t>
        <w:br w:type="textWrapping"/>
      </w:r>
    </w:p>
    <w:p w:rsidR="00000000" w:rsidDel="00000000" w:rsidP="00000000" w:rsidRDefault="00000000" w:rsidRPr="00000000" w14:paraId="00000061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Print </w:t>
      </w:r>
      <w:r w:rsidDel="00000000" w:rsidR="00000000" w:rsidRPr="00000000">
        <w:rPr>
          <w:b w:val="1"/>
          <w:rtl w:val="0"/>
        </w:rPr>
        <w:t xml:space="preserve">“Motion Detected!”</w:t>
      </w:r>
      <w:r w:rsidDel="00000000" w:rsidR="00000000" w:rsidRPr="00000000">
        <w:rPr>
          <w:rtl w:val="0"/>
        </w:rPr>
        <w:t xml:space="preserve"> on the computer screen.</w:t>
        <w:br w:type="textWrapping"/>
      </w:r>
    </w:p>
    <w:p w:rsidR="00000000" w:rsidDel="00000000" w:rsidP="00000000" w:rsidRDefault="00000000" w:rsidRPr="00000000" w14:paraId="00000062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Turn the LED on for half a second so someone nearby also sees a flash.</w:t>
        <w:br w:type="textWrapping"/>
      </w:r>
    </w:p>
    <w:p w:rsidR="00000000" w:rsidDel="00000000" w:rsidP="00000000" w:rsidRDefault="00000000" w:rsidRPr="00000000" w14:paraId="00000063">
      <w:pPr>
        <w:numPr>
          <w:ilvl w:val="2"/>
          <w:numId w:val="5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Turn the LED off again.</w:t>
        <w:br w:type="textWrapping"/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 B. “Did I hear a loud sound?”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Check the sound‑sensor pin.</w:t>
        <w:br w:type="textWrapping"/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it’s HIGH (means a clap, shout, knock, etc. was heard):</w:t>
        <w:br w:type="textWrapping"/>
      </w:r>
    </w:p>
    <w:p w:rsidR="00000000" w:rsidDel="00000000" w:rsidP="00000000" w:rsidRDefault="00000000" w:rsidRPr="00000000" w14:paraId="00000067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Print </w:t>
      </w:r>
      <w:r w:rsidDel="00000000" w:rsidR="00000000" w:rsidRPr="00000000">
        <w:rPr>
          <w:b w:val="1"/>
          <w:rtl w:val="0"/>
        </w:rPr>
        <w:t xml:space="preserve">“Sound Detected!”</w:t>
      </w:r>
      <w:r w:rsidDel="00000000" w:rsidR="00000000" w:rsidRPr="00000000">
        <w:rPr>
          <w:rtl w:val="0"/>
        </w:rPr>
        <w:t xml:space="preserve"> on the screen.</w:t>
        <w:br w:type="textWrapping"/>
      </w:r>
    </w:p>
    <w:p w:rsidR="00000000" w:rsidDel="00000000" w:rsidP="00000000" w:rsidRDefault="00000000" w:rsidRPr="00000000" w14:paraId="00000068">
      <w:pPr>
        <w:numPr>
          <w:ilvl w:val="2"/>
          <w:numId w:val="5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Wait half a second (gives the sensor a moment to settle).</w:t>
        <w:br w:type="textWrapping"/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 C. “Did someone press a keypad button?”</w:t>
        <w:br w:type="textWrapping"/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Ask the keypad object for the most recent key that was pressed.</w:t>
        <w:br w:type="textWrapping"/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a key was pressed:</w:t>
        <w:br w:type="textWrapping"/>
      </w:r>
    </w:p>
    <w:p w:rsidR="00000000" w:rsidDel="00000000" w:rsidP="00000000" w:rsidRDefault="00000000" w:rsidRPr="00000000" w14:paraId="0000006C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Show </w:t>
      </w:r>
      <w:r w:rsidDel="00000000" w:rsidR="00000000" w:rsidRPr="00000000">
        <w:rPr>
          <w:b w:val="1"/>
          <w:rtl w:val="0"/>
        </w:rPr>
        <w:t xml:space="preserve">“Key Pressed: X”</w:t>
      </w:r>
      <w:r w:rsidDel="00000000" w:rsidR="00000000" w:rsidRPr="00000000">
        <w:rPr>
          <w:rtl w:val="0"/>
        </w:rPr>
        <w:t xml:space="preserve"> (X is the key) on the screen.</w:t>
        <w:br w:type="textWrapping"/>
      </w:r>
    </w:p>
    <w:p w:rsidR="00000000" w:rsidDel="00000000" w:rsidP="00000000" w:rsidRDefault="00000000" w:rsidRPr="00000000" w14:paraId="0000006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If that key is a number 0‑9:</w:t>
        <w:br w:type="textWrapping"/>
      </w:r>
    </w:p>
    <w:p w:rsidR="00000000" w:rsidDel="00000000" w:rsidP="00000000" w:rsidRDefault="00000000" w:rsidRPr="00000000" w14:paraId="0000006E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Look up a canned phrase in a list:</w:t>
        <w:br w:type="textWrapping"/>
        <w:t xml:space="preserve"> </w:t>
      </w:r>
      <w:sdt>
        <w:sdtPr>
          <w:tag w:val="goog_rdk_13"/>
        </w:sdtPr>
        <w:sdtContent>
          <w:r w:rsidDel="00000000" w:rsidR="00000000" w:rsidRPr="00000000">
            <w:rPr>
              <w:rFonts w:ascii="Cardo" w:cs="Cardo" w:eastAsia="Cardo" w:hAnsi="Cardo"/>
              <w:i w:val="1"/>
              <w:rtl w:val="0"/>
            </w:rPr>
            <w:t xml:space="preserve">0→Hello, 1→I need help, … 9→Goodbye</w:t>
            <w:br w:type="textWrapping"/>
          </w:r>
        </w:sdtContent>
      </w:sdt>
    </w:p>
    <w:p w:rsidR="00000000" w:rsidDel="00000000" w:rsidP="00000000" w:rsidRDefault="00000000" w:rsidRPr="00000000" w14:paraId="0000006F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Print that phrase on the screen.</w:t>
        <w:br w:type="textWrapping"/>
      </w:r>
    </w:p>
    <w:p w:rsidR="00000000" w:rsidDel="00000000" w:rsidP="00000000" w:rsidRDefault="00000000" w:rsidRPr="00000000" w14:paraId="0000007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If the key is anything else (A, B, C, D, *, #):</w:t>
        <w:br w:type="textWrapping"/>
      </w:r>
    </w:p>
    <w:p w:rsidR="00000000" w:rsidDel="00000000" w:rsidP="00000000" w:rsidRDefault="00000000" w:rsidRPr="00000000" w14:paraId="00000071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Print </w:t>
      </w:r>
      <w:r w:rsidDel="00000000" w:rsidR="00000000" w:rsidRPr="00000000">
        <w:rPr>
          <w:b w:val="1"/>
          <w:rtl w:val="0"/>
        </w:rPr>
        <w:t xml:space="preserve">“Invalid Key”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Pause 2 seconds so rapid key hits don’t flood the screen.</w:t>
        <w:br w:type="textWrapping"/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then the loop starts again, forever, watching for motion, sound, or keypad presses.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Code: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7fcbc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&lt;Wire.h&gt;</w:t>
      </w:r>
    </w:p>
    <w:p w:rsidR="00000000" w:rsidDel="00000000" w:rsidP="00000000" w:rsidRDefault="00000000" w:rsidRPr="00000000" w14:paraId="0000007A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7fcbc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&lt;Keypad.h&gt;</w:t>
      </w:r>
    </w:p>
    <w:p w:rsidR="00000000" w:rsidDel="00000000" w:rsidP="00000000" w:rsidRDefault="00000000" w:rsidRPr="00000000" w14:paraId="0000007B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7f8c8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8c8d"/>
          <w:sz w:val="21"/>
          <w:szCs w:val="21"/>
          <w:rtl w:val="0"/>
        </w:rPr>
        <w:t xml:space="preserve">// Sensor pins</w:t>
      </w:r>
    </w:p>
    <w:p w:rsidR="00000000" w:rsidDel="00000000" w:rsidP="00000000" w:rsidRDefault="00000000" w:rsidRPr="00000000" w14:paraId="0000007D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pirPin =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ledPin =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7f8c8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soundSensorPin =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7f8c8d"/>
          <w:sz w:val="21"/>
          <w:szCs w:val="21"/>
          <w:rtl w:val="0"/>
        </w:rPr>
        <w:t xml:space="preserve">  // Sound sensor digital output</w:t>
      </w:r>
    </w:p>
    <w:p w:rsidR="00000000" w:rsidDel="00000000" w:rsidP="00000000" w:rsidRDefault="00000000" w:rsidRPr="00000000" w14:paraId="00000080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7f8c8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8c8d"/>
          <w:sz w:val="21"/>
          <w:szCs w:val="21"/>
          <w:rtl w:val="0"/>
        </w:rPr>
        <w:t xml:space="preserve">// Keypad setup</w:t>
      </w:r>
    </w:p>
    <w:p w:rsidR="00000000" w:rsidDel="00000000" w:rsidP="00000000" w:rsidRDefault="00000000" w:rsidRPr="00000000" w14:paraId="00000082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byte ROWS =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byte COLS =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[ROWS][COLS] = {</w:t>
      </w:r>
    </w:p>
    <w:p w:rsidR="00000000" w:rsidDel="00000000" w:rsidP="00000000" w:rsidRDefault="00000000" w:rsidRPr="00000000" w14:paraId="00000085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{'1', '2', '3', 'A'},</w:t>
      </w:r>
    </w:p>
    <w:p w:rsidR="00000000" w:rsidDel="00000000" w:rsidP="00000000" w:rsidRDefault="00000000" w:rsidRPr="00000000" w14:paraId="00000086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{'4', '5', '6', 'B'},</w:t>
      </w:r>
    </w:p>
    <w:p w:rsidR="00000000" w:rsidDel="00000000" w:rsidP="00000000" w:rsidRDefault="00000000" w:rsidRPr="00000000" w14:paraId="00000087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{'7', '8', '9', 'C'},</w:t>
      </w:r>
    </w:p>
    <w:p w:rsidR="00000000" w:rsidDel="00000000" w:rsidP="00000000" w:rsidRDefault="00000000" w:rsidRPr="00000000" w14:paraId="00000088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{'*', '0', '#', 'D'}};</w:t>
      </w:r>
    </w:p>
    <w:p w:rsidR="00000000" w:rsidDel="00000000" w:rsidP="00000000" w:rsidRDefault="00000000" w:rsidRPr="00000000" w14:paraId="00000089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byte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rowPins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[ROWS] = {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8A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byte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colPins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[COLS] = {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8B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Keypad keypad =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Keypad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makeKeymap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(keys), rowPins, colPins, ROWS, COLS);</w:t>
      </w:r>
    </w:p>
    <w:p w:rsidR="00000000" w:rsidDel="00000000" w:rsidP="00000000" w:rsidRDefault="00000000" w:rsidRPr="00000000" w14:paraId="0000008C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7f8c8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8c8d"/>
          <w:sz w:val="21"/>
          <w:szCs w:val="21"/>
          <w:rtl w:val="0"/>
        </w:rPr>
        <w:t xml:space="preserve">// Messages for keypad inputs</w:t>
      </w:r>
    </w:p>
    <w:p w:rsidR="00000000" w:rsidDel="00000000" w:rsidP="00000000" w:rsidRDefault="00000000" w:rsidRPr="00000000" w14:paraId="0000008E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] = {</w:t>
      </w:r>
    </w:p>
    <w:p w:rsidR="00000000" w:rsidDel="00000000" w:rsidP="00000000" w:rsidRDefault="00000000" w:rsidRPr="00000000" w14:paraId="0000008F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"I need help"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"How are you"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"I am hard of hearing"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"Bathroom"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"Emergency"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"I am fine"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"Thank you"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1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"Where are you?"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"Goodbye"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2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4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(pirPin, INPUT);</w:t>
      </w:r>
    </w:p>
    <w:p w:rsidR="00000000" w:rsidDel="00000000" w:rsidP="00000000" w:rsidRDefault="00000000" w:rsidRPr="00000000" w14:paraId="00000095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(ledPin, OUTPUT);</w:t>
      </w:r>
    </w:p>
    <w:p w:rsidR="00000000" w:rsidDel="00000000" w:rsidP="00000000" w:rsidRDefault="00000000" w:rsidRPr="00000000" w14:paraId="00000096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(soundSensorPin, INPUT);</w:t>
      </w:r>
    </w:p>
    <w:p w:rsidR="00000000" w:rsidDel="00000000" w:rsidP="00000000" w:rsidRDefault="00000000" w:rsidRPr="00000000" w14:paraId="00000097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9600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"System Ready"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A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7f8c8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8c8d"/>
          <w:sz w:val="21"/>
          <w:szCs w:val="21"/>
          <w:rtl w:val="0"/>
        </w:rPr>
        <w:t xml:space="preserve">    // Check PIR sensor</w:t>
      </w:r>
    </w:p>
    <w:p w:rsidR="00000000" w:rsidDel="00000000" w:rsidP="00000000" w:rsidRDefault="00000000" w:rsidRPr="00000000" w14:paraId="0000009D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digitalRead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(pirPin) == HIGH) {</w:t>
      </w:r>
    </w:p>
    <w:p w:rsidR="00000000" w:rsidDel="00000000" w:rsidP="00000000" w:rsidRDefault="00000000" w:rsidRPr="00000000" w14:paraId="0000009E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"Motion Detected!"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(ledPin, HIGH);</w:t>
      </w:r>
    </w:p>
    <w:p w:rsidR="00000000" w:rsidDel="00000000" w:rsidP="00000000" w:rsidRDefault="00000000" w:rsidRPr="00000000" w14:paraId="000000A0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(ledPin, LOW);</w:t>
      </w:r>
    </w:p>
    <w:p w:rsidR="00000000" w:rsidDel="00000000" w:rsidP="00000000" w:rsidRDefault="00000000" w:rsidRPr="00000000" w14:paraId="000000A2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3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7f8c8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8c8d"/>
          <w:sz w:val="21"/>
          <w:szCs w:val="21"/>
          <w:rtl w:val="0"/>
        </w:rPr>
        <w:t xml:space="preserve">    // Check sound sensor</w:t>
      </w:r>
    </w:p>
    <w:p w:rsidR="00000000" w:rsidDel="00000000" w:rsidP="00000000" w:rsidRDefault="00000000" w:rsidRPr="00000000" w14:paraId="000000A5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digitalRead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(soundSensorPin) == HIGH) {</w:t>
      </w:r>
    </w:p>
    <w:p w:rsidR="00000000" w:rsidDel="00000000" w:rsidP="00000000" w:rsidRDefault="00000000" w:rsidRPr="00000000" w14:paraId="000000A6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"Sound Detected!"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7f8c8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8c8d"/>
          <w:sz w:val="21"/>
          <w:szCs w:val="21"/>
          <w:rtl w:val="0"/>
        </w:rPr>
        <w:t xml:space="preserve">    // Check keypad input</w:t>
      </w:r>
    </w:p>
    <w:p w:rsidR="00000000" w:rsidDel="00000000" w:rsidP="00000000" w:rsidRDefault="00000000" w:rsidRPr="00000000" w14:paraId="000000AB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ca1a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key =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keypad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getKey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C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(key) {</w:t>
      </w:r>
    </w:p>
    <w:p w:rsidR="00000000" w:rsidDel="00000000" w:rsidP="00000000" w:rsidRDefault="00000000" w:rsidRPr="00000000" w14:paraId="000000AD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"Key Pressed: 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(key);</w:t>
      </w:r>
    </w:p>
    <w:p w:rsidR="00000000" w:rsidDel="00000000" w:rsidP="00000000" w:rsidRDefault="00000000" w:rsidRPr="00000000" w14:paraId="000000AF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(key &gt;= '0' &amp;&amp; key &lt;= '9') {</w:t>
      </w:r>
    </w:p>
    <w:p w:rsidR="00000000" w:rsidDel="00000000" w:rsidP="00000000" w:rsidRDefault="00000000" w:rsidRPr="00000000" w14:paraId="000000B0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[key - '0']);</w:t>
      </w:r>
    </w:p>
    <w:p w:rsidR="00000000" w:rsidDel="00000000" w:rsidP="00000000" w:rsidRDefault="00000000" w:rsidRPr="00000000" w14:paraId="000000B1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2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"Invalid Key"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4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39c12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cbcd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6">
      <w:pPr>
        <w:shd w:fill="1f272a" w:val="clear"/>
        <w:spacing w:line="325.71428571428567" w:lineRule="auto"/>
        <w:rPr>
          <w:rFonts w:ascii="Courier New" w:cs="Courier New" w:eastAsia="Courier New" w:hAnsi="Courier New"/>
          <w:b w:val="1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Simulation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2160000" cy="2160000"/>
            <wp:effectExtent b="0" l="0" r="0" t="0"/>
            <wp:docPr id="211623512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rtl w:val="0"/>
        </w:rPr>
        <w:t xml:space="preserve">    </w:t>
      </w: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2160000" cy="2160000"/>
            <wp:effectExtent b="0" l="0" r="0" t="0"/>
            <wp:docPr id="21162351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2160000" cy="2160000"/>
            <wp:effectExtent b="0" l="0" r="0" t="0"/>
            <wp:docPr id="211623512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rtl w:val="0"/>
        </w:rPr>
        <w:t xml:space="preserve">    </w:t>
      </w: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2160000" cy="2160000"/>
            <wp:effectExtent b="0" l="0" r="0" t="0"/>
            <wp:docPr id="211623512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2160000" cy="2160000"/>
            <wp:effectExtent b="0" l="0" r="0" t="0"/>
            <wp:docPr id="211623512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rtl w:val="0"/>
        </w:rPr>
        <w:t xml:space="preserve">    </w:t>
      </w: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2160000" cy="2160000"/>
            <wp:effectExtent b="0" l="0" r="0" t="0"/>
            <wp:docPr id="211623512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5840" w:w="12240" w:orient="portrait"/>
      <w:pgMar w:bottom="993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Times New Roman"/>
  <w:font w:name="Georgia"/>
  <w:font w:name="Courier New"/>
  <w:font w:name="Calibr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1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libri" w:cs="Calibri" w:eastAsia="Calibri" w:hAnsi="Calibri"/>
        <w:sz w:val="28"/>
        <w:szCs w:val="28"/>
      </w:rPr>
    </w:pPr>
    <w:r w:rsidDel="00000000" w:rsidR="00000000" w:rsidRPr="00000000">
      <w:rPr>
        <w:rtl w:val="0"/>
      </w:rPr>
    </w:r>
  </w:p>
  <w:tbl>
    <w:tblPr>
      <w:tblStyle w:val="Table2"/>
      <w:tblW w:w="10652.0" w:type="dxa"/>
      <w:jc w:val="center"/>
      <w:tblBorders>
        <w:top w:color="000000" w:space="0" w:sz="4" w:val="single"/>
        <w:left w:color="000000" w:space="0" w:sz="4" w:val="single"/>
        <w:bottom w:color="808080" w:space="0" w:sz="18" w:val="single"/>
        <w:right w:color="000000" w:space="0" w:sz="4" w:val="single"/>
        <w:insideH w:color="000000" w:space="0" w:sz="4" w:val="single"/>
        <w:insideV w:color="808080" w:space="0" w:sz="18" w:val="single"/>
      </w:tblBorders>
      <w:tblLayout w:type="fixed"/>
      <w:tblLook w:val="0400"/>
    </w:tblPr>
    <w:tblGrid>
      <w:gridCol w:w="8860"/>
      <w:gridCol w:w="1792"/>
      <w:tblGridChange w:id="0">
        <w:tblGrid>
          <w:gridCol w:w="8860"/>
          <w:gridCol w:w="1792"/>
        </w:tblGrid>
      </w:tblGridChange>
    </w:tblGrid>
    <w:tr>
      <w:trPr>
        <w:cantSplit w:val="1"/>
        <w:trHeight w:val="278" w:hRule="atLeast"/>
        <w:tblHeader w:val="1"/>
      </w:trPr>
      <w:tc>
        <w:tcPr/>
        <w:p w:rsidR="00000000" w:rsidDel="00000000" w:rsidP="00000000" w:rsidRDefault="00000000" w:rsidRPr="00000000" w14:paraId="000000C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rPr>
              <w:rFonts w:ascii="Cambria" w:cs="Cambria" w:eastAsia="Cambria" w:hAnsi="Cambria"/>
              <w:color w:val="000000"/>
              <w:sz w:val="36"/>
              <w:szCs w:val="36"/>
            </w:rPr>
          </w:pPr>
          <w:r w:rsidDel="00000000" w:rsidR="00000000" w:rsidRPr="00000000">
            <w:rPr/>
            <w:drawing>
              <wp:inline distB="0" distT="0" distL="0" distR="0">
                <wp:extent cx="462467" cy="856926"/>
                <wp:effectExtent b="0" l="0" r="0" t="0"/>
                <wp:docPr id="211623512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467" cy="8569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Cambria" w:cs="Cambria" w:eastAsia="Cambria" w:hAnsi="Cambria"/>
              <w:b w:val="1"/>
              <w:color w:val="000000"/>
              <w:sz w:val="28"/>
              <w:szCs w:val="28"/>
              <w:rtl w:val="0"/>
            </w:rPr>
            <w:t xml:space="preserve">                  MPCA – Mini Project – 4</w:t>
          </w:r>
          <w:r w:rsidDel="00000000" w:rsidR="00000000" w:rsidRPr="00000000">
            <w:rPr>
              <w:rFonts w:ascii="Cambria" w:cs="Cambria" w:eastAsia="Cambria" w:hAnsi="Cambria"/>
              <w:b w:val="1"/>
              <w:color w:val="000000"/>
              <w:sz w:val="28"/>
              <w:szCs w:val="28"/>
              <w:vertAlign w:val="superscript"/>
              <w:rtl w:val="0"/>
            </w:rPr>
            <w:t xml:space="preserve">th</w:t>
          </w:r>
          <w:r w:rsidDel="00000000" w:rsidR="00000000" w:rsidRPr="00000000">
            <w:rPr>
              <w:rFonts w:ascii="Cambria" w:cs="Cambria" w:eastAsia="Cambria" w:hAnsi="Cambria"/>
              <w:b w:val="1"/>
              <w:color w:val="000000"/>
              <w:sz w:val="28"/>
              <w:szCs w:val="28"/>
              <w:rtl w:val="0"/>
            </w:rPr>
            <w:t xml:space="preserve"> Sem C - Section 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C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rPr>
              <w:rFonts w:ascii="Cambria" w:cs="Cambria" w:eastAsia="Cambria" w:hAnsi="Cambria"/>
              <w:b w:val="1"/>
              <w:color w:val="4f81bd"/>
              <w:sz w:val="36"/>
              <w:szCs w:val="36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108587</wp:posOffset>
                </wp:positionH>
                <wp:positionV relativeFrom="paragraph">
                  <wp:posOffset>-22224</wp:posOffset>
                </wp:positionV>
                <wp:extent cx="777240" cy="822960"/>
                <wp:effectExtent b="0" l="0" r="0" t="0"/>
                <wp:wrapNone/>
                <wp:docPr id="211623512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" cy="822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0C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color w:val="00000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80" w:line="240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365f91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4f81bd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a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a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a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a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a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rsid w:val="00E36DA4"/>
  </w:style>
  <w:style w:type="paragraph" w:styleId="Heading1">
    <w:name w:val="heading 1"/>
    <w:basedOn w:val="Normal1"/>
    <w:next w:val="Normal1"/>
    <w:uiPriority w:val="9"/>
    <w:qFormat w:val="1"/>
    <w:rsid w:val="00AA3BDC"/>
    <w:pPr>
      <w:keepNext w:val="1"/>
      <w:keepLines w:val="1"/>
      <w:spacing w:before="480"/>
      <w:outlineLvl w:val="0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1"/>
    <w:next w:val="Normal1"/>
    <w:link w:val="Heading2Char"/>
    <w:uiPriority w:val="9"/>
    <w:unhideWhenUsed w:val="1"/>
    <w:qFormat w:val="1"/>
    <w:rsid w:val="00AA3BDC"/>
    <w:pPr>
      <w:keepNext w:val="1"/>
      <w:keepLines w:val="1"/>
      <w:spacing w:before="200"/>
      <w:outlineLvl w:val="1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1"/>
    <w:next w:val="Normal1"/>
    <w:uiPriority w:val="9"/>
    <w:semiHidden w:val="1"/>
    <w:unhideWhenUsed w:val="1"/>
    <w:qFormat w:val="1"/>
    <w:rsid w:val="00AA3BDC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1"/>
    <w:next w:val="Normal1"/>
    <w:uiPriority w:val="9"/>
    <w:semiHidden w:val="1"/>
    <w:unhideWhenUsed w:val="1"/>
    <w:qFormat w:val="1"/>
    <w:rsid w:val="00AA3BDC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1"/>
    <w:next w:val="Normal1"/>
    <w:uiPriority w:val="9"/>
    <w:semiHidden w:val="1"/>
    <w:unhideWhenUsed w:val="1"/>
    <w:qFormat w:val="1"/>
    <w:rsid w:val="00AA3BDC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1"/>
    <w:next w:val="Normal1"/>
    <w:uiPriority w:val="9"/>
    <w:semiHidden w:val="1"/>
    <w:unhideWhenUsed w:val="1"/>
    <w:qFormat w:val="1"/>
    <w:rsid w:val="00AA3BDC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1"/>
    <w:next w:val="Normal1"/>
    <w:uiPriority w:val="10"/>
    <w:qFormat w:val="1"/>
    <w:rsid w:val="00AA3BDC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1" w:customStyle="1">
    <w:name w:val="Normal1"/>
    <w:rsid w:val="00AA3BDC"/>
  </w:style>
  <w:style w:type="paragraph" w:styleId="Subtitle">
    <w:name w:val="Subtitle"/>
    <w:basedOn w:val="Normal"/>
    <w:next w:val="Normal"/>
    <w:uiPriority w:val="11"/>
    <w:qFormat w:val="1"/>
    <w:rsid w:val="00E36DA4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rsid w:val="00AA3BDC"/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rsid w:val="00AA3BDC"/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rsid w:val="00AA3BDC"/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8B5A43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8B5A43"/>
    <w:rPr>
      <w:rFonts w:ascii="Tahoma" w:cs="Tahoma" w:hAnsi="Tahoma"/>
      <w:sz w:val="16"/>
      <w:szCs w:val="16"/>
    </w:rPr>
  </w:style>
  <w:style w:type="character" w:styleId="Heading2Char" w:customStyle="1">
    <w:name w:val="Heading 2 Char"/>
    <w:basedOn w:val="DefaultParagraphFont"/>
    <w:link w:val="Heading2"/>
    <w:rsid w:val="008B5A43"/>
    <w:rPr>
      <w:rFonts w:ascii="Cambria" w:cs="Cambria" w:eastAsia="Cambria" w:hAnsi="Cambria"/>
      <w:b w:val="1"/>
      <w:color w:val="4f81bd"/>
      <w:sz w:val="26"/>
      <w:szCs w:val="26"/>
    </w:rPr>
  </w:style>
  <w:style w:type="table" w:styleId="a2" w:customStyle="1">
    <w:basedOn w:val="TableNormal"/>
    <w:rsid w:val="00E36DA4"/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rsid w:val="00E36DA4"/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"/>
    <w:rsid w:val="00E36DA4"/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rsid w:val="00E36DA4"/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TableGrid">
    <w:name w:val="Table Grid"/>
    <w:basedOn w:val="TableNormal"/>
    <w:uiPriority w:val="39"/>
    <w:rsid w:val="007C0A88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7C0A8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4.jpg"/><Relationship Id="rId13" Type="http://schemas.openxmlformats.org/officeDocument/2006/relationships/image" Target="media/image3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header" Target="header3.xml"/><Relationship Id="rId14" Type="http://schemas.openxmlformats.org/officeDocument/2006/relationships/header" Target="header2.xm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footer" Target="footer3.xml"/><Relationship Id="rId7" Type="http://schemas.openxmlformats.org/officeDocument/2006/relationships/image" Target="media/image7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f9BU/NpAeuE7DW8SjzO9lwGHJQ==">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2024-11-05T09:00:00Z</dcterms:created>
  <dc:creator>Pavan A C</dc:creator>
</cp:coreProperties>
</file>