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684"/>
      </w:tblGrid>
      <w:tr w:rsidR="000F3492" w:rsidRPr="00D86DEF" w14:paraId="4A63A5AB" w14:textId="77777777" w:rsidTr="000F3492">
        <w:tc>
          <w:tcPr>
            <w:tcW w:w="5637" w:type="dxa"/>
            <w:vAlign w:val="center"/>
          </w:tcPr>
          <w:p w14:paraId="614D4830" w14:textId="7ECB3114" w:rsidR="000F3492" w:rsidRPr="00D86DEF" w:rsidRDefault="006B647D" w:rsidP="000F3492">
            <w:pPr>
              <w:tabs>
                <w:tab w:val="left" w:pos="1620"/>
                <w:tab w:val="center" w:pos="5040"/>
              </w:tabs>
              <w:rPr>
                <w:b/>
                <w:sz w:val="48"/>
                <w:szCs w:val="48"/>
              </w:rPr>
            </w:pPr>
            <w:r w:rsidRPr="00D86DEF">
              <w:rPr>
                <w:rFonts w:eastAsiaTheme="minorEastAsia"/>
                <w:b/>
                <w:sz w:val="48"/>
                <w:szCs w:val="48"/>
                <w:lang w:eastAsia="zh-CN"/>
              </w:rPr>
              <w:t>NAVYASHREE N</w:t>
            </w:r>
          </w:p>
          <w:p w14:paraId="6CD7493A" w14:textId="6C54472A" w:rsidR="000F3492" w:rsidRPr="00D86DEF" w:rsidRDefault="000F3492" w:rsidP="000F3492">
            <w:pPr>
              <w:rPr>
                <w:b/>
                <w:sz w:val="20"/>
                <w:szCs w:val="20"/>
              </w:rPr>
            </w:pPr>
            <w:r w:rsidRPr="00D86DEF">
              <w:rPr>
                <w:b/>
                <w:sz w:val="20"/>
                <w:szCs w:val="20"/>
              </w:rPr>
              <w:t>B.E (</w:t>
            </w:r>
            <w:r w:rsidR="006B647D" w:rsidRPr="00D86DEF">
              <w:rPr>
                <w:rFonts w:eastAsiaTheme="minorEastAsia"/>
                <w:b/>
                <w:sz w:val="20"/>
                <w:szCs w:val="20"/>
                <w:lang w:eastAsia="zh-CN"/>
              </w:rPr>
              <w:t>Information Science</w:t>
            </w:r>
            <w:r w:rsidR="0057776D" w:rsidRPr="00D86DEF">
              <w:rPr>
                <w:rFonts w:eastAsiaTheme="minorEastAsia"/>
                <w:b/>
                <w:sz w:val="20"/>
                <w:szCs w:val="20"/>
                <w:lang w:eastAsia="zh-CN"/>
              </w:rPr>
              <w:t xml:space="preserve"> </w:t>
            </w:r>
            <w:r w:rsidRPr="00D86DEF">
              <w:rPr>
                <w:b/>
                <w:sz w:val="20"/>
                <w:szCs w:val="20"/>
              </w:rPr>
              <w:t>)</w:t>
            </w:r>
          </w:p>
          <w:p w14:paraId="1A213693" w14:textId="08652E2E" w:rsidR="000F3492" w:rsidRPr="00D86DEF" w:rsidRDefault="00DE3E36" w:rsidP="000F3492">
            <w:pPr>
              <w:rPr>
                <w:b/>
                <w:bCs/>
                <w:sz w:val="20"/>
                <w:szCs w:val="20"/>
              </w:rPr>
            </w:pPr>
            <w:hyperlink r:id="rId8" w:history="1">
              <w:r w:rsidR="006B647D" w:rsidRPr="00D86DEF">
                <w:rPr>
                  <w:rStyle w:val="Hyperlink"/>
                  <w:rFonts w:eastAsiaTheme="minorEastAsia"/>
                  <w:b/>
                  <w:bCs/>
                  <w:lang w:eastAsia="zh-CN"/>
                </w:rPr>
                <w:t>navyashree.n@</w:t>
              </w:r>
              <w:r w:rsidR="006B647D" w:rsidRPr="00D86DEF">
                <w:rPr>
                  <w:rStyle w:val="Hyperlink"/>
                  <w:b/>
                  <w:bCs/>
                  <w:sz w:val="20"/>
                  <w:szCs w:val="20"/>
                </w:rPr>
                <w:t>testyantra.in</w:t>
              </w:r>
            </w:hyperlink>
          </w:p>
          <w:p w14:paraId="07376CAA" w14:textId="74324FBD" w:rsidR="000F3492" w:rsidRPr="00D86DEF" w:rsidRDefault="006B647D" w:rsidP="000F3492">
            <w:pPr>
              <w:rPr>
                <w:b/>
                <w:sz w:val="28"/>
                <w:szCs w:val="28"/>
              </w:rPr>
            </w:pPr>
            <w:r w:rsidRPr="00D86DEF">
              <w:rPr>
                <w:rFonts w:eastAsiaTheme="minorEastAsia"/>
                <w:b/>
                <w:sz w:val="28"/>
                <w:szCs w:val="28"/>
                <w:lang w:eastAsia="zh-CN"/>
              </w:rPr>
              <w:t>9620774838</w:t>
            </w:r>
          </w:p>
        </w:tc>
        <w:tc>
          <w:tcPr>
            <w:tcW w:w="4684" w:type="dxa"/>
            <w:vAlign w:val="center"/>
          </w:tcPr>
          <w:p w14:paraId="74505F44" w14:textId="77777777" w:rsidR="000F3492" w:rsidRPr="00D86DEF" w:rsidRDefault="000F3492" w:rsidP="000F3492">
            <w:pPr>
              <w:tabs>
                <w:tab w:val="left" w:pos="1620"/>
                <w:tab w:val="center" w:pos="5040"/>
              </w:tabs>
              <w:jc w:val="center"/>
              <w:rPr>
                <w:b/>
                <w:sz w:val="48"/>
                <w:szCs w:val="48"/>
              </w:rPr>
            </w:pPr>
            <w:r w:rsidRPr="00D86DEF">
              <w:rPr>
                <w:b/>
                <w:noProof/>
                <w:sz w:val="48"/>
                <w:szCs w:val="48"/>
                <w:lang w:val="en-IN" w:eastAsia="en-IN"/>
              </w:rPr>
              <w:drawing>
                <wp:inline distT="0" distB="0" distL="0" distR="0" wp14:anchorId="6D8760C1" wp14:editId="7D97AF51">
                  <wp:extent cx="2837234" cy="7143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Y-final-logo-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25" cy="71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77599" w14:textId="3C0F5002" w:rsidR="00360DE3" w:rsidRPr="00D86DEF" w:rsidRDefault="006B647D" w:rsidP="006B647D">
      <w:pPr>
        <w:tabs>
          <w:tab w:val="left" w:pos="240"/>
          <w:tab w:val="center" w:pos="5040"/>
        </w:tabs>
        <w:rPr>
          <w:b/>
          <w:sz w:val="48"/>
          <w:szCs w:val="48"/>
        </w:rPr>
      </w:pPr>
      <w:r w:rsidRPr="00D86DEF">
        <w:rPr>
          <w:b/>
          <w:sz w:val="48"/>
          <w:szCs w:val="48"/>
        </w:rPr>
        <w:tab/>
      </w:r>
      <w:r w:rsidRPr="00D86DEF">
        <w:rPr>
          <w:b/>
          <w:sz w:val="48"/>
          <w:szCs w:val="48"/>
        </w:rPr>
        <w:tab/>
      </w:r>
      <w:r w:rsidR="001E57E3" w:rsidRPr="00D86DEF">
        <w:rPr>
          <w:b/>
          <w:noProof/>
          <w:sz w:val="48"/>
          <w:szCs w:val="4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2DA326" wp14:editId="091CB3A8">
                <wp:simplePos x="0" y="0"/>
                <wp:positionH relativeFrom="column">
                  <wp:posOffset>-314325</wp:posOffset>
                </wp:positionH>
                <wp:positionV relativeFrom="paragraph">
                  <wp:posOffset>109854</wp:posOffset>
                </wp:positionV>
                <wp:extent cx="7029450" cy="0"/>
                <wp:effectExtent l="57150" t="38100" r="42545" b="762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38889B2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4.75pt,8.65pt" to="528.75pt,8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14:paraId="1D3A0127" w14:textId="7D96FE21" w:rsidR="006B647D" w:rsidRPr="00D86DEF" w:rsidRDefault="006B647D" w:rsidP="006B647D">
      <w:pPr>
        <w:pBdr>
          <w:bottom w:val="single" w:sz="6" w:space="1" w:color="auto"/>
        </w:pBdr>
        <w:shd w:val="clear" w:color="auto" w:fill="D9D9D9"/>
        <w:rPr>
          <w:b/>
          <w:sz w:val="26"/>
          <w:szCs w:val="26"/>
        </w:rPr>
      </w:pPr>
      <w:r w:rsidRPr="00D86DEF">
        <w:rPr>
          <w:rFonts w:eastAsiaTheme="minorEastAsia"/>
          <w:b/>
          <w:sz w:val="26"/>
          <w:szCs w:val="26"/>
          <w:lang w:eastAsia="zh-CN"/>
        </w:rPr>
        <w:t xml:space="preserve"> Summary</w:t>
      </w:r>
    </w:p>
    <w:p w14:paraId="7CDBBDC8" w14:textId="77777777" w:rsidR="006B647D" w:rsidRPr="00D86DEF" w:rsidRDefault="00C3505C" w:rsidP="00C3505C">
      <w:pPr>
        <w:spacing w:after="160" w:line="259" w:lineRule="auto"/>
        <w:jc w:val="both"/>
        <w:rPr>
          <w:rFonts w:eastAsiaTheme="minorEastAsia"/>
          <w:sz w:val="20"/>
          <w:lang w:eastAsia="zh-CN"/>
        </w:rPr>
      </w:pPr>
      <w:r w:rsidRPr="00D86DEF">
        <w:rPr>
          <w:rFonts w:eastAsiaTheme="minorEastAsia"/>
          <w:sz w:val="20"/>
          <w:lang w:eastAsia="zh-CN"/>
        </w:rPr>
        <w:t xml:space="preserve"> </w:t>
      </w:r>
    </w:p>
    <w:p w14:paraId="509F8BD0" w14:textId="2A5DEF6C" w:rsidR="006B647D" w:rsidRPr="00D86DEF" w:rsidRDefault="003A03A8" w:rsidP="006B647D">
      <w:pPr>
        <w:pStyle w:val="ListParagraph"/>
        <w:numPr>
          <w:ilvl w:val="0"/>
          <w:numId w:val="48"/>
        </w:numPr>
        <w:spacing w:after="160" w:line="259" w:lineRule="auto"/>
        <w:jc w:val="both"/>
        <w:rPr>
          <w:rFonts w:eastAsiaTheme="minorEastAsia"/>
          <w:lang w:eastAsia="zh-CN"/>
        </w:rPr>
      </w:pPr>
      <w:r w:rsidRPr="00D86DEF">
        <w:t>I</w:t>
      </w:r>
      <w:r w:rsidR="005B4107" w:rsidRPr="00D86DEF">
        <w:rPr>
          <w:rFonts w:eastAsiaTheme="minorEastAsia"/>
          <w:lang w:eastAsia="zh-CN"/>
        </w:rPr>
        <w:t xml:space="preserve"> am</w:t>
      </w:r>
      <w:r w:rsidR="004348BA" w:rsidRPr="00D86DEF">
        <w:rPr>
          <w:rFonts w:eastAsiaTheme="minorEastAsia"/>
          <w:lang w:eastAsia="zh-CN"/>
        </w:rPr>
        <w:t xml:space="preserve"> </w:t>
      </w:r>
      <w:proofErr w:type="spellStart"/>
      <w:r w:rsidR="006B647D" w:rsidRPr="00D86DEF">
        <w:t>Navyashree</w:t>
      </w:r>
      <w:proofErr w:type="spellEnd"/>
      <w:r w:rsidR="006B647D" w:rsidRPr="00D86DEF">
        <w:t xml:space="preserve">, </w:t>
      </w:r>
      <w:r w:rsidRPr="00D86DEF">
        <w:t xml:space="preserve">passed out from </w:t>
      </w:r>
      <w:proofErr w:type="spellStart"/>
      <w:r w:rsidR="006B647D" w:rsidRPr="00D86DEF">
        <w:rPr>
          <w:rFonts w:eastAsiaTheme="minorEastAsia"/>
          <w:lang w:eastAsia="zh-CN"/>
        </w:rPr>
        <w:t>Jyothy</w:t>
      </w:r>
      <w:proofErr w:type="spellEnd"/>
      <w:r w:rsidR="006B647D" w:rsidRPr="00D86DEF">
        <w:rPr>
          <w:rFonts w:eastAsiaTheme="minorEastAsia"/>
          <w:lang w:eastAsia="zh-CN"/>
        </w:rPr>
        <w:t xml:space="preserve"> I</w:t>
      </w:r>
      <w:r w:rsidR="007B240B" w:rsidRPr="00D86DEF">
        <w:rPr>
          <w:rFonts w:eastAsiaTheme="minorEastAsia"/>
          <w:lang w:eastAsia="zh-CN"/>
        </w:rPr>
        <w:t xml:space="preserve">nstitute </w:t>
      </w:r>
      <w:r w:rsidR="00D86DEF">
        <w:rPr>
          <w:rFonts w:eastAsiaTheme="minorEastAsia"/>
          <w:lang w:eastAsia="zh-CN"/>
        </w:rPr>
        <w:t>of Technology Bangalore with 71%</w:t>
      </w:r>
      <w:r w:rsidR="006366A9" w:rsidRPr="00D86DEF">
        <w:rPr>
          <w:rFonts w:eastAsiaTheme="minorEastAsia"/>
          <w:lang w:eastAsia="zh-CN"/>
        </w:rPr>
        <w:t xml:space="preserve"> </w:t>
      </w:r>
      <w:r w:rsidR="001931CC" w:rsidRPr="00D86DEF">
        <w:t xml:space="preserve">on </w:t>
      </w:r>
      <w:r w:rsidR="004348BA" w:rsidRPr="00D86DEF">
        <w:rPr>
          <w:rFonts w:eastAsiaTheme="minorEastAsia"/>
          <w:lang w:eastAsia="zh-CN"/>
        </w:rPr>
        <w:t>June-2019.</w:t>
      </w:r>
    </w:p>
    <w:p w14:paraId="13C37CE9" w14:textId="395D2E6E" w:rsidR="006B647D" w:rsidRPr="00D86DEF" w:rsidRDefault="002E380E" w:rsidP="006B647D">
      <w:pPr>
        <w:pStyle w:val="ListParagraph"/>
        <w:numPr>
          <w:ilvl w:val="0"/>
          <w:numId w:val="48"/>
        </w:numPr>
        <w:spacing w:after="160" w:line="259" w:lineRule="auto"/>
        <w:jc w:val="both"/>
        <w:rPr>
          <w:rFonts w:eastAsiaTheme="minorEastAsia"/>
          <w:b/>
          <w:lang w:eastAsia="zh-CN"/>
        </w:rPr>
      </w:pPr>
      <w:r w:rsidRPr="00D86DEF">
        <w:t xml:space="preserve">Joined </w:t>
      </w:r>
      <w:r w:rsidRPr="00D86DEF">
        <w:rPr>
          <w:b/>
        </w:rPr>
        <w:t xml:space="preserve">Test </w:t>
      </w:r>
      <w:proofErr w:type="spellStart"/>
      <w:r w:rsidRPr="00D86DEF">
        <w:rPr>
          <w:b/>
        </w:rPr>
        <w:t>Yantra</w:t>
      </w:r>
      <w:proofErr w:type="spellEnd"/>
      <w:r w:rsidRPr="00D86DEF">
        <w:rPr>
          <w:b/>
        </w:rPr>
        <w:t xml:space="preserve"> Software Solutions</w:t>
      </w:r>
      <w:r w:rsidRPr="00D86DEF">
        <w:t xml:space="preserve"> on </w:t>
      </w:r>
      <w:proofErr w:type="spellStart"/>
      <w:r w:rsidR="006B647D" w:rsidRPr="00D86DEF">
        <w:rPr>
          <w:rFonts w:eastAsiaTheme="minorEastAsia"/>
          <w:b/>
          <w:lang w:eastAsia="zh-CN"/>
        </w:rPr>
        <w:t>Febrary</w:t>
      </w:r>
      <w:proofErr w:type="spellEnd"/>
      <w:r w:rsidR="001A4186" w:rsidRPr="00D86DEF">
        <w:rPr>
          <w:rFonts w:eastAsiaTheme="minorEastAsia"/>
          <w:b/>
          <w:lang w:eastAsia="zh-CN"/>
        </w:rPr>
        <w:t xml:space="preserve"> 2020 </w:t>
      </w:r>
      <w:r w:rsidRPr="00D86DEF">
        <w:t xml:space="preserve">as a </w:t>
      </w:r>
      <w:r w:rsidRPr="00D86DEF">
        <w:rPr>
          <w:b/>
        </w:rPr>
        <w:t>Software Engineer</w:t>
      </w:r>
      <w:r w:rsidR="000966D6" w:rsidRPr="00D86DEF">
        <w:rPr>
          <w:rFonts w:eastAsiaTheme="minorEastAsia"/>
          <w:b/>
          <w:lang w:eastAsia="zh-CN"/>
        </w:rPr>
        <w:t xml:space="preserve">. </w:t>
      </w:r>
    </w:p>
    <w:p w14:paraId="43C75EAD" w14:textId="2DD4573B" w:rsidR="00FD5D8E" w:rsidRPr="00D86DEF" w:rsidRDefault="006817F4" w:rsidP="006B647D">
      <w:pPr>
        <w:pStyle w:val="ListParagraph"/>
        <w:numPr>
          <w:ilvl w:val="0"/>
          <w:numId w:val="48"/>
        </w:numPr>
        <w:spacing w:after="160" w:line="259" w:lineRule="auto"/>
        <w:jc w:val="both"/>
        <w:rPr>
          <w:rFonts w:eastAsiaTheme="minorEastAsia"/>
          <w:sz w:val="20"/>
          <w:lang w:eastAsia="zh-CN"/>
        </w:rPr>
      </w:pPr>
      <w:r w:rsidRPr="00D86DEF">
        <w:t>As a Test Engineer</w:t>
      </w:r>
      <w:r w:rsidR="002E380E" w:rsidRPr="00D86DEF">
        <w:t xml:space="preserve"> I’m involved in </w:t>
      </w:r>
      <w:r w:rsidRPr="00D86DEF">
        <w:t xml:space="preserve">testing </w:t>
      </w:r>
      <w:r w:rsidR="00790DAC" w:rsidRPr="00D86DEF">
        <w:rPr>
          <w:b/>
        </w:rPr>
        <w:t>Mobile</w:t>
      </w:r>
      <w:r w:rsidRPr="00D86DEF">
        <w:rPr>
          <w:b/>
        </w:rPr>
        <w:t xml:space="preserve"> application</w:t>
      </w:r>
      <w:r w:rsidRPr="00D86DEF">
        <w:t xml:space="preserve"> </w:t>
      </w:r>
      <w:r w:rsidR="00790DAC" w:rsidRPr="00D86DEF">
        <w:rPr>
          <w:sz w:val="22"/>
          <w:szCs w:val="22"/>
        </w:rPr>
        <w:t xml:space="preserve">for clients of Test </w:t>
      </w:r>
      <w:proofErr w:type="spellStart"/>
      <w:r w:rsidR="00790DAC" w:rsidRPr="00D86DEF">
        <w:rPr>
          <w:sz w:val="22"/>
          <w:szCs w:val="22"/>
        </w:rPr>
        <w:t>Yantra</w:t>
      </w:r>
      <w:proofErr w:type="spellEnd"/>
      <w:r w:rsidR="00790DAC" w:rsidRPr="00D86DEF">
        <w:rPr>
          <w:sz w:val="22"/>
          <w:szCs w:val="22"/>
        </w:rPr>
        <w:t>.</w:t>
      </w:r>
    </w:p>
    <w:p w14:paraId="5287E27F" w14:textId="77777777" w:rsidR="00FD5D8E" w:rsidRPr="00D86DEF" w:rsidRDefault="001E63F8" w:rsidP="00FD5D8E">
      <w:pPr>
        <w:pBdr>
          <w:bottom w:val="single" w:sz="6" w:space="1" w:color="auto"/>
        </w:pBdr>
        <w:shd w:val="clear" w:color="auto" w:fill="D9D9D9"/>
        <w:rPr>
          <w:b/>
          <w:sz w:val="26"/>
          <w:szCs w:val="26"/>
        </w:rPr>
      </w:pPr>
      <w:r w:rsidRPr="00D86DEF">
        <w:rPr>
          <w:b/>
          <w:sz w:val="26"/>
          <w:szCs w:val="26"/>
        </w:rPr>
        <w:t>Skills</w:t>
      </w:r>
    </w:p>
    <w:p w14:paraId="4208FF33" w14:textId="77777777" w:rsidR="00FD5D8E" w:rsidRPr="00D86DEF" w:rsidRDefault="00FD5D8E" w:rsidP="00F57341">
      <w:pPr>
        <w:pStyle w:val="Heading1"/>
        <w:rPr>
          <w:rFonts w:ascii="Times New Roman" w:hAnsi="Times New Roman" w:cs="Times New Roman"/>
          <w:u w:val="single"/>
        </w:rPr>
      </w:pPr>
      <w:r w:rsidRPr="00D86DEF">
        <w:rPr>
          <w:rFonts w:ascii="Times New Roman" w:hAnsi="Times New Roman" w:cs="Times New Roman"/>
          <w:u w:val="single"/>
        </w:rPr>
        <w:t>Core java:</w:t>
      </w:r>
    </w:p>
    <w:p w14:paraId="6E3311EE" w14:textId="7E761092" w:rsidR="00FD5D8E" w:rsidRPr="00D86DEF" w:rsidRDefault="000D521D" w:rsidP="00FD5D8E">
      <w:pPr>
        <w:pStyle w:val="BodyText"/>
        <w:widowControl w:val="0"/>
        <w:numPr>
          <w:ilvl w:val="0"/>
          <w:numId w:val="33"/>
        </w:numPr>
        <w:autoSpaceDE w:val="0"/>
        <w:autoSpaceDN w:val="0"/>
        <w:rPr>
          <w:szCs w:val="24"/>
        </w:rPr>
      </w:pPr>
      <w:r>
        <w:rPr>
          <w:b w:val="0"/>
          <w:szCs w:val="24"/>
        </w:rPr>
        <w:t xml:space="preserve">Good </w:t>
      </w:r>
      <w:r w:rsidR="00FD5D8E" w:rsidRPr="00D86DEF">
        <w:rPr>
          <w:b w:val="0"/>
          <w:szCs w:val="24"/>
        </w:rPr>
        <w:t xml:space="preserve">knowledge on </w:t>
      </w:r>
      <w:r w:rsidR="00FD5D8E" w:rsidRPr="00D86DEF">
        <w:rPr>
          <w:szCs w:val="24"/>
        </w:rPr>
        <w:t>OOPS</w:t>
      </w:r>
      <w:r w:rsidR="00DB737E">
        <w:rPr>
          <w:b w:val="0"/>
          <w:szCs w:val="24"/>
        </w:rPr>
        <w:t xml:space="preserve"> concepts, </w:t>
      </w:r>
      <w:r w:rsidR="00FD5D8E" w:rsidRPr="00D86DEF">
        <w:rPr>
          <w:szCs w:val="24"/>
        </w:rPr>
        <w:t>Method overloading</w:t>
      </w:r>
      <w:r w:rsidR="00FD5D8E" w:rsidRPr="00D86DEF">
        <w:rPr>
          <w:b w:val="0"/>
          <w:szCs w:val="24"/>
        </w:rPr>
        <w:t xml:space="preserve"> and </w:t>
      </w:r>
      <w:r w:rsidR="00FD5D8E" w:rsidRPr="00D86DEF">
        <w:rPr>
          <w:szCs w:val="24"/>
        </w:rPr>
        <w:t>Method overriding.</w:t>
      </w:r>
    </w:p>
    <w:p w14:paraId="304FC8AB" w14:textId="08E99147" w:rsidR="00FD5D8E" w:rsidRPr="00D86DEF" w:rsidRDefault="00DB737E" w:rsidP="00FD5D8E">
      <w:pPr>
        <w:pStyle w:val="BodyText"/>
        <w:widowControl w:val="0"/>
        <w:numPr>
          <w:ilvl w:val="0"/>
          <w:numId w:val="33"/>
        </w:numPr>
        <w:autoSpaceDE w:val="0"/>
        <w:autoSpaceDN w:val="0"/>
        <w:rPr>
          <w:b w:val="0"/>
          <w:szCs w:val="24"/>
        </w:rPr>
      </w:pPr>
      <w:r>
        <w:rPr>
          <w:b w:val="0"/>
          <w:szCs w:val="24"/>
        </w:rPr>
        <w:t>Good</w:t>
      </w:r>
      <w:r w:rsidR="00FD5D8E" w:rsidRPr="00D86DEF">
        <w:rPr>
          <w:b w:val="0"/>
          <w:szCs w:val="24"/>
        </w:rPr>
        <w:t xml:space="preserve"> knowledge on </w:t>
      </w:r>
      <w:proofErr w:type="spellStart"/>
      <w:r w:rsidR="00D86DEF">
        <w:rPr>
          <w:szCs w:val="24"/>
        </w:rPr>
        <w:t>Up</w:t>
      </w:r>
      <w:r w:rsidR="00FD5D8E" w:rsidRPr="00D86DEF">
        <w:rPr>
          <w:szCs w:val="24"/>
        </w:rPr>
        <w:t>casting</w:t>
      </w:r>
      <w:proofErr w:type="spellEnd"/>
      <w:r w:rsidR="00FD5D8E" w:rsidRPr="00D86DEF">
        <w:rPr>
          <w:b w:val="0"/>
          <w:szCs w:val="24"/>
        </w:rPr>
        <w:t xml:space="preserve"> and </w:t>
      </w:r>
      <w:proofErr w:type="spellStart"/>
      <w:r w:rsidR="00D86DEF">
        <w:rPr>
          <w:szCs w:val="24"/>
        </w:rPr>
        <w:t>Down</w:t>
      </w:r>
      <w:r w:rsidR="00FD5D8E" w:rsidRPr="00D86DEF">
        <w:rPr>
          <w:szCs w:val="24"/>
        </w:rPr>
        <w:t>casting</w:t>
      </w:r>
      <w:proofErr w:type="spellEnd"/>
      <w:r w:rsidR="00FD5D8E" w:rsidRPr="00D86DEF">
        <w:rPr>
          <w:b w:val="0"/>
          <w:szCs w:val="24"/>
        </w:rPr>
        <w:t>.</w:t>
      </w:r>
    </w:p>
    <w:p w14:paraId="7FD2106C" w14:textId="08C0532C" w:rsidR="00FD5D8E" w:rsidRPr="00D86DEF" w:rsidRDefault="00FD5D8E" w:rsidP="00FD5D8E">
      <w:pPr>
        <w:pStyle w:val="BodyText"/>
        <w:widowControl w:val="0"/>
        <w:numPr>
          <w:ilvl w:val="0"/>
          <w:numId w:val="33"/>
        </w:numPr>
        <w:autoSpaceDE w:val="0"/>
        <w:autoSpaceDN w:val="0"/>
        <w:rPr>
          <w:b w:val="0"/>
          <w:szCs w:val="24"/>
        </w:rPr>
      </w:pPr>
      <w:r w:rsidRPr="00D86DEF">
        <w:rPr>
          <w:b w:val="0"/>
          <w:szCs w:val="24"/>
        </w:rPr>
        <w:t xml:space="preserve">Very good knowledge on </w:t>
      </w:r>
      <w:r w:rsidRPr="00D86DEF">
        <w:rPr>
          <w:szCs w:val="24"/>
        </w:rPr>
        <w:t>Constructors</w:t>
      </w:r>
      <w:r w:rsidRPr="00D86DEF">
        <w:rPr>
          <w:b w:val="0"/>
          <w:szCs w:val="24"/>
        </w:rPr>
        <w:t xml:space="preserve"> and </w:t>
      </w:r>
      <w:r w:rsidR="00DB737E">
        <w:rPr>
          <w:szCs w:val="24"/>
        </w:rPr>
        <w:t>I</w:t>
      </w:r>
      <w:r w:rsidRPr="00D86DEF">
        <w:rPr>
          <w:szCs w:val="24"/>
        </w:rPr>
        <w:t>nterface.</w:t>
      </w:r>
    </w:p>
    <w:p w14:paraId="38CD0A4D" w14:textId="30864B7D" w:rsidR="00FD5D8E" w:rsidRDefault="00FD5D8E" w:rsidP="007F2939">
      <w:pPr>
        <w:pStyle w:val="BodyText"/>
        <w:widowControl w:val="0"/>
        <w:numPr>
          <w:ilvl w:val="0"/>
          <w:numId w:val="33"/>
        </w:numPr>
        <w:autoSpaceDE w:val="0"/>
        <w:autoSpaceDN w:val="0"/>
        <w:rPr>
          <w:b w:val="0"/>
          <w:szCs w:val="24"/>
        </w:rPr>
      </w:pPr>
      <w:r w:rsidRPr="00D86DEF">
        <w:rPr>
          <w:b w:val="0"/>
          <w:szCs w:val="24"/>
        </w:rPr>
        <w:t xml:space="preserve">Good in </w:t>
      </w:r>
      <w:r w:rsidRPr="00D86DEF">
        <w:rPr>
          <w:szCs w:val="24"/>
        </w:rPr>
        <w:t>Exception Handling</w:t>
      </w:r>
      <w:r w:rsidR="00DB737E">
        <w:rPr>
          <w:b w:val="0"/>
          <w:szCs w:val="24"/>
        </w:rPr>
        <w:t>.</w:t>
      </w:r>
    </w:p>
    <w:p w14:paraId="554373F5" w14:textId="69561901" w:rsidR="00DB737E" w:rsidRPr="00D86DEF" w:rsidRDefault="00DB737E" w:rsidP="007F2939">
      <w:pPr>
        <w:pStyle w:val="BodyText"/>
        <w:widowControl w:val="0"/>
        <w:numPr>
          <w:ilvl w:val="0"/>
          <w:numId w:val="33"/>
        </w:numPr>
        <w:autoSpaceDE w:val="0"/>
        <w:autoSpaceDN w:val="0"/>
        <w:rPr>
          <w:b w:val="0"/>
          <w:szCs w:val="24"/>
        </w:rPr>
      </w:pPr>
      <w:r>
        <w:rPr>
          <w:b w:val="0"/>
          <w:szCs w:val="24"/>
        </w:rPr>
        <w:t xml:space="preserve">Good knowledge in </w:t>
      </w:r>
      <w:r w:rsidRPr="00DB737E">
        <w:rPr>
          <w:szCs w:val="24"/>
        </w:rPr>
        <w:t>C</w:t>
      </w:r>
      <w:r>
        <w:rPr>
          <w:szCs w:val="24"/>
        </w:rPr>
        <w:t>ol</w:t>
      </w:r>
      <w:r w:rsidRPr="00DB737E">
        <w:rPr>
          <w:szCs w:val="24"/>
        </w:rPr>
        <w:t>lections.</w:t>
      </w:r>
    </w:p>
    <w:p w14:paraId="2D110A9C" w14:textId="77777777" w:rsidR="00FD5D8E" w:rsidRPr="00D86DEF" w:rsidRDefault="00FD5D8E" w:rsidP="001B3D1F">
      <w:pPr>
        <w:pStyle w:val="Heading1"/>
        <w:rPr>
          <w:rFonts w:ascii="Times New Roman" w:hAnsi="Times New Roman" w:cs="Times New Roman"/>
          <w:u w:val="single"/>
        </w:rPr>
      </w:pPr>
      <w:r w:rsidRPr="00D86DEF">
        <w:rPr>
          <w:rFonts w:ascii="Times New Roman" w:hAnsi="Times New Roman" w:cs="Times New Roman"/>
          <w:u w:val="single"/>
        </w:rPr>
        <w:t>Manual Testing:</w:t>
      </w:r>
    </w:p>
    <w:p w14:paraId="01D0C5F6" w14:textId="77777777" w:rsidR="00FD5D8E" w:rsidRPr="00D86DEF" w:rsidRDefault="00FD5D8E" w:rsidP="00FD5D8E">
      <w:pPr>
        <w:pStyle w:val="BodyText"/>
        <w:widowControl w:val="0"/>
        <w:numPr>
          <w:ilvl w:val="0"/>
          <w:numId w:val="35"/>
        </w:numPr>
        <w:autoSpaceDE w:val="0"/>
        <w:autoSpaceDN w:val="0"/>
        <w:rPr>
          <w:b w:val="0"/>
        </w:rPr>
      </w:pPr>
      <w:r w:rsidRPr="00D86DEF">
        <w:rPr>
          <w:b w:val="0"/>
        </w:rPr>
        <w:t>Expertise in Manual Testing Skills.</w:t>
      </w:r>
    </w:p>
    <w:p w14:paraId="41472630" w14:textId="77777777" w:rsidR="00FD5D8E" w:rsidRPr="00D86DEF" w:rsidRDefault="00FD5D8E" w:rsidP="00FD5D8E">
      <w:pPr>
        <w:pStyle w:val="BodyText"/>
        <w:widowControl w:val="0"/>
        <w:numPr>
          <w:ilvl w:val="0"/>
          <w:numId w:val="35"/>
        </w:numPr>
        <w:autoSpaceDE w:val="0"/>
        <w:autoSpaceDN w:val="0"/>
        <w:rPr>
          <w:b w:val="0"/>
        </w:rPr>
      </w:pPr>
      <w:r w:rsidRPr="00D86DEF">
        <w:rPr>
          <w:b w:val="0"/>
        </w:rPr>
        <w:t xml:space="preserve">Very good knowledge on </w:t>
      </w:r>
      <w:r w:rsidRPr="00D86DEF">
        <w:t>SDLC, STLC</w:t>
      </w:r>
      <w:r w:rsidRPr="00D86DEF">
        <w:rPr>
          <w:b w:val="0"/>
        </w:rPr>
        <w:t>.</w:t>
      </w:r>
    </w:p>
    <w:p w14:paraId="6190E5A4" w14:textId="77777777" w:rsidR="00FD5D8E" w:rsidRPr="00D86DEF" w:rsidRDefault="00FD5D8E" w:rsidP="00FD5D8E">
      <w:pPr>
        <w:pStyle w:val="BodyText"/>
        <w:widowControl w:val="0"/>
        <w:numPr>
          <w:ilvl w:val="0"/>
          <w:numId w:val="35"/>
        </w:numPr>
        <w:autoSpaceDE w:val="0"/>
        <w:autoSpaceDN w:val="0"/>
        <w:rPr>
          <w:b w:val="0"/>
        </w:rPr>
      </w:pPr>
      <w:r w:rsidRPr="00D86DEF">
        <w:rPr>
          <w:b w:val="0"/>
        </w:rPr>
        <w:t xml:space="preserve">Good knowledge of </w:t>
      </w:r>
      <w:r w:rsidRPr="00D86DEF">
        <w:t>BLACK BOX TESTING</w:t>
      </w:r>
      <w:r w:rsidRPr="00D86DEF">
        <w:rPr>
          <w:b w:val="0"/>
        </w:rPr>
        <w:t xml:space="preserve"> and </w:t>
      </w:r>
      <w:r w:rsidRPr="00D86DEF">
        <w:t>WHITE BOX TESTING</w:t>
      </w:r>
      <w:r w:rsidRPr="00D86DEF">
        <w:rPr>
          <w:b w:val="0"/>
        </w:rPr>
        <w:t>.</w:t>
      </w:r>
    </w:p>
    <w:p w14:paraId="0EC6AC22" w14:textId="77777777" w:rsidR="00FD5D8E" w:rsidRPr="00D86DEF" w:rsidRDefault="00FD5D8E" w:rsidP="00FD5D8E">
      <w:pPr>
        <w:pStyle w:val="BodyText"/>
        <w:widowControl w:val="0"/>
        <w:numPr>
          <w:ilvl w:val="0"/>
          <w:numId w:val="35"/>
        </w:numPr>
        <w:autoSpaceDE w:val="0"/>
        <w:autoSpaceDN w:val="0"/>
        <w:rPr>
          <w:b w:val="0"/>
        </w:rPr>
      </w:pPr>
      <w:r w:rsidRPr="00D86DEF">
        <w:rPr>
          <w:b w:val="0"/>
        </w:rPr>
        <w:t xml:space="preserve">Having very good knowledge in </w:t>
      </w:r>
      <w:r w:rsidRPr="00D86DEF">
        <w:t>Smoke, Functional, Integration and System Testing</w:t>
      </w:r>
      <w:r w:rsidRPr="00D86DEF">
        <w:rPr>
          <w:b w:val="0"/>
        </w:rPr>
        <w:t>.</w:t>
      </w:r>
    </w:p>
    <w:p w14:paraId="76C648E0" w14:textId="77777777" w:rsidR="00FD5D8E" w:rsidRPr="00D86DEF" w:rsidRDefault="00FD5D8E" w:rsidP="00FD5D8E">
      <w:pPr>
        <w:pStyle w:val="BodyText"/>
        <w:widowControl w:val="0"/>
        <w:numPr>
          <w:ilvl w:val="0"/>
          <w:numId w:val="35"/>
        </w:numPr>
        <w:autoSpaceDE w:val="0"/>
        <w:autoSpaceDN w:val="0"/>
        <w:rPr>
          <w:b w:val="0"/>
        </w:rPr>
      </w:pPr>
      <w:r w:rsidRPr="00D86DEF">
        <w:rPr>
          <w:b w:val="0"/>
        </w:rPr>
        <w:t xml:space="preserve">Very good knowledge in </w:t>
      </w:r>
      <w:r w:rsidRPr="00D86DEF">
        <w:t>I18N Testing, L10N Testing, Compatibility Testing, Regression Testing, Ad-hoc Testing, Exploratory Testing</w:t>
      </w:r>
      <w:r w:rsidRPr="00D86DEF">
        <w:rPr>
          <w:b w:val="0"/>
        </w:rPr>
        <w:t>.</w:t>
      </w:r>
    </w:p>
    <w:p w14:paraId="2FE69FE1" w14:textId="77777777" w:rsidR="00FD5D8E" w:rsidRPr="00D86DEF" w:rsidRDefault="00FD5D8E" w:rsidP="00FD5D8E">
      <w:pPr>
        <w:pStyle w:val="BodyText"/>
        <w:widowControl w:val="0"/>
        <w:numPr>
          <w:ilvl w:val="0"/>
          <w:numId w:val="35"/>
        </w:numPr>
        <w:autoSpaceDE w:val="0"/>
        <w:autoSpaceDN w:val="0"/>
        <w:rPr>
          <w:b w:val="0"/>
        </w:rPr>
      </w:pPr>
      <w:r w:rsidRPr="00D86DEF">
        <w:rPr>
          <w:b w:val="0"/>
        </w:rPr>
        <w:t xml:space="preserve">Extensive knowledge in </w:t>
      </w:r>
      <w:r w:rsidRPr="00D86DEF">
        <w:t>Writing</w:t>
      </w:r>
      <w:r w:rsidR="00443842" w:rsidRPr="00D86DEF">
        <w:t xml:space="preserve"> </w:t>
      </w:r>
      <w:r w:rsidRPr="00D86DEF">
        <w:t>Test Cases, Reviewing Test Cases.</w:t>
      </w:r>
    </w:p>
    <w:p w14:paraId="3D9040CC" w14:textId="77777777" w:rsidR="00FD5D8E" w:rsidRPr="00D86DEF" w:rsidRDefault="00FD5D8E" w:rsidP="00FD5D8E">
      <w:pPr>
        <w:pStyle w:val="BodyText"/>
        <w:widowControl w:val="0"/>
        <w:numPr>
          <w:ilvl w:val="0"/>
          <w:numId w:val="35"/>
        </w:numPr>
        <w:autoSpaceDE w:val="0"/>
        <w:autoSpaceDN w:val="0"/>
        <w:rPr>
          <w:b w:val="0"/>
        </w:rPr>
      </w:pPr>
      <w:r w:rsidRPr="00D86DEF">
        <w:rPr>
          <w:b w:val="0"/>
        </w:rPr>
        <w:t xml:space="preserve">Having very good knowledge in </w:t>
      </w:r>
      <w:r w:rsidRPr="00D86DEF">
        <w:t>Defect Life Cycle.</w:t>
      </w:r>
    </w:p>
    <w:p w14:paraId="6212A594" w14:textId="77777777" w:rsidR="00FD5D8E" w:rsidRPr="00D86DEF" w:rsidRDefault="00FD5D8E" w:rsidP="001B3D1F">
      <w:pPr>
        <w:pStyle w:val="Heading1"/>
        <w:rPr>
          <w:rFonts w:ascii="Times New Roman" w:hAnsi="Times New Roman" w:cs="Times New Roman"/>
          <w:u w:val="single"/>
        </w:rPr>
      </w:pPr>
      <w:r w:rsidRPr="00D86DEF">
        <w:rPr>
          <w:rFonts w:ascii="Times New Roman" w:hAnsi="Times New Roman" w:cs="Times New Roman"/>
          <w:u w:val="single"/>
        </w:rPr>
        <w:t>Mobile application testing:</w:t>
      </w:r>
    </w:p>
    <w:p w14:paraId="006705F2" w14:textId="27F88C6E" w:rsidR="00FD5D8E" w:rsidRPr="00D86DEF" w:rsidRDefault="001C7EB4" w:rsidP="00FD5D8E">
      <w:pPr>
        <w:pStyle w:val="Heading1"/>
        <w:keepNext w:val="0"/>
        <w:keepLines w:val="0"/>
        <w:widowControl w:val="0"/>
        <w:numPr>
          <w:ilvl w:val="0"/>
          <w:numId w:val="36"/>
        </w:numPr>
        <w:autoSpaceDE w:val="0"/>
        <w:autoSpaceDN w:val="0"/>
        <w:spacing w:before="1"/>
        <w:rPr>
          <w:rFonts w:ascii="Times New Roman" w:hAnsi="Times New Roman" w:cs="Times New Roman"/>
          <w:b w:val="0"/>
          <w:color w:val="333333"/>
          <w:sz w:val="24"/>
          <w:szCs w:val="24"/>
        </w:rPr>
      </w:pPr>
      <w:r>
        <w:rPr>
          <w:rFonts w:ascii="Times New Roman" w:hAnsi="Times New Roman" w:cs="Times New Roman"/>
          <w:b w:val="0"/>
          <w:color w:val="333333"/>
          <w:sz w:val="24"/>
          <w:szCs w:val="24"/>
        </w:rPr>
        <w:t>Good knowledge on</w:t>
      </w:r>
      <w:r w:rsidR="00FD5D8E" w:rsidRPr="00D86DEF">
        <w:rPr>
          <w:rFonts w:ascii="Times New Roman" w:hAnsi="Times New Roman" w:cs="Times New Roman"/>
          <w:b w:val="0"/>
          <w:color w:val="333333"/>
          <w:sz w:val="24"/>
          <w:szCs w:val="24"/>
        </w:rPr>
        <w:t xml:space="preserve"> types of mobile applications.</w:t>
      </w:r>
    </w:p>
    <w:p w14:paraId="5BD2CE1C" w14:textId="22D12FB8" w:rsidR="001B3D1F" w:rsidRPr="001C7EB4" w:rsidRDefault="001C7EB4" w:rsidP="001C7EB4">
      <w:pPr>
        <w:pStyle w:val="Heading1"/>
        <w:keepNext w:val="0"/>
        <w:keepLines w:val="0"/>
        <w:widowControl w:val="0"/>
        <w:numPr>
          <w:ilvl w:val="0"/>
          <w:numId w:val="36"/>
        </w:numPr>
        <w:autoSpaceDE w:val="0"/>
        <w:autoSpaceDN w:val="0"/>
        <w:spacing w:before="1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 w:val="0"/>
          <w:color w:val="333333"/>
          <w:sz w:val="24"/>
          <w:szCs w:val="24"/>
        </w:rPr>
        <w:t>Good knowledge on</w:t>
      </w:r>
      <w:r w:rsidR="00FD5D8E" w:rsidRPr="00D86DEF">
        <w:rPr>
          <w:rFonts w:ascii="Times New Roman" w:hAnsi="Times New Roman" w:cs="Times New Roman"/>
          <w:b w:val="0"/>
          <w:color w:val="333333"/>
          <w:sz w:val="24"/>
          <w:szCs w:val="24"/>
        </w:rPr>
        <w:t xml:space="preserve"> </w:t>
      </w:r>
      <w:r w:rsidR="00FD5D8E" w:rsidRPr="00D86DEF">
        <w:rPr>
          <w:rFonts w:ascii="Times New Roman" w:hAnsi="Times New Roman" w:cs="Times New Roman"/>
          <w:color w:val="333333"/>
          <w:sz w:val="24"/>
          <w:szCs w:val="24"/>
        </w:rPr>
        <w:t>ADB commands.</w:t>
      </w:r>
    </w:p>
    <w:p w14:paraId="413A0119" w14:textId="77777777" w:rsidR="00DB75F7" w:rsidRPr="00D86DEF" w:rsidRDefault="00DB75F7" w:rsidP="00134386">
      <w:pPr>
        <w:pStyle w:val="Heading1"/>
        <w:rPr>
          <w:rFonts w:ascii="Times New Roman" w:hAnsi="Times New Roman" w:cs="Times New Roman"/>
          <w:u w:val="single"/>
        </w:rPr>
      </w:pPr>
      <w:r w:rsidRPr="00D86DEF">
        <w:rPr>
          <w:rFonts w:ascii="Times New Roman" w:hAnsi="Times New Roman" w:cs="Times New Roman"/>
          <w:u w:val="single"/>
        </w:rPr>
        <w:t>Roles and Responsibility:</w:t>
      </w:r>
    </w:p>
    <w:p w14:paraId="6948ED14" w14:textId="157C7444" w:rsidR="00DB75F7" w:rsidRPr="00D86DEF" w:rsidRDefault="00DB75F7" w:rsidP="00DB75F7">
      <w:pPr>
        <w:pStyle w:val="BodyText"/>
        <w:widowControl w:val="0"/>
        <w:numPr>
          <w:ilvl w:val="0"/>
          <w:numId w:val="39"/>
        </w:numPr>
        <w:autoSpaceDE w:val="0"/>
        <w:autoSpaceDN w:val="0"/>
        <w:rPr>
          <w:b w:val="0"/>
          <w:szCs w:val="24"/>
        </w:rPr>
      </w:pPr>
      <w:r w:rsidRPr="00D86DEF">
        <w:rPr>
          <w:b w:val="0"/>
          <w:szCs w:val="24"/>
        </w:rPr>
        <w:t xml:space="preserve">I </w:t>
      </w:r>
      <w:r w:rsidR="004F0ACA" w:rsidRPr="00D86DEF">
        <w:rPr>
          <w:b w:val="0"/>
          <w:szCs w:val="24"/>
        </w:rPr>
        <w:t>was i</w:t>
      </w:r>
      <w:r w:rsidRPr="00D86DEF">
        <w:rPr>
          <w:b w:val="0"/>
          <w:szCs w:val="24"/>
        </w:rPr>
        <w:t>nvolved in installation and uninstallation process of the application.</w:t>
      </w:r>
    </w:p>
    <w:p w14:paraId="2DBBFFAB" w14:textId="27801CE4" w:rsidR="00DB75F7" w:rsidRPr="00D86DEF" w:rsidRDefault="004F0ACA" w:rsidP="00DB75F7">
      <w:pPr>
        <w:pStyle w:val="BodyText"/>
        <w:widowControl w:val="0"/>
        <w:numPr>
          <w:ilvl w:val="0"/>
          <w:numId w:val="39"/>
        </w:numPr>
        <w:autoSpaceDE w:val="0"/>
        <w:autoSpaceDN w:val="0"/>
        <w:rPr>
          <w:b w:val="0"/>
          <w:szCs w:val="24"/>
        </w:rPr>
      </w:pPr>
      <w:r w:rsidRPr="00D86DEF">
        <w:rPr>
          <w:b w:val="0"/>
          <w:szCs w:val="24"/>
        </w:rPr>
        <w:t>I was i</w:t>
      </w:r>
      <w:r w:rsidR="00DB75F7" w:rsidRPr="00D86DEF">
        <w:rPr>
          <w:b w:val="0"/>
          <w:szCs w:val="24"/>
        </w:rPr>
        <w:t>nvolved in Interruption testing of the application.</w:t>
      </w:r>
    </w:p>
    <w:p w14:paraId="204C1013" w14:textId="5F0AD49A" w:rsidR="00DB75F7" w:rsidRPr="00D86DEF" w:rsidRDefault="004F0ACA" w:rsidP="00DB75F7">
      <w:pPr>
        <w:pStyle w:val="BodyText"/>
        <w:widowControl w:val="0"/>
        <w:numPr>
          <w:ilvl w:val="0"/>
          <w:numId w:val="39"/>
        </w:numPr>
        <w:autoSpaceDE w:val="0"/>
        <w:autoSpaceDN w:val="0"/>
        <w:rPr>
          <w:b w:val="0"/>
          <w:szCs w:val="24"/>
        </w:rPr>
      </w:pPr>
      <w:r w:rsidRPr="00D86DEF">
        <w:rPr>
          <w:b w:val="0"/>
          <w:szCs w:val="24"/>
        </w:rPr>
        <w:t>I was i</w:t>
      </w:r>
      <w:r w:rsidR="00DB75F7" w:rsidRPr="00D86DEF">
        <w:rPr>
          <w:b w:val="0"/>
          <w:szCs w:val="24"/>
        </w:rPr>
        <w:t>nvolved in platform testing (Compatibil</w:t>
      </w:r>
      <w:r w:rsidR="000D521D">
        <w:rPr>
          <w:b w:val="0"/>
          <w:szCs w:val="24"/>
        </w:rPr>
        <w:t>ity).</w:t>
      </w:r>
    </w:p>
    <w:p w14:paraId="21117149" w14:textId="4142E04E" w:rsidR="00DB75F7" w:rsidRPr="00D86DEF" w:rsidRDefault="004F0ACA" w:rsidP="00DB75F7">
      <w:pPr>
        <w:pStyle w:val="BodyText"/>
        <w:widowControl w:val="0"/>
        <w:numPr>
          <w:ilvl w:val="0"/>
          <w:numId w:val="39"/>
        </w:numPr>
        <w:autoSpaceDE w:val="0"/>
        <w:autoSpaceDN w:val="0"/>
        <w:rPr>
          <w:b w:val="0"/>
          <w:szCs w:val="24"/>
        </w:rPr>
      </w:pPr>
      <w:r w:rsidRPr="00D86DEF">
        <w:rPr>
          <w:b w:val="0"/>
          <w:szCs w:val="24"/>
        </w:rPr>
        <w:t>I was i</w:t>
      </w:r>
      <w:r w:rsidR="00DB75F7" w:rsidRPr="00D86DEF">
        <w:rPr>
          <w:b w:val="0"/>
          <w:szCs w:val="24"/>
        </w:rPr>
        <w:t>nvolved in Component, Functionality,</w:t>
      </w:r>
      <w:r w:rsidRPr="00D86DEF">
        <w:rPr>
          <w:rFonts w:eastAsiaTheme="minorEastAsia"/>
          <w:b w:val="0"/>
          <w:szCs w:val="24"/>
          <w:lang w:eastAsia="zh-CN"/>
        </w:rPr>
        <w:t xml:space="preserve"> </w:t>
      </w:r>
      <w:r w:rsidR="00DB75F7" w:rsidRPr="00D86DEF">
        <w:rPr>
          <w:b w:val="0"/>
          <w:szCs w:val="24"/>
        </w:rPr>
        <w:t xml:space="preserve">Usability, </w:t>
      </w:r>
      <w:proofErr w:type="gramStart"/>
      <w:r w:rsidR="00DB75F7" w:rsidRPr="00D86DEF">
        <w:rPr>
          <w:b w:val="0"/>
          <w:szCs w:val="24"/>
        </w:rPr>
        <w:t>Regression</w:t>
      </w:r>
      <w:proofErr w:type="gramEnd"/>
      <w:r w:rsidR="00DB75F7" w:rsidRPr="00D86DEF">
        <w:rPr>
          <w:b w:val="0"/>
          <w:szCs w:val="24"/>
        </w:rPr>
        <w:t xml:space="preserve"> testing of the application.</w:t>
      </w:r>
    </w:p>
    <w:p w14:paraId="1DC61988" w14:textId="77777777" w:rsidR="00FD5D8E" w:rsidRPr="00D86DEF" w:rsidRDefault="00FD5D8E" w:rsidP="00C2058D">
      <w:pPr>
        <w:pStyle w:val="Heading1"/>
        <w:rPr>
          <w:rFonts w:ascii="Times New Roman" w:hAnsi="Times New Roman" w:cs="Times New Roman"/>
          <w:u w:val="single"/>
        </w:rPr>
      </w:pPr>
      <w:r w:rsidRPr="00D86DEF">
        <w:rPr>
          <w:rFonts w:ascii="Times New Roman" w:hAnsi="Times New Roman" w:cs="Times New Roman"/>
          <w:u w:val="single"/>
        </w:rPr>
        <w:lastRenderedPageBreak/>
        <w:t>SQL:</w:t>
      </w:r>
    </w:p>
    <w:p w14:paraId="53CE3A11" w14:textId="77777777" w:rsidR="00FD5D8E" w:rsidRPr="00D86DEF" w:rsidRDefault="00FD5D8E" w:rsidP="00FD5D8E">
      <w:pPr>
        <w:pStyle w:val="BodyText"/>
        <w:widowControl w:val="0"/>
        <w:numPr>
          <w:ilvl w:val="0"/>
          <w:numId w:val="37"/>
        </w:numPr>
        <w:autoSpaceDE w:val="0"/>
        <w:autoSpaceDN w:val="0"/>
        <w:rPr>
          <w:b w:val="0"/>
          <w:szCs w:val="24"/>
        </w:rPr>
      </w:pPr>
      <w:r w:rsidRPr="00D86DEF">
        <w:rPr>
          <w:b w:val="0"/>
          <w:szCs w:val="24"/>
        </w:rPr>
        <w:t xml:space="preserve">Good knowledge in writing </w:t>
      </w:r>
      <w:r w:rsidRPr="00D86DEF">
        <w:rPr>
          <w:szCs w:val="24"/>
        </w:rPr>
        <w:t>SQL queries</w:t>
      </w:r>
      <w:r w:rsidRPr="00D86DEF">
        <w:rPr>
          <w:b w:val="0"/>
          <w:szCs w:val="24"/>
        </w:rPr>
        <w:t>.</w:t>
      </w:r>
    </w:p>
    <w:p w14:paraId="299678D7" w14:textId="77777777" w:rsidR="00FD5D8E" w:rsidRPr="00D86DEF" w:rsidRDefault="00FD5D8E" w:rsidP="00FD5D8E">
      <w:pPr>
        <w:pStyle w:val="BodyText"/>
        <w:widowControl w:val="0"/>
        <w:numPr>
          <w:ilvl w:val="0"/>
          <w:numId w:val="38"/>
        </w:numPr>
        <w:autoSpaceDE w:val="0"/>
        <w:autoSpaceDN w:val="0"/>
        <w:rPr>
          <w:b w:val="0"/>
          <w:szCs w:val="24"/>
        </w:rPr>
      </w:pPr>
      <w:r w:rsidRPr="00D86DEF">
        <w:rPr>
          <w:b w:val="0"/>
          <w:szCs w:val="24"/>
        </w:rPr>
        <w:t xml:space="preserve">Good knowledge in </w:t>
      </w:r>
      <w:r w:rsidRPr="00D86DEF">
        <w:rPr>
          <w:szCs w:val="24"/>
        </w:rPr>
        <w:t>DDL, DML, TCL</w:t>
      </w:r>
      <w:r w:rsidRPr="00D86DEF">
        <w:rPr>
          <w:b w:val="0"/>
          <w:szCs w:val="24"/>
        </w:rPr>
        <w:t>.</w:t>
      </w:r>
    </w:p>
    <w:p w14:paraId="0CA6A1B5" w14:textId="77777777" w:rsidR="00FD5D8E" w:rsidRPr="00D86DEF" w:rsidRDefault="00FD5D8E" w:rsidP="00FD5D8E">
      <w:pPr>
        <w:pStyle w:val="BodyText"/>
        <w:widowControl w:val="0"/>
        <w:numPr>
          <w:ilvl w:val="0"/>
          <w:numId w:val="37"/>
        </w:numPr>
        <w:autoSpaceDE w:val="0"/>
        <w:autoSpaceDN w:val="0"/>
        <w:rPr>
          <w:b w:val="0"/>
          <w:szCs w:val="24"/>
        </w:rPr>
      </w:pPr>
      <w:r w:rsidRPr="00D86DEF">
        <w:rPr>
          <w:b w:val="0"/>
          <w:szCs w:val="24"/>
        </w:rPr>
        <w:t xml:space="preserve">Good knowledge in </w:t>
      </w:r>
      <w:r w:rsidRPr="00D86DEF">
        <w:rPr>
          <w:szCs w:val="24"/>
        </w:rPr>
        <w:t>Grouping</w:t>
      </w:r>
      <w:r w:rsidRPr="00D86DEF">
        <w:rPr>
          <w:b w:val="0"/>
          <w:szCs w:val="24"/>
        </w:rPr>
        <w:t xml:space="preserve"> and </w:t>
      </w:r>
      <w:r w:rsidRPr="00D86DEF">
        <w:rPr>
          <w:szCs w:val="24"/>
        </w:rPr>
        <w:t>Functions</w:t>
      </w:r>
      <w:r w:rsidRPr="00D86DEF">
        <w:rPr>
          <w:b w:val="0"/>
          <w:szCs w:val="24"/>
        </w:rPr>
        <w:t>.</w:t>
      </w:r>
    </w:p>
    <w:p w14:paraId="6F9648CF" w14:textId="77777777" w:rsidR="00FD5D8E" w:rsidRPr="00D86DEF" w:rsidRDefault="00FD5D8E" w:rsidP="00FD5D8E">
      <w:pPr>
        <w:pStyle w:val="BodyText"/>
        <w:widowControl w:val="0"/>
        <w:numPr>
          <w:ilvl w:val="0"/>
          <w:numId w:val="37"/>
        </w:numPr>
        <w:autoSpaceDE w:val="0"/>
        <w:autoSpaceDN w:val="0"/>
        <w:rPr>
          <w:b w:val="0"/>
          <w:szCs w:val="24"/>
        </w:rPr>
      </w:pPr>
      <w:r w:rsidRPr="00D86DEF">
        <w:rPr>
          <w:b w:val="0"/>
          <w:szCs w:val="24"/>
        </w:rPr>
        <w:t xml:space="preserve">Having very good knowledge in </w:t>
      </w:r>
      <w:r w:rsidRPr="00D86DEF">
        <w:rPr>
          <w:szCs w:val="24"/>
        </w:rPr>
        <w:t>Sub-queries</w:t>
      </w:r>
      <w:r w:rsidRPr="00D86DEF">
        <w:rPr>
          <w:b w:val="0"/>
          <w:szCs w:val="24"/>
        </w:rPr>
        <w:t xml:space="preserve"> and </w:t>
      </w:r>
      <w:r w:rsidRPr="00D86DEF">
        <w:rPr>
          <w:szCs w:val="24"/>
        </w:rPr>
        <w:t>Co-Related Sub-queries</w:t>
      </w:r>
      <w:r w:rsidRPr="00D86DEF">
        <w:rPr>
          <w:b w:val="0"/>
          <w:szCs w:val="24"/>
        </w:rPr>
        <w:t>.</w:t>
      </w:r>
    </w:p>
    <w:p w14:paraId="737425E8" w14:textId="77777777" w:rsidR="00FD5D8E" w:rsidRPr="00D86DEF" w:rsidRDefault="00FD5D8E" w:rsidP="00FD5D8E">
      <w:pPr>
        <w:pStyle w:val="BodyText"/>
        <w:widowControl w:val="0"/>
        <w:numPr>
          <w:ilvl w:val="0"/>
          <w:numId w:val="37"/>
        </w:numPr>
        <w:autoSpaceDE w:val="0"/>
        <w:autoSpaceDN w:val="0"/>
        <w:rPr>
          <w:b w:val="0"/>
          <w:szCs w:val="24"/>
        </w:rPr>
      </w:pPr>
      <w:r w:rsidRPr="00D86DEF">
        <w:rPr>
          <w:b w:val="0"/>
          <w:szCs w:val="24"/>
        </w:rPr>
        <w:t xml:space="preserve">Good knowledge in </w:t>
      </w:r>
      <w:r w:rsidRPr="00D86DEF">
        <w:rPr>
          <w:szCs w:val="24"/>
        </w:rPr>
        <w:t>Joins and its types</w:t>
      </w:r>
      <w:r w:rsidRPr="00D86DEF">
        <w:rPr>
          <w:b w:val="0"/>
          <w:szCs w:val="24"/>
        </w:rPr>
        <w:t>.</w:t>
      </w:r>
    </w:p>
    <w:p w14:paraId="10EBC0A1" w14:textId="77777777" w:rsidR="005F323D" w:rsidRPr="00D86DEF" w:rsidRDefault="005F323D" w:rsidP="00D86DEF">
      <w:pPr>
        <w:tabs>
          <w:tab w:val="left" w:pos="360"/>
          <w:tab w:val="left" w:pos="2880"/>
          <w:tab w:val="left" w:pos="3150"/>
        </w:tabs>
        <w:jc w:val="both"/>
        <w:rPr>
          <w:sz w:val="28"/>
          <w:szCs w:val="28"/>
        </w:rPr>
      </w:pPr>
    </w:p>
    <w:p w14:paraId="3F498C19" w14:textId="77777777" w:rsidR="00284017" w:rsidRPr="00D86DEF" w:rsidRDefault="007A7AB3" w:rsidP="00284017">
      <w:pPr>
        <w:pBdr>
          <w:bottom w:val="single" w:sz="6" w:space="1" w:color="auto"/>
        </w:pBdr>
        <w:shd w:val="clear" w:color="auto" w:fill="D9D9D9"/>
        <w:spacing w:before="40"/>
        <w:rPr>
          <w:b/>
          <w:sz w:val="28"/>
          <w:szCs w:val="28"/>
        </w:rPr>
      </w:pPr>
      <w:r w:rsidRPr="00D86DEF">
        <w:rPr>
          <w:b/>
          <w:sz w:val="28"/>
          <w:szCs w:val="28"/>
        </w:rPr>
        <w:t>Educational Details</w:t>
      </w:r>
    </w:p>
    <w:p w14:paraId="039069FC" w14:textId="77777777" w:rsidR="00284017" w:rsidRPr="00D86DEF" w:rsidRDefault="00284017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sz w:val="20"/>
        </w:rPr>
      </w:pPr>
    </w:p>
    <w:tbl>
      <w:tblPr>
        <w:tblStyle w:val="GridTable41"/>
        <w:tblW w:w="99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660"/>
        <w:gridCol w:w="3298"/>
        <w:gridCol w:w="1277"/>
        <w:gridCol w:w="1704"/>
      </w:tblGrid>
      <w:tr w:rsidR="00D86683" w:rsidRPr="00D86DEF" w14:paraId="5A0B5B26" w14:textId="77777777" w:rsidTr="00600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shd w:val="clear" w:color="auto" w:fill="BFBFBF" w:themeFill="background1" w:themeFillShade="BF"/>
          </w:tcPr>
          <w:p w14:paraId="563EA649" w14:textId="77777777" w:rsidR="00787CCA" w:rsidRPr="00D86DEF" w:rsidRDefault="00AD2048" w:rsidP="0060060E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color w:val="000000" w:themeColor="text1"/>
              </w:rPr>
            </w:pPr>
            <w:r w:rsidRPr="00D86DEF">
              <w:rPr>
                <w:color w:val="000000" w:themeColor="text1"/>
              </w:rPr>
              <w:t>Academics</w:t>
            </w:r>
          </w:p>
        </w:tc>
        <w:tc>
          <w:tcPr>
            <w:tcW w:w="3298" w:type="dxa"/>
            <w:shd w:val="clear" w:color="auto" w:fill="BFBFBF" w:themeFill="background1" w:themeFillShade="BF"/>
          </w:tcPr>
          <w:p w14:paraId="3C7E3222" w14:textId="77777777" w:rsidR="00787CCA" w:rsidRPr="00D86DEF" w:rsidRDefault="00787CCA" w:rsidP="0060060E">
            <w:pPr>
              <w:pStyle w:val="ListParagraph"/>
              <w:tabs>
                <w:tab w:val="left" w:pos="2880"/>
                <w:tab w:val="left" w:pos="315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6DEF">
              <w:rPr>
                <w:color w:val="000000" w:themeColor="text1"/>
              </w:rPr>
              <w:t>University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5056269B" w14:textId="77777777" w:rsidR="00787CCA" w:rsidRPr="00D86DEF" w:rsidRDefault="00787CCA" w:rsidP="0060060E">
            <w:pPr>
              <w:pStyle w:val="ListParagraph"/>
              <w:tabs>
                <w:tab w:val="left" w:pos="2880"/>
                <w:tab w:val="left" w:pos="315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6DEF">
              <w:rPr>
                <w:color w:val="000000" w:themeColor="text1"/>
              </w:rPr>
              <w:t>Year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14:paraId="1413E380" w14:textId="77777777" w:rsidR="00787CCA" w:rsidRPr="00D86DEF" w:rsidRDefault="00787CCA" w:rsidP="0060060E">
            <w:pPr>
              <w:pStyle w:val="ListParagraph"/>
              <w:tabs>
                <w:tab w:val="left" w:pos="2880"/>
                <w:tab w:val="left" w:pos="315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86DEF">
              <w:rPr>
                <w:color w:val="000000" w:themeColor="text1"/>
              </w:rPr>
              <w:t>Percentage</w:t>
            </w:r>
          </w:p>
        </w:tc>
      </w:tr>
      <w:tr w:rsidR="00787CCA" w:rsidRPr="00D86DEF" w14:paraId="386FBCD9" w14:textId="77777777" w:rsidTr="0060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shd w:val="clear" w:color="auto" w:fill="auto"/>
          </w:tcPr>
          <w:p w14:paraId="00B49CBF" w14:textId="77777777" w:rsidR="00787CCA" w:rsidRPr="00D86DEF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</w:pPr>
            <w:r w:rsidRPr="00D86DEF">
              <w:t>10</w:t>
            </w:r>
            <w:r w:rsidRPr="00D86DEF">
              <w:rPr>
                <w:vertAlign w:val="superscript"/>
              </w:rPr>
              <w:t>th</w:t>
            </w:r>
          </w:p>
        </w:tc>
        <w:tc>
          <w:tcPr>
            <w:tcW w:w="3298" w:type="dxa"/>
            <w:shd w:val="clear" w:color="auto" w:fill="auto"/>
          </w:tcPr>
          <w:p w14:paraId="2BEDF9FE" w14:textId="77777777" w:rsidR="00787CCA" w:rsidRPr="00D86DEF" w:rsidRDefault="00450001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DEF">
              <w:rPr>
                <w:rFonts w:eastAsiaTheme="minorEastAsia"/>
                <w:lang w:eastAsia="zh-CN"/>
              </w:rPr>
              <w:t>State Board</w:t>
            </w:r>
          </w:p>
        </w:tc>
        <w:tc>
          <w:tcPr>
            <w:tcW w:w="1277" w:type="dxa"/>
            <w:shd w:val="clear" w:color="auto" w:fill="auto"/>
          </w:tcPr>
          <w:p w14:paraId="639C5E5D" w14:textId="77777777" w:rsidR="00787CCA" w:rsidRPr="00D86DEF" w:rsidRDefault="00CA67C4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DEF">
              <w:rPr>
                <w:rFonts w:eastAsiaTheme="minorEastAsia"/>
                <w:lang w:eastAsia="zh-CN"/>
              </w:rPr>
              <w:t>2013</w:t>
            </w:r>
          </w:p>
        </w:tc>
        <w:tc>
          <w:tcPr>
            <w:tcW w:w="1704" w:type="dxa"/>
            <w:shd w:val="clear" w:color="auto" w:fill="auto"/>
          </w:tcPr>
          <w:p w14:paraId="00DCFA02" w14:textId="563DE51E" w:rsidR="00787CCA" w:rsidRPr="00D86DEF" w:rsidRDefault="00D86DEF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DEF">
              <w:rPr>
                <w:rFonts w:eastAsiaTheme="minorEastAsia"/>
                <w:lang w:eastAsia="zh-CN"/>
              </w:rPr>
              <w:t>85.28%</w:t>
            </w:r>
          </w:p>
        </w:tc>
      </w:tr>
      <w:tr w:rsidR="00787CCA" w:rsidRPr="00D86DEF" w14:paraId="2D5B31D6" w14:textId="77777777" w:rsidTr="0060060E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</w:tcPr>
          <w:p w14:paraId="31ACAB6C" w14:textId="77777777" w:rsidR="00787CCA" w:rsidRPr="00D86DEF" w:rsidRDefault="00787CCA" w:rsidP="00D86DEF">
            <w:pPr>
              <w:pStyle w:val="ListParagraph"/>
              <w:tabs>
                <w:tab w:val="left" w:pos="2880"/>
                <w:tab w:val="left" w:pos="3150"/>
              </w:tabs>
              <w:ind w:left="0"/>
            </w:pPr>
            <w:r w:rsidRPr="00D86DEF">
              <w:t>12</w:t>
            </w:r>
            <w:r w:rsidRPr="00D86DEF">
              <w:rPr>
                <w:vertAlign w:val="superscript"/>
              </w:rPr>
              <w:t>th</w:t>
            </w:r>
          </w:p>
        </w:tc>
        <w:tc>
          <w:tcPr>
            <w:tcW w:w="3298" w:type="dxa"/>
          </w:tcPr>
          <w:p w14:paraId="48392454" w14:textId="77777777" w:rsidR="00787CCA" w:rsidRPr="00D86DEF" w:rsidRDefault="00F35202" w:rsidP="00D86DEF">
            <w:pPr>
              <w:pStyle w:val="ListParagraph"/>
              <w:tabs>
                <w:tab w:val="left" w:pos="2880"/>
                <w:tab w:val="left" w:pos="315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DEF">
              <w:t>C.B.S.E</w:t>
            </w:r>
          </w:p>
        </w:tc>
        <w:tc>
          <w:tcPr>
            <w:tcW w:w="1277" w:type="dxa"/>
          </w:tcPr>
          <w:p w14:paraId="5333790A" w14:textId="77777777" w:rsidR="00787CCA" w:rsidRPr="00D86DEF" w:rsidRDefault="00CA67C4" w:rsidP="00D86DEF">
            <w:pPr>
              <w:pStyle w:val="ListParagraph"/>
              <w:tabs>
                <w:tab w:val="left" w:pos="2880"/>
                <w:tab w:val="left" w:pos="315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DEF">
              <w:rPr>
                <w:rFonts w:eastAsiaTheme="minorEastAsia"/>
                <w:lang w:eastAsia="zh-CN"/>
              </w:rPr>
              <w:t>2015</w:t>
            </w:r>
          </w:p>
        </w:tc>
        <w:tc>
          <w:tcPr>
            <w:tcW w:w="1704" w:type="dxa"/>
          </w:tcPr>
          <w:p w14:paraId="78B75C41" w14:textId="3F46DAC3" w:rsidR="00787CCA" w:rsidRPr="00D86DEF" w:rsidRDefault="00D86DEF" w:rsidP="00D86DEF">
            <w:pPr>
              <w:pStyle w:val="ListParagraph"/>
              <w:tabs>
                <w:tab w:val="left" w:pos="2880"/>
                <w:tab w:val="left" w:pos="315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DEF">
              <w:rPr>
                <w:rFonts w:eastAsiaTheme="minorEastAsia"/>
                <w:lang w:eastAsia="zh-CN"/>
              </w:rPr>
              <w:t>79%</w:t>
            </w:r>
          </w:p>
        </w:tc>
      </w:tr>
      <w:tr w:rsidR="00787CCA" w:rsidRPr="00D86DEF" w14:paraId="1A84CD39" w14:textId="77777777" w:rsidTr="0060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shd w:val="clear" w:color="auto" w:fill="auto"/>
          </w:tcPr>
          <w:p w14:paraId="1E939AE9" w14:textId="77777777" w:rsidR="00787CCA" w:rsidRPr="00D86DEF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</w:pPr>
            <w:r w:rsidRPr="00D86DEF">
              <w:t>Degree</w:t>
            </w:r>
            <w:r w:rsidR="0060060E" w:rsidRPr="00D86DEF">
              <w:t>(B.E)</w:t>
            </w:r>
          </w:p>
        </w:tc>
        <w:tc>
          <w:tcPr>
            <w:tcW w:w="3298" w:type="dxa"/>
            <w:shd w:val="clear" w:color="auto" w:fill="auto"/>
          </w:tcPr>
          <w:p w14:paraId="1FAAB104" w14:textId="77777777" w:rsidR="00787CCA" w:rsidRPr="00D86DEF" w:rsidRDefault="00450001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DEF">
              <w:rPr>
                <w:rFonts w:eastAsiaTheme="minorEastAsia"/>
                <w:lang w:eastAsia="zh-CN"/>
              </w:rPr>
              <w:t>VTU</w:t>
            </w:r>
          </w:p>
        </w:tc>
        <w:tc>
          <w:tcPr>
            <w:tcW w:w="1277" w:type="dxa"/>
            <w:shd w:val="clear" w:color="auto" w:fill="auto"/>
          </w:tcPr>
          <w:p w14:paraId="7255AE28" w14:textId="77777777" w:rsidR="00787CCA" w:rsidRPr="00D86DEF" w:rsidRDefault="00CA67C4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DEF">
              <w:rPr>
                <w:rFonts w:eastAsiaTheme="minorEastAsia"/>
                <w:lang w:eastAsia="zh-CN"/>
              </w:rPr>
              <w:t>2019</w:t>
            </w:r>
          </w:p>
        </w:tc>
        <w:tc>
          <w:tcPr>
            <w:tcW w:w="1704" w:type="dxa"/>
            <w:shd w:val="clear" w:color="auto" w:fill="auto"/>
          </w:tcPr>
          <w:p w14:paraId="5C072E37" w14:textId="32BEC472" w:rsidR="00787CCA" w:rsidRPr="00D86DEF" w:rsidRDefault="00D86DEF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DEF">
              <w:rPr>
                <w:rFonts w:eastAsiaTheme="minorEastAsia"/>
                <w:lang w:eastAsia="zh-CN"/>
              </w:rPr>
              <w:t>71%</w:t>
            </w:r>
          </w:p>
        </w:tc>
      </w:tr>
    </w:tbl>
    <w:p w14:paraId="73C1C3FE" w14:textId="77777777" w:rsidR="0000729E" w:rsidRPr="00D86DEF" w:rsidRDefault="0000729E" w:rsidP="0000729E">
      <w:pPr>
        <w:pStyle w:val="ListParagraph"/>
        <w:tabs>
          <w:tab w:val="left" w:pos="2880"/>
          <w:tab w:val="left" w:pos="3150"/>
        </w:tabs>
        <w:jc w:val="both"/>
        <w:rPr>
          <w:sz w:val="20"/>
        </w:rPr>
      </w:pPr>
    </w:p>
    <w:p w14:paraId="6B88E1A1" w14:textId="77777777" w:rsidR="008A14C5" w:rsidRPr="00D86DEF" w:rsidRDefault="007C7D6A" w:rsidP="008A14C5">
      <w:pPr>
        <w:pBdr>
          <w:bottom w:val="single" w:sz="6" w:space="1" w:color="auto"/>
        </w:pBdr>
        <w:shd w:val="clear" w:color="auto" w:fill="D9D9D9"/>
        <w:spacing w:before="40"/>
        <w:rPr>
          <w:b/>
          <w:sz w:val="28"/>
          <w:szCs w:val="28"/>
        </w:rPr>
      </w:pPr>
      <w:r w:rsidRPr="00D86DEF">
        <w:rPr>
          <w:b/>
          <w:sz w:val="28"/>
          <w:szCs w:val="28"/>
        </w:rPr>
        <w:t>Project Details</w:t>
      </w:r>
    </w:p>
    <w:p w14:paraId="7D44CF27" w14:textId="77777777" w:rsidR="00B40ADB" w:rsidRPr="00D86DEF" w:rsidRDefault="00B40ADB" w:rsidP="00B40ADB">
      <w:pPr>
        <w:pStyle w:val="Standard"/>
        <w:rPr>
          <w:rFonts w:ascii="Times New Roman" w:hAnsi="Times New Roman" w:cs="Times New Roman"/>
        </w:rPr>
      </w:pP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  <w:r w:rsidRPr="00D86DEF">
        <w:rPr>
          <w:rFonts w:ascii="Times New Roman" w:hAnsi="Times New Roman" w:cs="Times New Roman"/>
          <w:sz w:val="28"/>
          <w:szCs w:val="28"/>
        </w:rPr>
        <w:tab/>
      </w:r>
    </w:p>
    <w:p w14:paraId="29FAA095" w14:textId="38A871BB" w:rsidR="00D86DEF" w:rsidRDefault="00B40ADB" w:rsidP="00134386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86DEF">
        <w:rPr>
          <w:rFonts w:ascii="Times New Roman" w:hAnsi="Times New Roman" w:cs="Times New Roman"/>
          <w:b/>
          <w:bCs/>
          <w:color w:val="000000" w:themeColor="text1"/>
        </w:rPr>
        <w:t>Project   Domain</w:t>
      </w:r>
      <w:r w:rsidR="00DB737E">
        <w:rPr>
          <w:rFonts w:ascii="Times New Roman" w:hAnsi="Times New Roman" w:cs="Times New Roman"/>
          <w:color w:val="000000" w:themeColor="text1"/>
        </w:rPr>
        <w:t>:      Business</w:t>
      </w:r>
      <w:r w:rsidRPr="00D86DEF">
        <w:rPr>
          <w:rFonts w:ascii="Times New Roman" w:hAnsi="Times New Roman" w:cs="Times New Roman"/>
          <w:color w:val="000000" w:themeColor="text1"/>
        </w:rPr>
        <w:tab/>
      </w:r>
      <w:r w:rsidRPr="00D86DEF">
        <w:rPr>
          <w:rFonts w:ascii="Times New Roman" w:hAnsi="Times New Roman" w:cs="Times New Roman"/>
          <w:color w:val="000000" w:themeColor="text1"/>
        </w:rPr>
        <w:tab/>
      </w:r>
      <w:r w:rsidR="00D86DEF">
        <w:rPr>
          <w:rFonts w:ascii="Times New Roman" w:hAnsi="Times New Roman" w:cs="Times New Roman"/>
          <w:color w:val="000000" w:themeColor="text1"/>
        </w:rPr>
        <w:tab/>
      </w:r>
      <w:r w:rsidR="00D86DEF">
        <w:rPr>
          <w:rFonts w:ascii="Times New Roman" w:hAnsi="Times New Roman" w:cs="Times New Roman"/>
          <w:color w:val="000000" w:themeColor="text1"/>
        </w:rPr>
        <w:tab/>
      </w:r>
      <w:r w:rsidR="00D86DEF">
        <w:rPr>
          <w:rFonts w:ascii="Times New Roman" w:hAnsi="Times New Roman" w:cs="Times New Roman"/>
          <w:color w:val="000000" w:themeColor="text1"/>
        </w:rPr>
        <w:tab/>
      </w:r>
      <w:r w:rsidR="00D86DEF">
        <w:rPr>
          <w:rFonts w:ascii="Times New Roman" w:hAnsi="Times New Roman" w:cs="Times New Roman"/>
          <w:color w:val="000000" w:themeColor="text1"/>
        </w:rPr>
        <w:tab/>
      </w:r>
      <w:r w:rsidR="00D86DEF">
        <w:rPr>
          <w:rFonts w:ascii="Times New Roman" w:hAnsi="Times New Roman" w:cs="Times New Roman"/>
          <w:color w:val="000000" w:themeColor="text1"/>
        </w:rPr>
        <w:tab/>
      </w:r>
      <w:r w:rsidR="00D86DEF">
        <w:rPr>
          <w:rFonts w:ascii="Times New Roman" w:hAnsi="Times New Roman" w:cs="Times New Roman"/>
          <w:color w:val="000000" w:themeColor="text1"/>
        </w:rPr>
        <w:tab/>
      </w:r>
    </w:p>
    <w:p w14:paraId="759FE109" w14:textId="77777777" w:rsidR="0011326B" w:rsidRDefault="00B40ADB" w:rsidP="00134386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86DEF">
        <w:rPr>
          <w:rFonts w:ascii="Times New Roman" w:hAnsi="Times New Roman" w:cs="Times New Roman"/>
          <w:b/>
          <w:bCs/>
          <w:color w:val="000000" w:themeColor="text1"/>
        </w:rPr>
        <w:t>Application type</w:t>
      </w:r>
      <w:r w:rsidR="000D521D">
        <w:rPr>
          <w:rFonts w:ascii="Times New Roman" w:hAnsi="Times New Roman" w:cs="Times New Roman"/>
          <w:color w:val="000000" w:themeColor="text1"/>
        </w:rPr>
        <w:t>:      C</w:t>
      </w:r>
      <w:r w:rsidRPr="00D86DEF">
        <w:rPr>
          <w:rFonts w:ascii="Times New Roman" w:hAnsi="Times New Roman" w:cs="Times New Roman"/>
          <w:color w:val="000000" w:themeColor="text1"/>
        </w:rPr>
        <w:t>lient server application</w:t>
      </w:r>
    </w:p>
    <w:p w14:paraId="5347EB01" w14:textId="229A3EB0" w:rsidR="00B40ADB" w:rsidRPr="00D86DEF" w:rsidRDefault="0011326B" w:rsidP="00134386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1326B">
        <w:rPr>
          <w:rFonts w:ascii="Times New Roman" w:hAnsi="Times New Roman" w:cs="Times New Roman"/>
          <w:b/>
          <w:color w:val="000000" w:themeColor="text1"/>
        </w:rPr>
        <w:t>Testing Tool:</w:t>
      </w:r>
      <w:r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Jira</w:t>
      </w:r>
      <w:proofErr w:type="spellEnd"/>
      <w:r>
        <w:rPr>
          <w:rFonts w:ascii="Times New Roman" w:hAnsi="Times New Roman" w:cs="Times New Roman"/>
          <w:color w:val="000000" w:themeColor="text1"/>
        </w:rPr>
        <w:t>, Excel</w:t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r w:rsidR="00B40ADB" w:rsidRPr="00D86DEF">
        <w:rPr>
          <w:rFonts w:ascii="Times New Roman" w:hAnsi="Times New Roman" w:cs="Times New Roman"/>
          <w:color w:val="000000" w:themeColor="text1"/>
        </w:rPr>
        <w:tab/>
      </w:r>
      <w:bookmarkStart w:id="0" w:name="_GoBack"/>
      <w:bookmarkEnd w:id="0"/>
      <w:r w:rsidR="00B40ADB" w:rsidRPr="00D86DEF">
        <w:rPr>
          <w:rFonts w:ascii="Times New Roman" w:hAnsi="Times New Roman" w:cs="Times New Roman"/>
          <w:color w:val="000000" w:themeColor="text1"/>
        </w:rPr>
        <w:tab/>
      </w:r>
    </w:p>
    <w:p w14:paraId="090F5A7C" w14:textId="77777777" w:rsidR="00B40ADB" w:rsidRPr="00D86DEF" w:rsidRDefault="00B40ADB" w:rsidP="00134386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86DEF">
        <w:rPr>
          <w:rFonts w:ascii="Times New Roman" w:hAnsi="Times New Roman" w:cs="Times New Roman"/>
          <w:b/>
          <w:bCs/>
          <w:color w:val="000000" w:themeColor="text1"/>
        </w:rPr>
        <w:t>Summary about the Project</w:t>
      </w:r>
      <w:r w:rsidRPr="00D86DEF">
        <w:rPr>
          <w:rFonts w:ascii="Times New Roman" w:hAnsi="Times New Roman" w:cs="Times New Roman"/>
          <w:color w:val="000000" w:themeColor="text1"/>
        </w:rPr>
        <w:t xml:space="preserve">:     </w:t>
      </w:r>
    </w:p>
    <w:p w14:paraId="7940493E" w14:textId="77777777" w:rsidR="00D86DEF" w:rsidRPr="00D86DEF" w:rsidRDefault="00B40ADB" w:rsidP="00D86DEF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86D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86DEF" w:rsidRPr="00D86DEF">
        <w:rPr>
          <w:rFonts w:ascii="Times New Roman" w:hAnsi="Times New Roman" w:cs="Times New Roman"/>
          <w:color w:val="000000" w:themeColor="text1"/>
        </w:rPr>
        <w:t xml:space="preserve">Description: It is an </w:t>
      </w:r>
      <w:proofErr w:type="spellStart"/>
      <w:r w:rsidR="00D86DEF" w:rsidRPr="00D86DEF">
        <w:rPr>
          <w:rFonts w:ascii="Times New Roman" w:hAnsi="Times New Roman" w:cs="Times New Roman"/>
          <w:color w:val="000000" w:themeColor="text1"/>
        </w:rPr>
        <w:t>iOS</w:t>
      </w:r>
      <w:proofErr w:type="spellEnd"/>
      <w:r w:rsidR="00D86DEF" w:rsidRPr="00D86DEF">
        <w:rPr>
          <w:rFonts w:ascii="Times New Roman" w:hAnsi="Times New Roman" w:cs="Times New Roman"/>
          <w:color w:val="000000" w:themeColor="text1"/>
        </w:rPr>
        <w:t xml:space="preserve"> application which was developed using Swift language. The application consists of two interfaces namely, creative and client. Creative is a job seeker and client is the one who is in search of a creative </w:t>
      </w:r>
      <w:proofErr w:type="spellStart"/>
      <w:r w:rsidR="00D86DEF" w:rsidRPr="00D86DEF">
        <w:rPr>
          <w:rFonts w:ascii="Times New Roman" w:hAnsi="Times New Roman" w:cs="Times New Roman"/>
          <w:color w:val="000000" w:themeColor="text1"/>
        </w:rPr>
        <w:t>inorder</w:t>
      </w:r>
      <w:proofErr w:type="spellEnd"/>
      <w:r w:rsidR="00D86DEF" w:rsidRPr="00D86DEF">
        <w:rPr>
          <w:rFonts w:ascii="Times New Roman" w:hAnsi="Times New Roman" w:cs="Times New Roman"/>
          <w:color w:val="000000" w:themeColor="text1"/>
        </w:rPr>
        <w:t xml:space="preserve"> to get his work done. The application acts as a collaborative platform between client and creative. Client post the details of the project, interested creative can apply for it. The selected applicant can accept or reject the project. </w:t>
      </w:r>
      <w:proofErr w:type="spellStart"/>
      <w:r w:rsidR="00D86DEF" w:rsidRPr="00D86DEF">
        <w:rPr>
          <w:rFonts w:ascii="Times New Roman" w:hAnsi="Times New Roman" w:cs="Times New Roman"/>
          <w:color w:val="000000" w:themeColor="text1"/>
        </w:rPr>
        <w:t>Incase</w:t>
      </w:r>
      <w:proofErr w:type="spellEnd"/>
      <w:r w:rsidR="00D86DEF" w:rsidRPr="00D86DEF">
        <w:rPr>
          <w:rFonts w:ascii="Times New Roman" w:hAnsi="Times New Roman" w:cs="Times New Roman"/>
          <w:color w:val="000000" w:themeColor="text1"/>
        </w:rPr>
        <w:t xml:space="preserve"> of project acceptance, the creative can get payment on specified hourly basis from client once after completion of project. </w:t>
      </w:r>
    </w:p>
    <w:p w14:paraId="3246BBF2" w14:textId="77777777" w:rsidR="00D86DEF" w:rsidRPr="00D86DEF" w:rsidRDefault="00D86DEF" w:rsidP="00D86DEF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B3E049" w14:textId="77777777" w:rsidR="00D86DEF" w:rsidRDefault="00D86DEF" w:rsidP="00D86DEF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86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6DEF">
        <w:rPr>
          <w:rFonts w:ascii="Times New Roman" w:hAnsi="Times New Roman" w:cs="Times New Roman"/>
          <w:color w:val="000000" w:themeColor="text1"/>
        </w:rPr>
        <w:t xml:space="preserve">Responsibilities: </w:t>
      </w:r>
    </w:p>
    <w:p w14:paraId="36527AB2" w14:textId="77777777" w:rsidR="00D86DEF" w:rsidRDefault="00D86DEF" w:rsidP="00D86DEF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86DEF">
        <w:rPr>
          <w:rFonts w:ascii="Times New Roman" w:hAnsi="Times New Roman" w:cs="Times New Roman"/>
          <w:color w:val="000000" w:themeColor="text1"/>
        </w:rPr>
        <w:t>1. Involved in writing Test Cases.</w:t>
      </w:r>
    </w:p>
    <w:p w14:paraId="63D54555" w14:textId="77777777" w:rsidR="00D86DEF" w:rsidRDefault="00D86DEF" w:rsidP="00D86DEF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86DEF">
        <w:rPr>
          <w:rFonts w:ascii="Times New Roman" w:hAnsi="Times New Roman" w:cs="Times New Roman"/>
          <w:color w:val="000000" w:themeColor="text1"/>
        </w:rPr>
        <w:t xml:space="preserve"> 2. Involved in Smoke Testing, Compatibility Testing, System Testing and Regression Testing</w:t>
      </w:r>
    </w:p>
    <w:p w14:paraId="1258414B" w14:textId="77777777" w:rsidR="00D86DEF" w:rsidRDefault="00D86DEF" w:rsidP="00D86DEF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86DEF">
        <w:rPr>
          <w:rFonts w:ascii="Times New Roman" w:hAnsi="Times New Roman" w:cs="Times New Roman"/>
          <w:color w:val="000000" w:themeColor="text1"/>
        </w:rPr>
        <w:t xml:space="preserve"> 3. Logged defects by using </w:t>
      </w:r>
      <w:proofErr w:type="spellStart"/>
      <w:r w:rsidRPr="00D86DEF">
        <w:rPr>
          <w:rFonts w:ascii="Times New Roman" w:hAnsi="Times New Roman" w:cs="Times New Roman"/>
          <w:color w:val="000000" w:themeColor="text1"/>
        </w:rPr>
        <w:t>Jira</w:t>
      </w:r>
      <w:proofErr w:type="spellEnd"/>
      <w:r w:rsidRPr="00D86DEF">
        <w:rPr>
          <w:rFonts w:ascii="Times New Roman" w:hAnsi="Times New Roman" w:cs="Times New Roman"/>
          <w:color w:val="000000" w:themeColor="text1"/>
        </w:rPr>
        <w:t xml:space="preserve"> tool. </w:t>
      </w:r>
    </w:p>
    <w:p w14:paraId="5EA50675" w14:textId="5ECD9450" w:rsidR="00D86DEF" w:rsidRDefault="00D86DEF" w:rsidP="00D86DEF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86DEF">
        <w:rPr>
          <w:rFonts w:ascii="Times New Roman" w:hAnsi="Times New Roman" w:cs="Times New Roman"/>
          <w:color w:val="000000" w:themeColor="text1"/>
        </w:rPr>
        <w:t xml:space="preserve">4. Involved in Agile methodology. </w:t>
      </w:r>
    </w:p>
    <w:p w14:paraId="7560C242" w14:textId="77777777" w:rsidR="00D86DEF" w:rsidRDefault="00D86DEF" w:rsidP="00D86DEF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AE5651F" w14:textId="4EA19A10" w:rsidR="00D86DEF" w:rsidRPr="00D86DEF" w:rsidRDefault="00D86DEF" w:rsidP="00D86DEF">
      <w:pPr>
        <w:pBdr>
          <w:bottom w:val="single" w:sz="6" w:space="1" w:color="auto"/>
        </w:pBdr>
        <w:shd w:val="clear" w:color="auto" w:fill="D9D9D9"/>
        <w:spacing w:before="40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28A02A16" w14:textId="77777777" w:rsidR="00D86DEF" w:rsidRDefault="00D86DEF" w:rsidP="00D86DE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14:paraId="7419F3E7" w14:textId="0A870F35" w:rsidR="005F6C42" w:rsidRPr="00D86DEF" w:rsidRDefault="005F6C42" w:rsidP="00D86DE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D86DEF">
        <w:rPr>
          <w:rFonts w:ascii="Times New Roman" w:hAnsi="Times New Roman" w:cs="Times New Roman"/>
        </w:rPr>
        <w:t xml:space="preserve">I </w:t>
      </w:r>
      <w:r w:rsidR="00D86DEF" w:rsidRPr="00D86DEF">
        <w:rPr>
          <w:rFonts w:ascii="Times New Roman" w:hAnsi="Times New Roman" w:cs="Times New Roman"/>
        </w:rPr>
        <w:t>here</w:t>
      </w:r>
      <w:r w:rsidR="00D86DEF">
        <w:rPr>
          <w:rFonts w:ascii="Times New Roman" w:hAnsi="Times New Roman" w:cs="Times New Roman"/>
        </w:rPr>
        <w:t>b</w:t>
      </w:r>
      <w:r w:rsidR="00D86DEF" w:rsidRPr="00D86DEF">
        <w:rPr>
          <w:rFonts w:ascii="Times New Roman" w:hAnsi="Times New Roman" w:cs="Times New Roman"/>
        </w:rPr>
        <w:t>y</w:t>
      </w:r>
      <w:r w:rsidRPr="00D86DEF">
        <w:rPr>
          <w:rFonts w:ascii="Times New Roman" w:hAnsi="Times New Roman" w:cs="Times New Roman"/>
        </w:rPr>
        <w:t xml:space="preserve"> declare that the above mentioned information i</w:t>
      </w:r>
      <w:r w:rsidR="00D86DEF">
        <w:rPr>
          <w:rFonts w:ascii="Times New Roman" w:hAnsi="Times New Roman" w:cs="Times New Roman"/>
        </w:rPr>
        <w:t>s true and to the best of my k</w:t>
      </w:r>
      <w:r w:rsidRPr="00D86DEF">
        <w:rPr>
          <w:rFonts w:ascii="Times New Roman" w:hAnsi="Times New Roman" w:cs="Times New Roman"/>
        </w:rPr>
        <w:t>nowledge and belief.</w:t>
      </w:r>
    </w:p>
    <w:p w14:paraId="22AED10B" w14:textId="77777777" w:rsidR="005F6C42" w:rsidRPr="00D86DEF" w:rsidRDefault="005F6C42" w:rsidP="005F6C42">
      <w:pPr>
        <w:spacing w:line="259" w:lineRule="auto"/>
        <w:jc w:val="both"/>
      </w:pPr>
    </w:p>
    <w:p w14:paraId="27964AAB" w14:textId="7D5A4485" w:rsidR="005F6C42" w:rsidRPr="00D86DEF" w:rsidRDefault="005F6C42" w:rsidP="005F6C42">
      <w:pPr>
        <w:spacing w:line="259" w:lineRule="auto"/>
        <w:jc w:val="both"/>
        <w:rPr>
          <w:rFonts w:eastAsiaTheme="minorEastAsia"/>
          <w:b/>
          <w:lang w:eastAsia="zh-CN"/>
        </w:rPr>
      </w:pPr>
      <w:r w:rsidRPr="00D86DEF">
        <w:rPr>
          <w:b/>
        </w:rPr>
        <w:t>Place:</w:t>
      </w:r>
      <w:r w:rsidR="004F426A" w:rsidRPr="00D86DEF">
        <w:rPr>
          <w:b/>
        </w:rPr>
        <w:t xml:space="preserve"> Bangalore</w:t>
      </w:r>
      <w:r w:rsidRPr="00D86DEF">
        <w:rPr>
          <w:b/>
        </w:rPr>
        <w:t xml:space="preserve">                                                         </w:t>
      </w:r>
      <w:r w:rsidR="00D86DEF">
        <w:rPr>
          <w:b/>
        </w:rPr>
        <w:t xml:space="preserve">                                                   NAVYASHREE N</w:t>
      </w:r>
    </w:p>
    <w:p w14:paraId="4BBB5A63" w14:textId="77777777" w:rsidR="005F6C42" w:rsidRPr="00D86DEF" w:rsidRDefault="005F6C42" w:rsidP="005F6C42">
      <w:pPr>
        <w:spacing w:line="259" w:lineRule="auto"/>
        <w:jc w:val="both"/>
        <w:rPr>
          <w:b/>
        </w:rPr>
      </w:pPr>
      <w:r w:rsidRPr="00D86DEF">
        <w:rPr>
          <w:b/>
        </w:rPr>
        <w:t>Date:</w:t>
      </w:r>
    </w:p>
    <w:sectPr w:rsidR="005F6C42" w:rsidRPr="00D86DEF" w:rsidSect="00F22784">
      <w:footerReference w:type="default" r:id="rId10"/>
      <w:pgSz w:w="12240" w:h="15840"/>
      <w:pgMar w:top="709" w:right="1080" w:bottom="1418" w:left="1080" w:header="18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4DF23" w14:textId="77777777" w:rsidR="00DE3E36" w:rsidRDefault="00DE3E36" w:rsidP="00A836A0">
      <w:r>
        <w:separator/>
      </w:r>
    </w:p>
  </w:endnote>
  <w:endnote w:type="continuationSeparator" w:id="0">
    <w:p w14:paraId="5637BBC5" w14:textId="77777777" w:rsidR="00DE3E36" w:rsidRDefault="00DE3E36" w:rsidP="00A8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D56EA" w14:textId="77777777" w:rsidR="00E70894" w:rsidRPr="00F22784" w:rsidRDefault="00F22784" w:rsidP="00F426AB">
    <w:pPr>
      <w:pStyle w:val="Footer"/>
      <w:pBdr>
        <w:top w:val="single" w:sz="4" w:space="0" w:color="D9D9D9"/>
      </w:pBdr>
      <w:rPr>
        <w:rFonts w:asciiTheme="majorHAnsi" w:hAnsiTheme="majorHAnsi"/>
        <w:color w:val="4F81BD"/>
        <w:sz w:val="22"/>
        <w:szCs w:val="22"/>
      </w:rPr>
    </w:pPr>
    <w:r w:rsidRPr="00F22784">
      <w:rPr>
        <w:rFonts w:asciiTheme="majorHAnsi" w:hAnsiTheme="majorHAnsi"/>
        <w:color w:val="4F81BD"/>
        <w:sz w:val="22"/>
        <w:szCs w:val="22"/>
      </w:rPr>
      <w:t xml:space="preserve">Test </w:t>
    </w:r>
    <w:proofErr w:type="spellStart"/>
    <w:r w:rsidRPr="00F22784">
      <w:rPr>
        <w:rFonts w:asciiTheme="majorHAnsi" w:hAnsiTheme="majorHAnsi"/>
        <w:color w:val="4F81BD"/>
        <w:sz w:val="22"/>
        <w:szCs w:val="22"/>
      </w:rPr>
      <w:t>Yantra</w:t>
    </w:r>
    <w:proofErr w:type="spellEnd"/>
    <w:r w:rsidRPr="00F22784">
      <w:rPr>
        <w:rFonts w:asciiTheme="majorHAnsi" w:hAnsiTheme="majorHAnsi"/>
        <w:color w:val="4F81BD"/>
        <w:sz w:val="22"/>
        <w:szCs w:val="22"/>
      </w:rPr>
      <w:t xml:space="preserve"> Software Solutions         </w:t>
    </w:r>
    <w:r w:rsidR="00EF2A56" w:rsidRPr="00F22784">
      <w:rPr>
        <w:rFonts w:asciiTheme="majorHAnsi" w:hAnsiTheme="majorHAnsi"/>
        <w:color w:val="4F81BD"/>
        <w:sz w:val="22"/>
        <w:szCs w:val="22"/>
      </w:rPr>
      <w:fldChar w:fldCharType="begin"/>
    </w:r>
    <w:r w:rsidR="008B5016" w:rsidRPr="00F22784">
      <w:rPr>
        <w:rFonts w:asciiTheme="majorHAnsi" w:hAnsiTheme="majorHAnsi"/>
        <w:color w:val="4F81BD"/>
        <w:sz w:val="22"/>
        <w:szCs w:val="22"/>
      </w:rPr>
      <w:instrText xml:space="preserve"> PAGE   \* MERGEFORMAT </w:instrText>
    </w:r>
    <w:r w:rsidR="00EF2A56" w:rsidRPr="00F22784">
      <w:rPr>
        <w:rFonts w:asciiTheme="majorHAnsi" w:hAnsiTheme="majorHAnsi"/>
        <w:color w:val="4F81BD"/>
        <w:sz w:val="22"/>
        <w:szCs w:val="22"/>
      </w:rPr>
      <w:fldChar w:fldCharType="separate"/>
    </w:r>
    <w:r w:rsidR="0011326B">
      <w:rPr>
        <w:rFonts w:asciiTheme="majorHAnsi" w:hAnsiTheme="majorHAnsi"/>
        <w:noProof/>
        <w:color w:val="4F81BD"/>
        <w:sz w:val="22"/>
        <w:szCs w:val="22"/>
      </w:rPr>
      <w:t>1</w:t>
    </w:r>
    <w:r w:rsidR="00EF2A56" w:rsidRPr="00F22784">
      <w:rPr>
        <w:rFonts w:asciiTheme="majorHAnsi" w:hAnsiTheme="majorHAnsi"/>
        <w:color w:val="4F81BD"/>
        <w:sz w:val="22"/>
        <w:szCs w:val="22"/>
      </w:rPr>
      <w:fldChar w:fldCharType="end"/>
    </w:r>
    <w:r w:rsidR="008B5016" w:rsidRPr="00F22784">
      <w:rPr>
        <w:rFonts w:asciiTheme="majorHAnsi" w:hAnsiTheme="majorHAnsi"/>
        <w:color w:val="4F81BD"/>
        <w:sz w:val="22"/>
        <w:szCs w:val="22"/>
      </w:rPr>
      <w:t xml:space="preserve"> | </w:t>
    </w:r>
    <w:r w:rsidR="008B5016" w:rsidRPr="00F22784">
      <w:rPr>
        <w:rFonts w:asciiTheme="majorHAnsi" w:hAnsiTheme="majorHAnsi"/>
        <w:color w:val="4F81BD"/>
        <w:spacing w:val="60"/>
        <w:sz w:val="22"/>
        <w:szCs w:val="22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7755C" w14:textId="77777777" w:rsidR="00DE3E36" w:rsidRDefault="00DE3E36" w:rsidP="00A836A0">
      <w:r>
        <w:separator/>
      </w:r>
    </w:p>
  </w:footnote>
  <w:footnote w:type="continuationSeparator" w:id="0">
    <w:p w14:paraId="29276323" w14:textId="77777777" w:rsidR="00DE3E36" w:rsidRDefault="00DE3E36" w:rsidP="00A83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563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729BC"/>
    <w:multiLevelType w:val="multilevel"/>
    <w:tmpl w:val="9B8A97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42103FD"/>
    <w:multiLevelType w:val="hybridMultilevel"/>
    <w:tmpl w:val="6298C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40A62"/>
    <w:multiLevelType w:val="multilevel"/>
    <w:tmpl w:val="FF68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783C5E"/>
    <w:multiLevelType w:val="multilevel"/>
    <w:tmpl w:val="2716E7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08514080"/>
    <w:multiLevelType w:val="hybridMultilevel"/>
    <w:tmpl w:val="542ED3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DCA3AC9"/>
    <w:multiLevelType w:val="hybridMultilevel"/>
    <w:tmpl w:val="BE821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57B76"/>
    <w:multiLevelType w:val="hybridMultilevel"/>
    <w:tmpl w:val="51242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6E107F"/>
    <w:multiLevelType w:val="hybridMultilevel"/>
    <w:tmpl w:val="64044B88"/>
    <w:lvl w:ilvl="0" w:tplc="325407CC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9">
    <w:nsid w:val="0F7A6EC8"/>
    <w:multiLevelType w:val="hybridMultilevel"/>
    <w:tmpl w:val="6FDEF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0E563B7"/>
    <w:multiLevelType w:val="hybridMultilevel"/>
    <w:tmpl w:val="5AE21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3A7AA3"/>
    <w:multiLevelType w:val="hybridMultilevel"/>
    <w:tmpl w:val="E8A0C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490426"/>
    <w:multiLevelType w:val="hybridMultilevel"/>
    <w:tmpl w:val="CA3AB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A279B5"/>
    <w:multiLevelType w:val="hybridMultilevel"/>
    <w:tmpl w:val="EBAE2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215371A"/>
    <w:multiLevelType w:val="hybridMultilevel"/>
    <w:tmpl w:val="2E4A2B6A"/>
    <w:lvl w:ilvl="0" w:tplc="3FA64D6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4B74392"/>
    <w:multiLevelType w:val="hybridMultilevel"/>
    <w:tmpl w:val="010A38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71F1811"/>
    <w:multiLevelType w:val="hybridMultilevel"/>
    <w:tmpl w:val="DEE21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C17A0E"/>
    <w:multiLevelType w:val="hybridMultilevel"/>
    <w:tmpl w:val="867E16E4"/>
    <w:lvl w:ilvl="0" w:tplc="3FA64D6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B80793"/>
    <w:multiLevelType w:val="hybridMultilevel"/>
    <w:tmpl w:val="9378ED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266338B"/>
    <w:multiLevelType w:val="hybridMultilevel"/>
    <w:tmpl w:val="32A2FC0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FA480C"/>
    <w:multiLevelType w:val="hybridMultilevel"/>
    <w:tmpl w:val="647A1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F2983"/>
    <w:multiLevelType w:val="hybridMultilevel"/>
    <w:tmpl w:val="A3A0D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1D16ED"/>
    <w:multiLevelType w:val="hybridMultilevel"/>
    <w:tmpl w:val="792E52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3223C73"/>
    <w:multiLevelType w:val="hybridMultilevel"/>
    <w:tmpl w:val="AFB09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E3272C"/>
    <w:multiLevelType w:val="hybridMultilevel"/>
    <w:tmpl w:val="B768828E"/>
    <w:lvl w:ilvl="0" w:tplc="94E6B296">
      <w:start w:val="1"/>
      <w:numFmt w:val="upperRoman"/>
      <w:lvlText w:val="%1."/>
      <w:lvlJc w:val="left"/>
      <w:pPr>
        <w:ind w:left="5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10" w:hanging="360"/>
      </w:pPr>
    </w:lvl>
    <w:lvl w:ilvl="2" w:tplc="4009001B" w:tentative="1">
      <w:start w:val="1"/>
      <w:numFmt w:val="lowerRoman"/>
      <w:lvlText w:val="%3."/>
      <w:lvlJc w:val="right"/>
      <w:pPr>
        <w:ind w:left="1630" w:hanging="180"/>
      </w:pPr>
    </w:lvl>
    <w:lvl w:ilvl="3" w:tplc="4009000F" w:tentative="1">
      <w:start w:val="1"/>
      <w:numFmt w:val="decimal"/>
      <w:lvlText w:val="%4."/>
      <w:lvlJc w:val="left"/>
      <w:pPr>
        <w:ind w:left="2350" w:hanging="360"/>
      </w:pPr>
    </w:lvl>
    <w:lvl w:ilvl="4" w:tplc="40090019" w:tentative="1">
      <w:start w:val="1"/>
      <w:numFmt w:val="lowerLetter"/>
      <w:lvlText w:val="%5."/>
      <w:lvlJc w:val="left"/>
      <w:pPr>
        <w:ind w:left="3070" w:hanging="360"/>
      </w:pPr>
    </w:lvl>
    <w:lvl w:ilvl="5" w:tplc="4009001B" w:tentative="1">
      <w:start w:val="1"/>
      <w:numFmt w:val="lowerRoman"/>
      <w:lvlText w:val="%6."/>
      <w:lvlJc w:val="right"/>
      <w:pPr>
        <w:ind w:left="3790" w:hanging="180"/>
      </w:pPr>
    </w:lvl>
    <w:lvl w:ilvl="6" w:tplc="4009000F" w:tentative="1">
      <w:start w:val="1"/>
      <w:numFmt w:val="decimal"/>
      <w:lvlText w:val="%7."/>
      <w:lvlJc w:val="left"/>
      <w:pPr>
        <w:ind w:left="4510" w:hanging="360"/>
      </w:pPr>
    </w:lvl>
    <w:lvl w:ilvl="7" w:tplc="40090019" w:tentative="1">
      <w:start w:val="1"/>
      <w:numFmt w:val="lowerLetter"/>
      <w:lvlText w:val="%8."/>
      <w:lvlJc w:val="left"/>
      <w:pPr>
        <w:ind w:left="5230" w:hanging="360"/>
      </w:pPr>
    </w:lvl>
    <w:lvl w:ilvl="8" w:tplc="40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25">
    <w:nsid w:val="4743279E"/>
    <w:multiLevelType w:val="hybridMultilevel"/>
    <w:tmpl w:val="36E8C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E60271"/>
    <w:multiLevelType w:val="hybridMultilevel"/>
    <w:tmpl w:val="30D2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2957FE"/>
    <w:multiLevelType w:val="hybridMultilevel"/>
    <w:tmpl w:val="E1145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BE56BB"/>
    <w:multiLevelType w:val="hybridMultilevel"/>
    <w:tmpl w:val="F2BCC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7A63A5"/>
    <w:multiLevelType w:val="hybridMultilevel"/>
    <w:tmpl w:val="FE5CC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C10411"/>
    <w:multiLevelType w:val="multilevel"/>
    <w:tmpl w:val="81DE8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0A0799"/>
    <w:multiLevelType w:val="hybridMultilevel"/>
    <w:tmpl w:val="B4908D7C"/>
    <w:lvl w:ilvl="0" w:tplc="E2821C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4919EC"/>
    <w:multiLevelType w:val="hybridMultilevel"/>
    <w:tmpl w:val="77C8A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016F2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167DCC"/>
    <w:multiLevelType w:val="multilevel"/>
    <w:tmpl w:val="B8A406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661977"/>
    <w:multiLevelType w:val="hybridMultilevel"/>
    <w:tmpl w:val="33465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255AFC"/>
    <w:multiLevelType w:val="hybridMultilevel"/>
    <w:tmpl w:val="5ED46F40"/>
    <w:lvl w:ilvl="0" w:tplc="40090005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7">
    <w:nsid w:val="682D64B4"/>
    <w:multiLevelType w:val="hybridMultilevel"/>
    <w:tmpl w:val="573AD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2C15EC"/>
    <w:multiLevelType w:val="multilevel"/>
    <w:tmpl w:val="89D67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2C19F0"/>
    <w:multiLevelType w:val="hybridMultilevel"/>
    <w:tmpl w:val="59A8FEC2"/>
    <w:lvl w:ilvl="0" w:tplc="0409000B">
      <w:start w:val="5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7C5BB6"/>
    <w:multiLevelType w:val="hybridMultilevel"/>
    <w:tmpl w:val="E29C2BF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>
    <w:nsid w:val="6E992658"/>
    <w:multiLevelType w:val="hybridMultilevel"/>
    <w:tmpl w:val="5F0019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587853"/>
    <w:multiLevelType w:val="hybridMultilevel"/>
    <w:tmpl w:val="884E958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9B03517"/>
    <w:multiLevelType w:val="hybridMultilevel"/>
    <w:tmpl w:val="DF7881E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A3470B8"/>
    <w:multiLevelType w:val="hybridMultilevel"/>
    <w:tmpl w:val="3F3C72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5E0954"/>
    <w:multiLevelType w:val="multilevel"/>
    <w:tmpl w:val="0CFC90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6">
    <w:nsid w:val="7C161AB9"/>
    <w:multiLevelType w:val="hybridMultilevel"/>
    <w:tmpl w:val="2F1CB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21D7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7"/>
  </w:num>
  <w:num w:numId="3">
    <w:abstractNumId w:val="33"/>
  </w:num>
  <w:num w:numId="4">
    <w:abstractNumId w:val="26"/>
  </w:num>
  <w:num w:numId="5">
    <w:abstractNumId w:val="16"/>
  </w:num>
  <w:num w:numId="6">
    <w:abstractNumId w:val="37"/>
  </w:num>
  <w:num w:numId="7">
    <w:abstractNumId w:val="36"/>
  </w:num>
  <w:num w:numId="8">
    <w:abstractNumId w:val="30"/>
  </w:num>
  <w:num w:numId="9">
    <w:abstractNumId w:val="34"/>
  </w:num>
  <w:num w:numId="10">
    <w:abstractNumId w:val="32"/>
  </w:num>
  <w:num w:numId="11">
    <w:abstractNumId w:val="38"/>
  </w:num>
  <w:num w:numId="12">
    <w:abstractNumId w:val="3"/>
  </w:num>
  <w:num w:numId="13">
    <w:abstractNumId w:val="28"/>
  </w:num>
  <w:num w:numId="14">
    <w:abstractNumId w:val="44"/>
  </w:num>
  <w:num w:numId="15">
    <w:abstractNumId w:val="1"/>
  </w:num>
  <w:num w:numId="16">
    <w:abstractNumId w:val="13"/>
  </w:num>
  <w:num w:numId="17">
    <w:abstractNumId w:val="18"/>
  </w:num>
  <w:num w:numId="18">
    <w:abstractNumId w:val="5"/>
  </w:num>
  <w:num w:numId="19">
    <w:abstractNumId w:val="9"/>
  </w:num>
  <w:num w:numId="20">
    <w:abstractNumId w:val="39"/>
  </w:num>
  <w:num w:numId="21">
    <w:abstractNumId w:val="35"/>
  </w:num>
  <w:num w:numId="22">
    <w:abstractNumId w:val="10"/>
  </w:num>
  <w:num w:numId="23">
    <w:abstractNumId w:val="43"/>
  </w:num>
  <w:num w:numId="24">
    <w:abstractNumId w:val="41"/>
  </w:num>
  <w:num w:numId="25">
    <w:abstractNumId w:val="11"/>
  </w:num>
  <w:num w:numId="26">
    <w:abstractNumId w:val="46"/>
  </w:num>
  <w:num w:numId="27">
    <w:abstractNumId w:val="40"/>
  </w:num>
  <w:num w:numId="28">
    <w:abstractNumId w:val="22"/>
  </w:num>
  <w:num w:numId="29">
    <w:abstractNumId w:val="24"/>
  </w:num>
  <w:num w:numId="30">
    <w:abstractNumId w:val="42"/>
  </w:num>
  <w:num w:numId="31">
    <w:abstractNumId w:val="31"/>
  </w:num>
  <w:num w:numId="32">
    <w:abstractNumId w:val="8"/>
  </w:num>
  <w:num w:numId="33">
    <w:abstractNumId w:val="20"/>
  </w:num>
  <w:num w:numId="34">
    <w:abstractNumId w:val="27"/>
  </w:num>
  <w:num w:numId="35">
    <w:abstractNumId w:val="12"/>
  </w:num>
  <w:num w:numId="36">
    <w:abstractNumId w:val="7"/>
  </w:num>
  <w:num w:numId="37">
    <w:abstractNumId w:val="23"/>
  </w:num>
  <w:num w:numId="38">
    <w:abstractNumId w:val="29"/>
  </w:num>
  <w:num w:numId="39">
    <w:abstractNumId w:val="6"/>
  </w:num>
  <w:num w:numId="40">
    <w:abstractNumId w:val="15"/>
  </w:num>
  <w:num w:numId="41">
    <w:abstractNumId w:val="2"/>
  </w:num>
  <w:num w:numId="42">
    <w:abstractNumId w:val="14"/>
  </w:num>
  <w:num w:numId="43">
    <w:abstractNumId w:val="19"/>
  </w:num>
  <w:num w:numId="44">
    <w:abstractNumId w:val="17"/>
  </w:num>
  <w:num w:numId="45">
    <w:abstractNumId w:val="25"/>
  </w:num>
  <w:num w:numId="46">
    <w:abstractNumId w:val="4"/>
  </w:num>
  <w:num w:numId="47">
    <w:abstractNumId w:val="45"/>
  </w:num>
  <w:num w:numId="48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B5"/>
    <w:rsid w:val="0000151E"/>
    <w:rsid w:val="00005687"/>
    <w:rsid w:val="0000729E"/>
    <w:rsid w:val="0001774A"/>
    <w:rsid w:val="000218CF"/>
    <w:rsid w:val="000232D4"/>
    <w:rsid w:val="00031209"/>
    <w:rsid w:val="000319FC"/>
    <w:rsid w:val="00032177"/>
    <w:rsid w:val="000339F0"/>
    <w:rsid w:val="00033D22"/>
    <w:rsid w:val="000371FD"/>
    <w:rsid w:val="00042733"/>
    <w:rsid w:val="00043B77"/>
    <w:rsid w:val="000505D0"/>
    <w:rsid w:val="000526A2"/>
    <w:rsid w:val="00066544"/>
    <w:rsid w:val="00070905"/>
    <w:rsid w:val="00071229"/>
    <w:rsid w:val="000712E0"/>
    <w:rsid w:val="00072F22"/>
    <w:rsid w:val="000743B6"/>
    <w:rsid w:val="0008381B"/>
    <w:rsid w:val="000917E9"/>
    <w:rsid w:val="000966D6"/>
    <w:rsid w:val="00097032"/>
    <w:rsid w:val="000A26D6"/>
    <w:rsid w:val="000C1012"/>
    <w:rsid w:val="000C5564"/>
    <w:rsid w:val="000C7C6B"/>
    <w:rsid w:val="000D1256"/>
    <w:rsid w:val="000D1C15"/>
    <w:rsid w:val="000D1CED"/>
    <w:rsid w:val="000D1E86"/>
    <w:rsid w:val="000D3570"/>
    <w:rsid w:val="000D521D"/>
    <w:rsid w:val="000D55D1"/>
    <w:rsid w:val="000D7C5E"/>
    <w:rsid w:val="000E18CC"/>
    <w:rsid w:val="000E2CD0"/>
    <w:rsid w:val="000E47A6"/>
    <w:rsid w:val="000E70FB"/>
    <w:rsid w:val="000E7CE0"/>
    <w:rsid w:val="000F3492"/>
    <w:rsid w:val="000F5E57"/>
    <w:rsid w:val="000F77BB"/>
    <w:rsid w:val="0011326B"/>
    <w:rsid w:val="00120F75"/>
    <w:rsid w:val="00124CCE"/>
    <w:rsid w:val="00127BED"/>
    <w:rsid w:val="00140AF2"/>
    <w:rsid w:val="00141DB9"/>
    <w:rsid w:val="0014204D"/>
    <w:rsid w:val="00144613"/>
    <w:rsid w:val="00144885"/>
    <w:rsid w:val="00145037"/>
    <w:rsid w:val="0014590A"/>
    <w:rsid w:val="00156A00"/>
    <w:rsid w:val="00161002"/>
    <w:rsid w:val="0016140E"/>
    <w:rsid w:val="00162F29"/>
    <w:rsid w:val="001708E8"/>
    <w:rsid w:val="0018651E"/>
    <w:rsid w:val="001931CC"/>
    <w:rsid w:val="001A4186"/>
    <w:rsid w:val="001A4B13"/>
    <w:rsid w:val="001B06E4"/>
    <w:rsid w:val="001B372F"/>
    <w:rsid w:val="001B3D1F"/>
    <w:rsid w:val="001B61B0"/>
    <w:rsid w:val="001C2857"/>
    <w:rsid w:val="001C2DC4"/>
    <w:rsid w:val="001C7EB4"/>
    <w:rsid w:val="001D0E2F"/>
    <w:rsid w:val="001D1B12"/>
    <w:rsid w:val="001D5C04"/>
    <w:rsid w:val="001E2E46"/>
    <w:rsid w:val="001E53E3"/>
    <w:rsid w:val="001E57E3"/>
    <w:rsid w:val="001E627E"/>
    <w:rsid w:val="001E63F8"/>
    <w:rsid w:val="001F2D80"/>
    <w:rsid w:val="001F7BD0"/>
    <w:rsid w:val="00201A1C"/>
    <w:rsid w:val="00206B91"/>
    <w:rsid w:val="002128DC"/>
    <w:rsid w:val="00212D1B"/>
    <w:rsid w:val="0021335B"/>
    <w:rsid w:val="002158E3"/>
    <w:rsid w:val="00223D69"/>
    <w:rsid w:val="00237F0F"/>
    <w:rsid w:val="00242ABF"/>
    <w:rsid w:val="00244DBE"/>
    <w:rsid w:val="00253551"/>
    <w:rsid w:val="0025511F"/>
    <w:rsid w:val="00262082"/>
    <w:rsid w:val="00263716"/>
    <w:rsid w:val="00280819"/>
    <w:rsid w:val="00280BA7"/>
    <w:rsid w:val="00282165"/>
    <w:rsid w:val="00282A33"/>
    <w:rsid w:val="00284017"/>
    <w:rsid w:val="00287A3F"/>
    <w:rsid w:val="0029395A"/>
    <w:rsid w:val="00294FD6"/>
    <w:rsid w:val="00295996"/>
    <w:rsid w:val="0029769A"/>
    <w:rsid w:val="002A0C64"/>
    <w:rsid w:val="002A19C3"/>
    <w:rsid w:val="002A1E8F"/>
    <w:rsid w:val="002A3057"/>
    <w:rsid w:val="002A31FB"/>
    <w:rsid w:val="002A5A7C"/>
    <w:rsid w:val="002A6E34"/>
    <w:rsid w:val="002A6EE7"/>
    <w:rsid w:val="002A7395"/>
    <w:rsid w:val="002B1E5E"/>
    <w:rsid w:val="002B3BB7"/>
    <w:rsid w:val="002B58D3"/>
    <w:rsid w:val="002B7A7E"/>
    <w:rsid w:val="002C24A1"/>
    <w:rsid w:val="002C381C"/>
    <w:rsid w:val="002C4ADD"/>
    <w:rsid w:val="002D6DC9"/>
    <w:rsid w:val="002E292A"/>
    <w:rsid w:val="002E380E"/>
    <w:rsid w:val="002E4223"/>
    <w:rsid w:val="002F73F1"/>
    <w:rsid w:val="00302EA4"/>
    <w:rsid w:val="00307BB1"/>
    <w:rsid w:val="00312F07"/>
    <w:rsid w:val="00317A3C"/>
    <w:rsid w:val="00324874"/>
    <w:rsid w:val="00334F1D"/>
    <w:rsid w:val="00336B44"/>
    <w:rsid w:val="00343058"/>
    <w:rsid w:val="00352165"/>
    <w:rsid w:val="00354455"/>
    <w:rsid w:val="003561C9"/>
    <w:rsid w:val="00360DE3"/>
    <w:rsid w:val="003767C8"/>
    <w:rsid w:val="00382699"/>
    <w:rsid w:val="00396BC2"/>
    <w:rsid w:val="003A0063"/>
    <w:rsid w:val="003A03A8"/>
    <w:rsid w:val="003A49B6"/>
    <w:rsid w:val="003A7F03"/>
    <w:rsid w:val="003B041F"/>
    <w:rsid w:val="003B2236"/>
    <w:rsid w:val="003B2988"/>
    <w:rsid w:val="003C72A7"/>
    <w:rsid w:val="003D0552"/>
    <w:rsid w:val="003D2839"/>
    <w:rsid w:val="003D4A94"/>
    <w:rsid w:val="003E3701"/>
    <w:rsid w:val="003E7840"/>
    <w:rsid w:val="004009C0"/>
    <w:rsid w:val="00407080"/>
    <w:rsid w:val="00407628"/>
    <w:rsid w:val="0042292F"/>
    <w:rsid w:val="00423F0B"/>
    <w:rsid w:val="00423FB8"/>
    <w:rsid w:val="0043095F"/>
    <w:rsid w:val="00430DF5"/>
    <w:rsid w:val="004320F0"/>
    <w:rsid w:val="004348BA"/>
    <w:rsid w:val="004419A1"/>
    <w:rsid w:val="00443842"/>
    <w:rsid w:val="00445F6E"/>
    <w:rsid w:val="00450001"/>
    <w:rsid w:val="004572FA"/>
    <w:rsid w:val="00460D4D"/>
    <w:rsid w:val="004655F8"/>
    <w:rsid w:val="00470C4D"/>
    <w:rsid w:val="004713F0"/>
    <w:rsid w:val="0047142E"/>
    <w:rsid w:val="00475474"/>
    <w:rsid w:val="00477236"/>
    <w:rsid w:val="00477691"/>
    <w:rsid w:val="00485830"/>
    <w:rsid w:val="00485E14"/>
    <w:rsid w:val="00486958"/>
    <w:rsid w:val="004928BF"/>
    <w:rsid w:val="00494BBB"/>
    <w:rsid w:val="00495ADD"/>
    <w:rsid w:val="004A4D85"/>
    <w:rsid w:val="004A6512"/>
    <w:rsid w:val="004A65B2"/>
    <w:rsid w:val="004B160F"/>
    <w:rsid w:val="004B4825"/>
    <w:rsid w:val="004B5A57"/>
    <w:rsid w:val="004C6F24"/>
    <w:rsid w:val="004D367F"/>
    <w:rsid w:val="004D7BCC"/>
    <w:rsid w:val="004E4206"/>
    <w:rsid w:val="004E62BA"/>
    <w:rsid w:val="004F0ACA"/>
    <w:rsid w:val="004F100C"/>
    <w:rsid w:val="004F426A"/>
    <w:rsid w:val="00507601"/>
    <w:rsid w:val="00510E2A"/>
    <w:rsid w:val="00513574"/>
    <w:rsid w:val="005136FC"/>
    <w:rsid w:val="005341BB"/>
    <w:rsid w:val="005351C5"/>
    <w:rsid w:val="00554435"/>
    <w:rsid w:val="00561535"/>
    <w:rsid w:val="00566DF1"/>
    <w:rsid w:val="00571863"/>
    <w:rsid w:val="0057776D"/>
    <w:rsid w:val="00584BCA"/>
    <w:rsid w:val="00586592"/>
    <w:rsid w:val="00587836"/>
    <w:rsid w:val="005913DD"/>
    <w:rsid w:val="00596D3A"/>
    <w:rsid w:val="005A2961"/>
    <w:rsid w:val="005A4C57"/>
    <w:rsid w:val="005A556A"/>
    <w:rsid w:val="005A56D6"/>
    <w:rsid w:val="005A5DCA"/>
    <w:rsid w:val="005A65EE"/>
    <w:rsid w:val="005B4107"/>
    <w:rsid w:val="005B4552"/>
    <w:rsid w:val="005B46B1"/>
    <w:rsid w:val="005B488A"/>
    <w:rsid w:val="005C0A6E"/>
    <w:rsid w:val="005C528A"/>
    <w:rsid w:val="005C6972"/>
    <w:rsid w:val="005D198B"/>
    <w:rsid w:val="005F1368"/>
    <w:rsid w:val="005F1482"/>
    <w:rsid w:val="005F323D"/>
    <w:rsid w:val="005F6C42"/>
    <w:rsid w:val="0060060E"/>
    <w:rsid w:val="0060601C"/>
    <w:rsid w:val="00615EE9"/>
    <w:rsid w:val="0062559D"/>
    <w:rsid w:val="00631C56"/>
    <w:rsid w:val="0063659E"/>
    <w:rsid w:val="006366A9"/>
    <w:rsid w:val="00641BC7"/>
    <w:rsid w:val="00643106"/>
    <w:rsid w:val="00643CF5"/>
    <w:rsid w:val="00644A05"/>
    <w:rsid w:val="006552E9"/>
    <w:rsid w:val="00660E34"/>
    <w:rsid w:val="00661B8E"/>
    <w:rsid w:val="00670EBE"/>
    <w:rsid w:val="0067142B"/>
    <w:rsid w:val="00672D6F"/>
    <w:rsid w:val="00673563"/>
    <w:rsid w:val="00677DA0"/>
    <w:rsid w:val="00680539"/>
    <w:rsid w:val="006817F4"/>
    <w:rsid w:val="00686BBE"/>
    <w:rsid w:val="006871F7"/>
    <w:rsid w:val="00694E9B"/>
    <w:rsid w:val="006A3133"/>
    <w:rsid w:val="006A50F2"/>
    <w:rsid w:val="006B072B"/>
    <w:rsid w:val="006B2377"/>
    <w:rsid w:val="006B647D"/>
    <w:rsid w:val="006B74BF"/>
    <w:rsid w:val="006B7861"/>
    <w:rsid w:val="006D6253"/>
    <w:rsid w:val="006D631B"/>
    <w:rsid w:val="006D6A1C"/>
    <w:rsid w:val="006D786F"/>
    <w:rsid w:val="006E5438"/>
    <w:rsid w:val="006E638C"/>
    <w:rsid w:val="006E7D61"/>
    <w:rsid w:val="006F0B3A"/>
    <w:rsid w:val="006F2599"/>
    <w:rsid w:val="006F3DF7"/>
    <w:rsid w:val="006F462F"/>
    <w:rsid w:val="0071172C"/>
    <w:rsid w:val="00723AF8"/>
    <w:rsid w:val="0072586C"/>
    <w:rsid w:val="007330F8"/>
    <w:rsid w:val="00741F24"/>
    <w:rsid w:val="007421E3"/>
    <w:rsid w:val="00752B31"/>
    <w:rsid w:val="00755ACF"/>
    <w:rsid w:val="007577C8"/>
    <w:rsid w:val="00761060"/>
    <w:rsid w:val="00764637"/>
    <w:rsid w:val="00764EC1"/>
    <w:rsid w:val="007742D7"/>
    <w:rsid w:val="007752D6"/>
    <w:rsid w:val="00780318"/>
    <w:rsid w:val="00781E8B"/>
    <w:rsid w:val="00783E51"/>
    <w:rsid w:val="0078501C"/>
    <w:rsid w:val="00787CCA"/>
    <w:rsid w:val="00790DAC"/>
    <w:rsid w:val="00792B80"/>
    <w:rsid w:val="007A0A12"/>
    <w:rsid w:val="007A16D6"/>
    <w:rsid w:val="007A3CD5"/>
    <w:rsid w:val="007A7AB3"/>
    <w:rsid w:val="007B240B"/>
    <w:rsid w:val="007B3965"/>
    <w:rsid w:val="007C3506"/>
    <w:rsid w:val="007C75B3"/>
    <w:rsid w:val="007C7D6A"/>
    <w:rsid w:val="007D0E02"/>
    <w:rsid w:val="007D1A76"/>
    <w:rsid w:val="007D791F"/>
    <w:rsid w:val="007E2720"/>
    <w:rsid w:val="007E4C66"/>
    <w:rsid w:val="007E58FD"/>
    <w:rsid w:val="007E63E6"/>
    <w:rsid w:val="007E7952"/>
    <w:rsid w:val="007F2311"/>
    <w:rsid w:val="007F2939"/>
    <w:rsid w:val="007F56DD"/>
    <w:rsid w:val="008138A9"/>
    <w:rsid w:val="00831266"/>
    <w:rsid w:val="00831387"/>
    <w:rsid w:val="00831455"/>
    <w:rsid w:val="00832D0B"/>
    <w:rsid w:val="00834FC7"/>
    <w:rsid w:val="00841FC6"/>
    <w:rsid w:val="008444B3"/>
    <w:rsid w:val="00846577"/>
    <w:rsid w:val="00846A72"/>
    <w:rsid w:val="00852903"/>
    <w:rsid w:val="00853302"/>
    <w:rsid w:val="00853E74"/>
    <w:rsid w:val="008562A8"/>
    <w:rsid w:val="00857F08"/>
    <w:rsid w:val="00867966"/>
    <w:rsid w:val="008736C8"/>
    <w:rsid w:val="00876028"/>
    <w:rsid w:val="008807AD"/>
    <w:rsid w:val="00882EAD"/>
    <w:rsid w:val="0089303B"/>
    <w:rsid w:val="008A10CD"/>
    <w:rsid w:val="008A14C5"/>
    <w:rsid w:val="008A726C"/>
    <w:rsid w:val="008B0DBB"/>
    <w:rsid w:val="008B5016"/>
    <w:rsid w:val="008C1980"/>
    <w:rsid w:val="008C7A18"/>
    <w:rsid w:val="008D05C7"/>
    <w:rsid w:val="008D150A"/>
    <w:rsid w:val="008D30BE"/>
    <w:rsid w:val="008E2F06"/>
    <w:rsid w:val="008E4ABD"/>
    <w:rsid w:val="008E5A8A"/>
    <w:rsid w:val="008E7196"/>
    <w:rsid w:val="008F0093"/>
    <w:rsid w:val="008F3923"/>
    <w:rsid w:val="008F402C"/>
    <w:rsid w:val="009062B8"/>
    <w:rsid w:val="00907AB7"/>
    <w:rsid w:val="009108D8"/>
    <w:rsid w:val="00914AA1"/>
    <w:rsid w:val="009200B6"/>
    <w:rsid w:val="00922A33"/>
    <w:rsid w:val="00923298"/>
    <w:rsid w:val="00925183"/>
    <w:rsid w:val="0093480E"/>
    <w:rsid w:val="00935BBB"/>
    <w:rsid w:val="009379AD"/>
    <w:rsid w:val="009416AB"/>
    <w:rsid w:val="00951307"/>
    <w:rsid w:val="009541AC"/>
    <w:rsid w:val="00957174"/>
    <w:rsid w:val="009608F6"/>
    <w:rsid w:val="0096139F"/>
    <w:rsid w:val="00963CBC"/>
    <w:rsid w:val="00965937"/>
    <w:rsid w:val="00971613"/>
    <w:rsid w:val="00971F50"/>
    <w:rsid w:val="009721AC"/>
    <w:rsid w:val="00974F8F"/>
    <w:rsid w:val="009810D9"/>
    <w:rsid w:val="00982CDC"/>
    <w:rsid w:val="009855E6"/>
    <w:rsid w:val="00993DAC"/>
    <w:rsid w:val="00995F9C"/>
    <w:rsid w:val="0099680B"/>
    <w:rsid w:val="009A02BD"/>
    <w:rsid w:val="009A1509"/>
    <w:rsid w:val="009A2BE7"/>
    <w:rsid w:val="009A48B4"/>
    <w:rsid w:val="009A651B"/>
    <w:rsid w:val="009B3687"/>
    <w:rsid w:val="009C276E"/>
    <w:rsid w:val="009C34B7"/>
    <w:rsid w:val="009C76FE"/>
    <w:rsid w:val="009D0EA7"/>
    <w:rsid w:val="009D393F"/>
    <w:rsid w:val="009D5C62"/>
    <w:rsid w:val="009F6044"/>
    <w:rsid w:val="009F63A1"/>
    <w:rsid w:val="009F66CC"/>
    <w:rsid w:val="009F6AFB"/>
    <w:rsid w:val="00A01197"/>
    <w:rsid w:val="00A04EB5"/>
    <w:rsid w:val="00A11156"/>
    <w:rsid w:val="00A1457A"/>
    <w:rsid w:val="00A15131"/>
    <w:rsid w:val="00A207D6"/>
    <w:rsid w:val="00A23944"/>
    <w:rsid w:val="00A2456C"/>
    <w:rsid w:val="00A25F8E"/>
    <w:rsid w:val="00A26BA4"/>
    <w:rsid w:val="00A360D0"/>
    <w:rsid w:val="00A37300"/>
    <w:rsid w:val="00A37C9A"/>
    <w:rsid w:val="00A37E0B"/>
    <w:rsid w:val="00A50E24"/>
    <w:rsid w:val="00A55E0B"/>
    <w:rsid w:val="00A57540"/>
    <w:rsid w:val="00A64401"/>
    <w:rsid w:val="00A70E0C"/>
    <w:rsid w:val="00A73C9E"/>
    <w:rsid w:val="00A836A0"/>
    <w:rsid w:val="00A839DB"/>
    <w:rsid w:val="00A84CBE"/>
    <w:rsid w:val="00A85832"/>
    <w:rsid w:val="00A873B3"/>
    <w:rsid w:val="00A92A4F"/>
    <w:rsid w:val="00A9670B"/>
    <w:rsid w:val="00AA0B79"/>
    <w:rsid w:val="00AA1477"/>
    <w:rsid w:val="00AA544C"/>
    <w:rsid w:val="00AA704E"/>
    <w:rsid w:val="00AC3AD5"/>
    <w:rsid w:val="00AC621C"/>
    <w:rsid w:val="00AC6940"/>
    <w:rsid w:val="00AD2048"/>
    <w:rsid w:val="00AD5AFF"/>
    <w:rsid w:val="00AD65E8"/>
    <w:rsid w:val="00AD752A"/>
    <w:rsid w:val="00AE0C35"/>
    <w:rsid w:val="00AE1049"/>
    <w:rsid w:val="00AE2484"/>
    <w:rsid w:val="00AE33B4"/>
    <w:rsid w:val="00AF24A8"/>
    <w:rsid w:val="00AF2BE3"/>
    <w:rsid w:val="00AF7D2F"/>
    <w:rsid w:val="00B000D0"/>
    <w:rsid w:val="00B0275F"/>
    <w:rsid w:val="00B32BDA"/>
    <w:rsid w:val="00B33F6E"/>
    <w:rsid w:val="00B36F12"/>
    <w:rsid w:val="00B374BC"/>
    <w:rsid w:val="00B40ADB"/>
    <w:rsid w:val="00B47D6D"/>
    <w:rsid w:val="00B51282"/>
    <w:rsid w:val="00B55F50"/>
    <w:rsid w:val="00B6312C"/>
    <w:rsid w:val="00B63835"/>
    <w:rsid w:val="00B63DD0"/>
    <w:rsid w:val="00B64B90"/>
    <w:rsid w:val="00B7555D"/>
    <w:rsid w:val="00B81579"/>
    <w:rsid w:val="00B815C7"/>
    <w:rsid w:val="00B876B6"/>
    <w:rsid w:val="00B96836"/>
    <w:rsid w:val="00BA4F90"/>
    <w:rsid w:val="00BB2140"/>
    <w:rsid w:val="00BC026E"/>
    <w:rsid w:val="00BC0D65"/>
    <w:rsid w:val="00BC4B5C"/>
    <w:rsid w:val="00BC6B36"/>
    <w:rsid w:val="00BC7D3C"/>
    <w:rsid w:val="00BD5893"/>
    <w:rsid w:val="00BD6DBE"/>
    <w:rsid w:val="00BF4D73"/>
    <w:rsid w:val="00C00158"/>
    <w:rsid w:val="00C035C0"/>
    <w:rsid w:val="00C03DD4"/>
    <w:rsid w:val="00C102E6"/>
    <w:rsid w:val="00C120C8"/>
    <w:rsid w:val="00C14E3E"/>
    <w:rsid w:val="00C1693D"/>
    <w:rsid w:val="00C2058D"/>
    <w:rsid w:val="00C21B5F"/>
    <w:rsid w:val="00C22911"/>
    <w:rsid w:val="00C26379"/>
    <w:rsid w:val="00C30525"/>
    <w:rsid w:val="00C3505C"/>
    <w:rsid w:val="00C35DAA"/>
    <w:rsid w:val="00C41BEA"/>
    <w:rsid w:val="00C44AE8"/>
    <w:rsid w:val="00C51EA9"/>
    <w:rsid w:val="00C5723A"/>
    <w:rsid w:val="00C644B1"/>
    <w:rsid w:val="00C77FD9"/>
    <w:rsid w:val="00C81D31"/>
    <w:rsid w:val="00C95A16"/>
    <w:rsid w:val="00CA152C"/>
    <w:rsid w:val="00CA67C4"/>
    <w:rsid w:val="00CB506C"/>
    <w:rsid w:val="00CB6464"/>
    <w:rsid w:val="00CD0C88"/>
    <w:rsid w:val="00CD12CA"/>
    <w:rsid w:val="00CD2B0F"/>
    <w:rsid w:val="00CD50CA"/>
    <w:rsid w:val="00CE4A75"/>
    <w:rsid w:val="00CE7DAC"/>
    <w:rsid w:val="00CF08E0"/>
    <w:rsid w:val="00CF0CAA"/>
    <w:rsid w:val="00CF0FA9"/>
    <w:rsid w:val="00CF6B40"/>
    <w:rsid w:val="00CF710A"/>
    <w:rsid w:val="00D00023"/>
    <w:rsid w:val="00D022A2"/>
    <w:rsid w:val="00D03A33"/>
    <w:rsid w:val="00D04B47"/>
    <w:rsid w:val="00D2003B"/>
    <w:rsid w:val="00D20A5E"/>
    <w:rsid w:val="00D211A2"/>
    <w:rsid w:val="00D2531B"/>
    <w:rsid w:val="00D32486"/>
    <w:rsid w:val="00D36B9A"/>
    <w:rsid w:val="00D420FD"/>
    <w:rsid w:val="00D45E58"/>
    <w:rsid w:val="00D5312E"/>
    <w:rsid w:val="00D5333B"/>
    <w:rsid w:val="00D67786"/>
    <w:rsid w:val="00D67AB5"/>
    <w:rsid w:val="00D73B57"/>
    <w:rsid w:val="00D75C7E"/>
    <w:rsid w:val="00D77C95"/>
    <w:rsid w:val="00D8426B"/>
    <w:rsid w:val="00D86574"/>
    <w:rsid w:val="00D86683"/>
    <w:rsid w:val="00D86DEF"/>
    <w:rsid w:val="00D87E79"/>
    <w:rsid w:val="00D90F05"/>
    <w:rsid w:val="00D96A02"/>
    <w:rsid w:val="00DA3910"/>
    <w:rsid w:val="00DA66E1"/>
    <w:rsid w:val="00DB034C"/>
    <w:rsid w:val="00DB737E"/>
    <w:rsid w:val="00DB75F7"/>
    <w:rsid w:val="00DC10D2"/>
    <w:rsid w:val="00DC729D"/>
    <w:rsid w:val="00DD2BB1"/>
    <w:rsid w:val="00DD2F38"/>
    <w:rsid w:val="00DD5A20"/>
    <w:rsid w:val="00DE0A4B"/>
    <w:rsid w:val="00DE303A"/>
    <w:rsid w:val="00DE3E36"/>
    <w:rsid w:val="00DF2CE8"/>
    <w:rsid w:val="00E06DD4"/>
    <w:rsid w:val="00E1733C"/>
    <w:rsid w:val="00E26398"/>
    <w:rsid w:val="00E3118E"/>
    <w:rsid w:val="00E33223"/>
    <w:rsid w:val="00E44053"/>
    <w:rsid w:val="00E44DCA"/>
    <w:rsid w:val="00E4646E"/>
    <w:rsid w:val="00E56700"/>
    <w:rsid w:val="00E632A0"/>
    <w:rsid w:val="00E63C3A"/>
    <w:rsid w:val="00E76F99"/>
    <w:rsid w:val="00E850F1"/>
    <w:rsid w:val="00E91162"/>
    <w:rsid w:val="00E95172"/>
    <w:rsid w:val="00E96000"/>
    <w:rsid w:val="00EB668F"/>
    <w:rsid w:val="00EC2879"/>
    <w:rsid w:val="00EC5C01"/>
    <w:rsid w:val="00ED0840"/>
    <w:rsid w:val="00ED6787"/>
    <w:rsid w:val="00ED7E91"/>
    <w:rsid w:val="00EE34D1"/>
    <w:rsid w:val="00EE3938"/>
    <w:rsid w:val="00EE5024"/>
    <w:rsid w:val="00EE6582"/>
    <w:rsid w:val="00EE7409"/>
    <w:rsid w:val="00EF0428"/>
    <w:rsid w:val="00EF2A56"/>
    <w:rsid w:val="00EF305F"/>
    <w:rsid w:val="00EF43EE"/>
    <w:rsid w:val="00EF72D4"/>
    <w:rsid w:val="00EF7521"/>
    <w:rsid w:val="00F02BB2"/>
    <w:rsid w:val="00F03751"/>
    <w:rsid w:val="00F177DB"/>
    <w:rsid w:val="00F21EF1"/>
    <w:rsid w:val="00F22784"/>
    <w:rsid w:val="00F31D9B"/>
    <w:rsid w:val="00F329F3"/>
    <w:rsid w:val="00F35202"/>
    <w:rsid w:val="00F426AB"/>
    <w:rsid w:val="00F57341"/>
    <w:rsid w:val="00F70853"/>
    <w:rsid w:val="00F7431D"/>
    <w:rsid w:val="00F869AE"/>
    <w:rsid w:val="00F92F6D"/>
    <w:rsid w:val="00F94134"/>
    <w:rsid w:val="00F96FC3"/>
    <w:rsid w:val="00FA1FD1"/>
    <w:rsid w:val="00FA2A8D"/>
    <w:rsid w:val="00FA3602"/>
    <w:rsid w:val="00FA3C84"/>
    <w:rsid w:val="00FA6A44"/>
    <w:rsid w:val="00FB0EB0"/>
    <w:rsid w:val="00FB135A"/>
    <w:rsid w:val="00FB3E19"/>
    <w:rsid w:val="00FB3F46"/>
    <w:rsid w:val="00FD21A6"/>
    <w:rsid w:val="00FD3FEE"/>
    <w:rsid w:val="00FD5D8E"/>
    <w:rsid w:val="00FD622E"/>
    <w:rsid w:val="00FD6F15"/>
    <w:rsid w:val="00FE0DC1"/>
    <w:rsid w:val="00FE35F3"/>
    <w:rsid w:val="00FE404C"/>
    <w:rsid w:val="00FE50F2"/>
    <w:rsid w:val="00FF2EDD"/>
    <w:rsid w:val="00FF5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AEB3D"/>
  <w15:docId w15:val="{20B94A19-21AD-4944-B6C6-69C2E0CF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2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D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D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3D4A94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67AB5"/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D67AB5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chievement">
    <w:name w:val="Achievement"/>
    <w:basedOn w:val="BodyText"/>
    <w:rsid w:val="00D67AB5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Cog-body">
    <w:name w:val="Cog-body"/>
    <w:aliases w:val="cb,Cog-boby"/>
    <w:basedOn w:val="Normal"/>
    <w:link w:val="Cog-bodyChar1"/>
    <w:rsid w:val="00D67AB5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b Char1,Cog-boby Char1"/>
    <w:basedOn w:val="DefaultParagraphFont"/>
    <w:link w:val="Cog-body"/>
    <w:rsid w:val="00D67AB5"/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D67AB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67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customStyle="1" w:styleId="cogCVprojectheading">
    <w:name w:val="cog CV project heading"/>
    <w:basedOn w:val="Normal"/>
    <w:autoRedefine/>
    <w:rsid w:val="00D67AB5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67AB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3D4A9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F56D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76F99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382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269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33F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33F6E"/>
    <w:rPr>
      <w:rFonts w:ascii="Times New Roman" w:eastAsia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638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63D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78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1">
    <w:name w:val="Grid Table 41"/>
    <w:basedOn w:val="TableNormal"/>
    <w:uiPriority w:val="49"/>
    <w:rsid w:val="00787C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0D1C1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5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CA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3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4CCE"/>
    <w:rPr>
      <w:color w:val="605E5C"/>
      <w:shd w:val="clear" w:color="auto" w:fill="E1DFDD"/>
    </w:rPr>
  </w:style>
  <w:style w:type="paragraph" w:customStyle="1" w:styleId="Standard">
    <w:name w:val="Standard"/>
    <w:rsid w:val="00631C5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yashree.n@testyantra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6B716-633C-459D-AFF3-D45021309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RAGHAVENDER</dc:creator>
  <cp:lastModifiedBy>hp</cp:lastModifiedBy>
  <cp:revision>7</cp:revision>
  <cp:lastPrinted>2020-06-28T07:18:00Z</cp:lastPrinted>
  <dcterms:created xsi:type="dcterms:W3CDTF">2020-06-24T15:55:00Z</dcterms:created>
  <dcterms:modified xsi:type="dcterms:W3CDTF">2020-06-28T07:20:00Z</dcterms:modified>
</cp:coreProperties>
</file>