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93CC" w14:textId="77777777" w:rsidR="00074933" w:rsidRPr="00A869EA" w:rsidRDefault="00074933" w:rsidP="00074933">
      <w:pPr>
        <w:pStyle w:val="NormalWeb"/>
        <w:spacing w:after="0" w:afterAutospacing="0"/>
        <w:rPr>
          <w:sz w:val="22"/>
          <w:szCs w:val="22"/>
        </w:rPr>
      </w:pPr>
    </w:p>
    <w:p w14:paraId="11C6B56E" w14:textId="334D7495" w:rsidR="00074933" w:rsidRPr="00BA40BD" w:rsidRDefault="00A456C4" w:rsidP="00A456C4">
      <w:pPr>
        <w:pStyle w:val="NormalWeb"/>
        <w:spacing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DO’S AND DON’T’S FOR THE FEASIBILITY </w:t>
      </w:r>
      <w:r w:rsidRPr="00BA40BD">
        <w:rPr>
          <w:b/>
          <w:sz w:val="22"/>
          <w:szCs w:val="22"/>
          <w:u w:val="single"/>
        </w:rPr>
        <w:t>PRESENTATION</w:t>
      </w:r>
    </w:p>
    <w:p w14:paraId="0F2AF8E8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All team members are expected to speak, each 5 min or so</w:t>
      </w:r>
    </w:p>
    <w:p w14:paraId="7E9B9BBE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Presentation will be allowed only when all members and the guide are present</w:t>
      </w:r>
    </w:p>
    <w:p w14:paraId="32B2C275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 xml:space="preserve">   Students are expected to be punctual and dressed up </w:t>
      </w:r>
      <w:r>
        <w:rPr>
          <w:sz w:val="22"/>
          <w:szCs w:val="22"/>
        </w:rPr>
        <w:t xml:space="preserve">(formals) </w:t>
      </w:r>
      <w:r w:rsidRPr="00A869EA">
        <w:rPr>
          <w:sz w:val="22"/>
          <w:szCs w:val="22"/>
        </w:rPr>
        <w:t>to the occasion</w:t>
      </w:r>
    </w:p>
    <w:p w14:paraId="0EDAD4DA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While one member or one team is presenting, others are to maintain silence/decorum</w:t>
      </w:r>
      <w:r>
        <w:rPr>
          <w:sz w:val="22"/>
          <w:szCs w:val="22"/>
        </w:rPr>
        <w:t xml:space="preserve"> in the dais</w:t>
      </w:r>
    </w:p>
    <w:p w14:paraId="7C247A92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Required forms given must be fully filled-in and handed over.</w:t>
      </w:r>
    </w:p>
    <w:p w14:paraId="1E7F28E7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Each student will be given marks based on the presentation, content, and progress.</w:t>
      </w:r>
    </w:p>
    <w:p w14:paraId="0F50F51F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Teams are expected to note the review panel comments on the presentation and address them</w:t>
      </w:r>
      <w:r>
        <w:rPr>
          <w:sz w:val="22"/>
          <w:szCs w:val="22"/>
        </w:rPr>
        <w:t xml:space="preserve"> in their subsequent reviews</w:t>
      </w:r>
    </w:p>
    <w:p w14:paraId="2FD85984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Practise adequately before the day of presentations, as it helps to gain /boost confidence.</w:t>
      </w:r>
    </w:p>
    <w:p w14:paraId="19EED9B9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 xml:space="preserve">   A project diary </w:t>
      </w:r>
      <w:r>
        <w:rPr>
          <w:sz w:val="22"/>
          <w:szCs w:val="22"/>
        </w:rPr>
        <w:t>will be</w:t>
      </w:r>
      <w:r w:rsidRPr="00A869EA">
        <w:rPr>
          <w:sz w:val="22"/>
          <w:szCs w:val="22"/>
        </w:rPr>
        <w:t xml:space="preserve"> issued </w:t>
      </w:r>
      <w:r>
        <w:rPr>
          <w:sz w:val="22"/>
          <w:szCs w:val="22"/>
        </w:rPr>
        <w:t xml:space="preserve">by guide </w:t>
      </w:r>
      <w:r w:rsidRPr="00A869EA">
        <w:rPr>
          <w:sz w:val="22"/>
          <w:szCs w:val="22"/>
        </w:rPr>
        <w:t>to record progress of work periodically.</w:t>
      </w:r>
    </w:p>
    <w:p w14:paraId="7B234D98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 xml:space="preserve">   Slides must be simple, </w:t>
      </w:r>
      <w:proofErr w:type="gramStart"/>
      <w:r w:rsidRPr="00A869EA">
        <w:rPr>
          <w:sz w:val="22"/>
          <w:szCs w:val="22"/>
        </w:rPr>
        <w:t>relevant</w:t>
      </w:r>
      <w:proofErr w:type="gramEnd"/>
      <w:r w:rsidRPr="00A869EA">
        <w:rPr>
          <w:sz w:val="22"/>
          <w:szCs w:val="22"/>
        </w:rPr>
        <w:t xml:space="preserve"> and bare minimum</w:t>
      </w:r>
      <w:r>
        <w:rPr>
          <w:sz w:val="22"/>
          <w:szCs w:val="22"/>
        </w:rPr>
        <w:t xml:space="preserve"> and must adhere to the format given</w:t>
      </w:r>
    </w:p>
    <w:p w14:paraId="1464B3B0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Max area occupied by content in any slide cannot be more than 70%</w:t>
      </w:r>
    </w:p>
    <w:p w14:paraId="764E16F7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Unnecessary and flashy animations are not necessary</w:t>
      </w:r>
    </w:p>
    <w:p w14:paraId="2CD3EC21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 xml:space="preserve">   Backgrounds can be </w:t>
      </w:r>
      <w:proofErr w:type="gramStart"/>
      <w:r w:rsidRPr="00A869EA">
        <w:rPr>
          <w:sz w:val="22"/>
          <w:szCs w:val="22"/>
        </w:rPr>
        <w:t>White</w:t>
      </w:r>
      <w:proofErr w:type="gramEnd"/>
      <w:r w:rsidRPr="00A869EA">
        <w:rPr>
          <w:sz w:val="22"/>
          <w:szCs w:val="22"/>
        </w:rPr>
        <w:t xml:space="preserve"> and Text can be in Black color</w:t>
      </w:r>
    </w:p>
    <w:p w14:paraId="59168521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Requirement of legibility of content is of utmost importance</w:t>
      </w:r>
    </w:p>
    <w:p w14:paraId="4FFE2658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Maintain consistency of font type and font size</w:t>
      </w:r>
      <w:r>
        <w:rPr>
          <w:sz w:val="22"/>
          <w:szCs w:val="22"/>
        </w:rPr>
        <w:t xml:space="preserve"> throughout</w:t>
      </w:r>
    </w:p>
    <w:p w14:paraId="6411D243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Spelling mistakes are viewed seriously.  </w:t>
      </w:r>
      <w:r w:rsidRPr="00A869EA">
        <w:rPr>
          <w:sz w:val="22"/>
          <w:szCs w:val="22"/>
          <w:shd w:val="clear" w:color="auto" w:fill="FFFF00"/>
        </w:rPr>
        <w:t>Marks can be deducted for the lapses.</w:t>
      </w:r>
    </w:p>
    <w:p w14:paraId="1ABC3B72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References are to be stated in IEEE formats.</w:t>
      </w:r>
    </w:p>
    <w:p w14:paraId="4241357E" w14:textId="7E21E653" w:rsidR="00074933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Presentations will be held in classrooms.  Teams must bring their own interface cables for connecting to the TV</w:t>
      </w:r>
      <w:r>
        <w:rPr>
          <w:sz w:val="22"/>
          <w:szCs w:val="22"/>
        </w:rPr>
        <w:t>.  Only HDMI cable to TV is available.</w:t>
      </w:r>
    </w:p>
    <w:p w14:paraId="758DEE51" w14:textId="5A5A49DA" w:rsidR="0078706B" w:rsidRPr="00A869EA" w:rsidRDefault="0078706B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>   </w:t>
      </w:r>
      <w:r>
        <w:rPr>
          <w:sz w:val="22"/>
          <w:szCs w:val="22"/>
        </w:rPr>
        <w:t xml:space="preserve">Students are to maintain utmost decorum while interacting with examiners. Argument with examiners is forbidden. </w:t>
      </w:r>
    </w:p>
    <w:p w14:paraId="5AADFBA3" w14:textId="77777777" w:rsidR="00074933" w:rsidRPr="00A869EA" w:rsidRDefault="00074933" w:rsidP="00074933">
      <w:pPr>
        <w:pStyle w:val="NormalWeb"/>
        <w:ind w:left="893"/>
        <w:rPr>
          <w:sz w:val="22"/>
          <w:szCs w:val="22"/>
        </w:rPr>
      </w:pPr>
      <w:r w:rsidRPr="00A869EA">
        <w:rPr>
          <w:sz w:val="22"/>
          <w:szCs w:val="22"/>
        </w:rPr>
        <w:t xml:space="preserve">    Students must be prepared if the presentations are delayed beyond </w:t>
      </w:r>
      <w:r>
        <w:rPr>
          <w:sz w:val="22"/>
          <w:szCs w:val="22"/>
        </w:rPr>
        <w:t>5.00</w:t>
      </w:r>
      <w:r w:rsidRPr="00A869EA">
        <w:rPr>
          <w:sz w:val="22"/>
          <w:szCs w:val="22"/>
        </w:rPr>
        <w:t xml:space="preserve"> p.m.</w:t>
      </w:r>
    </w:p>
    <w:p w14:paraId="5F9B8663" w14:textId="77777777" w:rsidR="00074933" w:rsidRDefault="00074933" w:rsidP="00074933"/>
    <w:p w14:paraId="32FC06BD" w14:textId="77777777" w:rsidR="00074933" w:rsidRDefault="00074933"/>
    <w:sectPr w:rsidR="00074933" w:rsidSect="00A456C4">
      <w:headerReference w:type="default" r:id="rId6"/>
      <w:pgSz w:w="11906" w:h="16838"/>
      <w:pgMar w:top="1440" w:right="849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128B" w14:textId="77777777" w:rsidR="00F16627" w:rsidRDefault="00F16627" w:rsidP="00A456C4">
      <w:pPr>
        <w:spacing w:after="0" w:line="240" w:lineRule="auto"/>
      </w:pPr>
      <w:r>
        <w:separator/>
      </w:r>
    </w:p>
  </w:endnote>
  <w:endnote w:type="continuationSeparator" w:id="0">
    <w:p w14:paraId="396C8B92" w14:textId="77777777" w:rsidR="00F16627" w:rsidRDefault="00F16627" w:rsidP="00A4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B4C1" w14:textId="77777777" w:rsidR="00F16627" w:rsidRDefault="00F16627" w:rsidP="00A456C4">
      <w:pPr>
        <w:spacing w:after="0" w:line="240" w:lineRule="auto"/>
      </w:pPr>
      <w:r>
        <w:separator/>
      </w:r>
    </w:p>
  </w:footnote>
  <w:footnote w:type="continuationSeparator" w:id="0">
    <w:p w14:paraId="568A9708" w14:textId="77777777" w:rsidR="00F16627" w:rsidRDefault="00F16627" w:rsidP="00A4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Y="727"/>
      <w:tblW w:w="0" w:type="auto"/>
      <w:tblLook w:val="04A0" w:firstRow="1" w:lastRow="0" w:firstColumn="1" w:lastColumn="0" w:noHBand="0" w:noVBand="1"/>
    </w:tblPr>
    <w:tblGrid>
      <w:gridCol w:w="1176"/>
      <w:gridCol w:w="7233"/>
      <w:gridCol w:w="1208"/>
    </w:tblGrid>
    <w:tr w:rsidR="00A456C4" w14:paraId="33D932C1" w14:textId="77777777" w:rsidTr="00A456C4">
      <w:trPr>
        <w:trHeight w:val="1120"/>
      </w:trPr>
      <w:tc>
        <w:tcPr>
          <w:tcW w:w="1165" w:type="dxa"/>
          <w:hideMark/>
        </w:tcPr>
        <w:p w14:paraId="5FFBFF7E" w14:textId="67A0B07C" w:rsidR="00A456C4" w:rsidRDefault="00A456C4" w:rsidP="00A456C4">
          <w:pPr>
            <w:tabs>
              <w:tab w:val="left" w:pos="2340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allowOverlap="1" wp14:anchorId="7A4C2255" wp14:editId="77648DCC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602615" cy="658495"/>
                <wp:effectExtent l="0" t="0" r="6985" b="8255"/>
                <wp:wrapTight wrapText="bothSides">
                  <wp:wrapPolygon edited="0">
                    <wp:start x="0" y="0"/>
                    <wp:lineTo x="0" y="21246"/>
                    <wp:lineTo x="21168" y="21246"/>
                    <wp:lineTo x="21168" y="0"/>
                    <wp:lineTo x="0" y="0"/>
                  </wp:wrapPolygon>
                </wp:wrapTight>
                <wp:docPr id="19" name="Picture 19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615" cy="65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13" w:type="dxa"/>
          <w:hideMark/>
        </w:tcPr>
        <w:p w14:paraId="61857145" w14:textId="77777777" w:rsidR="00A456C4" w:rsidRDefault="00A456C4" w:rsidP="00A456C4">
          <w:pPr>
            <w:tabs>
              <w:tab w:val="left" w:pos="540"/>
            </w:tabs>
            <w:spacing w:after="0" w:line="240" w:lineRule="auto"/>
            <w:ind w:left="-540" w:firstLine="540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P.E.S. UNIVERSITY</w:t>
          </w:r>
        </w:p>
        <w:p w14:paraId="57573E81" w14:textId="77777777" w:rsidR="00A456C4" w:rsidRDefault="00A456C4" w:rsidP="00A456C4">
          <w:pPr>
            <w:tabs>
              <w:tab w:val="left" w:pos="234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Department of Electronics and Communication Engineering </w:t>
          </w:r>
        </w:p>
        <w:p w14:paraId="4905BDEB" w14:textId="77777777" w:rsidR="00A456C4" w:rsidRDefault="00A456C4" w:rsidP="00A456C4">
          <w:pPr>
            <w:tabs>
              <w:tab w:val="left" w:pos="2340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B.Tech</w:t>
          </w:r>
          <w:proofErr w:type="gramEnd"/>
          <w:r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 xml:space="preserve">  ECE Batch : 2019-23 :Session: Jan-May  &amp; Aug-Dec 2022</w:t>
          </w:r>
        </w:p>
      </w:tc>
      <w:tc>
        <w:tcPr>
          <w:tcW w:w="1388" w:type="dxa"/>
          <w:hideMark/>
        </w:tcPr>
        <w:p w14:paraId="7C53BF27" w14:textId="5289AF0B" w:rsidR="00A456C4" w:rsidRDefault="00A456C4" w:rsidP="00A456C4">
          <w:pPr>
            <w:tabs>
              <w:tab w:val="left" w:pos="2340"/>
            </w:tabs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935" distR="114935" simplePos="0" relativeHeight="251658240" behindDoc="1" locked="0" layoutInCell="1" allowOverlap="1" wp14:anchorId="55CE2205" wp14:editId="7E4FB2C2">
                <wp:simplePos x="0" y="0"/>
                <wp:positionH relativeFrom="column">
                  <wp:posOffset>15875</wp:posOffset>
                </wp:positionH>
                <wp:positionV relativeFrom="paragraph">
                  <wp:posOffset>132715</wp:posOffset>
                </wp:positionV>
                <wp:extent cx="558165" cy="525780"/>
                <wp:effectExtent l="0" t="0" r="0" b="7620"/>
                <wp:wrapNone/>
                <wp:docPr id="20" name="Picture 20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7F27C1A" w14:textId="77777777" w:rsidR="00A456C4" w:rsidRDefault="00A45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33"/>
    <w:rsid w:val="00074933"/>
    <w:rsid w:val="0078706B"/>
    <w:rsid w:val="00A456C4"/>
    <w:rsid w:val="00D115E3"/>
    <w:rsid w:val="00F1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71DC"/>
  <w15:chartTrackingRefBased/>
  <w15:docId w15:val="{B9AFD134-B1FC-4E0E-872F-08C64879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33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9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5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C4"/>
    <w:rPr>
      <w:rFonts w:ascii="Calibri" w:eastAsia="Droid Sans Fallback" w:hAnsi="Calibri" w:cs="Calibri"/>
      <w:color w:val="00000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45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C4"/>
    <w:rPr>
      <w:rFonts w:ascii="Calibri" w:eastAsia="Droid Sans Fallback" w:hAnsi="Calibri" w:cs="Calibri"/>
      <w:color w:val="00000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 Mohan</dc:creator>
  <cp:keywords/>
  <dc:description/>
  <cp:lastModifiedBy>Rajasekar  Mohan</cp:lastModifiedBy>
  <cp:revision>3</cp:revision>
  <dcterms:created xsi:type="dcterms:W3CDTF">2022-02-21T06:29:00Z</dcterms:created>
  <dcterms:modified xsi:type="dcterms:W3CDTF">2022-02-21T10:33:00Z</dcterms:modified>
</cp:coreProperties>
</file>