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DEBED" w14:textId="77777777" w:rsidR="00383454" w:rsidRDefault="00000000">
      <w:pPr>
        <w:spacing w:before="68"/>
        <w:ind w:right="373"/>
        <w:jc w:val="right"/>
        <w:rPr>
          <w:i/>
          <w:sz w:val="16"/>
        </w:rPr>
      </w:pPr>
      <w:r>
        <w:rPr>
          <w:i/>
          <w:color w:val="128379"/>
          <w:sz w:val="16"/>
        </w:rPr>
        <w:t>ISTR</w:t>
      </w:r>
      <w:r>
        <w:rPr>
          <w:i/>
          <w:color w:val="128379"/>
          <w:spacing w:val="-4"/>
          <w:sz w:val="16"/>
        </w:rPr>
        <w:t xml:space="preserve"> </w:t>
      </w:r>
      <w:r>
        <w:rPr>
          <w:i/>
          <w:color w:val="128379"/>
          <w:sz w:val="16"/>
        </w:rPr>
        <w:t>–</w:t>
      </w:r>
      <w:r>
        <w:rPr>
          <w:i/>
          <w:color w:val="128379"/>
          <w:spacing w:val="-3"/>
          <w:sz w:val="16"/>
        </w:rPr>
        <w:t xml:space="preserve"> </w:t>
      </w:r>
      <w:r>
        <w:rPr>
          <w:i/>
          <w:color w:val="128379"/>
          <w:sz w:val="16"/>
        </w:rPr>
        <w:t>Power</w:t>
      </w:r>
      <w:r>
        <w:rPr>
          <w:i/>
          <w:color w:val="128379"/>
          <w:spacing w:val="-4"/>
          <w:sz w:val="16"/>
        </w:rPr>
        <w:t xml:space="preserve"> </w:t>
      </w:r>
      <w:r>
        <w:rPr>
          <w:i/>
          <w:color w:val="128379"/>
          <w:sz w:val="16"/>
        </w:rPr>
        <w:t>BI</w:t>
      </w:r>
      <w:r>
        <w:rPr>
          <w:i/>
          <w:color w:val="128379"/>
          <w:spacing w:val="-2"/>
          <w:sz w:val="16"/>
        </w:rPr>
        <w:t xml:space="preserve"> </w:t>
      </w:r>
      <w:r>
        <w:rPr>
          <w:i/>
          <w:color w:val="128379"/>
          <w:sz w:val="16"/>
        </w:rPr>
        <w:t>–</w:t>
      </w:r>
      <w:r>
        <w:rPr>
          <w:i/>
          <w:color w:val="128379"/>
          <w:spacing w:val="-3"/>
          <w:sz w:val="16"/>
        </w:rPr>
        <w:t xml:space="preserve"> </w:t>
      </w:r>
      <w:r>
        <w:rPr>
          <w:i/>
          <w:color w:val="128379"/>
          <w:sz w:val="16"/>
        </w:rPr>
        <w:t>Model</w:t>
      </w:r>
      <w:r>
        <w:rPr>
          <w:i/>
          <w:color w:val="128379"/>
          <w:spacing w:val="-4"/>
          <w:sz w:val="16"/>
        </w:rPr>
        <w:t xml:space="preserve"> </w:t>
      </w:r>
      <w:r>
        <w:rPr>
          <w:i/>
          <w:color w:val="128379"/>
          <w:sz w:val="16"/>
        </w:rPr>
        <w:t>Performance</w:t>
      </w:r>
      <w:r>
        <w:rPr>
          <w:i/>
          <w:color w:val="128379"/>
          <w:spacing w:val="-3"/>
          <w:sz w:val="16"/>
        </w:rPr>
        <w:t xml:space="preserve"> </w:t>
      </w:r>
      <w:r>
        <w:rPr>
          <w:i/>
          <w:color w:val="128379"/>
          <w:spacing w:val="-4"/>
          <w:sz w:val="16"/>
        </w:rPr>
        <w:t>Test</w:t>
      </w:r>
    </w:p>
    <w:p w14:paraId="17D0BE70" w14:textId="77777777" w:rsidR="00383454" w:rsidRDefault="00383454">
      <w:pPr>
        <w:pStyle w:val="BodyText"/>
        <w:spacing w:before="124"/>
        <w:rPr>
          <w:i/>
          <w:sz w:val="16"/>
        </w:rPr>
      </w:pPr>
    </w:p>
    <w:p w14:paraId="3E269246" w14:textId="77777777" w:rsidR="00383454" w:rsidRDefault="00000000">
      <w:pPr>
        <w:pStyle w:val="Heading1"/>
      </w:pPr>
      <w:r>
        <w:rPr>
          <w:color w:val="0A4E6B"/>
        </w:rPr>
        <w:t>Power</w:t>
      </w:r>
      <w:r>
        <w:rPr>
          <w:color w:val="0A4E6B"/>
          <w:spacing w:val="-7"/>
        </w:rPr>
        <w:t xml:space="preserve"> </w:t>
      </w:r>
      <w:r>
        <w:rPr>
          <w:color w:val="0A4E6B"/>
        </w:rPr>
        <w:t>BI</w:t>
      </w:r>
      <w:r>
        <w:rPr>
          <w:color w:val="0A4E6B"/>
          <w:spacing w:val="-5"/>
        </w:rPr>
        <w:t xml:space="preserve"> </w:t>
      </w:r>
      <w:r>
        <w:rPr>
          <w:color w:val="0A4E6B"/>
        </w:rPr>
        <w:t>–</w:t>
      </w:r>
      <w:r>
        <w:rPr>
          <w:color w:val="0A4E6B"/>
          <w:spacing w:val="-4"/>
        </w:rPr>
        <w:t xml:space="preserve"> </w:t>
      </w:r>
      <w:r>
        <w:rPr>
          <w:color w:val="0A4E6B"/>
        </w:rPr>
        <w:t>Model</w:t>
      </w:r>
      <w:r>
        <w:rPr>
          <w:color w:val="0A4E6B"/>
          <w:spacing w:val="-5"/>
        </w:rPr>
        <w:t xml:space="preserve"> </w:t>
      </w:r>
      <w:r>
        <w:rPr>
          <w:color w:val="0A4E6B"/>
        </w:rPr>
        <w:t>Performance</w:t>
      </w:r>
      <w:r>
        <w:rPr>
          <w:color w:val="0A4E6B"/>
          <w:spacing w:val="-4"/>
        </w:rPr>
        <w:t xml:space="preserve"> Test</w:t>
      </w:r>
    </w:p>
    <w:p w14:paraId="68C65B1F" w14:textId="77777777" w:rsidR="00383454" w:rsidRDefault="00383454">
      <w:pPr>
        <w:pStyle w:val="BodyText"/>
        <w:spacing w:before="31"/>
        <w:rPr>
          <w:b/>
          <w:sz w:val="20"/>
        </w:rPr>
      </w:pPr>
    </w:p>
    <w:tbl>
      <w:tblPr>
        <w:tblW w:w="0" w:type="auto"/>
        <w:tblInd w:w="11" w:type="dxa"/>
        <w:tblBorders>
          <w:top w:val="single" w:sz="4" w:space="0" w:color="AEC3C8"/>
          <w:left w:val="single" w:sz="4" w:space="0" w:color="AEC3C8"/>
          <w:bottom w:val="single" w:sz="4" w:space="0" w:color="AEC3C8"/>
          <w:right w:val="single" w:sz="4" w:space="0" w:color="AEC3C8"/>
          <w:insideH w:val="single" w:sz="4" w:space="0" w:color="AEC3C8"/>
          <w:insideV w:val="single" w:sz="4" w:space="0" w:color="AEC3C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98"/>
        <w:gridCol w:w="7082"/>
      </w:tblGrid>
      <w:tr w:rsidR="00383454" w14:paraId="37785952" w14:textId="77777777">
        <w:trPr>
          <w:trHeight w:val="392"/>
        </w:trPr>
        <w:tc>
          <w:tcPr>
            <w:tcW w:w="2998" w:type="dxa"/>
            <w:shd w:val="clear" w:color="auto" w:fill="D5EDF1"/>
          </w:tcPr>
          <w:p w14:paraId="1CA2B058" w14:textId="77777777" w:rsidR="00383454" w:rsidRDefault="00000000">
            <w:pPr>
              <w:pStyle w:val="TableParagraph"/>
              <w:ind w:left="121"/>
              <w:rPr>
                <w:b/>
                <w:sz w:val="20"/>
              </w:rPr>
            </w:pPr>
            <w:r>
              <w:rPr>
                <w:b/>
                <w:color w:val="0A4E6B"/>
                <w:spacing w:val="-4"/>
                <w:sz w:val="20"/>
              </w:rPr>
              <w:t>Date</w:t>
            </w:r>
          </w:p>
        </w:tc>
        <w:tc>
          <w:tcPr>
            <w:tcW w:w="7082" w:type="dxa"/>
          </w:tcPr>
          <w:p w14:paraId="2853F204" w14:textId="30B647A7" w:rsidR="00383454" w:rsidRDefault="009D6615">
            <w:pPr>
              <w:pStyle w:val="TableParagraph"/>
              <w:ind w:left="122"/>
              <w:rPr>
                <w:sz w:val="20"/>
              </w:rPr>
            </w:pPr>
            <w:r w:rsidRPr="009D6615">
              <w:rPr>
                <w:sz w:val="20"/>
              </w:rPr>
              <w:t>12/09/2026</w:t>
            </w:r>
          </w:p>
        </w:tc>
      </w:tr>
      <w:tr w:rsidR="00383454" w14:paraId="2E6E0B52" w14:textId="77777777">
        <w:trPr>
          <w:trHeight w:val="390"/>
        </w:trPr>
        <w:tc>
          <w:tcPr>
            <w:tcW w:w="2998" w:type="dxa"/>
            <w:shd w:val="clear" w:color="auto" w:fill="D5EDF1"/>
          </w:tcPr>
          <w:p w14:paraId="1F077EC6" w14:textId="77777777" w:rsidR="00383454" w:rsidRDefault="00000000">
            <w:pPr>
              <w:pStyle w:val="TableParagraph"/>
              <w:spacing w:before="79"/>
              <w:ind w:left="121"/>
              <w:rPr>
                <w:b/>
                <w:sz w:val="20"/>
              </w:rPr>
            </w:pPr>
            <w:r>
              <w:rPr>
                <w:b/>
                <w:color w:val="0A4E6B"/>
                <w:sz w:val="20"/>
              </w:rPr>
              <w:t>Student</w:t>
            </w:r>
            <w:r>
              <w:rPr>
                <w:b/>
                <w:color w:val="0A4E6B"/>
                <w:spacing w:val="-1"/>
                <w:sz w:val="20"/>
              </w:rPr>
              <w:t xml:space="preserve"> </w:t>
            </w:r>
            <w:r>
              <w:rPr>
                <w:b/>
                <w:color w:val="0A4E6B"/>
                <w:spacing w:val="-4"/>
                <w:sz w:val="20"/>
              </w:rPr>
              <w:t>Name</w:t>
            </w:r>
          </w:p>
        </w:tc>
        <w:tc>
          <w:tcPr>
            <w:tcW w:w="7082" w:type="dxa"/>
          </w:tcPr>
          <w:p w14:paraId="7D973F8D" w14:textId="30FF10BE" w:rsidR="00383454" w:rsidRDefault="009D6615">
            <w:pPr>
              <w:pStyle w:val="TableParagraph"/>
              <w:spacing w:before="79"/>
              <w:ind w:left="122"/>
              <w:rPr>
                <w:sz w:val="20"/>
              </w:rPr>
            </w:pPr>
            <w:r w:rsidRPr="009D6615">
              <w:rPr>
                <w:sz w:val="20"/>
              </w:rPr>
              <w:t>Navya Sri Tangellamudi</w:t>
            </w:r>
          </w:p>
        </w:tc>
      </w:tr>
      <w:tr w:rsidR="00383454" w14:paraId="1152B647" w14:textId="77777777">
        <w:trPr>
          <w:trHeight w:val="391"/>
        </w:trPr>
        <w:tc>
          <w:tcPr>
            <w:tcW w:w="2998" w:type="dxa"/>
            <w:shd w:val="clear" w:color="auto" w:fill="D5EDF1"/>
          </w:tcPr>
          <w:p w14:paraId="4EB50F72" w14:textId="77777777" w:rsidR="00383454" w:rsidRDefault="00000000">
            <w:pPr>
              <w:pStyle w:val="TableParagraph"/>
              <w:ind w:left="121"/>
              <w:rPr>
                <w:b/>
                <w:sz w:val="20"/>
              </w:rPr>
            </w:pPr>
            <w:r>
              <w:rPr>
                <w:b/>
                <w:color w:val="0A4E6B"/>
                <w:sz w:val="20"/>
              </w:rPr>
              <w:t>Project</w:t>
            </w:r>
            <w:r>
              <w:rPr>
                <w:b/>
                <w:color w:val="0A4E6B"/>
                <w:spacing w:val="-1"/>
                <w:sz w:val="20"/>
              </w:rPr>
              <w:t xml:space="preserve"> </w:t>
            </w:r>
            <w:r>
              <w:rPr>
                <w:b/>
                <w:color w:val="0A4E6B"/>
                <w:spacing w:val="-4"/>
                <w:sz w:val="20"/>
              </w:rPr>
              <w:t>Name</w:t>
            </w:r>
          </w:p>
        </w:tc>
        <w:tc>
          <w:tcPr>
            <w:tcW w:w="7082" w:type="dxa"/>
          </w:tcPr>
          <w:p w14:paraId="131E6D45" w14:textId="77777777" w:rsidR="00383454" w:rsidRDefault="00000000">
            <w:pPr>
              <w:pStyle w:val="TableParagraph"/>
              <w:ind w:left="122"/>
              <w:rPr>
                <w:sz w:val="20"/>
              </w:rPr>
            </w:pPr>
            <w:r>
              <w:rPr>
                <w:sz w:val="20"/>
              </w:rPr>
              <w:t>Intergalactic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Space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Travel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Request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(ISTR)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System</w:t>
            </w:r>
          </w:p>
        </w:tc>
      </w:tr>
      <w:tr w:rsidR="00383454" w14:paraId="44A65802" w14:textId="77777777">
        <w:trPr>
          <w:trHeight w:val="390"/>
        </w:trPr>
        <w:tc>
          <w:tcPr>
            <w:tcW w:w="2998" w:type="dxa"/>
            <w:shd w:val="clear" w:color="auto" w:fill="D5EDF1"/>
          </w:tcPr>
          <w:p w14:paraId="2D277CD7" w14:textId="77777777" w:rsidR="00383454" w:rsidRDefault="00000000">
            <w:pPr>
              <w:pStyle w:val="TableParagraph"/>
              <w:spacing w:before="79"/>
              <w:ind w:left="121"/>
              <w:rPr>
                <w:b/>
                <w:sz w:val="20"/>
              </w:rPr>
            </w:pPr>
            <w:r>
              <w:rPr>
                <w:b/>
                <w:color w:val="0A4E6B"/>
                <w:sz w:val="20"/>
              </w:rPr>
              <w:t xml:space="preserve">Maximum </w:t>
            </w:r>
            <w:r>
              <w:rPr>
                <w:b/>
                <w:color w:val="0A4E6B"/>
                <w:spacing w:val="-2"/>
                <w:sz w:val="20"/>
              </w:rPr>
              <w:t>Marks</w:t>
            </w:r>
          </w:p>
        </w:tc>
        <w:tc>
          <w:tcPr>
            <w:tcW w:w="7082" w:type="dxa"/>
          </w:tcPr>
          <w:p w14:paraId="5EECFCAD" w14:textId="77777777" w:rsidR="00383454" w:rsidRDefault="00000000">
            <w:pPr>
              <w:pStyle w:val="TableParagraph"/>
              <w:spacing w:before="79"/>
              <w:ind w:left="122"/>
              <w:rPr>
                <w:sz w:val="20"/>
              </w:rPr>
            </w:pPr>
            <w:r>
              <w:rPr>
                <w:sz w:val="20"/>
              </w:rPr>
              <w:t>—</w:t>
            </w:r>
          </w:p>
        </w:tc>
      </w:tr>
    </w:tbl>
    <w:p w14:paraId="3C8B126E" w14:textId="77777777" w:rsidR="00383454" w:rsidRDefault="00000000">
      <w:pPr>
        <w:pStyle w:val="BodyText"/>
        <w:spacing w:before="179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CE5851A" wp14:editId="1C301648">
                <wp:simplePos x="0" y="0"/>
                <wp:positionH relativeFrom="page">
                  <wp:posOffset>692150</wp:posOffset>
                </wp:positionH>
                <wp:positionV relativeFrom="paragraph">
                  <wp:posOffset>281304</wp:posOffset>
                </wp:positionV>
                <wp:extent cx="6400800" cy="93091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930910"/>
                        </a:xfrm>
                        <a:prstGeom prst="rect">
                          <a:avLst/>
                        </a:prstGeom>
                        <a:solidFill>
                          <a:srgbClr val="FFF3DF"/>
                        </a:solidFill>
                        <a:ln w="12700">
                          <a:solidFill>
                            <a:srgbClr val="E7A23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2F59DE3" w14:textId="77777777" w:rsidR="00383454" w:rsidRDefault="00000000">
                            <w:pPr>
                              <w:spacing w:before="139"/>
                              <w:ind w:left="172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895900"/>
                                <w:sz w:val="20"/>
                              </w:rPr>
                              <w:t>Applicability</w:t>
                            </w:r>
                            <w:r>
                              <w:rPr>
                                <w:b/>
                                <w:color w:val="8959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895900"/>
                                <w:spacing w:val="-4"/>
                                <w:sz w:val="20"/>
                              </w:rPr>
                              <w:t>Note</w:t>
                            </w:r>
                          </w:p>
                          <w:p w14:paraId="63B6F89C" w14:textId="77777777" w:rsidR="00383454" w:rsidRDefault="00000000">
                            <w:pPr>
                              <w:pStyle w:val="BodyText"/>
                              <w:spacing w:before="60"/>
                              <w:ind w:left="172" w:right="13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B3C00"/>
                              </w:rPr>
                              <w:t>The</w:t>
                            </w:r>
                            <w:r>
                              <w:rPr>
                                <w:color w:val="5B3C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5B3C00"/>
                              </w:rPr>
                              <w:t>Intergalactic</w:t>
                            </w:r>
                            <w:r>
                              <w:rPr>
                                <w:color w:val="5B3C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5B3C00"/>
                              </w:rPr>
                              <w:t>Space</w:t>
                            </w:r>
                            <w:r>
                              <w:rPr>
                                <w:color w:val="5B3C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5B3C00"/>
                              </w:rPr>
                              <w:t>Travel</w:t>
                            </w:r>
                            <w:r>
                              <w:rPr>
                                <w:color w:val="5B3C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5B3C00"/>
                              </w:rPr>
                              <w:t>Request</w:t>
                            </w:r>
                            <w:r>
                              <w:rPr>
                                <w:color w:val="5B3C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5B3C00"/>
                              </w:rPr>
                              <w:t>(ISTR)</w:t>
                            </w:r>
                            <w:r>
                              <w:rPr>
                                <w:color w:val="5B3C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5B3C00"/>
                              </w:rPr>
                              <w:t>project</w:t>
                            </w:r>
                            <w:r>
                              <w:rPr>
                                <w:color w:val="5B3C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5B3C00"/>
                              </w:rPr>
                              <w:t>is</w:t>
                            </w:r>
                            <w:r>
                              <w:rPr>
                                <w:color w:val="5B3C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5B3C00"/>
                              </w:rPr>
                              <w:t>built</w:t>
                            </w:r>
                            <w:r>
                              <w:rPr>
                                <w:color w:val="5B3C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5B3C00"/>
                              </w:rPr>
                              <w:t>entirely on the</w:t>
                            </w:r>
                            <w:r>
                              <w:rPr>
                                <w:color w:val="5B3C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5B3C00"/>
                              </w:rPr>
                              <w:t>ServiceNow</w:t>
                            </w:r>
                            <w:r>
                              <w:rPr>
                                <w:color w:val="5B3C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5B3C00"/>
                              </w:rPr>
                              <w:t>platform</w:t>
                            </w:r>
                            <w:r>
                              <w:rPr>
                                <w:color w:val="5B3C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5B3C00"/>
                              </w:rPr>
                              <w:t>as</w:t>
                            </w:r>
                            <w:r>
                              <w:rPr>
                                <w:color w:val="5B3C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5B3C00"/>
                              </w:rPr>
                              <w:t>a</w:t>
                            </w:r>
                            <w:r>
                              <w:rPr>
                                <w:color w:val="5B3C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5B3C00"/>
                              </w:rPr>
                              <w:t>scoped workflow automation</w:t>
                            </w:r>
                            <w:r>
                              <w:rPr>
                                <w:color w:val="5B3C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5B3C00"/>
                              </w:rPr>
                              <w:t>application.</w:t>
                            </w:r>
                            <w:r>
                              <w:rPr>
                                <w:color w:val="5B3C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5B3C00"/>
                              </w:rPr>
                              <w:t>It</w:t>
                            </w:r>
                            <w:r>
                              <w:rPr>
                                <w:color w:val="5B3C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5B3C00"/>
                              </w:rPr>
                              <w:t>does</w:t>
                            </w:r>
                            <w:r>
                              <w:rPr>
                                <w:color w:val="5B3C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5B3C00"/>
                              </w:rPr>
                              <w:t>not</w:t>
                            </w:r>
                            <w:r>
                              <w:rPr>
                                <w:color w:val="5B3C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5B3C00"/>
                              </w:rPr>
                              <w:t>incorporate</w:t>
                            </w:r>
                            <w:r>
                              <w:rPr>
                                <w:color w:val="5B3C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5B3C00"/>
                              </w:rPr>
                              <w:t>Power</w:t>
                            </w:r>
                            <w:r>
                              <w:rPr>
                                <w:color w:val="5B3C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5B3C00"/>
                              </w:rPr>
                              <w:t>BI</w:t>
                            </w:r>
                            <w:r>
                              <w:rPr>
                                <w:color w:val="5B3C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5B3C00"/>
                              </w:rPr>
                              <w:t>for</w:t>
                            </w:r>
                            <w:r>
                              <w:rPr>
                                <w:color w:val="5B3C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5B3C00"/>
                              </w:rPr>
                              <w:t>data</w:t>
                            </w:r>
                            <w:r>
                              <w:rPr>
                                <w:color w:val="5B3C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5B3C00"/>
                              </w:rPr>
                              <w:t>visualization</w:t>
                            </w:r>
                            <w:r>
                              <w:rPr>
                                <w:color w:val="5B3C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5B3C00"/>
                              </w:rPr>
                              <w:t>or</w:t>
                            </w:r>
                            <w:r>
                              <w:rPr>
                                <w:color w:val="5B3C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5B3C00"/>
                              </w:rPr>
                              <w:t>dashboarding.</w:t>
                            </w:r>
                            <w:r>
                              <w:rPr>
                                <w:color w:val="5B3C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5B3C00"/>
                              </w:rPr>
                              <w:t>This</w:t>
                            </w:r>
                            <w:r>
                              <w:rPr>
                                <w:color w:val="5B3C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5B3C00"/>
                              </w:rPr>
                              <w:t>template</w:t>
                            </w:r>
                            <w:r>
                              <w:rPr>
                                <w:color w:val="5B3C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5B3C00"/>
                              </w:rPr>
                              <w:t>is</w:t>
                            </w:r>
                            <w:r>
                              <w:rPr>
                                <w:color w:val="5B3C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5B3C00"/>
                              </w:rPr>
                              <w:t>therefore marked Not Applicable (N/A) for this project, rather than filled with figures that would misrepresent the system that was actually built.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CE5851A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54.5pt;margin-top:22.15pt;width:7in;height:73.3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IYoI0gEAALMDAAAOAAAAZHJzL2Uyb0RvYy54bWysU9uO0zAQfUfiHyy/06Qt2kvUdLW0BCGt&#10;AGnhAxzHbiIcj/G4Tfr3jN205SYeEC/O2B6fOefMZPUw9oYdlMcObMnns5wzZSU0nd2V/Mvn6tUd&#10;ZxiEbYQBq0p+VMgf1i9frAZXqAW0YBrlGYFYLAZX8jYEV2QZylb1AmfglKVLDb4XgbZ+lzVeDITe&#10;m2yR5zfZAL5xHqRCpNPt6ZKvE77WSoaPWqMKzJScuIW0+rTWcc3WK1HsvHBtJyca4h9Y9KKzVPQC&#10;tRVBsL3vfoPqO+kBQYeZhD4DrTupkgZSM89/UfPcCqeSFjIH3cUm/H+w8sPh2X3yLIxvYKQGJhHo&#10;nkB+RfImGxwWU070FAuk7Ch01L6PX5LA6CF5e7z4qcbAJB3evM7zu5yuJN3dL/P7eTI8u752HsM7&#10;BT2LQck99SsxEIcnDLG+KM4psRiC6ZqqMyZt/K7eGM8OgnpbVdVyW8V20pOf0oxlAwlb3BKRv2O8&#10;vX1cLDd/wogctgLbU60EP6UZO5l08iU6FMZ6JB4xrKE5krkDzVfJ8dteeMWZeW+pgXEYz4E/B/U5&#10;8MFsII1spGzhcR9Ad8mRK+5UmSYjqZ6mOI7ej/uUdf3X1t8BAAD//wMAUEsDBBQABgAIAAAAIQAo&#10;xd5J4AAAAAsBAAAPAAAAZHJzL2Rvd25yZXYueG1sTI/BTsMwEETvSPyDtUhcELXTVi0JcSpAAokD&#10;EgQ+YBubJMVeh9htw9+zPcFtZ3c0+6bcTN6Jgx1jH0hDNlMgLDXB9NRq+Hh/vL4BEROSQRfIavix&#10;ETbV+VmJhQlHerOHOrWCQygWqKFLaSikjE1nPcZZGCzx7TOMHhPLsZVmxCOHeyfnSq2kx574Q4eD&#10;fehs81XvvQazkyivXp6je9qtvl8X87S+r43WlxfT3S2IZKf0Z4YTPqNDxUzbsCcThWOtcu6SNCyX&#10;CxAnQ5atebPlKVc5yKqU/ztUvwAAAP//AwBQSwECLQAUAAYACAAAACEAtoM4kv4AAADhAQAAEwAA&#10;AAAAAAAAAAAAAAAAAAAAW0NvbnRlbnRfVHlwZXNdLnhtbFBLAQItABQABgAIAAAAIQA4/SH/1gAA&#10;AJQBAAALAAAAAAAAAAAAAAAAAC8BAABfcmVscy8ucmVsc1BLAQItABQABgAIAAAAIQC6IYoI0gEA&#10;ALMDAAAOAAAAAAAAAAAAAAAAAC4CAABkcnMvZTJvRG9jLnhtbFBLAQItABQABgAIAAAAIQAoxd5J&#10;4AAAAAsBAAAPAAAAAAAAAAAAAAAAACwEAABkcnMvZG93bnJldi54bWxQSwUGAAAAAAQABADzAAAA&#10;OQUAAAAA&#10;" fillcolor="#fff3df" strokecolor="#e7a23c" strokeweight="1pt">
                <v:path arrowok="t"/>
                <v:textbox inset="0,0,0,0">
                  <w:txbxContent>
                    <w:p w14:paraId="42F59DE3" w14:textId="77777777" w:rsidR="00383454" w:rsidRDefault="00000000">
                      <w:pPr>
                        <w:spacing w:before="139"/>
                        <w:ind w:left="172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895900"/>
                          <w:sz w:val="20"/>
                        </w:rPr>
                        <w:t>Applicability</w:t>
                      </w:r>
                      <w:r>
                        <w:rPr>
                          <w:b/>
                          <w:color w:val="8959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895900"/>
                          <w:spacing w:val="-4"/>
                          <w:sz w:val="20"/>
                        </w:rPr>
                        <w:t>Note</w:t>
                      </w:r>
                    </w:p>
                    <w:p w14:paraId="63B6F89C" w14:textId="77777777" w:rsidR="00383454" w:rsidRDefault="00000000">
                      <w:pPr>
                        <w:pStyle w:val="BodyText"/>
                        <w:spacing w:before="60"/>
                        <w:ind w:left="172" w:right="131"/>
                        <w:rPr>
                          <w:color w:val="000000"/>
                        </w:rPr>
                      </w:pPr>
                      <w:r>
                        <w:rPr>
                          <w:color w:val="5B3C00"/>
                        </w:rPr>
                        <w:t>The</w:t>
                      </w:r>
                      <w:r>
                        <w:rPr>
                          <w:color w:val="5B3C00"/>
                          <w:spacing w:val="-1"/>
                        </w:rPr>
                        <w:t xml:space="preserve"> </w:t>
                      </w:r>
                      <w:r>
                        <w:rPr>
                          <w:color w:val="5B3C00"/>
                        </w:rPr>
                        <w:t>Intergalactic</w:t>
                      </w:r>
                      <w:r>
                        <w:rPr>
                          <w:color w:val="5B3C00"/>
                          <w:spacing w:val="-1"/>
                        </w:rPr>
                        <w:t xml:space="preserve"> </w:t>
                      </w:r>
                      <w:r>
                        <w:rPr>
                          <w:color w:val="5B3C00"/>
                        </w:rPr>
                        <w:t>Space</w:t>
                      </w:r>
                      <w:r>
                        <w:rPr>
                          <w:color w:val="5B3C00"/>
                          <w:spacing w:val="-1"/>
                        </w:rPr>
                        <w:t xml:space="preserve"> </w:t>
                      </w:r>
                      <w:r>
                        <w:rPr>
                          <w:color w:val="5B3C00"/>
                        </w:rPr>
                        <w:t>Travel</w:t>
                      </w:r>
                      <w:r>
                        <w:rPr>
                          <w:color w:val="5B3C00"/>
                          <w:spacing w:val="-1"/>
                        </w:rPr>
                        <w:t xml:space="preserve"> </w:t>
                      </w:r>
                      <w:r>
                        <w:rPr>
                          <w:color w:val="5B3C00"/>
                        </w:rPr>
                        <w:t>Request</w:t>
                      </w:r>
                      <w:r>
                        <w:rPr>
                          <w:color w:val="5B3C00"/>
                          <w:spacing w:val="-1"/>
                        </w:rPr>
                        <w:t xml:space="preserve"> </w:t>
                      </w:r>
                      <w:r>
                        <w:rPr>
                          <w:color w:val="5B3C00"/>
                        </w:rPr>
                        <w:t>(ISTR)</w:t>
                      </w:r>
                      <w:r>
                        <w:rPr>
                          <w:color w:val="5B3C00"/>
                          <w:spacing w:val="-1"/>
                        </w:rPr>
                        <w:t xml:space="preserve"> </w:t>
                      </w:r>
                      <w:r>
                        <w:rPr>
                          <w:color w:val="5B3C00"/>
                        </w:rPr>
                        <w:t>project</w:t>
                      </w:r>
                      <w:r>
                        <w:rPr>
                          <w:color w:val="5B3C00"/>
                          <w:spacing w:val="-1"/>
                        </w:rPr>
                        <w:t xml:space="preserve"> </w:t>
                      </w:r>
                      <w:r>
                        <w:rPr>
                          <w:color w:val="5B3C00"/>
                        </w:rPr>
                        <w:t>is</w:t>
                      </w:r>
                      <w:r>
                        <w:rPr>
                          <w:color w:val="5B3C00"/>
                          <w:spacing w:val="-1"/>
                        </w:rPr>
                        <w:t xml:space="preserve"> </w:t>
                      </w:r>
                      <w:r>
                        <w:rPr>
                          <w:color w:val="5B3C00"/>
                        </w:rPr>
                        <w:t>built</w:t>
                      </w:r>
                      <w:r>
                        <w:rPr>
                          <w:color w:val="5B3C00"/>
                          <w:spacing w:val="-1"/>
                        </w:rPr>
                        <w:t xml:space="preserve"> </w:t>
                      </w:r>
                      <w:r>
                        <w:rPr>
                          <w:color w:val="5B3C00"/>
                        </w:rPr>
                        <w:t>entirely on the</w:t>
                      </w:r>
                      <w:r>
                        <w:rPr>
                          <w:color w:val="5B3C00"/>
                          <w:spacing w:val="-1"/>
                        </w:rPr>
                        <w:t xml:space="preserve"> </w:t>
                      </w:r>
                      <w:r>
                        <w:rPr>
                          <w:color w:val="5B3C00"/>
                        </w:rPr>
                        <w:t>ServiceNow</w:t>
                      </w:r>
                      <w:r>
                        <w:rPr>
                          <w:color w:val="5B3C00"/>
                          <w:spacing w:val="-1"/>
                        </w:rPr>
                        <w:t xml:space="preserve"> </w:t>
                      </w:r>
                      <w:r>
                        <w:rPr>
                          <w:color w:val="5B3C00"/>
                        </w:rPr>
                        <w:t>platform</w:t>
                      </w:r>
                      <w:r>
                        <w:rPr>
                          <w:color w:val="5B3C00"/>
                          <w:spacing w:val="-1"/>
                        </w:rPr>
                        <w:t xml:space="preserve"> </w:t>
                      </w:r>
                      <w:r>
                        <w:rPr>
                          <w:color w:val="5B3C00"/>
                        </w:rPr>
                        <w:t>as</w:t>
                      </w:r>
                      <w:r>
                        <w:rPr>
                          <w:color w:val="5B3C00"/>
                          <w:spacing w:val="-1"/>
                        </w:rPr>
                        <w:t xml:space="preserve"> </w:t>
                      </w:r>
                      <w:r>
                        <w:rPr>
                          <w:color w:val="5B3C00"/>
                        </w:rPr>
                        <w:t>a</w:t>
                      </w:r>
                      <w:r>
                        <w:rPr>
                          <w:color w:val="5B3C00"/>
                          <w:spacing w:val="-1"/>
                        </w:rPr>
                        <w:t xml:space="preserve"> </w:t>
                      </w:r>
                      <w:r>
                        <w:rPr>
                          <w:color w:val="5B3C00"/>
                        </w:rPr>
                        <w:t>scoped workflow automation</w:t>
                      </w:r>
                      <w:r>
                        <w:rPr>
                          <w:color w:val="5B3C00"/>
                          <w:spacing w:val="-3"/>
                        </w:rPr>
                        <w:t xml:space="preserve"> </w:t>
                      </w:r>
                      <w:r>
                        <w:rPr>
                          <w:color w:val="5B3C00"/>
                        </w:rPr>
                        <w:t>application.</w:t>
                      </w:r>
                      <w:r>
                        <w:rPr>
                          <w:color w:val="5B3C00"/>
                          <w:spacing w:val="-3"/>
                        </w:rPr>
                        <w:t xml:space="preserve"> </w:t>
                      </w:r>
                      <w:r>
                        <w:rPr>
                          <w:color w:val="5B3C00"/>
                        </w:rPr>
                        <w:t>It</w:t>
                      </w:r>
                      <w:r>
                        <w:rPr>
                          <w:color w:val="5B3C00"/>
                          <w:spacing w:val="-4"/>
                        </w:rPr>
                        <w:t xml:space="preserve"> </w:t>
                      </w:r>
                      <w:r>
                        <w:rPr>
                          <w:color w:val="5B3C00"/>
                        </w:rPr>
                        <w:t>does</w:t>
                      </w:r>
                      <w:r>
                        <w:rPr>
                          <w:color w:val="5B3C00"/>
                          <w:spacing w:val="-4"/>
                        </w:rPr>
                        <w:t xml:space="preserve"> </w:t>
                      </w:r>
                      <w:r>
                        <w:rPr>
                          <w:color w:val="5B3C00"/>
                        </w:rPr>
                        <w:t>not</w:t>
                      </w:r>
                      <w:r>
                        <w:rPr>
                          <w:color w:val="5B3C00"/>
                          <w:spacing w:val="-4"/>
                        </w:rPr>
                        <w:t xml:space="preserve"> </w:t>
                      </w:r>
                      <w:r>
                        <w:rPr>
                          <w:color w:val="5B3C00"/>
                        </w:rPr>
                        <w:t>incorporate</w:t>
                      </w:r>
                      <w:r>
                        <w:rPr>
                          <w:color w:val="5B3C00"/>
                          <w:spacing w:val="-4"/>
                        </w:rPr>
                        <w:t xml:space="preserve"> </w:t>
                      </w:r>
                      <w:r>
                        <w:rPr>
                          <w:color w:val="5B3C00"/>
                        </w:rPr>
                        <w:t>Power</w:t>
                      </w:r>
                      <w:r>
                        <w:rPr>
                          <w:color w:val="5B3C00"/>
                          <w:spacing w:val="-3"/>
                        </w:rPr>
                        <w:t xml:space="preserve"> </w:t>
                      </w:r>
                      <w:r>
                        <w:rPr>
                          <w:color w:val="5B3C00"/>
                        </w:rPr>
                        <w:t>BI</w:t>
                      </w:r>
                      <w:r>
                        <w:rPr>
                          <w:color w:val="5B3C00"/>
                          <w:spacing w:val="-3"/>
                        </w:rPr>
                        <w:t xml:space="preserve"> </w:t>
                      </w:r>
                      <w:r>
                        <w:rPr>
                          <w:color w:val="5B3C00"/>
                        </w:rPr>
                        <w:t>for</w:t>
                      </w:r>
                      <w:r>
                        <w:rPr>
                          <w:color w:val="5B3C00"/>
                          <w:spacing w:val="-4"/>
                        </w:rPr>
                        <w:t xml:space="preserve"> </w:t>
                      </w:r>
                      <w:r>
                        <w:rPr>
                          <w:color w:val="5B3C00"/>
                        </w:rPr>
                        <w:t>data</w:t>
                      </w:r>
                      <w:r>
                        <w:rPr>
                          <w:color w:val="5B3C00"/>
                          <w:spacing w:val="-4"/>
                        </w:rPr>
                        <w:t xml:space="preserve"> </w:t>
                      </w:r>
                      <w:r>
                        <w:rPr>
                          <w:color w:val="5B3C00"/>
                        </w:rPr>
                        <w:t>visualization</w:t>
                      </w:r>
                      <w:r>
                        <w:rPr>
                          <w:color w:val="5B3C00"/>
                          <w:spacing w:val="-3"/>
                        </w:rPr>
                        <w:t xml:space="preserve"> </w:t>
                      </w:r>
                      <w:r>
                        <w:rPr>
                          <w:color w:val="5B3C00"/>
                        </w:rPr>
                        <w:t>or</w:t>
                      </w:r>
                      <w:r>
                        <w:rPr>
                          <w:color w:val="5B3C00"/>
                          <w:spacing w:val="-3"/>
                        </w:rPr>
                        <w:t xml:space="preserve"> </w:t>
                      </w:r>
                      <w:r>
                        <w:rPr>
                          <w:color w:val="5B3C00"/>
                        </w:rPr>
                        <w:t>dashboarding.</w:t>
                      </w:r>
                      <w:r>
                        <w:rPr>
                          <w:color w:val="5B3C00"/>
                          <w:spacing w:val="-3"/>
                        </w:rPr>
                        <w:t xml:space="preserve"> </w:t>
                      </w:r>
                      <w:r>
                        <w:rPr>
                          <w:color w:val="5B3C00"/>
                        </w:rPr>
                        <w:t>This</w:t>
                      </w:r>
                      <w:r>
                        <w:rPr>
                          <w:color w:val="5B3C00"/>
                          <w:spacing w:val="-4"/>
                        </w:rPr>
                        <w:t xml:space="preserve"> </w:t>
                      </w:r>
                      <w:r>
                        <w:rPr>
                          <w:color w:val="5B3C00"/>
                        </w:rPr>
                        <w:t>template</w:t>
                      </w:r>
                      <w:r>
                        <w:rPr>
                          <w:color w:val="5B3C00"/>
                          <w:spacing w:val="-4"/>
                        </w:rPr>
                        <w:t xml:space="preserve"> </w:t>
                      </w:r>
                      <w:r>
                        <w:rPr>
                          <w:color w:val="5B3C00"/>
                        </w:rPr>
                        <w:t>is</w:t>
                      </w:r>
                      <w:r>
                        <w:rPr>
                          <w:color w:val="5B3C00"/>
                          <w:spacing w:val="-4"/>
                        </w:rPr>
                        <w:t xml:space="preserve"> </w:t>
                      </w:r>
                      <w:r>
                        <w:rPr>
                          <w:color w:val="5B3C00"/>
                        </w:rPr>
                        <w:t>therefore marked Not Applicable (N/A) for this project, rather than filled with figures that would misrepresent the system that was actually built.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E4EC74D" w14:textId="77777777" w:rsidR="00383454" w:rsidRDefault="00000000">
      <w:pPr>
        <w:pStyle w:val="Heading2"/>
      </w:pPr>
      <w:r>
        <w:rPr>
          <w:color w:val="0A4E6B"/>
        </w:rPr>
        <w:t>Model</w:t>
      </w:r>
      <w:r>
        <w:rPr>
          <w:color w:val="0A4E6B"/>
          <w:spacing w:val="-8"/>
        </w:rPr>
        <w:t xml:space="preserve"> </w:t>
      </w:r>
      <w:r>
        <w:rPr>
          <w:color w:val="0A4E6B"/>
        </w:rPr>
        <w:t>Performance</w:t>
      </w:r>
      <w:r>
        <w:rPr>
          <w:color w:val="0A4E6B"/>
          <w:spacing w:val="-8"/>
        </w:rPr>
        <w:t xml:space="preserve"> </w:t>
      </w:r>
      <w:r>
        <w:rPr>
          <w:color w:val="0A4E6B"/>
          <w:spacing w:val="-2"/>
        </w:rPr>
        <w:t>Testing:</w:t>
      </w:r>
    </w:p>
    <w:p w14:paraId="6F40976E" w14:textId="77777777" w:rsidR="00383454" w:rsidRDefault="00000000">
      <w:pPr>
        <w:pStyle w:val="Heading3"/>
        <w:spacing w:before="120"/>
      </w:pPr>
      <w:r>
        <w:t>Project</w:t>
      </w:r>
      <w:r>
        <w:rPr>
          <w:spacing w:val="-5"/>
        </w:rPr>
        <w:t xml:space="preserve"> </w:t>
      </w:r>
      <w:r>
        <w:t>team</w:t>
      </w:r>
      <w:r>
        <w:rPr>
          <w:spacing w:val="-4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performance</w:t>
      </w:r>
      <w:r>
        <w:rPr>
          <w:spacing w:val="-5"/>
        </w:rPr>
        <w:t xml:space="preserve"> </w:t>
      </w:r>
      <w:r>
        <w:t>testing</w:t>
      </w:r>
      <w:r>
        <w:rPr>
          <w:spacing w:val="-3"/>
        </w:rPr>
        <w:t xml:space="preserve"> </w:t>
      </w:r>
      <w:r>
        <w:t>template</w:t>
      </w:r>
      <w:r>
        <w:rPr>
          <w:spacing w:val="-4"/>
        </w:rPr>
        <w:t xml:space="preserve"> </w:t>
      </w:r>
      <w:r>
        <w:rPr>
          <w:spacing w:val="-2"/>
        </w:rPr>
        <w:t>below.</w:t>
      </w:r>
    </w:p>
    <w:p w14:paraId="1BFE5B96" w14:textId="77777777" w:rsidR="00383454" w:rsidRDefault="00383454">
      <w:pPr>
        <w:pStyle w:val="BodyText"/>
        <w:spacing w:before="2"/>
        <w:rPr>
          <w:sz w:val="13"/>
        </w:rPr>
      </w:pPr>
    </w:p>
    <w:tbl>
      <w:tblPr>
        <w:tblW w:w="0" w:type="auto"/>
        <w:tblInd w:w="11" w:type="dxa"/>
        <w:tblBorders>
          <w:top w:val="single" w:sz="4" w:space="0" w:color="AEC3C8"/>
          <w:left w:val="single" w:sz="4" w:space="0" w:color="AEC3C8"/>
          <w:bottom w:val="single" w:sz="4" w:space="0" w:color="AEC3C8"/>
          <w:right w:val="single" w:sz="4" w:space="0" w:color="AEC3C8"/>
          <w:insideH w:val="single" w:sz="4" w:space="0" w:color="AEC3C8"/>
          <w:insideV w:val="single" w:sz="4" w:space="0" w:color="AEC3C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8"/>
        <w:gridCol w:w="2602"/>
        <w:gridCol w:w="6780"/>
      </w:tblGrid>
      <w:tr w:rsidR="00383454" w14:paraId="47F5A12A" w14:textId="77777777">
        <w:trPr>
          <w:trHeight w:val="385"/>
        </w:trPr>
        <w:tc>
          <w:tcPr>
            <w:tcW w:w="698" w:type="dxa"/>
            <w:shd w:val="clear" w:color="auto" w:fill="0A4E6B"/>
          </w:tcPr>
          <w:p w14:paraId="080C5074" w14:textId="77777777" w:rsidR="00383454" w:rsidRDefault="00000000">
            <w:pPr>
              <w:pStyle w:val="TableParagraph"/>
              <w:spacing w:before="89"/>
              <w:jc w:val="center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2"/>
                <w:sz w:val="18"/>
              </w:rPr>
              <w:t>S.No</w:t>
            </w:r>
            <w:proofErr w:type="spellEnd"/>
            <w:r>
              <w:rPr>
                <w:b/>
                <w:color w:val="FFFFFF"/>
                <w:spacing w:val="-2"/>
                <w:sz w:val="18"/>
              </w:rPr>
              <w:t>.</w:t>
            </w:r>
          </w:p>
        </w:tc>
        <w:tc>
          <w:tcPr>
            <w:tcW w:w="2602" w:type="dxa"/>
            <w:shd w:val="clear" w:color="auto" w:fill="0A4E6B"/>
          </w:tcPr>
          <w:p w14:paraId="5B772624" w14:textId="77777777" w:rsidR="00383454" w:rsidRDefault="00000000">
            <w:pPr>
              <w:pStyle w:val="TableParagraph"/>
              <w:spacing w:before="89"/>
              <w:ind w:left="12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Parameter</w:t>
            </w:r>
          </w:p>
        </w:tc>
        <w:tc>
          <w:tcPr>
            <w:tcW w:w="6780" w:type="dxa"/>
            <w:shd w:val="clear" w:color="auto" w:fill="0A4E6B"/>
          </w:tcPr>
          <w:p w14:paraId="04FF0F2B" w14:textId="77777777" w:rsidR="00383454" w:rsidRDefault="00000000">
            <w:pPr>
              <w:pStyle w:val="TableParagraph"/>
              <w:spacing w:before="89"/>
              <w:ind w:left="11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Screenshot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Values</w:t>
            </w:r>
          </w:p>
        </w:tc>
      </w:tr>
      <w:tr w:rsidR="00383454" w14:paraId="39AD55C2" w14:textId="77777777">
        <w:trPr>
          <w:trHeight w:val="574"/>
        </w:trPr>
        <w:tc>
          <w:tcPr>
            <w:tcW w:w="698" w:type="dxa"/>
          </w:tcPr>
          <w:p w14:paraId="3534991B" w14:textId="77777777" w:rsidR="00383454" w:rsidRDefault="00000000">
            <w:pPr>
              <w:pStyle w:val="TableParagraph"/>
              <w:spacing w:before="18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602" w:type="dxa"/>
          </w:tcPr>
          <w:p w14:paraId="3DE27A46" w14:textId="77777777" w:rsidR="00383454" w:rsidRDefault="00000000">
            <w:pPr>
              <w:pStyle w:val="TableParagraph"/>
              <w:spacing w:before="183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Data </w:t>
            </w:r>
            <w:r>
              <w:rPr>
                <w:b/>
                <w:spacing w:val="-2"/>
                <w:sz w:val="18"/>
              </w:rPr>
              <w:t>Rendered</w:t>
            </w:r>
          </w:p>
        </w:tc>
        <w:tc>
          <w:tcPr>
            <w:tcW w:w="6780" w:type="dxa"/>
          </w:tcPr>
          <w:p w14:paraId="3479A4A0" w14:textId="77777777" w:rsidR="00383454" w:rsidRDefault="00000000">
            <w:pPr>
              <w:pStyle w:val="TableParagraph"/>
              <w:ind w:left="101" w:right="128"/>
              <w:rPr>
                <w:sz w:val="18"/>
              </w:rPr>
            </w:pPr>
            <w:r>
              <w:rPr>
                <w:sz w:val="18"/>
              </w:rPr>
              <w:t>Not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Applicable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ISTR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uses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ServiceNow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Reports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Performance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Analytics,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not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Power </w:t>
            </w:r>
            <w:r>
              <w:rPr>
                <w:spacing w:val="-4"/>
                <w:sz w:val="18"/>
              </w:rPr>
              <w:t>BI.</w:t>
            </w:r>
          </w:p>
        </w:tc>
      </w:tr>
      <w:tr w:rsidR="00383454" w14:paraId="536E21AF" w14:textId="77777777">
        <w:trPr>
          <w:trHeight w:val="367"/>
        </w:trPr>
        <w:tc>
          <w:tcPr>
            <w:tcW w:w="698" w:type="dxa"/>
            <w:shd w:val="clear" w:color="auto" w:fill="E9F6F5"/>
          </w:tcPr>
          <w:p w14:paraId="49BFBFD4" w14:textId="77777777" w:rsidR="00383454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602" w:type="dxa"/>
            <w:shd w:val="clear" w:color="auto" w:fill="E9F6F5"/>
          </w:tcPr>
          <w:p w14:paraId="5C2F0560" w14:textId="77777777" w:rsidR="00383454" w:rsidRDefault="00000000">
            <w:pPr>
              <w:pStyle w:val="TableParagraph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Data </w:t>
            </w:r>
            <w:r>
              <w:rPr>
                <w:b/>
                <w:spacing w:val="-2"/>
                <w:sz w:val="18"/>
              </w:rPr>
              <w:t>Preprocessing</w:t>
            </w:r>
          </w:p>
        </w:tc>
        <w:tc>
          <w:tcPr>
            <w:tcW w:w="6780" w:type="dxa"/>
            <w:shd w:val="clear" w:color="auto" w:fill="E9F6F5"/>
          </w:tcPr>
          <w:p w14:paraId="12EE1A28" w14:textId="77777777" w:rsidR="00383454" w:rsidRDefault="00000000">
            <w:pPr>
              <w:pStyle w:val="TableParagraph"/>
              <w:ind w:left="101"/>
              <w:rPr>
                <w:sz w:val="18"/>
              </w:rPr>
            </w:pPr>
            <w:r>
              <w:rPr>
                <w:sz w:val="18"/>
              </w:rPr>
              <w:t>Not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Applicable</w:t>
            </w:r>
          </w:p>
        </w:tc>
      </w:tr>
      <w:tr w:rsidR="00383454" w14:paraId="71826DE4" w14:textId="77777777">
        <w:trPr>
          <w:trHeight w:val="366"/>
        </w:trPr>
        <w:tc>
          <w:tcPr>
            <w:tcW w:w="698" w:type="dxa"/>
          </w:tcPr>
          <w:p w14:paraId="430F1668" w14:textId="77777777" w:rsidR="00383454" w:rsidRDefault="00000000">
            <w:pPr>
              <w:pStyle w:val="TableParagraph"/>
              <w:spacing w:before="7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602" w:type="dxa"/>
          </w:tcPr>
          <w:p w14:paraId="34DB79D6" w14:textId="77777777" w:rsidR="00383454" w:rsidRDefault="00000000">
            <w:pPr>
              <w:pStyle w:val="TableParagraph"/>
              <w:spacing w:before="79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Utilization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of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Data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Filters</w:t>
            </w:r>
          </w:p>
        </w:tc>
        <w:tc>
          <w:tcPr>
            <w:tcW w:w="6780" w:type="dxa"/>
          </w:tcPr>
          <w:p w14:paraId="62DDC95A" w14:textId="77777777" w:rsidR="00383454" w:rsidRDefault="00000000">
            <w:pPr>
              <w:pStyle w:val="TableParagraph"/>
              <w:spacing w:before="79"/>
              <w:ind w:left="101"/>
              <w:rPr>
                <w:sz w:val="18"/>
              </w:rPr>
            </w:pPr>
            <w:r>
              <w:rPr>
                <w:sz w:val="18"/>
              </w:rPr>
              <w:t>Not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Applicable</w:t>
            </w:r>
          </w:p>
        </w:tc>
      </w:tr>
      <w:tr w:rsidR="00383454" w14:paraId="1269AFD8" w14:textId="77777777">
        <w:trPr>
          <w:trHeight w:val="367"/>
        </w:trPr>
        <w:tc>
          <w:tcPr>
            <w:tcW w:w="698" w:type="dxa"/>
            <w:shd w:val="clear" w:color="auto" w:fill="E9F6F5"/>
          </w:tcPr>
          <w:p w14:paraId="33BEA8C2" w14:textId="77777777" w:rsidR="00383454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602" w:type="dxa"/>
            <w:shd w:val="clear" w:color="auto" w:fill="E9F6F5"/>
          </w:tcPr>
          <w:p w14:paraId="345CE7BB" w14:textId="77777777" w:rsidR="00383454" w:rsidRDefault="00000000">
            <w:pPr>
              <w:pStyle w:val="TableParagraph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DAX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Queries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Used</w:t>
            </w:r>
          </w:p>
        </w:tc>
        <w:tc>
          <w:tcPr>
            <w:tcW w:w="6780" w:type="dxa"/>
            <w:shd w:val="clear" w:color="auto" w:fill="E9F6F5"/>
          </w:tcPr>
          <w:p w14:paraId="6B32AED2" w14:textId="77777777" w:rsidR="00383454" w:rsidRDefault="00000000">
            <w:pPr>
              <w:pStyle w:val="TableParagraph"/>
              <w:ind w:left="101"/>
              <w:rPr>
                <w:sz w:val="18"/>
              </w:rPr>
            </w:pPr>
            <w:r>
              <w:rPr>
                <w:sz w:val="18"/>
              </w:rPr>
              <w:t>Not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Applicable</w:t>
            </w:r>
          </w:p>
        </w:tc>
      </w:tr>
      <w:tr w:rsidR="00383454" w14:paraId="072BEA6A" w14:textId="77777777">
        <w:trPr>
          <w:trHeight w:val="573"/>
        </w:trPr>
        <w:tc>
          <w:tcPr>
            <w:tcW w:w="698" w:type="dxa"/>
          </w:tcPr>
          <w:p w14:paraId="7B8BA730" w14:textId="77777777" w:rsidR="00383454" w:rsidRDefault="00000000">
            <w:pPr>
              <w:pStyle w:val="TableParagraph"/>
              <w:spacing w:before="18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602" w:type="dxa"/>
          </w:tcPr>
          <w:p w14:paraId="3799E5B5" w14:textId="77777777" w:rsidR="00383454" w:rsidRDefault="00000000">
            <w:pPr>
              <w:pStyle w:val="TableParagraph"/>
              <w:spacing w:before="182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Dashboard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Design</w:t>
            </w:r>
          </w:p>
        </w:tc>
        <w:tc>
          <w:tcPr>
            <w:tcW w:w="6780" w:type="dxa"/>
          </w:tcPr>
          <w:p w14:paraId="260E219A" w14:textId="77777777" w:rsidR="00383454" w:rsidRDefault="00000000">
            <w:pPr>
              <w:pStyle w:val="TableParagraph"/>
              <w:spacing w:before="79"/>
              <w:ind w:left="101" w:right="128"/>
              <w:rPr>
                <w:sz w:val="18"/>
              </w:rPr>
            </w:pPr>
            <w:r>
              <w:rPr>
                <w:sz w:val="18"/>
              </w:rPr>
              <w:t>Not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Applicable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(see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ISTR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Performance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Analytics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Dashboard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Solution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Architecture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doc </w:t>
            </w:r>
            <w:r>
              <w:rPr>
                <w:spacing w:val="-2"/>
                <w:sz w:val="18"/>
              </w:rPr>
              <w:t>instead)</w:t>
            </w:r>
          </w:p>
        </w:tc>
      </w:tr>
      <w:tr w:rsidR="00383454" w14:paraId="1B21A6F4" w14:textId="77777777">
        <w:trPr>
          <w:trHeight w:val="366"/>
        </w:trPr>
        <w:tc>
          <w:tcPr>
            <w:tcW w:w="698" w:type="dxa"/>
            <w:shd w:val="clear" w:color="auto" w:fill="E9F6F5"/>
          </w:tcPr>
          <w:p w14:paraId="3ACC9357" w14:textId="77777777" w:rsidR="00383454" w:rsidRDefault="00000000">
            <w:pPr>
              <w:pStyle w:val="TableParagraph"/>
              <w:spacing w:before="7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2602" w:type="dxa"/>
            <w:shd w:val="clear" w:color="auto" w:fill="E9F6F5"/>
          </w:tcPr>
          <w:p w14:paraId="553D383C" w14:textId="77777777" w:rsidR="00383454" w:rsidRDefault="00000000">
            <w:pPr>
              <w:pStyle w:val="TableParagraph"/>
              <w:spacing w:before="79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Report </w:t>
            </w:r>
            <w:r>
              <w:rPr>
                <w:b/>
                <w:spacing w:val="-2"/>
                <w:sz w:val="18"/>
              </w:rPr>
              <w:t>Design</w:t>
            </w:r>
          </w:p>
        </w:tc>
        <w:tc>
          <w:tcPr>
            <w:tcW w:w="6780" w:type="dxa"/>
            <w:shd w:val="clear" w:color="auto" w:fill="E9F6F5"/>
          </w:tcPr>
          <w:p w14:paraId="28A34884" w14:textId="77777777" w:rsidR="00383454" w:rsidRDefault="00000000">
            <w:pPr>
              <w:pStyle w:val="TableParagraph"/>
              <w:spacing w:before="79"/>
              <w:ind w:left="101"/>
              <w:rPr>
                <w:sz w:val="18"/>
              </w:rPr>
            </w:pPr>
            <w:r>
              <w:rPr>
                <w:sz w:val="18"/>
              </w:rPr>
              <w:t>Not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Applicable</w:t>
            </w:r>
          </w:p>
        </w:tc>
      </w:tr>
    </w:tbl>
    <w:p w14:paraId="750E9E8D" w14:textId="77777777" w:rsidR="00DF0F97" w:rsidRDefault="00DF0F97"/>
    <w:sectPr w:rsidR="00DF0F97">
      <w:footerReference w:type="default" r:id="rId6"/>
      <w:type w:val="continuous"/>
      <w:pgSz w:w="12240" w:h="15840"/>
      <w:pgMar w:top="640" w:right="720" w:bottom="920" w:left="1080" w:header="0" w:footer="73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93BD3D" w14:textId="77777777" w:rsidR="00DF0F97" w:rsidRDefault="00DF0F97">
      <w:r>
        <w:separator/>
      </w:r>
    </w:p>
  </w:endnote>
  <w:endnote w:type="continuationSeparator" w:id="0">
    <w:p w14:paraId="57CCE8B4" w14:textId="77777777" w:rsidR="00DF0F97" w:rsidRDefault="00DF0F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78158" w14:textId="77777777" w:rsidR="0038345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8208" behindDoc="1" locked="0" layoutInCell="1" allowOverlap="1" wp14:anchorId="19510A28" wp14:editId="54FF6B02">
              <wp:simplePos x="0" y="0"/>
              <wp:positionH relativeFrom="page">
                <wp:posOffset>3843020</wp:posOffset>
              </wp:positionH>
              <wp:positionV relativeFrom="page">
                <wp:posOffset>9455008</wp:posOffset>
              </wp:positionV>
              <wp:extent cx="88900" cy="1663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890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9B0EF6" w14:textId="77777777" w:rsidR="00383454" w:rsidRDefault="00000000">
                          <w:pPr>
                            <w:spacing w:before="11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10"/>
                              <w:sz w:val="2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510A28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302.6pt;margin-top:744.5pt;width:7pt;height:13.1pt;z-index:-1579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9HwkgEAABkDAAAOAAAAZHJzL2Uyb0RvYy54bWysUsGOEzEMvSPxD1HuNNNFKmXU6QpYgZBW&#10;gLTLB6SZpDNiEgc77Uz/Hic7bRHcVntxnNh59nv25nbygzhapB5CI5eLSgobDLR92Dfy5+PnN2sp&#10;KOnQ6gGCbeTJkrzdvn61GWNtb6CDobUoGCRQPcZGdinFWikynfWaFhBt4KAD9DrxFfeqRT0yuh/U&#10;TVWt1AjYRgRjifj17ikotwXfOWvSd+fIJjE0kntLxWKxu2zVdqPrPerY9WZuQz+jC6/7wEUvUHc6&#10;aXHA/j8o3xsEApcWBrwC53pjCwdms6z+YfPQ6WgLFxaH4kUmejlY8+34EH+gSNNHmHiAhQTFezC/&#10;iLVRY6R6zsmaUk2cnYlODn0+mYLgj6zt6aKnnZIw/Lhev684YDiyXK3evityq+vfiJS+WPAiO41E&#10;nlapr4/3lHJ1XZ9T5laequc+0rSbOCW7O2hPTGHkKTaSfh80WimGr4FlyiM/O3h2dmcH0/AJymJk&#10;JgE+HBK4vlS+4s6VWf/S0LwrecB/30vWdaO3fwAAAP//AwBQSwMEFAAGAAgAAAAhAB+1LubgAAAA&#10;DQEAAA8AAABkcnMvZG93bnJldi54bWxMj8FOwzAQRO9I/IO1SNyonYpGTYhTVVU5ISHScODoxG5i&#10;NV6H2G3D37Oc6HFnRrNvis3sBnYxU7AeJSQLAcxg67XFTsJn/fq0BhaiQq0Gj0bCjwmwKe/vCpVr&#10;f8XKXA6xY1SCIVcS+hjHnPPQ9sapsPCjQfKOfnIq0jl1XE/qSuVu4EshUu6URfrQq9HsetOeDmcn&#10;YfuF1d5+vzcf1bGydZ0JfEtPUj4+zNsXYNHM8T8Mf/iEDiUxNf6MOrBBQipWS4qS8bzOaBVF0iQj&#10;qSFplZDJy4Lfrih/AQAA//8DAFBLAQItABQABgAIAAAAIQC2gziS/gAAAOEBAAATAAAAAAAAAAAA&#10;AAAAAAAAAABbQ29udGVudF9UeXBlc10ueG1sUEsBAi0AFAAGAAgAAAAhADj9If/WAAAAlAEAAAsA&#10;AAAAAAAAAAAAAAAALwEAAF9yZWxzLy5yZWxzUEsBAi0AFAAGAAgAAAAhAC+30fCSAQAAGQMAAA4A&#10;AAAAAAAAAAAAAAAALgIAAGRycy9lMm9Eb2MueG1sUEsBAi0AFAAGAAgAAAAhAB+1LubgAAAADQEA&#10;AA8AAAAAAAAAAAAAAAAA7AMAAGRycy9kb3ducmV2LnhtbFBLBQYAAAAABAAEAPMAAAD5BAAAAAA=&#10;" filled="f" stroked="f">
              <v:textbox inset="0,0,0,0">
                <w:txbxContent>
                  <w:p w14:paraId="749B0EF6" w14:textId="77777777" w:rsidR="00383454" w:rsidRDefault="00000000">
                    <w:pPr>
                      <w:spacing w:before="11"/>
                      <w:ind w:left="20"/>
                      <w:rPr>
                        <w:sz w:val="20"/>
                      </w:rPr>
                    </w:pPr>
                    <w:r>
                      <w:rPr>
                        <w:spacing w:val="-10"/>
                        <w:sz w:val="20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E5A1A8" w14:textId="77777777" w:rsidR="00DF0F97" w:rsidRDefault="00DF0F97">
      <w:r>
        <w:separator/>
      </w:r>
    </w:p>
  </w:footnote>
  <w:footnote w:type="continuationSeparator" w:id="0">
    <w:p w14:paraId="2663EFAD" w14:textId="77777777" w:rsidR="00DF0F97" w:rsidRDefault="00DF0F9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454"/>
    <w:rsid w:val="00383454"/>
    <w:rsid w:val="0063754A"/>
    <w:rsid w:val="009D6615"/>
    <w:rsid w:val="00DF0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6F5B2"/>
  <w15:docId w15:val="{37FFC4D7-E430-4FC6-AF2E-50B327CD3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right="358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270"/>
      <w:ind w:left="2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before="11"/>
      <w:ind w:left="2"/>
      <w:outlineLvl w:val="2"/>
    </w:pPr>
    <w:rPr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80"/>
      <w:ind w:left="1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107</Words>
  <Characters>616</Characters>
  <Application>Microsoft Office Word</Application>
  <DocSecurity>0</DocSecurity>
  <Lines>5</Lines>
  <Paragraphs>1</Paragraphs>
  <ScaleCrop>false</ScaleCrop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Thanuj Sivaram</cp:lastModifiedBy>
  <cp:revision>2</cp:revision>
  <dcterms:created xsi:type="dcterms:W3CDTF">2026-09-12T16:35:00Z</dcterms:created>
  <dcterms:modified xsi:type="dcterms:W3CDTF">2026-09-12T16:35:00Z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2026-07-31T00:00:00Z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24.2</vt:lpwstr>
  </property>
  <property fmtid="{D5CDD505-2E9C-101B-9397-08002B2CF9AE}" pid="6" name="LastSaved">
    <vt:filetime>2026-07-31T00:00:00Z</vt:filetime>
  </property>
</Properties>
</file>