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A59" w14:textId="77777777" w:rsidR="007D20E2" w:rsidRDefault="00000000">
      <w:pPr>
        <w:pStyle w:val="Heading1"/>
      </w:pPr>
      <w:r>
        <w:t>Project Design Phase Proposed</w:t>
      </w:r>
      <w:r>
        <w:rPr>
          <w:spacing w:val="-16"/>
        </w:rPr>
        <w:t xml:space="preserve"> </w:t>
      </w:r>
      <w:r>
        <w:t>Solution</w:t>
      </w:r>
      <w:r>
        <w:rPr>
          <w:spacing w:val="-16"/>
        </w:rPr>
        <w:t xml:space="preserve"> </w:t>
      </w:r>
      <w:r>
        <w:t>Template</w:t>
      </w:r>
    </w:p>
    <w:p w14:paraId="1F6D68C6" w14:textId="77777777" w:rsidR="007D20E2" w:rsidRDefault="007D20E2">
      <w:pPr>
        <w:pStyle w:val="BodyText"/>
        <w:spacing w:before="4"/>
        <w:ind w:left="0"/>
        <w:rPr>
          <w:b/>
          <w:sz w:val="11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242"/>
      </w:tblGrid>
      <w:tr w:rsidR="007D20E2" w14:paraId="7D38F1B8" w14:textId="77777777">
        <w:trPr>
          <w:trHeight w:val="330"/>
        </w:trPr>
        <w:tc>
          <w:tcPr>
            <w:tcW w:w="3118" w:type="dxa"/>
            <w:shd w:val="clear" w:color="auto" w:fill="DBEAF9"/>
          </w:tcPr>
          <w:p w14:paraId="43592F7F" w14:textId="77777777" w:rsidR="007D20E2" w:rsidRDefault="00000000">
            <w:pPr>
              <w:pStyle w:val="TableParagraph"/>
              <w:spacing w:before="5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Date</w:t>
            </w:r>
          </w:p>
        </w:tc>
        <w:tc>
          <w:tcPr>
            <w:tcW w:w="6242" w:type="dxa"/>
          </w:tcPr>
          <w:p w14:paraId="4F80047C" w14:textId="5487BA34" w:rsidR="007D20E2" w:rsidRDefault="009C1F5D">
            <w:pPr>
              <w:pStyle w:val="TableParagraph"/>
              <w:spacing w:before="54"/>
              <w:ind w:left="82"/>
              <w:rPr>
                <w:sz w:val="19"/>
              </w:rPr>
            </w:pPr>
            <w:r w:rsidRPr="009C1F5D">
              <w:rPr>
                <w:sz w:val="19"/>
              </w:rPr>
              <w:t>12/09/2026</w:t>
            </w:r>
          </w:p>
        </w:tc>
      </w:tr>
      <w:tr w:rsidR="007D20E2" w14:paraId="6BAA0A2E" w14:textId="77777777">
        <w:trPr>
          <w:trHeight w:val="328"/>
        </w:trPr>
        <w:tc>
          <w:tcPr>
            <w:tcW w:w="3118" w:type="dxa"/>
            <w:shd w:val="clear" w:color="auto" w:fill="DBEAF9"/>
          </w:tcPr>
          <w:p w14:paraId="0C9E1689" w14:textId="77777777" w:rsidR="007D20E2" w:rsidRDefault="00000000">
            <w:pPr>
              <w:pStyle w:val="TableParagraph"/>
              <w:spacing w:before="53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6242" w:type="dxa"/>
          </w:tcPr>
          <w:p w14:paraId="27D32E75" w14:textId="21643160" w:rsidR="007D20E2" w:rsidRDefault="009C1F5D">
            <w:pPr>
              <w:pStyle w:val="TableParagraph"/>
              <w:spacing w:before="53"/>
              <w:ind w:left="82"/>
              <w:rPr>
                <w:sz w:val="19"/>
              </w:rPr>
            </w:pPr>
            <w:r w:rsidRPr="009C1F5D">
              <w:rPr>
                <w:sz w:val="19"/>
              </w:rPr>
              <w:t xml:space="preserve">Navya Sri </w:t>
            </w:r>
            <w:proofErr w:type="spellStart"/>
            <w:r w:rsidRPr="009C1F5D">
              <w:rPr>
                <w:sz w:val="19"/>
              </w:rPr>
              <w:t>Tangellamudi</w:t>
            </w:r>
            <w:proofErr w:type="spellEnd"/>
          </w:p>
        </w:tc>
      </w:tr>
      <w:tr w:rsidR="007D20E2" w14:paraId="14B81EF2" w14:textId="77777777">
        <w:trPr>
          <w:trHeight w:val="330"/>
        </w:trPr>
        <w:tc>
          <w:tcPr>
            <w:tcW w:w="3118" w:type="dxa"/>
            <w:shd w:val="clear" w:color="auto" w:fill="DBEAF9"/>
          </w:tcPr>
          <w:p w14:paraId="75557215" w14:textId="77777777" w:rsidR="007D20E2" w:rsidRDefault="00000000">
            <w:pPr>
              <w:pStyle w:val="TableParagraph"/>
              <w:spacing w:before="54"/>
              <w:rPr>
                <w:b/>
                <w:sz w:val="19"/>
              </w:rPr>
            </w:pPr>
            <w:r>
              <w:rPr>
                <w:b/>
                <w:sz w:val="19"/>
              </w:rPr>
              <w:t>Project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6242" w:type="dxa"/>
          </w:tcPr>
          <w:p w14:paraId="6A0674B4" w14:textId="77777777" w:rsidR="007D20E2" w:rsidRDefault="00000000">
            <w:pPr>
              <w:pStyle w:val="TableParagraph"/>
              <w:spacing w:before="54"/>
              <w:ind w:left="82"/>
              <w:rPr>
                <w:sz w:val="19"/>
              </w:rPr>
            </w:pPr>
            <w:r>
              <w:rPr>
                <w:sz w:val="19"/>
              </w:rPr>
              <w:t>Intergalactic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Space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Travel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(ISTR)</w:t>
            </w:r>
          </w:p>
        </w:tc>
      </w:tr>
      <w:tr w:rsidR="007D20E2" w14:paraId="548A334B" w14:textId="77777777">
        <w:trPr>
          <w:trHeight w:val="327"/>
        </w:trPr>
        <w:tc>
          <w:tcPr>
            <w:tcW w:w="3118" w:type="dxa"/>
            <w:shd w:val="clear" w:color="auto" w:fill="DBEAF9"/>
          </w:tcPr>
          <w:p w14:paraId="7687DF8F" w14:textId="77777777" w:rsidR="007D20E2" w:rsidRDefault="00000000">
            <w:pPr>
              <w:pStyle w:val="TableParagraph"/>
              <w:spacing w:before="53"/>
              <w:rPr>
                <w:b/>
                <w:sz w:val="19"/>
              </w:rPr>
            </w:pPr>
            <w:r>
              <w:rPr>
                <w:b/>
                <w:sz w:val="19"/>
              </w:rPr>
              <w:t>Maximum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Marks</w:t>
            </w:r>
          </w:p>
        </w:tc>
        <w:tc>
          <w:tcPr>
            <w:tcW w:w="6242" w:type="dxa"/>
          </w:tcPr>
          <w:p w14:paraId="55987340" w14:textId="77777777" w:rsidR="007D20E2" w:rsidRDefault="00000000">
            <w:pPr>
              <w:pStyle w:val="TableParagraph"/>
              <w:spacing w:before="53"/>
              <w:ind w:left="82"/>
              <w:rPr>
                <w:sz w:val="19"/>
              </w:rPr>
            </w:pPr>
            <w:r>
              <w:rPr>
                <w:sz w:val="19"/>
              </w:rPr>
              <w:t xml:space="preserve">2 </w:t>
            </w:r>
            <w:r>
              <w:rPr>
                <w:spacing w:val="-2"/>
                <w:sz w:val="19"/>
              </w:rPr>
              <w:t>Marks</w:t>
            </w:r>
          </w:p>
        </w:tc>
      </w:tr>
    </w:tbl>
    <w:p w14:paraId="54DEA44E" w14:textId="77777777" w:rsidR="007D20E2" w:rsidRDefault="00000000">
      <w:pPr>
        <w:pStyle w:val="Heading2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Overview:</w:t>
      </w:r>
    </w:p>
    <w:p w14:paraId="7C5218ED" w14:textId="77777777" w:rsidR="007D20E2" w:rsidRDefault="00000000">
      <w:pPr>
        <w:pStyle w:val="BodyText"/>
        <w:spacing w:before="60"/>
        <w:ind w:left="322"/>
      </w:pPr>
      <w:r>
        <w:t>Approving an interplanetary mission today means routing a request through a chain of emails, spreadsheets, and phone calls across a Requester, Manager, Finance Officer, and Mission Control — with no shared record of where it stands. As mission volume grows across agencies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destinations,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breaks</w:t>
      </w:r>
      <w:r>
        <w:rPr>
          <w:spacing w:val="-3"/>
        </w:rPr>
        <w:t xml:space="preserve"> </w:t>
      </w:r>
      <w:r>
        <w:t>down:</w:t>
      </w:r>
      <w:r>
        <w:rPr>
          <w:spacing w:val="-3"/>
        </w:rPr>
        <w:t xml:space="preserve"> </w:t>
      </w:r>
      <w:r>
        <w:t>approvals</w:t>
      </w:r>
      <w:r>
        <w:rPr>
          <w:spacing w:val="-3"/>
        </w:rPr>
        <w:t xml:space="preserve"> </w:t>
      </w:r>
      <w:r>
        <w:t>stall</w:t>
      </w:r>
      <w:r>
        <w:rPr>
          <w:spacing w:val="-3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deadlines,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to notice a request rather than a consistent rule, and there is no single trail an auditor or regulator can review after the fact.</w:t>
      </w:r>
    </w:p>
    <w:p w14:paraId="74933F12" w14:textId="77777777" w:rsidR="007D20E2" w:rsidRDefault="00000000">
      <w:pPr>
        <w:pStyle w:val="BodyText"/>
        <w:spacing w:before="72"/>
        <w:ind w:left="322" w:right="9"/>
      </w:pPr>
      <w:r>
        <w:t>ISTR</w:t>
      </w:r>
      <w:r>
        <w:rPr>
          <w:spacing w:val="-2"/>
        </w:rPr>
        <w:t xml:space="preserve"> </w:t>
      </w:r>
      <w:r>
        <w:t>closes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gap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ServiceNow</w:t>
      </w:r>
      <w:r>
        <w:rPr>
          <w:spacing w:val="-2"/>
        </w:rPr>
        <w:t xml:space="preserve"> </w:t>
      </w:r>
      <w:r>
        <w:t>scoped</w:t>
      </w:r>
      <w:r>
        <w:rPr>
          <w:spacing w:val="-1"/>
        </w:rPr>
        <w:t xml:space="preserve"> </w:t>
      </w:r>
      <w:r>
        <w:t>application: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holds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mission</w:t>
      </w:r>
      <w:r>
        <w:rPr>
          <w:spacing w:val="-1"/>
        </w:rPr>
        <w:t xml:space="preserve"> </w:t>
      </w:r>
      <w:r>
        <w:t>request,</w:t>
      </w:r>
      <w:r>
        <w:rPr>
          <w:spacing w:val="-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Designer</w:t>
      </w:r>
      <w:r>
        <w:rPr>
          <w:spacing w:val="-1"/>
        </w:rPr>
        <w:t xml:space="preserve"> </w:t>
      </w:r>
      <w:r>
        <w:t>enforces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must approve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order,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timers</w:t>
      </w:r>
      <w:r>
        <w:rPr>
          <w:spacing w:val="-3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silent</w:t>
      </w:r>
      <w:r>
        <w:rPr>
          <w:spacing w:val="-3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escalations.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intentionally</w:t>
      </w:r>
      <w:r>
        <w:rPr>
          <w:spacing w:val="-2"/>
        </w:rPr>
        <w:t xml:space="preserve"> </w:t>
      </w:r>
      <w:r>
        <w:t>narrow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v1.0</w:t>
      </w:r>
      <w:r>
        <w:rPr>
          <w:spacing w:val="-2"/>
        </w:rPr>
        <w:t xml:space="preserve"> </w:t>
      </w:r>
      <w:r>
        <w:t>— approval routing, RBAC, and audit — so it can be built, tested, and demonstrated within the project timeline, while the modular table/flow structure leaves room to add mission types, risk tiers, or approver roles later without a redesign.</w:t>
      </w:r>
    </w:p>
    <w:p w14:paraId="4FE782DC" w14:textId="77777777" w:rsidR="007D20E2" w:rsidRDefault="00000000">
      <w:pPr>
        <w:pStyle w:val="Heading2"/>
        <w:spacing w:before="122"/>
      </w:pPr>
      <w:r>
        <w:t>Solution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Glance:</w:t>
      </w:r>
    </w:p>
    <w:p w14:paraId="7F940C5B" w14:textId="77777777" w:rsidR="007D20E2" w:rsidRDefault="00000000">
      <w:pPr>
        <w:pStyle w:val="BodyText"/>
        <w:spacing w:before="10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09859E13" wp14:editId="660E0003">
            <wp:simplePos x="0" y="0"/>
            <wp:positionH relativeFrom="page">
              <wp:posOffset>1267967</wp:posOffset>
            </wp:positionH>
            <wp:positionV relativeFrom="paragraph">
              <wp:posOffset>160740</wp:posOffset>
            </wp:positionV>
            <wp:extent cx="5244066" cy="20238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66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B087A" w14:textId="77777777" w:rsidR="007D20E2" w:rsidRDefault="00000000">
      <w:pPr>
        <w:pStyle w:val="Heading2"/>
        <w:spacing w:before="231"/>
      </w:pPr>
      <w:r>
        <w:t>Detailed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</w:p>
    <w:p w14:paraId="55710F41" w14:textId="77777777" w:rsidR="007D20E2" w:rsidRDefault="007D20E2">
      <w:pPr>
        <w:pStyle w:val="BodyText"/>
        <w:spacing w:before="2"/>
        <w:ind w:left="0"/>
        <w:rPr>
          <w:b/>
          <w:sz w:val="5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898"/>
        <w:gridCol w:w="7102"/>
      </w:tblGrid>
      <w:tr w:rsidR="007D20E2" w14:paraId="545F5E35" w14:textId="77777777">
        <w:trPr>
          <w:trHeight w:val="306"/>
        </w:trPr>
        <w:tc>
          <w:tcPr>
            <w:tcW w:w="550" w:type="dxa"/>
            <w:shd w:val="clear" w:color="auto" w:fill="2B6AAE"/>
          </w:tcPr>
          <w:p w14:paraId="6D630FD8" w14:textId="77777777" w:rsidR="007D20E2" w:rsidRDefault="0000000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.</w:t>
            </w:r>
          </w:p>
        </w:tc>
        <w:tc>
          <w:tcPr>
            <w:tcW w:w="1898" w:type="dxa"/>
            <w:shd w:val="clear" w:color="auto" w:fill="2B6AAE"/>
          </w:tcPr>
          <w:p w14:paraId="0C63CC81" w14:textId="77777777" w:rsidR="007D20E2" w:rsidRDefault="00000000">
            <w:pPr>
              <w:pStyle w:val="TableParagraph"/>
              <w:ind w:left="8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Parameter</w:t>
            </w:r>
          </w:p>
        </w:tc>
        <w:tc>
          <w:tcPr>
            <w:tcW w:w="7102" w:type="dxa"/>
            <w:shd w:val="clear" w:color="auto" w:fill="2B6AAE"/>
          </w:tcPr>
          <w:p w14:paraId="6BA92E3A" w14:textId="77777777" w:rsidR="007D20E2" w:rsidRDefault="00000000">
            <w:pPr>
              <w:pStyle w:val="TableParagraph"/>
              <w:ind w:left="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7D20E2" w14:paraId="68EE8B04" w14:textId="77777777">
        <w:trPr>
          <w:trHeight w:val="1313"/>
        </w:trPr>
        <w:tc>
          <w:tcPr>
            <w:tcW w:w="550" w:type="dxa"/>
          </w:tcPr>
          <w:p w14:paraId="69ADE9E6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4FF303CE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38E5DB37" w14:textId="77777777" w:rsidR="007D20E2" w:rsidRDefault="007D20E2">
            <w:pPr>
              <w:pStyle w:val="TableParagraph"/>
              <w:spacing w:before="12"/>
              <w:ind w:left="0"/>
              <w:rPr>
                <w:b/>
                <w:sz w:val="16"/>
              </w:rPr>
            </w:pPr>
          </w:p>
          <w:p w14:paraId="65179D9A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1898" w:type="dxa"/>
          </w:tcPr>
          <w:p w14:paraId="560607DE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4068B135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0B6304C4" w14:textId="77777777" w:rsidR="007D20E2" w:rsidRDefault="007D20E2">
            <w:pPr>
              <w:pStyle w:val="TableParagraph"/>
              <w:spacing w:before="12"/>
              <w:ind w:left="0"/>
              <w:rPr>
                <w:b/>
                <w:sz w:val="16"/>
              </w:rPr>
            </w:pPr>
          </w:p>
          <w:p w14:paraId="70BA83C1" w14:textId="77777777" w:rsidR="007D20E2" w:rsidRDefault="00000000">
            <w:pPr>
              <w:pStyle w:val="TableParagraph"/>
              <w:spacing w:before="0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>Problem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Statement</w:t>
            </w:r>
          </w:p>
        </w:tc>
        <w:tc>
          <w:tcPr>
            <w:tcW w:w="7102" w:type="dxa"/>
          </w:tcPr>
          <w:p w14:paraId="3E5D77ED" w14:textId="77777777" w:rsidR="007D20E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77"/>
              </w:tabs>
              <w:spacing w:before="54"/>
              <w:ind w:right="667" w:firstLine="0"/>
              <w:rPr>
                <w:sz w:val="16"/>
              </w:rPr>
            </w:pPr>
            <w:r>
              <w:rPr>
                <w:sz w:val="16"/>
              </w:rPr>
              <w:t>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travel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requests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manual,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paper-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email-based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chains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Requesters,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Managers, Finance, and Mission Control.</w:t>
            </w:r>
          </w:p>
          <w:p w14:paraId="22CE9FD5" w14:textId="77777777" w:rsidR="007D20E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enforced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approvals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escalation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trigger.</w:t>
            </w:r>
          </w:p>
          <w:p w14:paraId="6BD674F6" w14:textId="77777777" w:rsidR="007D20E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77"/>
              </w:tabs>
              <w:spacing w:before="25"/>
              <w:ind w:right="361" w:firstLine="0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review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inconsistent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High-risk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slip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scrutiny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routine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one.</w:t>
            </w:r>
          </w:p>
          <w:p w14:paraId="1D51DF41" w14:textId="77777777" w:rsidR="007D20E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centralized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audit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trail,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post-mission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compliance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review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slow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error-</w:t>
            </w:r>
            <w:r>
              <w:rPr>
                <w:spacing w:val="-2"/>
                <w:sz w:val="16"/>
              </w:rPr>
              <w:t>prone.</w:t>
            </w:r>
          </w:p>
        </w:tc>
      </w:tr>
      <w:tr w:rsidR="007D20E2" w14:paraId="553AD4CD" w14:textId="77777777">
        <w:trPr>
          <w:trHeight w:val="1103"/>
        </w:trPr>
        <w:tc>
          <w:tcPr>
            <w:tcW w:w="550" w:type="dxa"/>
          </w:tcPr>
          <w:p w14:paraId="22580075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2516407A" w14:textId="77777777" w:rsidR="007D20E2" w:rsidRDefault="007D20E2">
            <w:pPr>
              <w:pStyle w:val="TableParagraph"/>
              <w:spacing w:before="91"/>
              <w:ind w:left="0"/>
              <w:rPr>
                <w:b/>
                <w:sz w:val="16"/>
              </w:rPr>
            </w:pPr>
          </w:p>
          <w:p w14:paraId="61B45618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1898" w:type="dxa"/>
          </w:tcPr>
          <w:p w14:paraId="5E57C563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683C4BAB" w14:textId="77777777" w:rsidR="007D20E2" w:rsidRDefault="007D20E2">
            <w:pPr>
              <w:pStyle w:val="TableParagraph"/>
              <w:spacing w:before="91"/>
              <w:ind w:left="0"/>
              <w:rPr>
                <w:b/>
                <w:sz w:val="16"/>
              </w:rPr>
            </w:pPr>
          </w:p>
          <w:p w14:paraId="6C2FBDC1" w14:textId="77777777" w:rsidR="007D20E2" w:rsidRDefault="00000000">
            <w:pPr>
              <w:pStyle w:val="TableParagraph"/>
              <w:spacing w:before="0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>Idea 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Solution</w:t>
            </w:r>
          </w:p>
        </w:tc>
        <w:tc>
          <w:tcPr>
            <w:tcW w:w="7102" w:type="dxa"/>
          </w:tcPr>
          <w:p w14:paraId="7E8F7EC2" w14:textId="77777777" w:rsidR="007D20E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77"/>
              </w:tabs>
              <w:spacing w:before="54"/>
              <w:ind w:left="177" w:hanging="95"/>
              <w:rPr>
                <w:sz w:val="16"/>
              </w:rPr>
            </w:pPr>
            <w:r>
              <w:rPr>
                <w:sz w:val="16"/>
              </w:rPr>
              <w:t>ServiceNow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scoped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custom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u_space_travel_request</w:t>
            </w:r>
            <w:proofErr w:type="spellEnd"/>
            <w:r>
              <w:rPr>
                <w:sz w:val="16"/>
              </w:rPr>
              <w:t>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Flow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Designer</w:t>
            </w:r>
            <w:r>
              <w:rPr>
                <w:spacing w:val="-2"/>
                <w:sz w:val="16"/>
              </w:rPr>
              <w:t xml:space="preserve"> orchestration.</w:t>
            </w:r>
          </w:p>
          <w:p w14:paraId="61FEDD2C" w14:textId="77777777" w:rsidR="007D20E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77"/>
              </w:tabs>
              <w:spacing w:before="25"/>
              <w:ind w:right="469" w:firstLine="0"/>
              <w:rPr>
                <w:sz w:val="16"/>
              </w:rPr>
            </w:pPr>
            <w:r>
              <w:rPr>
                <w:sz w:val="16"/>
              </w:rPr>
              <w:t>Conditional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routing: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Manager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Finance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(only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High/Critical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risk)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Admin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Launch.</w:t>
            </w:r>
          </w:p>
          <w:p w14:paraId="0977D534" w14:textId="77777777" w:rsidR="007D20E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77"/>
              </w:tabs>
              <w:spacing w:before="25"/>
              <w:ind w:right="189" w:firstLine="0"/>
              <w:rPr>
                <w:sz w:val="16"/>
              </w:rPr>
            </w:pPr>
            <w:r>
              <w:rPr>
                <w:sz w:val="16"/>
              </w:rPr>
              <w:t>Role-based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UI,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dashboards,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stakeholder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what's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them.</w:t>
            </w:r>
          </w:p>
        </w:tc>
      </w:tr>
      <w:tr w:rsidR="007D20E2" w14:paraId="696EBC8C" w14:textId="77777777">
        <w:trPr>
          <w:trHeight w:val="1106"/>
        </w:trPr>
        <w:tc>
          <w:tcPr>
            <w:tcW w:w="550" w:type="dxa"/>
          </w:tcPr>
          <w:p w14:paraId="4D029D0E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78500118" w14:textId="77777777" w:rsidR="007D20E2" w:rsidRDefault="007D20E2"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 w14:paraId="3046DBD9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1898" w:type="dxa"/>
          </w:tcPr>
          <w:p w14:paraId="296CDD7D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5079CD17" w14:textId="77777777" w:rsidR="007D20E2" w:rsidRDefault="007D20E2"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 w14:paraId="6BBDCC89" w14:textId="77777777" w:rsidR="007D20E2" w:rsidRDefault="00000000">
            <w:pPr>
              <w:pStyle w:val="TableParagraph"/>
              <w:spacing w:before="0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>Novelty 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Uniqueness</w:t>
            </w:r>
          </w:p>
        </w:tc>
        <w:tc>
          <w:tcPr>
            <w:tcW w:w="7102" w:type="dxa"/>
          </w:tcPr>
          <w:p w14:paraId="6B5C9429" w14:textId="77777777" w:rsidR="007D20E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77"/>
              </w:tabs>
              <w:ind w:right="300" w:firstLine="0"/>
              <w:rPr>
                <w:sz w:val="16"/>
              </w:rPr>
            </w:pPr>
            <w:r>
              <w:rPr>
                <w:sz w:val="16"/>
              </w:rPr>
              <w:t>Risk-based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escalation,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chain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engages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justifies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it.</w:t>
            </w:r>
          </w:p>
          <w:p w14:paraId="59ACD46A" w14:textId="77777777" w:rsidR="007D20E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SLA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timers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paired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automatic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escalation,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just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passive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status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fields.</w:t>
            </w:r>
          </w:p>
          <w:p w14:paraId="565DD986" w14:textId="77777777" w:rsidR="007D20E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77"/>
              </w:tabs>
              <w:spacing w:before="25"/>
              <w:ind w:right="374" w:firstLine="0"/>
              <w:rPr>
                <w:sz w:val="16"/>
              </w:rPr>
            </w:pPr>
            <w:r>
              <w:rPr>
                <w:sz w:val="16"/>
              </w:rPr>
              <w:t>Purpose-built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interplanetary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governance,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versus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generic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ticket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spreadsheet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repurposed for the job.</w:t>
            </w:r>
          </w:p>
        </w:tc>
      </w:tr>
      <w:tr w:rsidR="007D20E2" w14:paraId="6C2977DE" w14:textId="77777777">
        <w:trPr>
          <w:trHeight w:val="920"/>
        </w:trPr>
        <w:tc>
          <w:tcPr>
            <w:tcW w:w="550" w:type="dxa"/>
          </w:tcPr>
          <w:p w14:paraId="58444304" w14:textId="77777777" w:rsidR="007D20E2" w:rsidRDefault="007D20E2">
            <w:pPr>
              <w:pStyle w:val="TableParagraph"/>
              <w:spacing w:before="183"/>
              <w:ind w:left="0"/>
              <w:rPr>
                <w:b/>
                <w:sz w:val="16"/>
              </w:rPr>
            </w:pPr>
          </w:p>
          <w:p w14:paraId="4DCBC978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4.</w:t>
            </w:r>
          </w:p>
        </w:tc>
        <w:tc>
          <w:tcPr>
            <w:tcW w:w="1898" w:type="dxa"/>
          </w:tcPr>
          <w:p w14:paraId="1DFCD258" w14:textId="77777777" w:rsidR="007D20E2" w:rsidRDefault="007D20E2">
            <w:pPr>
              <w:pStyle w:val="TableParagraph"/>
              <w:spacing w:before="91"/>
              <w:ind w:left="0"/>
              <w:rPr>
                <w:b/>
                <w:sz w:val="16"/>
              </w:rPr>
            </w:pPr>
          </w:p>
          <w:p w14:paraId="071E33F8" w14:textId="77777777" w:rsidR="007D20E2" w:rsidRDefault="00000000">
            <w:pPr>
              <w:pStyle w:val="TableParagraph"/>
              <w:spacing w:before="0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>Social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Impact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Customer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Satisfaction</w:t>
            </w:r>
          </w:p>
        </w:tc>
        <w:tc>
          <w:tcPr>
            <w:tcW w:w="7102" w:type="dxa"/>
          </w:tcPr>
          <w:p w14:paraId="2CBC54D6" w14:textId="77777777" w:rsidR="007D20E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7"/>
              </w:tabs>
              <w:spacing w:before="54"/>
              <w:ind w:left="177" w:hanging="95"/>
              <w:rPr>
                <w:sz w:val="16"/>
              </w:rPr>
            </w:pPr>
            <w:r>
              <w:rPr>
                <w:sz w:val="16"/>
              </w:rPr>
              <w:t>Cuts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turnaround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days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removing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manual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chasing.</w:t>
            </w:r>
          </w:p>
          <w:p w14:paraId="500F61DE" w14:textId="77777777" w:rsidR="007D20E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Gives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every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stakeholder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real-time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visibility,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reducing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anxiety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repeated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status-check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emails.</w:t>
            </w:r>
          </w:p>
          <w:p w14:paraId="792A7077" w14:textId="77777777" w:rsidR="007D20E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7"/>
              </w:tabs>
              <w:spacing w:before="25"/>
              <w:ind w:right="272" w:firstLine="0"/>
              <w:rPr>
                <w:sz w:val="16"/>
              </w:rPr>
            </w:pPr>
            <w:r>
              <w:rPr>
                <w:sz w:val="16"/>
              </w:rPr>
              <w:t>Builds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tamper-evident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audit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trail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consistent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enforcement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missions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agencies.</w:t>
            </w:r>
          </w:p>
        </w:tc>
      </w:tr>
      <w:tr w:rsidR="007D20E2" w14:paraId="5F01F300" w14:textId="77777777">
        <w:trPr>
          <w:trHeight w:val="1106"/>
        </w:trPr>
        <w:tc>
          <w:tcPr>
            <w:tcW w:w="550" w:type="dxa"/>
          </w:tcPr>
          <w:p w14:paraId="0DE87C8F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2AFF25A2" w14:textId="77777777" w:rsidR="007D20E2" w:rsidRDefault="007D20E2"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 w14:paraId="19538DB9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5.</w:t>
            </w:r>
          </w:p>
        </w:tc>
        <w:tc>
          <w:tcPr>
            <w:tcW w:w="1898" w:type="dxa"/>
          </w:tcPr>
          <w:p w14:paraId="3570ABD4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3E7CB1A4" w14:textId="77777777" w:rsidR="007D20E2" w:rsidRDefault="007D20E2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14:paraId="50B7C14F" w14:textId="77777777" w:rsidR="007D20E2" w:rsidRDefault="00000000">
            <w:pPr>
              <w:pStyle w:val="TableParagraph"/>
              <w:spacing w:before="0"/>
              <w:ind w:left="80" w:right="629"/>
              <w:rPr>
                <w:b/>
                <w:sz w:val="16"/>
              </w:rPr>
            </w:pPr>
            <w:r>
              <w:rPr>
                <w:b/>
                <w:sz w:val="16"/>
              </w:rPr>
              <w:t>Business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Model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(Revenue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Model)</w:t>
            </w:r>
          </w:p>
        </w:tc>
        <w:tc>
          <w:tcPr>
            <w:tcW w:w="7102" w:type="dxa"/>
          </w:tcPr>
          <w:p w14:paraId="347FE0A5" w14:textId="77777777" w:rsidR="007D20E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77"/>
              </w:tabs>
              <w:ind w:left="177" w:hanging="95"/>
              <w:rPr>
                <w:sz w:val="16"/>
              </w:rPr>
            </w:pPr>
            <w:r>
              <w:rPr>
                <w:sz w:val="16"/>
              </w:rPr>
              <w:t>ServiceNow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app/subscription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licensed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agencies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interplanetary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2"/>
                <w:sz w:val="16"/>
              </w:rPr>
              <w:t xml:space="preserve"> operators.</w:t>
            </w:r>
          </w:p>
          <w:p w14:paraId="28D9F7D4" w14:textId="77777777" w:rsidR="007D20E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77"/>
              </w:tabs>
              <w:spacing w:before="25"/>
              <w:ind w:right="1095" w:firstLine="0"/>
              <w:rPr>
                <w:sz w:val="16"/>
              </w:rPr>
            </w:pPr>
            <w:r>
              <w:rPr>
                <w:sz w:val="16"/>
              </w:rPr>
              <w:t>Tiered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pricing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active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missions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user-role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seats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(Requester/Manager/Finance/Mission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Control/Admin).</w:t>
            </w:r>
          </w:p>
          <w:p w14:paraId="4D054A58" w14:textId="77777777" w:rsidR="007D20E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77"/>
              </w:tabs>
              <w:spacing w:before="25"/>
              <w:ind w:right="626" w:firstLine="0"/>
              <w:rPr>
                <w:sz w:val="16"/>
              </w:rPr>
            </w:pPr>
            <w:r>
              <w:rPr>
                <w:sz w:val="16"/>
              </w:rPr>
              <w:t>Add-on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revenue: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advanced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analytics,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external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mission-control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integrations,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multi-agency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support.</w:t>
            </w:r>
          </w:p>
        </w:tc>
      </w:tr>
    </w:tbl>
    <w:p w14:paraId="68D42974" w14:textId="77777777" w:rsidR="007D20E2" w:rsidRDefault="007D20E2">
      <w:pPr>
        <w:pStyle w:val="TableParagraph"/>
        <w:rPr>
          <w:sz w:val="16"/>
        </w:rPr>
        <w:sectPr w:rsidR="007D20E2">
          <w:type w:val="continuous"/>
          <w:pgSz w:w="12240" w:h="15840"/>
          <w:pgMar w:top="560" w:right="720" w:bottom="494" w:left="360" w:header="720" w:footer="720" w:gutter="0"/>
          <w:cols w:space="720"/>
        </w:sect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898"/>
        <w:gridCol w:w="7102"/>
      </w:tblGrid>
      <w:tr w:rsidR="007D20E2" w14:paraId="375A5EBC" w14:textId="77777777">
        <w:trPr>
          <w:trHeight w:val="305"/>
        </w:trPr>
        <w:tc>
          <w:tcPr>
            <w:tcW w:w="550" w:type="dxa"/>
            <w:shd w:val="clear" w:color="auto" w:fill="2B6AAE"/>
          </w:tcPr>
          <w:p w14:paraId="2E473AE8" w14:textId="77777777" w:rsidR="007D20E2" w:rsidRDefault="00000000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lastRenderedPageBreak/>
              <w:t>S.No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.</w:t>
            </w:r>
          </w:p>
        </w:tc>
        <w:tc>
          <w:tcPr>
            <w:tcW w:w="1898" w:type="dxa"/>
            <w:shd w:val="clear" w:color="auto" w:fill="2B6AAE"/>
          </w:tcPr>
          <w:p w14:paraId="7DABA21B" w14:textId="77777777" w:rsidR="007D20E2" w:rsidRDefault="00000000">
            <w:pPr>
              <w:pStyle w:val="TableParagraph"/>
              <w:ind w:left="8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Parameter</w:t>
            </w:r>
          </w:p>
        </w:tc>
        <w:tc>
          <w:tcPr>
            <w:tcW w:w="7102" w:type="dxa"/>
            <w:shd w:val="clear" w:color="auto" w:fill="2B6AAE"/>
          </w:tcPr>
          <w:p w14:paraId="3C76DF1E" w14:textId="77777777" w:rsidR="007D20E2" w:rsidRDefault="00000000">
            <w:pPr>
              <w:pStyle w:val="TableParagraph"/>
              <w:ind w:left="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7D20E2" w14:paraId="14CB267B" w14:textId="77777777">
        <w:trPr>
          <w:trHeight w:val="920"/>
        </w:trPr>
        <w:tc>
          <w:tcPr>
            <w:tcW w:w="550" w:type="dxa"/>
          </w:tcPr>
          <w:p w14:paraId="20F12E29" w14:textId="77777777" w:rsidR="007D20E2" w:rsidRDefault="007D20E2">
            <w:pPr>
              <w:pStyle w:val="TableParagraph"/>
              <w:spacing w:before="183"/>
              <w:ind w:left="0"/>
              <w:rPr>
                <w:b/>
                <w:sz w:val="16"/>
              </w:rPr>
            </w:pPr>
          </w:p>
          <w:p w14:paraId="5F84A8E5" w14:textId="77777777" w:rsidR="007D20E2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6.</w:t>
            </w:r>
          </w:p>
        </w:tc>
        <w:tc>
          <w:tcPr>
            <w:tcW w:w="1898" w:type="dxa"/>
          </w:tcPr>
          <w:p w14:paraId="7F503666" w14:textId="77777777" w:rsidR="007D20E2" w:rsidRDefault="007D20E2">
            <w:pPr>
              <w:pStyle w:val="TableParagraph"/>
              <w:spacing w:before="91"/>
              <w:ind w:left="0"/>
              <w:rPr>
                <w:b/>
                <w:sz w:val="16"/>
              </w:rPr>
            </w:pPr>
          </w:p>
          <w:p w14:paraId="4343E5C2" w14:textId="77777777" w:rsidR="007D20E2" w:rsidRDefault="00000000">
            <w:pPr>
              <w:pStyle w:val="TableParagraph"/>
              <w:spacing w:before="0"/>
              <w:ind w:left="80" w:right="629"/>
              <w:rPr>
                <w:b/>
                <w:sz w:val="16"/>
              </w:rPr>
            </w:pPr>
            <w:r>
              <w:rPr>
                <w:b/>
                <w:sz w:val="16"/>
              </w:rPr>
              <w:t>Scalability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Solution</w:t>
            </w:r>
          </w:p>
        </w:tc>
        <w:tc>
          <w:tcPr>
            <w:tcW w:w="7102" w:type="dxa"/>
          </w:tcPr>
          <w:p w14:paraId="1ED22350" w14:textId="77777777" w:rsidR="007D20E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7"/>
              </w:tabs>
              <w:spacing w:before="54"/>
              <w:ind w:right="311" w:firstLine="0"/>
              <w:rPr>
                <w:sz w:val="16"/>
              </w:rPr>
            </w:pPr>
            <w:r>
              <w:rPr>
                <w:sz w:val="16"/>
              </w:rPr>
              <w:t>Modular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custom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design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absorbs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planets,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types,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stages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 core redesign.</w:t>
            </w:r>
          </w:p>
          <w:p w14:paraId="7EA173C0" w14:textId="77777777" w:rsidR="007D20E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Update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migration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agency's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footprint</w:t>
            </w:r>
            <w:r>
              <w:rPr>
                <w:spacing w:val="-2"/>
                <w:sz w:val="16"/>
              </w:rPr>
              <w:t xml:space="preserve"> grows.</w:t>
            </w:r>
          </w:p>
          <w:p w14:paraId="12E275BA" w14:textId="77777777" w:rsidR="007D20E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7"/>
              </w:tabs>
              <w:spacing w:before="25"/>
              <w:ind w:left="177" w:hanging="95"/>
              <w:rPr>
                <w:sz w:val="16"/>
              </w:rPr>
            </w:pPr>
            <w:r>
              <w:rPr>
                <w:sz w:val="16"/>
              </w:rPr>
              <w:t>Architecture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supports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scaling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single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agency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multi-agency,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cross-jurisdiction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operation.</w:t>
            </w:r>
          </w:p>
        </w:tc>
      </w:tr>
    </w:tbl>
    <w:p w14:paraId="50900237" w14:textId="77777777" w:rsidR="007D20E2" w:rsidRDefault="00000000">
      <w:pPr>
        <w:pStyle w:val="Heading2"/>
        <w:spacing w:before="141"/>
      </w:pPr>
      <w:r>
        <w:t>How</w:t>
      </w:r>
      <w:r>
        <w:rPr>
          <w:spacing w:val="-4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rPr>
          <w:spacing w:val="-2"/>
        </w:rPr>
        <w:t>Compares:</w:t>
      </w:r>
    </w:p>
    <w:p w14:paraId="3FB1E766" w14:textId="77777777" w:rsidR="007D20E2" w:rsidRDefault="007D20E2">
      <w:pPr>
        <w:pStyle w:val="BodyText"/>
        <w:spacing w:before="3"/>
        <w:ind w:left="0"/>
        <w:rPr>
          <w:b/>
          <w:sz w:val="5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2350"/>
        <w:gridCol w:w="2348"/>
        <w:gridCol w:w="2352"/>
      </w:tblGrid>
      <w:tr w:rsidR="007D20E2" w14:paraId="4CD8B18C" w14:textId="77777777">
        <w:trPr>
          <w:trHeight w:val="294"/>
        </w:trPr>
        <w:tc>
          <w:tcPr>
            <w:tcW w:w="2500" w:type="dxa"/>
            <w:shd w:val="clear" w:color="auto" w:fill="2B6AAE"/>
          </w:tcPr>
          <w:p w14:paraId="270711B8" w14:textId="77777777" w:rsidR="007D20E2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Evaluation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Criteria</w:t>
            </w:r>
          </w:p>
        </w:tc>
        <w:tc>
          <w:tcPr>
            <w:tcW w:w="2350" w:type="dxa"/>
            <w:shd w:val="clear" w:color="auto" w:fill="2B6AAE"/>
          </w:tcPr>
          <w:p w14:paraId="553F7544" w14:textId="77777777" w:rsidR="007D20E2" w:rsidRDefault="00000000"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Manual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Email</w:t>
            </w:r>
            <w:r>
              <w:rPr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Process</w:t>
            </w:r>
          </w:p>
        </w:tc>
        <w:tc>
          <w:tcPr>
            <w:tcW w:w="2348" w:type="dxa"/>
            <w:shd w:val="clear" w:color="auto" w:fill="2B6AAE"/>
          </w:tcPr>
          <w:p w14:paraId="7E829F18" w14:textId="77777777" w:rsidR="007D20E2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Generic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Ticketing</w:t>
            </w:r>
            <w:r>
              <w:rPr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Tool</w:t>
            </w:r>
          </w:p>
        </w:tc>
        <w:tc>
          <w:tcPr>
            <w:tcW w:w="2352" w:type="dxa"/>
            <w:shd w:val="clear" w:color="auto" w:fill="2B6AAE"/>
          </w:tcPr>
          <w:p w14:paraId="741E6369" w14:textId="77777777" w:rsidR="007D20E2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ISTR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(Proposed)</w:t>
            </w:r>
          </w:p>
        </w:tc>
      </w:tr>
      <w:tr w:rsidR="007D20E2" w14:paraId="6237EC03" w14:textId="77777777">
        <w:trPr>
          <w:trHeight w:val="282"/>
        </w:trPr>
        <w:tc>
          <w:tcPr>
            <w:tcW w:w="2500" w:type="dxa"/>
          </w:tcPr>
          <w:p w14:paraId="3020322F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z w:val="15"/>
              </w:rPr>
              <w:t>Approval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turnaround</w:t>
            </w:r>
          </w:p>
        </w:tc>
        <w:tc>
          <w:tcPr>
            <w:tcW w:w="2350" w:type="dxa"/>
          </w:tcPr>
          <w:p w14:paraId="5E32053F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 xml:space="preserve">Days, no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2348" w:type="dxa"/>
          </w:tcPr>
          <w:p w14:paraId="4000295D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Hours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day,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generic</w:t>
            </w:r>
            <w:r>
              <w:rPr>
                <w:spacing w:val="-2"/>
                <w:sz w:val="15"/>
              </w:rPr>
              <w:t xml:space="preserve"> queue</w:t>
            </w:r>
          </w:p>
        </w:tc>
        <w:tc>
          <w:tcPr>
            <w:tcW w:w="2352" w:type="dxa"/>
          </w:tcPr>
          <w:p w14:paraId="613FA8B4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Hours,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risk-routed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 SLA-</w:t>
            </w:r>
            <w:r>
              <w:rPr>
                <w:spacing w:val="-2"/>
                <w:sz w:val="15"/>
              </w:rPr>
              <w:t>timed</w:t>
            </w:r>
          </w:p>
        </w:tc>
      </w:tr>
      <w:tr w:rsidR="007D20E2" w14:paraId="26A5C9AC" w14:textId="77777777">
        <w:trPr>
          <w:trHeight w:val="281"/>
        </w:trPr>
        <w:tc>
          <w:tcPr>
            <w:tcW w:w="2500" w:type="dxa"/>
          </w:tcPr>
          <w:p w14:paraId="16661B24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z w:val="15"/>
              </w:rPr>
              <w:t>Risk-based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escalation</w:t>
            </w:r>
          </w:p>
        </w:tc>
        <w:tc>
          <w:tcPr>
            <w:tcW w:w="2350" w:type="dxa"/>
          </w:tcPr>
          <w:p w14:paraId="662BE4B4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>None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manual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judgment</w:t>
            </w:r>
          </w:p>
        </w:tc>
        <w:tc>
          <w:tcPr>
            <w:tcW w:w="2348" w:type="dxa"/>
          </w:tcPr>
          <w:p w14:paraId="3CF1C92C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built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in</w:t>
            </w:r>
          </w:p>
        </w:tc>
        <w:tc>
          <w:tcPr>
            <w:tcW w:w="2352" w:type="dxa"/>
          </w:tcPr>
          <w:p w14:paraId="22BF7986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Automatic,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conditional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2"/>
                <w:sz w:val="15"/>
              </w:rPr>
              <w:t xml:space="preserve"> level</w:t>
            </w:r>
          </w:p>
        </w:tc>
      </w:tr>
      <w:tr w:rsidR="007D20E2" w14:paraId="4F9B186A" w14:textId="77777777">
        <w:trPr>
          <w:trHeight w:val="282"/>
        </w:trPr>
        <w:tc>
          <w:tcPr>
            <w:tcW w:w="2500" w:type="dxa"/>
          </w:tcPr>
          <w:p w14:paraId="4136839B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Auditability</w:t>
            </w:r>
          </w:p>
        </w:tc>
        <w:tc>
          <w:tcPr>
            <w:tcW w:w="2350" w:type="dxa"/>
          </w:tcPr>
          <w:p w14:paraId="6363AD05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>Scattered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emails/paper</w:t>
            </w:r>
          </w:p>
        </w:tc>
        <w:tc>
          <w:tcPr>
            <w:tcW w:w="2348" w:type="dxa"/>
          </w:tcPr>
          <w:p w14:paraId="01F17F3F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Basic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history</w:t>
            </w:r>
          </w:p>
        </w:tc>
        <w:tc>
          <w:tcPr>
            <w:tcW w:w="2352" w:type="dxa"/>
          </w:tcPr>
          <w:p w14:paraId="28AB52FA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Full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state-change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audit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trail</w:t>
            </w:r>
          </w:p>
        </w:tc>
      </w:tr>
      <w:tr w:rsidR="007D20E2" w14:paraId="764C2E8C" w14:textId="77777777">
        <w:trPr>
          <w:trHeight w:val="282"/>
        </w:trPr>
        <w:tc>
          <w:tcPr>
            <w:tcW w:w="2500" w:type="dxa"/>
          </w:tcPr>
          <w:p w14:paraId="0C0471F4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Role-based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access</w:t>
            </w:r>
          </w:p>
        </w:tc>
        <w:tc>
          <w:tcPr>
            <w:tcW w:w="2350" w:type="dxa"/>
          </w:tcPr>
          <w:p w14:paraId="21945025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>Informal,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trust-</w:t>
            </w:r>
            <w:r>
              <w:rPr>
                <w:spacing w:val="-2"/>
                <w:sz w:val="15"/>
              </w:rPr>
              <w:t>based</w:t>
            </w:r>
          </w:p>
        </w:tc>
        <w:tc>
          <w:tcPr>
            <w:tcW w:w="2348" w:type="dxa"/>
          </w:tcPr>
          <w:p w14:paraId="51D35F40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Generic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permission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sets</w:t>
            </w:r>
          </w:p>
        </w:tc>
        <w:tc>
          <w:tcPr>
            <w:tcW w:w="2352" w:type="dxa"/>
          </w:tcPr>
          <w:p w14:paraId="34FA02DA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Fine-grained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ACLs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stakeholder</w:t>
            </w:r>
          </w:p>
        </w:tc>
      </w:tr>
    </w:tbl>
    <w:p w14:paraId="63A2AA64" w14:textId="77777777" w:rsidR="007D20E2" w:rsidRDefault="00000000">
      <w:pPr>
        <w:pStyle w:val="Heading2"/>
      </w:pPr>
      <w:r>
        <w:t>Target</w:t>
      </w:r>
      <w:r>
        <w:rPr>
          <w:spacing w:val="-4"/>
        </w:rPr>
        <w:t xml:space="preserve"> </w:t>
      </w:r>
      <w:r>
        <w:t>Beneficiaries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2"/>
        </w:rPr>
        <w:t>Segment:</w:t>
      </w:r>
    </w:p>
    <w:p w14:paraId="726FB024" w14:textId="77777777" w:rsidR="007D20E2" w:rsidRDefault="00000000">
      <w:pPr>
        <w:pStyle w:val="BodyText"/>
        <w:spacing w:before="60"/>
        <w:ind w:left="322" w:right="144"/>
        <w:jc w:val="both"/>
      </w:pPr>
      <w:r>
        <w:t>The</w:t>
      </w:r>
      <w:r>
        <w:rPr>
          <w:spacing w:val="-2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interplanetary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agency's</w:t>
      </w:r>
      <w:r>
        <w:rPr>
          <w:spacing w:val="-2"/>
        </w:rPr>
        <w:t xml:space="preserve"> </w:t>
      </w:r>
      <w:r>
        <w:t>mission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division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Requesters</w:t>
      </w:r>
      <w:r>
        <w:rPr>
          <w:spacing w:val="-2"/>
        </w:rPr>
        <w:t xml:space="preserve"> </w:t>
      </w:r>
      <w:r>
        <w:t>(mission</w:t>
      </w:r>
      <w:r>
        <w:rPr>
          <w:spacing w:val="-1"/>
        </w:rPr>
        <w:t xml:space="preserve"> </w:t>
      </w:r>
      <w:r>
        <w:t>scientists/explorers),</w:t>
      </w:r>
      <w:r>
        <w:rPr>
          <w:spacing w:val="-1"/>
        </w:rPr>
        <w:t xml:space="preserve"> </w:t>
      </w:r>
      <w:r>
        <w:t>their Managers,</w:t>
      </w:r>
      <w:r>
        <w:rPr>
          <w:spacing w:val="-2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Officers,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Mission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reviewers.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adoption</w:t>
      </w:r>
      <w:r>
        <w:rPr>
          <w:spacing w:val="-2"/>
        </w:rPr>
        <w:t xml:space="preserve"> </w:t>
      </w:r>
      <w:r>
        <w:t>proves</w:t>
      </w:r>
      <w:r>
        <w:rPr>
          <w:spacing w:val="-3"/>
        </w:rPr>
        <w:t xml:space="preserve"> </w:t>
      </w:r>
      <w:r>
        <w:t>out,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expansion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allied</w:t>
      </w:r>
      <w:r>
        <w:rPr>
          <w:spacing w:val="-2"/>
        </w:rPr>
        <w:t xml:space="preserve"> </w:t>
      </w:r>
      <w:r>
        <w:t>agencies</w:t>
      </w:r>
      <w:r>
        <w:rPr>
          <w:spacing w:val="-3"/>
        </w:rPr>
        <w:t xml:space="preserve"> </w:t>
      </w:r>
      <w:r>
        <w:t>running joint missions, where a shared, auditable approval standard becomes even more valuable across organizational boundaries.</w:t>
      </w:r>
    </w:p>
    <w:p w14:paraId="41C551E9" w14:textId="77777777" w:rsidR="007D20E2" w:rsidRDefault="00000000">
      <w:pPr>
        <w:pStyle w:val="Heading2"/>
        <w:spacing w:before="122"/>
      </w:pPr>
      <w:r>
        <w:t>Stakeholder</w:t>
      </w:r>
      <w:r>
        <w:rPr>
          <w:spacing w:val="-11"/>
        </w:rPr>
        <w:t xml:space="preserve"> </w:t>
      </w:r>
      <w:r>
        <w:rPr>
          <w:spacing w:val="-2"/>
        </w:rPr>
        <w:t>Benefits:</w:t>
      </w:r>
    </w:p>
    <w:p w14:paraId="49E422CC" w14:textId="77777777" w:rsidR="007D20E2" w:rsidRDefault="007D20E2">
      <w:pPr>
        <w:pStyle w:val="BodyText"/>
        <w:spacing w:before="4"/>
        <w:ind w:left="0"/>
        <w:rPr>
          <w:b/>
          <w:sz w:val="5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674"/>
        <w:gridCol w:w="3676"/>
      </w:tblGrid>
      <w:tr w:rsidR="007D20E2" w14:paraId="3DE4B49C" w14:textId="77777777">
        <w:trPr>
          <w:trHeight w:val="293"/>
        </w:trPr>
        <w:tc>
          <w:tcPr>
            <w:tcW w:w="2200" w:type="dxa"/>
            <w:shd w:val="clear" w:color="auto" w:fill="2B6AAE"/>
          </w:tcPr>
          <w:p w14:paraId="5017CD11" w14:textId="77777777" w:rsidR="007D20E2" w:rsidRDefault="00000000">
            <w:pPr>
              <w:pStyle w:val="TableParagraph"/>
              <w:spacing w:before="5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Stakeholder</w:t>
            </w:r>
          </w:p>
        </w:tc>
        <w:tc>
          <w:tcPr>
            <w:tcW w:w="3674" w:type="dxa"/>
            <w:shd w:val="clear" w:color="auto" w:fill="2B6AAE"/>
          </w:tcPr>
          <w:p w14:paraId="3C22E0AA" w14:textId="77777777" w:rsidR="007D20E2" w:rsidRDefault="00000000">
            <w:pPr>
              <w:pStyle w:val="TableParagraph"/>
              <w:spacing w:before="54"/>
              <w:ind w:left="8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Pain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Today</w:t>
            </w:r>
          </w:p>
        </w:tc>
        <w:tc>
          <w:tcPr>
            <w:tcW w:w="3676" w:type="dxa"/>
            <w:shd w:val="clear" w:color="auto" w:fill="2B6AAE"/>
          </w:tcPr>
          <w:p w14:paraId="2111AB48" w14:textId="77777777" w:rsidR="007D20E2" w:rsidRDefault="00000000">
            <w:pPr>
              <w:pStyle w:val="TableParagraph"/>
              <w:spacing w:before="54"/>
              <w:ind w:left="8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Benefit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with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ISTR</w:t>
            </w:r>
          </w:p>
        </w:tc>
      </w:tr>
      <w:tr w:rsidR="007D20E2" w14:paraId="014A930A" w14:textId="77777777">
        <w:trPr>
          <w:trHeight w:val="454"/>
        </w:trPr>
        <w:tc>
          <w:tcPr>
            <w:tcW w:w="2200" w:type="dxa"/>
          </w:tcPr>
          <w:p w14:paraId="09F19B25" w14:textId="77777777" w:rsidR="007D20E2" w:rsidRDefault="00000000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sz w:val="15"/>
              </w:rPr>
              <w:t>Requester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(Explorer)</w:t>
            </w:r>
          </w:p>
        </w:tc>
        <w:tc>
          <w:tcPr>
            <w:tcW w:w="3674" w:type="dxa"/>
          </w:tcPr>
          <w:p w14:paraId="14D97F16" w14:textId="77777777" w:rsidR="007D20E2" w:rsidRDefault="00000000">
            <w:pPr>
              <w:pStyle w:val="TableParagraph"/>
              <w:spacing w:before="54"/>
              <w:ind w:left="80" w:right="32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visibility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where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sits;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repeated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status-check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emails.</w:t>
            </w:r>
          </w:p>
        </w:tc>
        <w:tc>
          <w:tcPr>
            <w:tcW w:w="3676" w:type="dxa"/>
          </w:tcPr>
          <w:p w14:paraId="76ED1BA5" w14:textId="77777777" w:rsidR="007D20E2" w:rsidRDefault="00000000">
            <w:pPr>
              <w:pStyle w:val="TableParagraph"/>
              <w:spacing w:before="54"/>
              <w:ind w:left="82" w:right="122"/>
              <w:rPr>
                <w:sz w:val="15"/>
              </w:rPr>
            </w:pPr>
            <w:r>
              <w:rPr>
                <w:sz w:val="15"/>
              </w:rPr>
              <w:t>Real-time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status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personal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dashboard;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confirmation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update notifications.</w:t>
            </w:r>
          </w:p>
        </w:tc>
      </w:tr>
      <w:tr w:rsidR="007D20E2" w14:paraId="4A70C200" w14:textId="77777777">
        <w:trPr>
          <w:trHeight w:val="453"/>
        </w:trPr>
        <w:tc>
          <w:tcPr>
            <w:tcW w:w="2200" w:type="dxa"/>
          </w:tcPr>
          <w:p w14:paraId="24F7911E" w14:textId="77777777" w:rsidR="007D20E2" w:rsidRDefault="00000000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Manager</w:t>
            </w:r>
          </w:p>
        </w:tc>
        <w:tc>
          <w:tcPr>
            <w:tcW w:w="3674" w:type="dxa"/>
          </w:tcPr>
          <w:p w14:paraId="4887055D" w14:textId="77777777" w:rsidR="007D20E2" w:rsidRDefault="00000000">
            <w:pPr>
              <w:pStyle w:val="TableParagraph"/>
              <w:spacing w:before="54"/>
              <w:ind w:left="80"/>
              <w:rPr>
                <w:sz w:val="15"/>
              </w:rPr>
            </w:pPr>
            <w:r>
              <w:rPr>
                <w:sz w:val="15"/>
              </w:rPr>
              <w:t>Approval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buried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inbox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reminder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missed.</w:t>
            </w:r>
          </w:p>
        </w:tc>
        <w:tc>
          <w:tcPr>
            <w:tcW w:w="3676" w:type="dxa"/>
          </w:tcPr>
          <w:p w14:paraId="7EE5A17A" w14:textId="77777777" w:rsidR="007D20E2" w:rsidRDefault="00000000">
            <w:pPr>
              <w:pStyle w:val="TableParagraph"/>
              <w:spacing w:before="54"/>
              <w:ind w:left="82"/>
              <w:rPr>
                <w:sz w:val="15"/>
              </w:rPr>
            </w:pPr>
            <w:r>
              <w:rPr>
                <w:sz w:val="15"/>
              </w:rPr>
              <w:t>Dedicated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approval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queue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SLA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reminders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before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breach.</w:t>
            </w:r>
          </w:p>
        </w:tc>
      </w:tr>
      <w:tr w:rsidR="007D20E2" w14:paraId="1216F0C2" w14:textId="77777777">
        <w:trPr>
          <w:trHeight w:val="453"/>
        </w:trPr>
        <w:tc>
          <w:tcPr>
            <w:tcW w:w="2200" w:type="dxa"/>
          </w:tcPr>
          <w:p w14:paraId="62CF5D6E" w14:textId="77777777" w:rsidR="007D20E2" w:rsidRDefault="00000000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sz w:val="15"/>
              </w:rPr>
              <w:t>Finance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Officer</w:t>
            </w:r>
          </w:p>
        </w:tc>
        <w:tc>
          <w:tcPr>
            <w:tcW w:w="3674" w:type="dxa"/>
          </w:tcPr>
          <w:p w14:paraId="48402039" w14:textId="77777777" w:rsidR="007D20E2" w:rsidRDefault="00000000">
            <w:pPr>
              <w:pStyle w:val="TableParagraph"/>
              <w:spacing w:before="54"/>
              <w:ind w:left="80" w:right="129"/>
              <w:rPr>
                <w:sz w:val="15"/>
              </w:rPr>
            </w:pPr>
            <w:r>
              <w:rPr>
                <w:sz w:val="15"/>
              </w:rPr>
              <w:t>Budget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figures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scattered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across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emails/spreadsheets,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hard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reconcile.</w:t>
            </w:r>
          </w:p>
        </w:tc>
        <w:tc>
          <w:tcPr>
            <w:tcW w:w="3676" w:type="dxa"/>
          </w:tcPr>
          <w:p w14:paraId="5F210DB0" w14:textId="77777777" w:rsidR="007D20E2" w:rsidRDefault="00000000">
            <w:pPr>
              <w:pStyle w:val="TableParagraph"/>
              <w:spacing w:before="54"/>
              <w:ind w:left="82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cost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field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every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request,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editable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Finance, fully logged.</w:t>
            </w:r>
          </w:p>
        </w:tc>
      </w:tr>
      <w:tr w:rsidR="007D20E2" w14:paraId="5227DD33" w14:textId="77777777">
        <w:trPr>
          <w:trHeight w:val="454"/>
        </w:trPr>
        <w:tc>
          <w:tcPr>
            <w:tcW w:w="2200" w:type="dxa"/>
          </w:tcPr>
          <w:p w14:paraId="151EF176" w14:textId="77777777" w:rsidR="007D20E2" w:rsidRDefault="00000000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sz w:val="15"/>
              </w:rPr>
              <w:t>Mission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Control</w:t>
            </w:r>
          </w:p>
        </w:tc>
        <w:tc>
          <w:tcPr>
            <w:tcW w:w="3674" w:type="dxa"/>
          </w:tcPr>
          <w:p w14:paraId="5F21EB12" w14:textId="77777777" w:rsidR="007D20E2" w:rsidRDefault="00000000">
            <w:pPr>
              <w:pStyle w:val="TableParagraph"/>
              <w:spacing w:before="54"/>
              <w:ind w:left="80" w:right="32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consistent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trigger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needs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review.</w:t>
            </w:r>
          </w:p>
        </w:tc>
        <w:tc>
          <w:tcPr>
            <w:tcW w:w="3676" w:type="dxa"/>
          </w:tcPr>
          <w:p w14:paraId="3343FC03" w14:textId="77777777" w:rsidR="007D20E2" w:rsidRDefault="00000000">
            <w:pPr>
              <w:pStyle w:val="TableParagraph"/>
              <w:spacing w:before="54"/>
              <w:ind w:left="82" w:right="122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routing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High/Critical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missions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 noise, no missed cases.</w:t>
            </w:r>
          </w:p>
        </w:tc>
      </w:tr>
      <w:tr w:rsidR="007D20E2" w14:paraId="19B41F0A" w14:textId="77777777">
        <w:trPr>
          <w:trHeight w:val="453"/>
        </w:trPr>
        <w:tc>
          <w:tcPr>
            <w:tcW w:w="2200" w:type="dxa"/>
          </w:tcPr>
          <w:p w14:paraId="5E5DCCC2" w14:textId="77777777" w:rsidR="007D20E2" w:rsidRDefault="00000000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Admin</w:t>
            </w:r>
          </w:p>
        </w:tc>
        <w:tc>
          <w:tcPr>
            <w:tcW w:w="3674" w:type="dxa"/>
          </w:tcPr>
          <w:p w14:paraId="4F852982" w14:textId="77777777" w:rsidR="007D20E2" w:rsidRDefault="00000000">
            <w:pPr>
              <w:pStyle w:val="TableParagraph"/>
              <w:spacing w:before="54"/>
              <w:ind w:left="80" w:right="129"/>
              <w:rPr>
                <w:sz w:val="15"/>
              </w:rPr>
            </w:pPr>
            <w:r>
              <w:rPr>
                <w:sz w:val="15"/>
              </w:rPr>
              <w:t>Launch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decisions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made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informally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single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source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truth.</w:t>
            </w:r>
          </w:p>
        </w:tc>
        <w:tc>
          <w:tcPr>
            <w:tcW w:w="3676" w:type="dxa"/>
          </w:tcPr>
          <w:p w14:paraId="429643CE" w14:textId="77777777" w:rsidR="007D20E2" w:rsidRDefault="00000000">
            <w:pPr>
              <w:pStyle w:val="TableParagraph"/>
              <w:spacing w:before="54"/>
              <w:ind w:left="82" w:right="136"/>
              <w:rPr>
                <w:sz w:val="15"/>
              </w:rPr>
            </w:pPr>
            <w:r>
              <w:rPr>
                <w:sz w:val="15"/>
              </w:rPr>
              <w:t>Launch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action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gated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state;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one-click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trigger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full audit trail.</w:t>
            </w:r>
          </w:p>
        </w:tc>
      </w:tr>
    </w:tbl>
    <w:p w14:paraId="2E177702" w14:textId="77777777" w:rsidR="007D20E2" w:rsidRDefault="00000000">
      <w:pPr>
        <w:pStyle w:val="Heading2"/>
        <w:spacing w:before="123"/>
      </w:pPr>
      <w:r>
        <w:t>SWOT</w:t>
      </w:r>
      <w:r>
        <w:rPr>
          <w:spacing w:val="-4"/>
        </w:rPr>
        <w:t xml:space="preserve"> </w:t>
      </w:r>
      <w:r>
        <w:rPr>
          <w:spacing w:val="-2"/>
        </w:rPr>
        <w:t>Analysis:</w:t>
      </w:r>
    </w:p>
    <w:p w14:paraId="553D604A" w14:textId="77777777" w:rsidR="007D20E2" w:rsidRDefault="007D20E2">
      <w:pPr>
        <w:pStyle w:val="BodyText"/>
        <w:spacing w:before="4"/>
        <w:ind w:left="0"/>
        <w:rPr>
          <w:b/>
          <w:sz w:val="5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4776"/>
      </w:tblGrid>
      <w:tr w:rsidR="007D20E2" w14:paraId="730B17FB" w14:textId="77777777">
        <w:trPr>
          <w:trHeight w:val="304"/>
        </w:trPr>
        <w:tc>
          <w:tcPr>
            <w:tcW w:w="4774" w:type="dxa"/>
            <w:shd w:val="clear" w:color="auto" w:fill="1E896F"/>
          </w:tcPr>
          <w:p w14:paraId="2EA3EB8C" w14:textId="77777777" w:rsidR="007D20E2" w:rsidRDefault="00000000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Strengths</w:t>
            </w:r>
          </w:p>
        </w:tc>
        <w:tc>
          <w:tcPr>
            <w:tcW w:w="4776" w:type="dxa"/>
            <w:shd w:val="clear" w:color="auto" w:fill="BF382A"/>
          </w:tcPr>
          <w:p w14:paraId="61902C94" w14:textId="77777777" w:rsidR="007D20E2" w:rsidRDefault="00000000">
            <w:pPr>
              <w:pStyle w:val="TableParagraph"/>
              <w:spacing w:before="54"/>
              <w:ind w:left="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Weaknesses</w:t>
            </w:r>
          </w:p>
        </w:tc>
      </w:tr>
      <w:tr w:rsidR="007D20E2" w14:paraId="11AC0B02" w14:textId="77777777">
        <w:trPr>
          <w:trHeight w:val="863"/>
        </w:trPr>
        <w:tc>
          <w:tcPr>
            <w:tcW w:w="4774" w:type="dxa"/>
          </w:tcPr>
          <w:p w14:paraId="0BA3FFCF" w14:textId="77777777" w:rsidR="007D20E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70"/>
              </w:tabs>
              <w:spacing w:before="50"/>
              <w:ind w:left="170" w:hanging="89"/>
              <w:rPr>
                <w:sz w:val="15"/>
              </w:rPr>
            </w:pPr>
            <w:r>
              <w:rPr>
                <w:sz w:val="15"/>
              </w:rPr>
              <w:t>Native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ServiceNow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build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new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infrastructure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procure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2"/>
                <w:sz w:val="15"/>
              </w:rPr>
              <w:t xml:space="preserve"> maintain.</w:t>
            </w:r>
          </w:p>
          <w:p w14:paraId="2D9952FC" w14:textId="77777777" w:rsidR="007D20E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70"/>
              </w:tabs>
              <w:spacing w:before="24"/>
              <w:ind w:right="539" w:firstLine="0"/>
              <w:rPr>
                <w:sz w:val="15"/>
              </w:rPr>
            </w:pPr>
            <w:r>
              <w:rPr>
                <w:sz w:val="15"/>
              </w:rPr>
              <w:t>Risk-based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routing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reduces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unnecessary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approval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steps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low-risk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missions.</w:t>
            </w:r>
          </w:p>
          <w:p w14:paraId="6E115C85" w14:textId="77777777" w:rsidR="007D20E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70"/>
              </w:tabs>
              <w:spacing w:before="24"/>
              <w:ind w:left="170" w:hanging="89"/>
              <w:rPr>
                <w:sz w:val="15"/>
              </w:rPr>
            </w:pPr>
            <w:r>
              <w:rPr>
                <w:sz w:val="15"/>
              </w:rPr>
              <w:t>Modular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design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supports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rapid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expansion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 new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mission </w:t>
            </w:r>
            <w:r>
              <w:rPr>
                <w:spacing w:val="-2"/>
                <w:sz w:val="15"/>
              </w:rPr>
              <w:t>types.</w:t>
            </w:r>
          </w:p>
        </w:tc>
        <w:tc>
          <w:tcPr>
            <w:tcW w:w="4776" w:type="dxa"/>
          </w:tcPr>
          <w:p w14:paraId="2B174564" w14:textId="77777777" w:rsidR="007D20E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1"/>
              </w:tabs>
              <w:spacing w:before="62"/>
              <w:ind w:right="463" w:firstLine="0"/>
              <w:rPr>
                <w:sz w:val="15"/>
              </w:rPr>
            </w:pPr>
            <w:r>
              <w:rPr>
                <w:sz w:val="15"/>
              </w:rPr>
              <w:t>v1.0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scope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excludes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advanced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analytics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external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mission-control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integration.</w:t>
            </w:r>
          </w:p>
          <w:p w14:paraId="36CDD689" w14:textId="77777777" w:rsidR="007D20E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1"/>
              </w:tabs>
              <w:spacing w:before="24"/>
              <w:ind w:right="398" w:firstLine="0"/>
              <w:rPr>
                <w:sz w:val="15"/>
              </w:rPr>
            </w:pPr>
            <w:r>
              <w:rPr>
                <w:sz w:val="15"/>
              </w:rPr>
              <w:t>Depends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accurate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classification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submission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mis-tagged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 could under-route.</w:t>
            </w:r>
          </w:p>
        </w:tc>
      </w:tr>
      <w:tr w:rsidR="007D20E2" w14:paraId="79D591E2" w14:textId="77777777">
        <w:trPr>
          <w:trHeight w:val="303"/>
        </w:trPr>
        <w:tc>
          <w:tcPr>
            <w:tcW w:w="4774" w:type="dxa"/>
            <w:shd w:val="clear" w:color="auto" w:fill="2D7AC3"/>
          </w:tcPr>
          <w:p w14:paraId="102EF8E9" w14:textId="77777777" w:rsidR="007D20E2" w:rsidRDefault="00000000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Opportunities</w:t>
            </w:r>
          </w:p>
        </w:tc>
        <w:tc>
          <w:tcPr>
            <w:tcW w:w="4776" w:type="dxa"/>
            <w:shd w:val="clear" w:color="auto" w:fill="D8812A"/>
          </w:tcPr>
          <w:p w14:paraId="750FCA6C" w14:textId="77777777" w:rsidR="007D20E2" w:rsidRDefault="00000000">
            <w:pPr>
              <w:pStyle w:val="TableParagraph"/>
              <w:spacing w:before="54"/>
              <w:ind w:left="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Threats</w:t>
            </w:r>
          </w:p>
        </w:tc>
      </w:tr>
      <w:tr w:rsidR="007D20E2" w14:paraId="188CD763" w14:textId="77777777">
        <w:trPr>
          <w:trHeight w:val="837"/>
        </w:trPr>
        <w:tc>
          <w:tcPr>
            <w:tcW w:w="4774" w:type="dxa"/>
          </w:tcPr>
          <w:p w14:paraId="114A86A9" w14:textId="77777777" w:rsidR="007D20E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70"/>
              </w:tabs>
              <w:spacing w:before="123"/>
              <w:ind w:left="170" w:hanging="89"/>
              <w:rPr>
                <w:sz w:val="15"/>
              </w:rPr>
            </w:pPr>
            <w:r>
              <w:rPr>
                <w:sz w:val="15"/>
              </w:rPr>
              <w:t>Expand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multi-agency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approval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support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adoption</w:t>
            </w:r>
            <w:r>
              <w:rPr>
                <w:spacing w:val="-2"/>
                <w:sz w:val="15"/>
              </w:rPr>
              <w:t xml:space="preserve"> grows.</w:t>
            </w:r>
          </w:p>
          <w:p w14:paraId="731CC919" w14:textId="77777777" w:rsidR="007D20E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70"/>
              </w:tabs>
              <w:spacing w:before="24"/>
              <w:ind w:left="170" w:hanging="89"/>
              <w:rPr>
                <w:sz w:val="15"/>
              </w:rPr>
            </w:pPr>
            <w:r>
              <w:rPr>
                <w:sz w:val="15"/>
              </w:rPr>
              <w:t>Add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predictive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risk-scoring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using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Predictive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Intelligence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later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release.</w:t>
            </w:r>
          </w:p>
          <w:p w14:paraId="325BBDC4" w14:textId="77777777" w:rsidR="007D20E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70"/>
              </w:tabs>
              <w:spacing w:before="25"/>
              <w:ind w:left="170" w:hanging="89"/>
              <w:rPr>
                <w:sz w:val="15"/>
              </w:rPr>
            </w:pPr>
            <w:r>
              <w:rPr>
                <w:sz w:val="15"/>
              </w:rPr>
              <w:t>License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allied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agencies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proven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home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instance.</w:t>
            </w:r>
          </w:p>
        </w:tc>
        <w:tc>
          <w:tcPr>
            <w:tcW w:w="4776" w:type="dxa"/>
          </w:tcPr>
          <w:p w14:paraId="048BE172" w14:textId="77777777" w:rsidR="007D20E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71"/>
              </w:tabs>
              <w:spacing w:before="50"/>
              <w:ind w:right="234" w:firstLine="0"/>
              <w:rPr>
                <w:sz w:val="15"/>
              </w:rPr>
            </w:pPr>
            <w:r>
              <w:rPr>
                <w:sz w:val="15"/>
              </w:rPr>
              <w:t>Competing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generic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ITSM/ticketing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tools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already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some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agencies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may resist replacement.</w:t>
            </w:r>
          </w:p>
          <w:p w14:paraId="055492B5" w14:textId="77777777" w:rsidR="007D20E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71"/>
              </w:tabs>
              <w:spacing w:before="24"/>
              <w:ind w:right="227" w:firstLine="0"/>
              <w:rPr>
                <w:sz w:val="15"/>
              </w:rPr>
            </w:pPr>
            <w:r>
              <w:rPr>
                <w:sz w:val="15"/>
              </w:rPr>
              <w:t>Regulatory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across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agencies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could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require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frequent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approval-rule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updates.</w:t>
            </w:r>
          </w:p>
        </w:tc>
      </w:tr>
    </w:tbl>
    <w:p w14:paraId="6E2FBC31" w14:textId="77777777" w:rsidR="007D20E2" w:rsidRDefault="00000000">
      <w:pPr>
        <w:pStyle w:val="Heading2"/>
        <w:spacing w:before="123"/>
      </w:pPr>
      <w:r>
        <w:rPr>
          <w:spacing w:val="-2"/>
        </w:rPr>
        <w:t>Implementation</w:t>
      </w:r>
      <w:r>
        <w:rPr>
          <w:spacing w:val="14"/>
        </w:rPr>
        <w:t xml:space="preserve"> </w:t>
      </w:r>
      <w:r>
        <w:rPr>
          <w:spacing w:val="-2"/>
        </w:rPr>
        <w:t>Roadmap:</w:t>
      </w:r>
    </w:p>
    <w:p w14:paraId="38538BBA" w14:textId="77777777" w:rsidR="007D20E2" w:rsidRDefault="007D20E2">
      <w:pPr>
        <w:pStyle w:val="BodyText"/>
        <w:spacing w:before="3"/>
        <w:ind w:left="0"/>
        <w:rPr>
          <w:b/>
          <w:sz w:val="5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00"/>
        <w:gridCol w:w="4550"/>
      </w:tblGrid>
      <w:tr w:rsidR="007D20E2" w14:paraId="7BFB16E7" w14:textId="77777777">
        <w:trPr>
          <w:trHeight w:val="293"/>
        </w:trPr>
        <w:tc>
          <w:tcPr>
            <w:tcW w:w="1800" w:type="dxa"/>
            <w:shd w:val="clear" w:color="auto" w:fill="2B6AAE"/>
          </w:tcPr>
          <w:p w14:paraId="78243602" w14:textId="77777777" w:rsidR="007D20E2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Phase</w:t>
            </w:r>
          </w:p>
        </w:tc>
        <w:tc>
          <w:tcPr>
            <w:tcW w:w="3200" w:type="dxa"/>
            <w:shd w:val="clear" w:color="auto" w:fill="2B6AAE"/>
          </w:tcPr>
          <w:p w14:paraId="2038E9F5" w14:textId="77777777" w:rsidR="007D20E2" w:rsidRDefault="00000000"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Focus</w:t>
            </w:r>
          </w:p>
        </w:tc>
        <w:tc>
          <w:tcPr>
            <w:tcW w:w="4550" w:type="dxa"/>
            <w:shd w:val="clear" w:color="auto" w:fill="2B6AAE"/>
          </w:tcPr>
          <w:p w14:paraId="42741FF7" w14:textId="77777777" w:rsidR="007D20E2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Key </w:t>
            </w:r>
            <w:r>
              <w:rPr>
                <w:b/>
                <w:color w:val="FFFFFF"/>
                <w:spacing w:val="-2"/>
                <w:sz w:val="16"/>
              </w:rPr>
              <w:t>Deliverable</w:t>
            </w:r>
          </w:p>
        </w:tc>
      </w:tr>
      <w:tr w:rsidR="007D20E2" w14:paraId="04EE8730" w14:textId="77777777">
        <w:trPr>
          <w:trHeight w:val="282"/>
        </w:trPr>
        <w:tc>
          <w:tcPr>
            <w:tcW w:w="1800" w:type="dxa"/>
          </w:tcPr>
          <w:p w14:paraId="6AAA8364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z w:val="15"/>
              </w:rPr>
              <w:t>Phase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3200" w:type="dxa"/>
          </w:tcPr>
          <w:p w14:paraId="2A7F8DB0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model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security</w:t>
            </w:r>
          </w:p>
        </w:tc>
        <w:tc>
          <w:tcPr>
            <w:tcW w:w="4550" w:type="dxa"/>
          </w:tcPr>
          <w:p w14:paraId="7A6B642A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Custom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table,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roles,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groups,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ACLs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defined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tested</w:t>
            </w:r>
          </w:p>
        </w:tc>
      </w:tr>
      <w:tr w:rsidR="007D20E2" w14:paraId="02C8B4B0" w14:textId="77777777">
        <w:trPr>
          <w:trHeight w:val="453"/>
        </w:trPr>
        <w:tc>
          <w:tcPr>
            <w:tcW w:w="1800" w:type="dxa"/>
          </w:tcPr>
          <w:p w14:paraId="4DC4ED84" w14:textId="77777777" w:rsidR="007D20E2" w:rsidRDefault="00000000">
            <w:pPr>
              <w:pStyle w:val="TableParagraph"/>
              <w:spacing w:before="141"/>
              <w:rPr>
                <w:b/>
                <w:sz w:val="15"/>
              </w:rPr>
            </w:pPr>
            <w:r>
              <w:rPr>
                <w:b/>
                <w:sz w:val="15"/>
              </w:rPr>
              <w:t>Phase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3200" w:type="dxa"/>
          </w:tcPr>
          <w:p w14:paraId="16D8B9D2" w14:textId="77777777" w:rsidR="007D20E2" w:rsidRDefault="00000000">
            <w:pPr>
              <w:pStyle w:val="TableParagraph"/>
              <w:spacing w:before="141"/>
              <w:ind w:left="80"/>
              <w:rPr>
                <w:sz w:val="15"/>
              </w:rPr>
            </w:pPr>
            <w:r>
              <w:rPr>
                <w:sz w:val="15"/>
              </w:rPr>
              <w:t>Approval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automation</w:t>
            </w:r>
          </w:p>
        </w:tc>
        <w:tc>
          <w:tcPr>
            <w:tcW w:w="4550" w:type="dxa"/>
          </w:tcPr>
          <w:p w14:paraId="135D711A" w14:textId="77777777" w:rsidR="007D20E2" w:rsidRDefault="00000000">
            <w:pPr>
              <w:pStyle w:val="TableParagraph"/>
              <w:ind w:right="107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Designer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routing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(Manager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Finance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Control)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live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end to end</w:t>
            </w:r>
          </w:p>
        </w:tc>
      </w:tr>
      <w:tr w:rsidR="007D20E2" w14:paraId="119DEC5D" w14:textId="77777777">
        <w:trPr>
          <w:trHeight w:val="281"/>
        </w:trPr>
        <w:tc>
          <w:tcPr>
            <w:tcW w:w="1800" w:type="dxa"/>
          </w:tcPr>
          <w:p w14:paraId="68C866ED" w14:textId="77777777" w:rsidR="007D20E2" w:rsidRDefault="00000000">
            <w:pPr>
              <w:pStyle w:val="TableParagraph"/>
              <w:rPr>
                <w:b/>
                <w:sz w:val="15"/>
              </w:rPr>
            </w:pPr>
            <w:r>
              <w:rPr>
                <w:b/>
                <w:sz w:val="15"/>
              </w:rPr>
              <w:t>Phase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3200" w:type="dxa"/>
          </w:tcPr>
          <w:p w14:paraId="6B218BA2" w14:textId="77777777" w:rsidR="007D20E2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z w:val="15"/>
              </w:rPr>
              <w:t>SLA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notifications</w:t>
            </w:r>
          </w:p>
        </w:tc>
        <w:tc>
          <w:tcPr>
            <w:tcW w:w="4550" w:type="dxa"/>
          </w:tcPr>
          <w:p w14:paraId="00F6A829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definitions,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escalation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flows,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notifications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configured</w:t>
            </w:r>
          </w:p>
        </w:tc>
      </w:tr>
      <w:tr w:rsidR="007D20E2" w14:paraId="6EA21E51" w14:textId="77777777">
        <w:trPr>
          <w:trHeight w:val="454"/>
        </w:trPr>
        <w:tc>
          <w:tcPr>
            <w:tcW w:w="1800" w:type="dxa"/>
          </w:tcPr>
          <w:p w14:paraId="7281597D" w14:textId="77777777" w:rsidR="007D20E2" w:rsidRDefault="00000000">
            <w:pPr>
              <w:pStyle w:val="TableParagraph"/>
              <w:spacing w:before="141"/>
              <w:rPr>
                <w:b/>
                <w:sz w:val="15"/>
              </w:rPr>
            </w:pPr>
            <w:r>
              <w:rPr>
                <w:b/>
                <w:sz w:val="15"/>
              </w:rPr>
              <w:t>Phase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3200" w:type="dxa"/>
          </w:tcPr>
          <w:p w14:paraId="67531478" w14:textId="77777777" w:rsidR="007D20E2" w:rsidRDefault="00000000">
            <w:pPr>
              <w:pStyle w:val="TableParagraph"/>
              <w:spacing w:before="141"/>
              <w:ind w:left="80"/>
              <w:rPr>
                <w:sz w:val="15"/>
              </w:rPr>
            </w:pPr>
            <w:r>
              <w:rPr>
                <w:sz w:val="15"/>
              </w:rPr>
              <w:t>UI &amp;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dashboards</w:t>
            </w:r>
          </w:p>
        </w:tc>
        <w:tc>
          <w:tcPr>
            <w:tcW w:w="4550" w:type="dxa"/>
          </w:tcPr>
          <w:p w14:paraId="79453228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Portal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form,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role-specific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dashboards,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actions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(Launch)</w:t>
            </w:r>
          </w:p>
        </w:tc>
      </w:tr>
      <w:tr w:rsidR="007D20E2" w14:paraId="1B8CADC9" w14:textId="77777777">
        <w:trPr>
          <w:trHeight w:val="453"/>
        </w:trPr>
        <w:tc>
          <w:tcPr>
            <w:tcW w:w="1800" w:type="dxa"/>
          </w:tcPr>
          <w:p w14:paraId="5C71F7F2" w14:textId="77777777" w:rsidR="007D20E2" w:rsidRDefault="00000000">
            <w:pPr>
              <w:pStyle w:val="TableParagraph"/>
              <w:spacing w:before="141"/>
              <w:rPr>
                <w:b/>
                <w:sz w:val="15"/>
              </w:rPr>
            </w:pPr>
            <w:r>
              <w:rPr>
                <w:b/>
                <w:sz w:val="15"/>
              </w:rPr>
              <w:t>Phase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3200" w:type="dxa"/>
          </w:tcPr>
          <w:p w14:paraId="1B41D5C2" w14:textId="77777777" w:rsidR="007D20E2" w:rsidRDefault="00000000">
            <w:pPr>
              <w:pStyle w:val="TableParagraph"/>
              <w:spacing w:before="141"/>
              <w:ind w:left="80"/>
              <w:rPr>
                <w:sz w:val="15"/>
              </w:rPr>
            </w:pPr>
            <w:r>
              <w:rPr>
                <w:sz w:val="15"/>
              </w:rPr>
              <w:t>Testing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rollout</w:t>
            </w:r>
          </w:p>
        </w:tc>
        <w:tc>
          <w:tcPr>
            <w:tcW w:w="4550" w:type="dxa"/>
          </w:tcPr>
          <w:p w14:paraId="47B23AF5" w14:textId="77777777" w:rsidR="007D20E2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Functional/UAT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testing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complete,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migrated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Dev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Prod</w:t>
            </w:r>
          </w:p>
        </w:tc>
      </w:tr>
    </w:tbl>
    <w:p w14:paraId="7EF3B741" w14:textId="77777777" w:rsidR="007D20E2" w:rsidRDefault="00000000">
      <w:pPr>
        <w:pStyle w:val="Heading2"/>
        <w:spacing w:before="124"/>
      </w:pPr>
      <w:r>
        <w:t>Key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rPr>
          <w:spacing w:val="-2"/>
        </w:rPr>
        <w:t>(KPIs):</w:t>
      </w:r>
    </w:p>
    <w:p w14:paraId="66CA4481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spacing w:before="61"/>
        <w:ind w:left="1041" w:hanging="359"/>
        <w:rPr>
          <w:sz w:val="19"/>
        </w:rPr>
      </w:pPr>
      <w:r>
        <w:rPr>
          <w:sz w:val="19"/>
        </w:rPr>
        <w:t>Average</w:t>
      </w:r>
      <w:r>
        <w:rPr>
          <w:spacing w:val="-6"/>
          <w:sz w:val="19"/>
        </w:rPr>
        <w:t xml:space="preserve"> </w:t>
      </w:r>
      <w:r>
        <w:rPr>
          <w:sz w:val="19"/>
        </w:rPr>
        <w:t>mission-request</w:t>
      </w:r>
      <w:r>
        <w:rPr>
          <w:spacing w:val="-4"/>
          <w:sz w:val="19"/>
        </w:rPr>
        <w:t xml:space="preserve"> </w:t>
      </w:r>
      <w:r>
        <w:rPr>
          <w:sz w:val="19"/>
        </w:rPr>
        <w:t>approval</w:t>
      </w:r>
      <w:r>
        <w:rPr>
          <w:spacing w:val="-4"/>
          <w:sz w:val="19"/>
        </w:rPr>
        <w:t xml:space="preserve"> </w:t>
      </w:r>
      <w:r>
        <w:rPr>
          <w:sz w:val="19"/>
        </w:rPr>
        <w:t>time</w:t>
      </w:r>
      <w:r>
        <w:rPr>
          <w:spacing w:val="-3"/>
          <w:sz w:val="19"/>
        </w:rPr>
        <w:t xml:space="preserve"> </w:t>
      </w:r>
      <w:r>
        <w:rPr>
          <w:sz w:val="19"/>
        </w:rPr>
        <w:t>(target: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-4"/>
          <w:sz w:val="19"/>
        </w:rPr>
        <w:t xml:space="preserve"> </w:t>
      </w:r>
      <w:r>
        <w:rPr>
          <w:sz w:val="19"/>
        </w:rPr>
        <w:t>24</w:t>
      </w:r>
      <w:r>
        <w:rPr>
          <w:spacing w:val="-2"/>
          <w:sz w:val="19"/>
        </w:rPr>
        <w:t xml:space="preserve"> </w:t>
      </w:r>
      <w:r>
        <w:rPr>
          <w:sz w:val="19"/>
        </w:rPr>
        <w:t>hours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standard</w:t>
      </w:r>
      <w:r>
        <w:rPr>
          <w:spacing w:val="-3"/>
          <w:sz w:val="19"/>
        </w:rPr>
        <w:t xml:space="preserve"> </w:t>
      </w:r>
      <w:r>
        <w:rPr>
          <w:sz w:val="19"/>
        </w:rPr>
        <w:t>risk,</w:t>
      </w:r>
      <w:r>
        <w:rPr>
          <w:spacing w:val="-2"/>
          <w:sz w:val="19"/>
        </w:rPr>
        <w:t xml:space="preserve"> </w:t>
      </w:r>
      <w:r>
        <w:rPr>
          <w:sz w:val="19"/>
        </w:rPr>
        <w:t>under</w:t>
      </w:r>
      <w:r>
        <w:rPr>
          <w:spacing w:val="-3"/>
          <w:sz w:val="19"/>
        </w:rPr>
        <w:t xml:space="preserve"> </w:t>
      </w:r>
      <w:r>
        <w:rPr>
          <w:sz w:val="19"/>
        </w:rPr>
        <w:t>48</w:t>
      </w:r>
      <w:r>
        <w:rPr>
          <w:spacing w:val="-3"/>
          <w:sz w:val="19"/>
        </w:rPr>
        <w:t xml:space="preserve"> </w:t>
      </w:r>
      <w:r>
        <w:rPr>
          <w:sz w:val="19"/>
        </w:rPr>
        <w:t>hours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High/Critical).</w:t>
      </w:r>
    </w:p>
    <w:p w14:paraId="78B2E77F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hanging="359"/>
        <w:rPr>
          <w:sz w:val="19"/>
        </w:rPr>
      </w:pPr>
      <w:r>
        <w:rPr>
          <w:sz w:val="19"/>
        </w:rPr>
        <w:t>Percentage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approvals</w:t>
      </w:r>
      <w:r>
        <w:rPr>
          <w:spacing w:val="-5"/>
          <w:sz w:val="19"/>
        </w:rPr>
        <w:t xml:space="preserve"> </w:t>
      </w:r>
      <w:r>
        <w:rPr>
          <w:sz w:val="19"/>
        </w:rPr>
        <w:t>completed</w:t>
      </w:r>
      <w:r>
        <w:rPr>
          <w:spacing w:val="-3"/>
          <w:sz w:val="19"/>
        </w:rPr>
        <w:t xml:space="preserve"> </w:t>
      </w:r>
      <w:r>
        <w:rPr>
          <w:sz w:val="19"/>
        </w:rPr>
        <w:t>within</w:t>
      </w:r>
      <w:r>
        <w:rPr>
          <w:spacing w:val="-4"/>
          <w:sz w:val="19"/>
        </w:rPr>
        <w:t xml:space="preserve"> </w:t>
      </w:r>
      <w:r>
        <w:rPr>
          <w:sz w:val="19"/>
        </w:rPr>
        <w:t>SLA</w:t>
      </w:r>
      <w:r>
        <w:rPr>
          <w:spacing w:val="-5"/>
          <w:sz w:val="19"/>
        </w:rPr>
        <w:t xml:space="preserve"> </w:t>
      </w:r>
      <w:r>
        <w:rPr>
          <w:sz w:val="19"/>
        </w:rPr>
        <w:t>(target: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95%+).</w:t>
      </w:r>
    </w:p>
    <w:p w14:paraId="0267DCCA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hanging="359"/>
        <w:rPr>
          <w:sz w:val="19"/>
        </w:rPr>
      </w:pPr>
      <w:r>
        <w:rPr>
          <w:sz w:val="19"/>
        </w:rPr>
        <w:t>Audit</w:t>
      </w:r>
      <w:r>
        <w:rPr>
          <w:spacing w:val="-7"/>
          <w:sz w:val="19"/>
        </w:rPr>
        <w:t xml:space="preserve"> </w:t>
      </w:r>
      <w:r>
        <w:rPr>
          <w:sz w:val="19"/>
        </w:rPr>
        <w:t>completeness</w:t>
      </w:r>
      <w:r>
        <w:rPr>
          <w:spacing w:val="-5"/>
          <w:sz w:val="19"/>
        </w:rPr>
        <w:t xml:space="preserve"> </w:t>
      </w:r>
      <w:r>
        <w:rPr>
          <w:sz w:val="19"/>
        </w:rPr>
        <w:t>—</w:t>
      </w:r>
      <w:r>
        <w:rPr>
          <w:spacing w:val="-4"/>
          <w:sz w:val="19"/>
        </w:rPr>
        <w:t xml:space="preserve"> </w:t>
      </w:r>
      <w:r>
        <w:rPr>
          <w:sz w:val="19"/>
        </w:rPr>
        <w:t>percentage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state</w:t>
      </w:r>
      <w:r>
        <w:rPr>
          <w:spacing w:val="-5"/>
          <w:sz w:val="19"/>
        </w:rPr>
        <w:t xml:space="preserve"> </w:t>
      </w:r>
      <w:r>
        <w:rPr>
          <w:sz w:val="19"/>
        </w:rPr>
        <w:t>changes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full</w:t>
      </w:r>
      <w:r>
        <w:rPr>
          <w:spacing w:val="-4"/>
          <w:sz w:val="19"/>
        </w:rPr>
        <w:t xml:space="preserve"> </w:t>
      </w:r>
      <w:r>
        <w:rPr>
          <w:sz w:val="19"/>
        </w:rPr>
        <w:t>logged</w:t>
      </w:r>
      <w:r>
        <w:rPr>
          <w:spacing w:val="-4"/>
          <w:sz w:val="19"/>
        </w:rPr>
        <w:t xml:space="preserve"> </w:t>
      </w:r>
      <w:r>
        <w:rPr>
          <w:sz w:val="19"/>
        </w:rPr>
        <w:t>trail</w:t>
      </w:r>
      <w:r>
        <w:rPr>
          <w:spacing w:val="-5"/>
          <w:sz w:val="19"/>
        </w:rPr>
        <w:t xml:space="preserve"> </w:t>
      </w:r>
      <w:r>
        <w:rPr>
          <w:sz w:val="19"/>
        </w:rPr>
        <w:t>(target: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100%).</w:t>
      </w:r>
    </w:p>
    <w:p w14:paraId="658DE95A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hanging="359"/>
        <w:rPr>
          <w:sz w:val="19"/>
        </w:rPr>
      </w:pPr>
      <w:r>
        <w:rPr>
          <w:sz w:val="19"/>
        </w:rPr>
        <w:t>Requester</w:t>
      </w:r>
      <w:r>
        <w:rPr>
          <w:spacing w:val="-2"/>
          <w:sz w:val="19"/>
        </w:rPr>
        <w:t xml:space="preserve"> </w:t>
      </w:r>
      <w:r>
        <w:rPr>
          <w:sz w:val="19"/>
        </w:rPr>
        <w:t>satisfaction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status</w:t>
      </w:r>
      <w:r>
        <w:rPr>
          <w:spacing w:val="-2"/>
          <w:sz w:val="19"/>
        </w:rPr>
        <w:t xml:space="preserve"> </w:t>
      </w:r>
      <w:r>
        <w:rPr>
          <w:sz w:val="19"/>
        </w:rPr>
        <w:t>visibility,</w:t>
      </w:r>
      <w:r>
        <w:rPr>
          <w:spacing w:val="-1"/>
          <w:sz w:val="19"/>
        </w:rPr>
        <w:t xml:space="preserve"> </w:t>
      </w:r>
      <w:r>
        <w:rPr>
          <w:sz w:val="19"/>
        </w:rPr>
        <w:t>measured</w:t>
      </w:r>
      <w:r>
        <w:rPr>
          <w:spacing w:val="-1"/>
          <w:sz w:val="19"/>
        </w:rPr>
        <w:t xml:space="preserve"> </w:t>
      </w:r>
      <w:r>
        <w:rPr>
          <w:sz w:val="19"/>
        </w:rPr>
        <w:t>via</w:t>
      </w:r>
      <w:r>
        <w:rPr>
          <w:spacing w:val="-2"/>
          <w:sz w:val="19"/>
        </w:rPr>
        <w:t xml:space="preserve"> </w:t>
      </w:r>
      <w:r>
        <w:rPr>
          <w:sz w:val="19"/>
        </w:rPr>
        <w:t>post-mission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survey.</w:t>
      </w:r>
    </w:p>
    <w:p w14:paraId="103E15D7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hanging="359"/>
        <w:rPr>
          <w:sz w:val="19"/>
        </w:rPr>
      </w:pPr>
      <w:r>
        <w:rPr>
          <w:sz w:val="19"/>
        </w:rPr>
        <w:t>Reduction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duplicate</w:t>
      </w:r>
      <w:r>
        <w:rPr>
          <w:spacing w:val="-4"/>
          <w:sz w:val="19"/>
        </w:rPr>
        <w:t xml:space="preserve"> </w:t>
      </w:r>
      <w:r>
        <w:rPr>
          <w:sz w:val="19"/>
        </w:rPr>
        <w:t>status-check</w:t>
      </w:r>
      <w:r>
        <w:rPr>
          <w:spacing w:val="-3"/>
          <w:sz w:val="19"/>
        </w:rPr>
        <w:t xml:space="preserve"> </w:t>
      </w:r>
      <w:r>
        <w:rPr>
          <w:sz w:val="19"/>
        </w:rPr>
        <w:t>emails/messages</w:t>
      </w:r>
      <w:r>
        <w:rPr>
          <w:spacing w:val="-5"/>
          <w:sz w:val="19"/>
        </w:rPr>
        <w:t xml:space="preserve"> </w:t>
      </w:r>
      <w:r>
        <w:rPr>
          <w:sz w:val="19"/>
        </w:rPr>
        <w:t>compared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pre-ISTR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baseline.</w:t>
      </w:r>
    </w:p>
    <w:p w14:paraId="38D8920D" w14:textId="77777777" w:rsidR="007D20E2" w:rsidRDefault="007D20E2">
      <w:pPr>
        <w:pStyle w:val="ListParagraph"/>
        <w:rPr>
          <w:sz w:val="19"/>
        </w:rPr>
        <w:sectPr w:rsidR="007D20E2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6767D85C" w14:textId="77777777" w:rsidR="007D20E2" w:rsidRDefault="00000000">
      <w:pPr>
        <w:pStyle w:val="Heading2"/>
        <w:spacing w:before="80"/>
      </w:pPr>
      <w:r>
        <w:lastRenderedPageBreak/>
        <w:t xml:space="preserve">Feasibility &amp; Key </w:t>
      </w:r>
      <w:r>
        <w:rPr>
          <w:spacing w:val="-2"/>
        </w:rPr>
        <w:t>Risks:</w:t>
      </w:r>
    </w:p>
    <w:p w14:paraId="15E420E2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spacing w:before="61"/>
        <w:ind w:left="1041" w:right="174"/>
        <w:rPr>
          <w:sz w:val="19"/>
        </w:rPr>
      </w:pPr>
      <w:r>
        <w:rPr>
          <w:sz w:val="19"/>
        </w:rPr>
        <w:t>Feasibility:</w:t>
      </w:r>
      <w:r>
        <w:rPr>
          <w:spacing w:val="-4"/>
          <w:sz w:val="19"/>
        </w:rPr>
        <w:t xml:space="preserve"> </w:t>
      </w:r>
      <w:r>
        <w:rPr>
          <w:sz w:val="19"/>
        </w:rPr>
        <w:t>builds</w:t>
      </w:r>
      <w:r>
        <w:rPr>
          <w:spacing w:val="-4"/>
          <w:sz w:val="19"/>
        </w:rPr>
        <w:t xml:space="preserve"> </w:t>
      </w:r>
      <w:r>
        <w:rPr>
          <w:sz w:val="19"/>
        </w:rPr>
        <w:t>entirely</w:t>
      </w:r>
      <w:r>
        <w:rPr>
          <w:spacing w:val="-3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z w:val="19"/>
        </w:rPr>
        <w:t>native</w:t>
      </w:r>
      <w:r>
        <w:rPr>
          <w:spacing w:val="-4"/>
          <w:sz w:val="19"/>
        </w:rPr>
        <w:t xml:space="preserve"> </w:t>
      </w:r>
      <w:r>
        <w:rPr>
          <w:sz w:val="19"/>
        </w:rPr>
        <w:t>ServiceNow</w:t>
      </w:r>
      <w:r>
        <w:rPr>
          <w:spacing w:val="-4"/>
          <w:sz w:val="19"/>
        </w:rPr>
        <w:t xml:space="preserve"> </w:t>
      </w:r>
      <w:r>
        <w:rPr>
          <w:sz w:val="19"/>
        </w:rPr>
        <w:t>capabilities</w:t>
      </w:r>
      <w:r>
        <w:rPr>
          <w:spacing w:val="-4"/>
          <w:sz w:val="19"/>
        </w:rPr>
        <w:t xml:space="preserve"> </w:t>
      </w:r>
      <w:r>
        <w:rPr>
          <w:sz w:val="19"/>
        </w:rPr>
        <w:t>(custom</w:t>
      </w:r>
      <w:r>
        <w:rPr>
          <w:spacing w:val="-4"/>
          <w:sz w:val="19"/>
        </w:rPr>
        <w:t xml:space="preserve"> </w:t>
      </w:r>
      <w:r>
        <w:rPr>
          <w:sz w:val="19"/>
        </w:rPr>
        <w:t>tables,</w:t>
      </w:r>
      <w:r>
        <w:rPr>
          <w:spacing w:val="-3"/>
          <w:sz w:val="19"/>
        </w:rPr>
        <w:t xml:space="preserve"> </w:t>
      </w:r>
      <w:r>
        <w:rPr>
          <w:sz w:val="19"/>
        </w:rPr>
        <w:t>Flow</w:t>
      </w:r>
      <w:r>
        <w:rPr>
          <w:spacing w:val="-4"/>
          <w:sz w:val="19"/>
        </w:rPr>
        <w:t xml:space="preserve"> </w:t>
      </w:r>
      <w:r>
        <w:rPr>
          <w:sz w:val="19"/>
        </w:rPr>
        <w:t>Designer,</w:t>
      </w:r>
      <w:r>
        <w:rPr>
          <w:spacing w:val="-3"/>
          <w:sz w:val="19"/>
        </w:rPr>
        <w:t xml:space="preserve"> </w:t>
      </w:r>
      <w:r>
        <w:rPr>
          <w:sz w:val="19"/>
        </w:rPr>
        <w:t>ACLs)</w:t>
      </w:r>
      <w:r>
        <w:rPr>
          <w:spacing w:val="-3"/>
          <w:sz w:val="19"/>
        </w:rPr>
        <w:t xml:space="preserve"> </w:t>
      </w:r>
      <w:r>
        <w:rPr>
          <w:sz w:val="19"/>
        </w:rPr>
        <w:t>—</w:t>
      </w:r>
      <w:r>
        <w:rPr>
          <w:spacing w:val="-3"/>
          <w:sz w:val="19"/>
        </w:rPr>
        <w:t xml:space="preserve"> </w:t>
      </w:r>
      <w:r>
        <w:rPr>
          <w:sz w:val="19"/>
        </w:rPr>
        <w:t>no</w:t>
      </w:r>
      <w:r>
        <w:rPr>
          <w:spacing w:val="-3"/>
          <w:sz w:val="19"/>
        </w:rPr>
        <w:t xml:space="preserve"> </w:t>
      </w:r>
      <w:r>
        <w:rPr>
          <w:sz w:val="19"/>
        </w:rPr>
        <w:t>unsupported</w:t>
      </w:r>
      <w:r>
        <w:rPr>
          <w:spacing w:val="-3"/>
          <w:sz w:val="19"/>
        </w:rPr>
        <w:t xml:space="preserve"> </w:t>
      </w:r>
      <w:r>
        <w:rPr>
          <w:sz w:val="19"/>
        </w:rPr>
        <w:t>third-party dependency for v1.0.</w:t>
      </w:r>
    </w:p>
    <w:p w14:paraId="6BCE414F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right="159"/>
        <w:rPr>
          <w:sz w:val="19"/>
        </w:rPr>
      </w:pPr>
      <w:r>
        <w:rPr>
          <w:sz w:val="19"/>
        </w:rPr>
        <w:t>Risk</w:t>
      </w:r>
      <w:r>
        <w:rPr>
          <w:spacing w:val="-3"/>
          <w:sz w:val="19"/>
        </w:rPr>
        <w:t xml:space="preserve"> </w:t>
      </w:r>
      <w:r>
        <w:rPr>
          <w:sz w:val="19"/>
        </w:rPr>
        <w:t>—</w:t>
      </w:r>
      <w:r>
        <w:rPr>
          <w:spacing w:val="-3"/>
          <w:sz w:val="19"/>
        </w:rPr>
        <w:t xml:space="preserve"> </w:t>
      </w:r>
      <w:r>
        <w:rPr>
          <w:sz w:val="19"/>
        </w:rPr>
        <w:t>role</w:t>
      </w:r>
      <w:r>
        <w:rPr>
          <w:spacing w:val="-4"/>
          <w:sz w:val="19"/>
        </w:rPr>
        <w:t xml:space="preserve"> </w:t>
      </w:r>
      <w:r>
        <w:rPr>
          <w:sz w:val="19"/>
        </w:rPr>
        <w:t>misconfiguration</w:t>
      </w:r>
      <w:r>
        <w:rPr>
          <w:spacing w:val="-3"/>
          <w:sz w:val="19"/>
        </w:rPr>
        <w:t xml:space="preserve"> </w:t>
      </w:r>
      <w:r>
        <w:rPr>
          <w:sz w:val="19"/>
        </w:rPr>
        <w:t>exposing</w:t>
      </w:r>
      <w:r>
        <w:rPr>
          <w:spacing w:val="-3"/>
          <w:sz w:val="19"/>
        </w:rPr>
        <w:t xml:space="preserve"> </w:t>
      </w:r>
      <w:r>
        <w:rPr>
          <w:sz w:val="19"/>
        </w:rPr>
        <w:t>sensitive</w:t>
      </w:r>
      <w:r>
        <w:rPr>
          <w:spacing w:val="-4"/>
          <w:sz w:val="19"/>
        </w:rPr>
        <w:t xml:space="preserve"> </w:t>
      </w:r>
      <w:r>
        <w:rPr>
          <w:sz w:val="19"/>
        </w:rPr>
        <w:t>mission</w:t>
      </w:r>
      <w:r>
        <w:rPr>
          <w:spacing w:val="-3"/>
          <w:sz w:val="19"/>
        </w:rPr>
        <w:t xml:space="preserve"> </w:t>
      </w:r>
      <w:r>
        <w:rPr>
          <w:sz w:val="19"/>
        </w:rPr>
        <w:t>data:</w:t>
      </w:r>
      <w:r>
        <w:rPr>
          <w:spacing w:val="-4"/>
          <w:sz w:val="19"/>
        </w:rPr>
        <w:t xml:space="preserve"> </w:t>
      </w:r>
      <w:r>
        <w:rPr>
          <w:sz w:val="19"/>
        </w:rPr>
        <w:t>mitigated</w:t>
      </w:r>
      <w:r>
        <w:rPr>
          <w:spacing w:val="-3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z w:val="19"/>
        </w:rPr>
        <w:t>least-privilege</w:t>
      </w:r>
      <w:r>
        <w:rPr>
          <w:spacing w:val="-4"/>
          <w:sz w:val="19"/>
        </w:rPr>
        <w:t xml:space="preserve"> </w:t>
      </w:r>
      <w:r>
        <w:rPr>
          <w:sz w:val="19"/>
        </w:rPr>
        <w:t>ACLs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role-based</w:t>
      </w:r>
      <w:r>
        <w:rPr>
          <w:spacing w:val="-3"/>
          <w:sz w:val="19"/>
        </w:rPr>
        <w:t xml:space="preserve"> </w:t>
      </w:r>
      <w:r>
        <w:rPr>
          <w:sz w:val="19"/>
        </w:rPr>
        <w:t>testing</w:t>
      </w:r>
      <w:r>
        <w:rPr>
          <w:spacing w:val="-3"/>
          <w:sz w:val="19"/>
        </w:rPr>
        <w:t xml:space="preserve"> </w:t>
      </w:r>
      <w:r>
        <w:rPr>
          <w:sz w:val="19"/>
        </w:rPr>
        <w:t>before</w:t>
      </w:r>
      <w:r>
        <w:rPr>
          <w:spacing w:val="-4"/>
          <w:sz w:val="19"/>
        </w:rPr>
        <w:t xml:space="preserve"> </w:t>
      </w:r>
      <w:r>
        <w:rPr>
          <w:sz w:val="19"/>
        </w:rPr>
        <w:t>go-</w:t>
      </w:r>
      <w:r>
        <w:rPr>
          <w:spacing w:val="-2"/>
          <w:sz w:val="19"/>
        </w:rPr>
        <w:t>live.</w:t>
      </w:r>
    </w:p>
    <w:p w14:paraId="62AC7147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spacing w:before="42"/>
        <w:ind w:left="1041" w:right="237"/>
        <w:rPr>
          <w:sz w:val="19"/>
        </w:rPr>
      </w:pPr>
      <w:r>
        <w:rPr>
          <w:sz w:val="19"/>
        </w:rPr>
        <w:t>Risk</w:t>
      </w:r>
      <w:r>
        <w:rPr>
          <w:spacing w:val="-2"/>
          <w:sz w:val="19"/>
        </w:rPr>
        <w:t xml:space="preserve"> </w:t>
      </w:r>
      <w:r>
        <w:rPr>
          <w:sz w:val="19"/>
        </w:rPr>
        <w:t>—</w:t>
      </w:r>
      <w:r>
        <w:rPr>
          <w:spacing w:val="-2"/>
          <w:sz w:val="19"/>
        </w:rPr>
        <w:t xml:space="preserve"> </w:t>
      </w:r>
      <w:r>
        <w:rPr>
          <w:sz w:val="19"/>
        </w:rPr>
        <w:t>SLA</w:t>
      </w:r>
      <w:r>
        <w:rPr>
          <w:spacing w:val="-3"/>
          <w:sz w:val="19"/>
        </w:rPr>
        <w:t xml:space="preserve"> </w:t>
      </w:r>
      <w:r>
        <w:rPr>
          <w:sz w:val="19"/>
        </w:rPr>
        <w:t>definitions</w:t>
      </w:r>
      <w:r>
        <w:rPr>
          <w:spacing w:val="-3"/>
          <w:sz w:val="19"/>
        </w:rPr>
        <w:t xml:space="preserve"> </w:t>
      </w:r>
      <w:r>
        <w:rPr>
          <w:sz w:val="19"/>
        </w:rPr>
        <w:t>too</w:t>
      </w:r>
      <w:r>
        <w:rPr>
          <w:spacing w:val="-2"/>
          <w:sz w:val="19"/>
        </w:rPr>
        <w:t xml:space="preserve"> </w:t>
      </w:r>
      <w:r>
        <w:rPr>
          <w:sz w:val="19"/>
        </w:rPr>
        <w:t>rigid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edge-case</w:t>
      </w:r>
      <w:r>
        <w:rPr>
          <w:spacing w:val="-3"/>
          <w:sz w:val="19"/>
        </w:rPr>
        <w:t xml:space="preserve"> </w:t>
      </w:r>
      <w:r>
        <w:rPr>
          <w:sz w:val="19"/>
        </w:rPr>
        <w:t>missions:</w:t>
      </w:r>
      <w:r>
        <w:rPr>
          <w:spacing w:val="-3"/>
          <w:sz w:val="19"/>
        </w:rPr>
        <w:t xml:space="preserve"> </w:t>
      </w:r>
      <w:r>
        <w:rPr>
          <w:sz w:val="19"/>
        </w:rPr>
        <w:t>mitigated</w:t>
      </w:r>
      <w:r>
        <w:rPr>
          <w:spacing w:val="-2"/>
          <w:sz w:val="19"/>
        </w:rPr>
        <w:t xml:space="preserve"> </w:t>
      </w:r>
      <w:r>
        <w:rPr>
          <w:sz w:val="19"/>
        </w:rPr>
        <w:t>by</w:t>
      </w:r>
      <w:r>
        <w:rPr>
          <w:spacing w:val="-2"/>
          <w:sz w:val="19"/>
        </w:rPr>
        <w:t xml:space="preserve"> </w:t>
      </w:r>
      <w:r>
        <w:rPr>
          <w:sz w:val="19"/>
        </w:rPr>
        <w:t>configurable</w:t>
      </w:r>
      <w:r>
        <w:rPr>
          <w:spacing w:val="-3"/>
          <w:sz w:val="19"/>
        </w:rPr>
        <w:t xml:space="preserve"> </w:t>
      </w:r>
      <w:r>
        <w:rPr>
          <w:sz w:val="19"/>
        </w:rPr>
        <w:t>SLA</w:t>
      </w:r>
      <w:r>
        <w:rPr>
          <w:spacing w:val="-3"/>
          <w:sz w:val="19"/>
        </w:rPr>
        <w:t xml:space="preserve"> </w:t>
      </w:r>
      <w:r>
        <w:rPr>
          <w:sz w:val="19"/>
        </w:rPr>
        <w:t>schedules</w:t>
      </w:r>
      <w:r>
        <w:rPr>
          <w:spacing w:val="-3"/>
          <w:sz w:val="19"/>
        </w:rPr>
        <w:t xml:space="preserve"> </w:t>
      </w:r>
      <w:r>
        <w:rPr>
          <w:sz w:val="19"/>
        </w:rPr>
        <w:t>per</w:t>
      </w:r>
      <w:r>
        <w:rPr>
          <w:spacing w:val="-3"/>
          <w:sz w:val="19"/>
        </w:rPr>
        <w:t xml:space="preserve"> </w:t>
      </w:r>
      <w:r>
        <w:rPr>
          <w:sz w:val="19"/>
        </w:rPr>
        <w:t>mission</w:t>
      </w:r>
      <w:r>
        <w:rPr>
          <w:spacing w:val="-2"/>
          <w:sz w:val="19"/>
        </w:rPr>
        <w:t xml:space="preserve"> </w:t>
      </w:r>
      <w:r>
        <w:rPr>
          <w:sz w:val="19"/>
        </w:rPr>
        <w:t>type</w:t>
      </w:r>
      <w:r>
        <w:rPr>
          <w:spacing w:val="-3"/>
          <w:sz w:val="19"/>
        </w:rPr>
        <w:t xml:space="preserve"> </w:t>
      </w:r>
      <w:r>
        <w:rPr>
          <w:sz w:val="19"/>
        </w:rPr>
        <w:t>rather</w:t>
      </w:r>
      <w:r>
        <w:rPr>
          <w:spacing w:val="-3"/>
          <w:sz w:val="19"/>
        </w:rPr>
        <w:t xml:space="preserve"> </w:t>
      </w:r>
      <w:r>
        <w:rPr>
          <w:sz w:val="19"/>
        </w:rPr>
        <w:t>than</w:t>
      </w:r>
      <w:r>
        <w:rPr>
          <w:spacing w:val="-2"/>
          <w:sz w:val="19"/>
        </w:rPr>
        <w:t xml:space="preserve"> </w:t>
      </w:r>
      <w:r>
        <w:rPr>
          <w:sz w:val="19"/>
        </w:rPr>
        <w:t>a single hard-coded timer.</w:t>
      </w:r>
    </w:p>
    <w:p w14:paraId="0C829B1F" w14:textId="77777777" w:rsidR="007D20E2" w:rsidRDefault="00000000">
      <w:pPr>
        <w:pStyle w:val="ListParagraph"/>
        <w:numPr>
          <w:ilvl w:val="0"/>
          <w:numId w:val="1"/>
        </w:numPr>
        <w:tabs>
          <w:tab w:val="left" w:pos="1041"/>
        </w:tabs>
        <w:ind w:left="1041" w:right="565"/>
        <w:rPr>
          <w:sz w:val="19"/>
        </w:rPr>
      </w:pPr>
      <w:r>
        <w:rPr>
          <w:sz w:val="19"/>
        </w:rPr>
        <w:t>Risk</w:t>
      </w:r>
      <w:r>
        <w:rPr>
          <w:spacing w:val="-3"/>
          <w:sz w:val="19"/>
        </w:rPr>
        <w:t xml:space="preserve"> </w:t>
      </w:r>
      <w:r>
        <w:rPr>
          <w:sz w:val="19"/>
        </w:rPr>
        <w:t>—</w:t>
      </w:r>
      <w:r>
        <w:rPr>
          <w:spacing w:val="-3"/>
          <w:sz w:val="19"/>
        </w:rPr>
        <w:t xml:space="preserve"> </w:t>
      </w:r>
      <w:r>
        <w:rPr>
          <w:sz w:val="19"/>
        </w:rPr>
        <w:t>inaccurate</w:t>
      </w:r>
      <w:r>
        <w:rPr>
          <w:spacing w:val="-4"/>
          <w:sz w:val="19"/>
        </w:rPr>
        <w:t xml:space="preserve"> </w:t>
      </w:r>
      <w:r>
        <w:rPr>
          <w:sz w:val="19"/>
        </w:rPr>
        <w:t>risk</w:t>
      </w:r>
      <w:r>
        <w:rPr>
          <w:spacing w:val="-3"/>
          <w:sz w:val="19"/>
        </w:rPr>
        <w:t xml:space="preserve"> </w:t>
      </w:r>
      <w:r>
        <w:rPr>
          <w:sz w:val="19"/>
        </w:rPr>
        <w:t>classification</w:t>
      </w:r>
      <w:r>
        <w:rPr>
          <w:spacing w:val="-3"/>
          <w:sz w:val="19"/>
        </w:rPr>
        <w:t xml:space="preserve"> </w:t>
      </w:r>
      <w:r>
        <w:rPr>
          <w:sz w:val="19"/>
        </w:rPr>
        <w:t>at</w:t>
      </w:r>
      <w:r>
        <w:rPr>
          <w:spacing w:val="-4"/>
          <w:sz w:val="19"/>
        </w:rPr>
        <w:t xml:space="preserve"> </w:t>
      </w:r>
      <w:r>
        <w:rPr>
          <w:sz w:val="19"/>
        </w:rPr>
        <w:t>submission</w:t>
      </w:r>
      <w:r>
        <w:rPr>
          <w:spacing w:val="-3"/>
          <w:sz w:val="19"/>
        </w:rPr>
        <w:t xml:space="preserve"> </w:t>
      </w:r>
      <w:r>
        <w:rPr>
          <w:sz w:val="19"/>
        </w:rPr>
        <w:t>under-routing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high-risk</w:t>
      </w:r>
      <w:r>
        <w:rPr>
          <w:spacing w:val="-3"/>
          <w:sz w:val="19"/>
        </w:rPr>
        <w:t xml:space="preserve"> </w:t>
      </w:r>
      <w:r>
        <w:rPr>
          <w:sz w:val="19"/>
        </w:rPr>
        <w:t>mission:</w:t>
      </w:r>
      <w:r>
        <w:rPr>
          <w:spacing w:val="-4"/>
          <w:sz w:val="19"/>
        </w:rPr>
        <w:t xml:space="preserve"> </w:t>
      </w:r>
      <w:r>
        <w:rPr>
          <w:sz w:val="19"/>
        </w:rPr>
        <w:t>mitigated</w:t>
      </w:r>
      <w:r>
        <w:rPr>
          <w:spacing w:val="-3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z w:val="19"/>
        </w:rPr>
        <w:t>mandatory</w:t>
      </w:r>
      <w:r>
        <w:rPr>
          <w:spacing w:val="-3"/>
          <w:sz w:val="19"/>
        </w:rPr>
        <w:t xml:space="preserve"> </w:t>
      </w:r>
      <w:r>
        <w:rPr>
          <w:sz w:val="19"/>
        </w:rPr>
        <w:t>risk-level</w:t>
      </w:r>
      <w:r>
        <w:rPr>
          <w:spacing w:val="-4"/>
          <w:sz w:val="19"/>
        </w:rPr>
        <w:t xml:space="preserve"> </w:t>
      </w:r>
      <w:r>
        <w:rPr>
          <w:sz w:val="19"/>
        </w:rPr>
        <w:t>field validation and periodic Mission Control spot-checks.</w:t>
      </w:r>
    </w:p>
    <w:sectPr w:rsidR="007D20E2">
      <w:pgSz w:w="12240" w:h="15840"/>
      <w:pgMar w:top="5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625"/>
    <w:multiLevelType w:val="hybridMultilevel"/>
    <w:tmpl w:val="F3C2DEB4"/>
    <w:lvl w:ilvl="0" w:tplc="1EE23A00">
      <w:numFmt w:val="bullet"/>
      <w:lvlText w:val="●"/>
      <w:lvlJc w:val="left"/>
      <w:pPr>
        <w:ind w:left="10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EE008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7B025F6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BC0CCA58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4" w:tplc="12827B0C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 w:tplc="D96EE6A2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89366CA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 w:tplc="4184C61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F32CA622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721AEB"/>
    <w:multiLevelType w:val="hybridMultilevel"/>
    <w:tmpl w:val="B3880F44"/>
    <w:lvl w:ilvl="0" w:tplc="1C008EDA">
      <w:numFmt w:val="bullet"/>
      <w:lvlText w:val="•"/>
      <w:lvlJc w:val="left"/>
      <w:pPr>
        <w:ind w:left="82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A712098C">
      <w:numFmt w:val="bullet"/>
      <w:lvlText w:val="•"/>
      <w:lvlJc w:val="left"/>
      <w:pPr>
        <w:ind w:left="548" w:hanging="90"/>
      </w:pPr>
      <w:rPr>
        <w:rFonts w:hint="default"/>
        <w:lang w:val="en-US" w:eastAsia="en-US" w:bidi="ar-SA"/>
      </w:rPr>
    </w:lvl>
    <w:lvl w:ilvl="2" w:tplc="A5D68A82">
      <w:numFmt w:val="bullet"/>
      <w:lvlText w:val="•"/>
      <w:lvlJc w:val="left"/>
      <w:pPr>
        <w:ind w:left="1017" w:hanging="90"/>
      </w:pPr>
      <w:rPr>
        <w:rFonts w:hint="default"/>
        <w:lang w:val="en-US" w:eastAsia="en-US" w:bidi="ar-SA"/>
      </w:rPr>
    </w:lvl>
    <w:lvl w:ilvl="3" w:tplc="0CFA2E48">
      <w:numFmt w:val="bullet"/>
      <w:lvlText w:val="•"/>
      <w:lvlJc w:val="left"/>
      <w:pPr>
        <w:ind w:left="1485" w:hanging="90"/>
      </w:pPr>
      <w:rPr>
        <w:rFonts w:hint="default"/>
        <w:lang w:val="en-US" w:eastAsia="en-US" w:bidi="ar-SA"/>
      </w:rPr>
    </w:lvl>
    <w:lvl w:ilvl="4" w:tplc="CB947CE6">
      <w:numFmt w:val="bullet"/>
      <w:lvlText w:val="•"/>
      <w:lvlJc w:val="left"/>
      <w:pPr>
        <w:ind w:left="1954" w:hanging="90"/>
      </w:pPr>
      <w:rPr>
        <w:rFonts w:hint="default"/>
        <w:lang w:val="en-US" w:eastAsia="en-US" w:bidi="ar-SA"/>
      </w:rPr>
    </w:lvl>
    <w:lvl w:ilvl="5" w:tplc="F0FC9C94">
      <w:numFmt w:val="bullet"/>
      <w:lvlText w:val="•"/>
      <w:lvlJc w:val="left"/>
      <w:pPr>
        <w:ind w:left="2423" w:hanging="90"/>
      </w:pPr>
      <w:rPr>
        <w:rFonts w:hint="default"/>
        <w:lang w:val="en-US" w:eastAsia="en-US" w:bidi="ar-SA"/>
      </w:rPr>
    </w:lvl>
    <w:lvl w:ilvl="6" w:tplc="4202AC3E">
      <w:numFmt w:val="bullet"/>
      <w:lvlText w:val="•"/>
      <w:lvlJc w:val="left"/>
      <w:pPr>
        <w:ind w:left="2891" w:hanging="90"/>
      </w:pPr>
      <w:rPr>
        <w:rFonts w:hint="default"/>
        <w:lang w:val="en-US" w:eastAsia="en-US" w:bidi="ar-SA"/>
      </w:rPr>
    </w:lvl>
    <w:lvl w:ilvl="7" w:tplc="3E78D986">
      <w:numFmt w:val="bullet"/>
      <w:lvlText w:val="•"/>
      <w:lvlJc w:val="left"/>
      <w:pPr>
        <w:ind w:left="3360" w:hanging="90"/>
      </w:pPr>
      <w:rPr>
        <w:rFonts w:hint="default"/>
        <w:lang w:val="en-US" w:eastAsia="en-US" w:bidi="ar-SA"/>
      </w:rPr>
    </w:lvl>
    <w:lvl w:ilvl="8" w:tplc="9F60C04C">
      <w:numFmt w:val="bullet"/>
      <w:lvlText w:val="•"/>
      <w:lvlJc w:val="left"/>
      <w:pPr>
        <w:ind w:left="3828" w:hanging="90"/>
      </w:pPr>
      <w:rPr>
        <w:rFonts w:hint="default"/>
        <w:lang w:val="en-US" w:eastAsia="en-US" w:bidi="ar-SA"/>
      </w:rPr>
    </w:lvl>
  </w:abstractNum>
  <w:abstractNum w:abstractNumId="2" w15:restartNumberingAfterBreak="0">
    <w:nsid w:val="145E1B58"/>
    <w:multiLevelType w:val="hybridMultilevel"/>
    <w:tmpl w:val="5E6A86BE"/>
    <w:lvl w:ilvl="0" w:tplc="A55A0390">
      <w:numFmt w:val="bullet"/>
      <w:lvlText w:val="•"/>
      <w:lvlJc w:val="left"/>
      <w:pPr>
        <w:ind w:left="81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B860A6E">
      <w:numFmt w:val="bullet"/>
      <w:lvlText w:val="•"/>
      <w:lvlJc w:val="left"/>
      <w:pPr>
        <w:ind w:left="548" w:hanging="90"/>
      </w:pPr>
      <w:rPr>
        <w:rFonts w:hint="default"/>
        <w:lang w:val="en-US" w:eastAsia="en-US" w:bidi="ar-SA"/>
      </w:rPr>
    </w:lvl>
    <w:lvl w:ilvl="2" w:tplc="674C4678">
      <w:numFmt w:val="bullet"/>
      <w:lvlText w:val="•"/>
      <w:lvlJc w:val="left"/>
      <w:pPr>
        <w:ind w:left="1016" w:hanging="90"/>
      </w:pPr>
      <w:rPr>
        <w:rFonts w:hint="default"/>
        <w:lang w:val="en-US" w:eastAsia="en-US" w:bidi="ar-SA"/>
      </w:rPr>
    </w:lvl>
    <w:lvl w:ilvl="3" w:tplc="FE48D896">
      <w:numFmt w:val="bullet"/>
      <w:lvlText w:val="•"/>
      <w:lvlJc w:val="left"/>
      <w:pPr>
        <w:ind w:left="1485" w:hanging="90"/>
      </w:pPr>
      <w:rPr>
        <w:rFonts w:hint="default"/>
        <w:lang w:val="en-US" w:eastAsia="en-US" w:bidi="ar-SA"/>
      </w:rPr>
    </w:lvl>
    <w:lvl w:ilvl="4" w:tplc="71263ED0">
      <w:numFmt w:val="bullet"/>
      <w:lvlText w:val="•"/>
      <w:lvlJc w:val="left"/>
      <w:pPr>
        <w:ind w:left="1953" w:hanging="90"/>
      </w:pPr>
      <w:rPr>
        <w:rFonts w:hint="default"/>
        <w:lang w:val="en-US" w:eastAsia="en-US" w:bidi="ar-SA"/>
      </w:rPr>
    </w:lvl>
    <w:lvl w:ilvl="5" w:tplc="1828F4C8">
      <w:numFmt w:val="bullet"/>
      <w:lvlText w:val="•"/>
      <w:lvlJc w:val="left"/>
      <w:pPr>
        <w:ind w:left="2422" w:hanging="90"/>
      </w:pPr>
      <w:rPr>
        <w:rFonts w:hint="default"/>
        <w:lang w:val="en-US" w:eastAsia="en-US" w:bidi="ar-SA"/>
      </w:rPr>
    </w:lvl>
    <w:lvl w:ilvl="6" w:tplc="369C53BA">
      <w:numFmt w:val="bullet"/>
      <w:lvlText w:val="•"/>
      <w:lvlJc w:val="left"/>
      <w:pPr>
        <w:ind w:left="2890" w:hanging="90"/>
      </w:pPr>
      <w:rPr>
        <w:rFonts w:hint="default"/>
        <w:lang w:val="en-US" w:eastAsia="en-US" w:bidi="ar-SA"/>
      </w:rPr>
    </w:lvl>
    <w:lvl w:ilvl="7" w:tplc="7D86EE1E">
      <w:numFmt w:val="bullet"/>
      <w:lvlText w:val="•"/>
      <w:lvlJc w:val="left"/>
      <w:pPr>
        <w:ind w:left="3358" w:hanging="90"/>
      </w:pPr>
      <w:rPr>
        <w:rFonts w:hint="default"/>
        <w:lang w:val="en-US" w:eastAsia="en-US" w:bidi="ar-SA"/>
      </w:rPr>
    </w:lvl>
    <w:lvl w:ilvl="8" w:tplc="99583E16">
      <w:numFmt w:val="bullet"/>
      <w:lvlText w:val="•"/>
      <w:lvlJc w:val="left"/>
      <w:pPr>
        <w:ind w:left="3827" w:hanging="90"/>
      </w:pPr>
      <w:rPr>
        <w:rFonts w:hint="default"/>
        <w:lang w:val="en-US" w:eastAsia="en-US" w:bidi="ar-SA"/>
      </w:rPr>
    </w:lvl>
  </w:abstractNum>
  <w:abstractNum w:abstractNumId="3" w15:restartNumberingAfterBreak="0">
    <w:nsid w:val="17E1414E"/>
    <w:multiLevelType w:val="hybridMultilevel"/>
    <w:tmpl w:val="2C504A7A"/>
    <w:lvl w:ilvl="0" w:tplc="87A43690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B627598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DEF28F06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6F9ACF2E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CF5CAE28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C11CDEC4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8C6EBEE4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B5E47786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F34C5EDE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4" w15:restartNumberingAfterBreak="0">
    <w:nsid w:val="1C297A5A"/>
    <w:multiLevelType w:val="hybridMultilevel"/>
    <w:tmpl w:val="555E6E1C"/>
    <w:lvl w:ilvl="0" w:tplc="A7C24008">
      <w:numFmt w:val="bullet"/>
      <w:lvlText w:val="•"/>
      <w:lvlJc w:val="left"/>
      <w:pPr>
        <w:ind w:left="82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A04FDA2">
      <w:numFmt w:val="bullet"/>
      <w:lvlText w:val="•"/>
      <w:lvlJc w:val="left"/>
      <w:pPr>
        <w:ind w:left="548" w:hanging="90"/>
      </w:pPr>
      <w:rPr>
        <w:rFonts w:hint="default"/>
        <w:lang w:val="en-US" w:eastAsia="en-US" w:bidi="ar-SA"/>
      </w:rPr>
    </w:lvl>
    <w:lvl w:ilvl="2" w:tplc="CB4A7F42">
      <w:numFmt w:val="bullet"/>
      <w:lvlText w:val="•"/>
      <w:lvlJc w:val="left"/>
      <w:pPr>
        <w:ind w:left="1017" w:hanging="90"/>
      </w:pPr>
      <w:rPr>
        <w:rFonts w:hint="default"/>
        <w:lang w:val="en-US" w:eastAsia="en-US" w:bidi="ar-SA"/>
      </w:rPr>
    </w:lvl>
    <w:lvl w:ilvl="3" w:tplc="A74ED76C">
      <w:numFmt w:val="bullet"/>
      <w:lvlText w:val="•"/>
      <w:lvlJc w:val="left"/>
      <w:pPr>
        <w:ind w:left="1485" w:hanging="90"/>
      </w:pPr>
      <w:rPr>
        <w:rFonts w:hint="default"/>
        <w:lang w:val="en-US" w:eastAsia="en-US" w:bidi="ar-SA"/>
      </w:rPr>
    </w:lvl>
    <w:lvl w:ilvl="4" w:tplc="D1482C9E">
      <w:numFmt w:val="bullet"/>
      <w:lvlText w:val="•"/>
      <w:lvlJc w:val="left"/>
      <w:pPr>
        <w:ind w:left="1954" w:hanging="90"/>
      </w:pPr>
      <w:rPr>
        <w:rFonts w:hint="default"/>
        <w:lang w:val="en-US" w:eastAsia="en-US" w:bidi="ar-SA"/>
      </w:rPr>
    </w:lvl>
    <w:lvl w:ilvl="5" w:tplc="F4A4D292">
      <w:numFmt w:val="bullet"/>
      <w:lvlText w:val="•"/>
      <w:lvlJc w:val="left"/>
      <w:pPr>
        <w:ind w:left="2423" w:hanging="90"/>
      </w:pPr>
      <w:rPr>
        <w:rFonts w:hint="default"/>
        <w:lang w:val="en-US" w:eastAsia="en-US" w:bidi="ar-SA"/>
      </w:rPr>
    </w:lvl>
    <w:lvl w:ilvl="6" w:tplc="CE728CF8">
      <w:numFmt w:val="bullet"/>
      <w:lvlText w:val="•"/>
      <w:lvlJc w:val="left"/>
      <w:pPr>
        <w:ind w:left="2891" w:hanging="90"/>
      </w:pPr>
      <w:rPr>
        <w:rFonts w:hint="default"/>
        <w:lang w:val="en-US" w:eastAsia="en-US" w:bidi="ar-SA"/>
      </w:rPr>
    </w:lvl>
    <w:lvl w:ilvl="7" w:tplc="8C5E8F68">
      <w:numFmt w:val="bullet"/>
      <w:lvlText w:val="•"/>
      <w:lvlJc w:val="left"/>
      <w:pPr>
        <w:ind w:left="3360" w:hanging="90"/>
      </w:pPr>
      <w:rPr>
        <w:rFonts w:hint="default"/>
        <w:lang w:val="en-US" w:eastAsia="en-US" w:bidi="ar-SA"/>
      </w:rPr>
    </w:lvl>
    <w:lvl w:ilvl="8" w:tplc="1572FF90">
      <w:numFmt w:val="bullet"/>
      <w:lvlText w:val="•"/>
      <w:lvlJc w:val="left"/>
      <w:pPr>
        <w:ind w:left="3828" w:hanging="90"/>
      </w:pPr>
      <w:rPr>
        <w:rFonts w:hint="default"/>
        <w:lang w:val="en-US" w:eastAsia="en-US" w:bidi="ar-SA"/>
      </w:rPr>
    </w:lvl>
  </w:abstractNum>
  <w:abstractNum w:abstractNumId="5" w15:restartNumberingAfterBreak="0">
    <w:nsid w:val="1E6C428E"/>
    <w:multiLevelType w:val="hybridMultilevel"/>
    <w:tmpl w:val="EF10F8D2"/>
    <w:lvl w:ilvl="0" w:tplc="15A0DF8A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D3AAC4C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4B6CC962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6C16207A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70366284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C05AF280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BC64F34E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AFA00028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7848C2B8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6" w15:restartNumberingAfterBreak="0">
    <w:nsid w:val="32D142EC"/>
    <w:multiLevelType w:val="hybridMultilevel"/>
    <w:tmpl w:val="31666F6C"/>
    <w:lvl w:ilvl="0" w:tplc="FFFACB4E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582312C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E414976A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3BF6D416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EC702AFC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52B0829E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86F616A2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B36E10B4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1FCE6E9A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7" w15:restartNumberingAfterBreak="0">
    <w:nsid w:val="408D206A"/>
    <w:multiLevelType w:val="hybridMultilevel"/>
    <w:tmpl w:val="7444EE08"/>
    <w:lvl w:ilvl="0" w:tplc="63562E9C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81E6B66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AFC24810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FF761612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FA30B006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7FE62C24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E7BCC20A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A2E6C408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052A7146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8" w15:restartNumberingAfterBreak="0">
    <w:nsid w:val="737476FC"/>
    <w:multiLevelType w:val="hybridMultilevel"/>
    <w:tmpl w:val="D8A84C32"/>
    <w:lvl w:ilvl="0" w:tplc="A72CF04A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694B91A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A9E8D654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CDF231E4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3CFE5C4C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6DBA074C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522A905C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9056AF78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3BD84880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9" w15:restartNumberingAfterBreak="0">
    <w:nsid w:val="7BC92DCB"/>
    <w:multiLevelType w:val="hybridMultilevel"/>
    <w:tmpl w:val="1E1A5236"/>
    <w:lvl w:ilvl="0" w:tplc="5F48E154">
      <w:numFmt w:val="bullet"/>
      <w:lvlText w:val="•"/>
      <w:lvlJc w:val="left"/>
      <w:pPr>
        <w:ind w:left="82" w:hanging="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6A0A856">
      <w:numFmt w:val="bullet"/>
      <w:lvlText w:val="•"/>
      <w:lvlJc w:val="left"/>
      <w:pPr>
        <w:ind w:left="781" w:hanging="96"/>
      </w:pPr>
      <w:rPr>
        <w:rFonts w:hint="default"/>
        <w:lang w:val="en-US" w:eastAsia="en-US" w:bidi="ar-SA"/>
      </w:rPr>
    </w:lvl>
    <w:lvl w:ilvl="2" w:tplc="84AE90AC">
      <w:numFmt w:val="bullet"/>
      <w:lvlText w:val="•"/>
      <w:lvlJc w:val="left"/>
      <w:pPr>
        <w:ind w:left="1482" w:hanging="96"/>
      </w:pPr>
      <w:rPr>
        <w:rFonts w:hint="default"/>
        <w:lang w:val="en-US" w:eastAsia="en-US" w:bidi="ar-SA"/>
      </w:rPr>
    </w:lvl>
    <w:lvl w:ilvl="3" w:tplc="93500F4A">
      <w:numFmt w:val="bullet"/>
      <w:lvlText w:val="•"/>
      <w:lvlJc w:val="left"/>
      <w:pPr>
        <w:ind w:left="2183" w:hanging="96"/>
      </w:pPr>
      <w:rPr>
        <w:rFonts w:hint="default"/>
        <w:lang w:val="en-US" w:eastAsia="en-US" w:bidi="ar-SA"/>
      </w:rPr>
    </w:lvl>
    <w:lvl w:ilvl="4" w:tplc="E998FCD6">
      <w:numFmt w:val="bullet"/>
      <w:lvlText w:val="•"/>
      <w:lvlJc w:val="left"/>
      <w:pPr>
        <w:ind w:left="2884" w:hanging="96"/>
      </w:pPr>
      <w:rPr>
        <w:rFonts w:hint="default"/>
        <w:lang w:val="en-US" w:eastAsia="en-US" w:bidi="ar-SA"/>
      </w:rPr>
    </w:lvl>
    <w:lvl w:ilvl="5" w:tplc="5462A084">
      <w:numFmt w:val="bullet"/>
      <w:lvlText w:val="•"/>
      <w:lvlJc w:val="left"/>
      <w:pPr>
        <w:ind w:left="3586" w:hanging="96"/>
      </w:pPr>
      <w:rPr>
        <w:rFonts w:hint="default"/>
        <w:lang w:val="en-US" w:eastAsia="en-US" w:bidi="ar-SA"/>
      </w:rPr>
    </w:lvl>
    <w:lvl w:ilvl="6" w:tplc="70D65168">
      <w:numFmt w:val="bullet"/>
      <w:lvlText w:val="•"/>
      <w:lvlJc w:val="left"/>
      <w:pPr>
        <w:ind w:left="4287" w:hanging="96"/>
      </w:pPr>
      <w:rPr>
        <w:rFonts w:hint="default"/>
        <w:lang w:val="en-US" w:eastAsia="en-US" w:bidi="ar-SA"/>
      </w:rPr>
    </w:lvl>
    <w:lvl w:ilvl="7" w:tplc="6520DD78">
      <w:numFmt w:val="bullet"/>
      <w:lvlText w:val="•"/>
      <w:lvlJc w:val="left"/>
      <w:pPr>
        <w:ind w:left="4988" w:hanging="96"/>
      </w:pPr>
      <w:rPr>
        <w:rFonts w:hint="default"/>
        <w:lang w:val="en-US" w:eastAsia="en-US" w:bidi="ar-SA"/>
      </w:rPr>
    </w:lvl>
    <w:lvl w:ilvl="8" w:tplc="FE3E253C">
      <w:numFmt w:val="bullet"/>
      <w:lvlText w:val="•"/>
      <w:lvlJc w:val="left"/>
      <w:pPr>
        <w:ind w:left="5689" w:hanging="96"/>
      </w:pPr>
      <w:rPr>
        <w:rFonts w:hint="default"/>
        <w:lang w:val="en-US" w:eastAsia="en-US" w:bidi="ar-SA"/>
      </w:rPr>
    </w:lvl>
  </w:abstractNum>
  <w:abstractNum w:abstractNumId="10" w15:restartNumberingAfterBreak="0">
    <w:nsid w:val="7D056B25"/>
    <w:multiLevelType w:val="hybridMultilevel"/>
    <w:tmpl w:val="4E4E99B4"/>
    <w:lvl w:ilvl="0" w:tplc="19E849A2">
      <w:numFmt w:val="bullet"/>
      <w:lvlText w:val="•"/>
      <w:lvlJc w:val="left"/>
      <w:pPr>
        <w:ind w:left="171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192F8E4">
      <w:numFmt w:val="bullet"/>
      <w:lvlText w:val="•"/>
      <w:lvlJc w:val="left"/>
      <w:pPr>
        <w:ind w:left="638" w:hanging="90"/>
      </w:pPr>
      <w:rPr>
        <w:rFonts w:hint="default"/>
        <w:lang w:val="en-US" w:eastAsia="en-US" w:bidi="ar-SA"/>
      </w:rPr>
    </w:lvl>
    <w:lvl w:ilvl="2" w:tplc="F21A5D44">
      <w:numFmt w:val="bullet"/>
      <w:lvlText w:val="•"/>
      <w:lvlJc w:val="left"/>
      <w:pPr>
        <w:ind w:left="1096" w:hanging="90"/>
      </w:pPr>
      <w:rPr>
        <w:rFonts w:hint="default"/>
        <w:lang w:val="en-US" w:eastAsia="en-US" w:bidi="ar-SA"/>
      </w:rPr>
    </w:lvl>
    <w:lvl w:ilvl="3" w:tplc="5C20C53A">
      <w:numFmt w:val="bullet"/>
      <w:lvlText w:val="•"/>
      <w:lvlJc w:val="left"/>
      <w:pPr>
        <w:ind w:left="1555" w:hanging="90"/>
      </w:pPr>
      <w:rPr>
        <w:rFonts w:hint="default"/>
        <w:lang w:val="en-US" w:eastAsia="en-US" w:bidi="ar-SA"/>
      </w:rPr>
    </w:lvl>
    <w:lvl w:ilvl="4" w:tplc="F0D607C0">
      <w:numFmt w:val="bullet"/>
      <w:lvlText w:val="•"/>
      <w:lvlJc w:val="left"/>
      <w:pPr>
        <w:ind w:left="2013" w:hanging="90"/>
      </w:pPr>
      <w:rPr>
        <w:rFonts w:hint="default"/>
        <w:lang w:val="en-US" w:eastAsia="en-US" w:bidi="ar-SA"/>
      </w:rPr>
    </w:lvl>
    <w:lvl w:ilvl="5" w:tplc="B704C30A">
      <w:numFmt w:val="bullet"/>
      <w:lvlText w:val="•"/>
      <w:lvlJc w:val="left"/>
      <w:pPr>
        <w:ind w:left="2472" w:hanging="90"/>
      </w:pPr>
      <w:rPr>
        <w:rFonts w:hint="default"/>
        <w:lang w:val="en-US" w:eastAsia="en-US" w:bidi="ar-SA"/>
      </w:rPr>
    </w:lvl>
    <w:lvl w:ilvl="6" w:tplc="E44A6B48">
      <w:numFmt w:val="bullet"/>
      <w:lvlText w:val="•"/>
      <w:lvlJc w:val="left"/>
      <w:pPr>
        <w:ind w:left="2930" w:hanging="90"/>
      </w:pPr>
      <w:rPr>
        <w:rFonts w:hint="default"/>
        <w:lang w:val="en-US" w:eastAsia="en-US" w:bidi="ar-SA"/>
      </w:rPr>
    </w:lvl>
    <w:lvl w:ilvl="7" w:tplc="02B2E792">
      <w:numFmt w:val="bullet"/>
      <w:lvlText w:val="•"/>
      <w:lvlJc w:val="left"/>
      <w:pPr>
        <w:ind w:left="3388" w:hanging="90"/>
      </w:pPr>
      <w:rPr>
        <w:rFonts w:hint="default"/>
        <w:lang w:val="en-US" w:eastAsia="en-US" w:bidi="ar-SA"/>
      </w:rPr>
    </w:lvl>
    <w:lvl w:ilvl="8" w:tplc="670A7246">
      <w:numFmt w:val="bullet"/>
      <w:lvlText w:val="•"/>
      <w:lvlJc w:val="left"/>
      <w:pPr>
        <w:ind w:left="3847" w:hanging="90"/>
      </w:pPr>
      <w:rPr>
        <w:rFonts w:hint="default"/>
        <w:lang w:val="en-US" w:eastAsia="en-US" w:bidi="ar-SA"/>
      </w:rPr>
    </w:lvl>
  </w:abstractNum>
  <w:num w:numId="1" w16cid:durableId="525018845">
    <w:abstractNumId w:val="0"/>
  </w:num>
  <w:num w:numId="2" w16cid:durableId="562910872">
    <w:abstractNumId w:val="4"/>
  </w:num>
  <w:num w:numId="3" w16cid:durableId="2042701873">
    <w:abstractNumId w:val="10"/>
  </w:num>
  <w:num w:numId="4" w16cid:durableId="1976719771">
    <w:abstractNumId w:val="1"/>
  </w:num>
  <w:num w:numId="5" w16cid:durableId="739981153">
    <w:abstractNumId w:val="2"/>
  </w:num>
  <w:num w:numId="6" w16cid:durableId="1892375878">
    <w:abstractNumId w:val="9"/>
  </w:num>
  <w:num w:numId="7" w16cid:durableId="111943608">
    <w:abstractNumId w:val="7"/>
  </w:num>
  <w:num w:numId="8" w16cid:durableId="1836069472">
    <w:abstractNumId w:val="5"/>
  </w:num>
  <w:num w:numId="9" w16cid:durableId="2098747620">
    <w:abstractNumId w:val="6"/>
  </w:num>
  <w:num w:numId="10" w16cid:durableId="672728315">
    <w:abstractNumId w:val="3"/>
  </w:num>
  <w:num w:numId="11" w16cid:durableId="672299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E2"/>
    <w:rsid w:val="006E652B"/>
    <w:rsid w:val="007D20E2"/>
    <w:rsid w:val="009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1FD5"/>
  <w15:docId w15:val="{D14A2C7D-B4C0-4FF5-A621-E2E99ECE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4247" w:right="3884" w:firstLine="2"/>
      <w:jc w:val="center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32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04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1"/>
      <w:ind w:left="1041" w:hanging="359"/>
    </w:pPr>
  </w:style>
  <w:style w:type="paragraph" w:customStyle="1" w:styleId="TableParagraph">
    <w:name w:val="Table Paragraph"/>
    <w:basedOn w:val="Normal"/>
    <w:uiPriority w:val="1"/>
    <w:qFormat/>
    <w:pPr>
      <w:spacing w:before="55"/>
      <w:ind w:left="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2026-09-12T16:21:00Z</dcterms:created>
  <dcterms:modified xsi:type="dcterms:W3CDTF">2026-09-12T16:21:00Z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