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35B2E" w14:textId="77777777" w:rsidR="00F20AD2" w:rsidRDefault="00000000">
      <w:pPr>
        <w:pStyle w:val="Heading1"/>
      </w:pPr>
      <w:r>
        <w:rPr>
          <w:color w:val="0A4E6B"/>
        </w:rPr>
        <w:t>Solution</w:t>
      </w:r>
      <w:r>
        <w:rPr>
          <w:color w:val="0A4E6B"/>
          <w:spacing w:val="-10"/>
        </w:rPr>
        <w:t xml:space="preserve"> </w:t>
      </w:r>
      <w:r>
        <w:rPr>
          <w:color w:val="0A4E6B"/>
        </w:rPr>
        <w:t>Requirements</w:t>
      </w:r>
      <w:r>
        <w:rPr>
          <w:color w:val="0A4E6B"/>
          <w:spacing w:val="-8"/>
        </w:rPr>
        <w:t xml:space="preserve"> </w:t>
      </w:r>
      <w:r>
        <w:rPr>
          <w:color w:val="0A4E6B"/>
        </w:rPr>
        <w:t>(Functional</w:t>
      </w:r>
      <w:r>
        <w:rPr>
          <w:color w:val="0A4E6B"/>
          <w:spacing w:val="-8"/>
        </w:rPr>
        <w:t xml:space="preserve"> </w:t>
      </w:r>
      <w:r>
        <w:rPr>
          <w:color w:val="0A4E6B"/>
        </w:rPr>
        <w:t>&amp;</w:t>
      </w:r>
      <w:r>
        <w:rPr>
          <w:color w:val="0A4E6B"/>
          <w:spacing w:val="-7"/>
        </w:rPr>
        <w:t xml:space="preserve"> </w:t>
      </w:r>
      <w:r>
        <w:rPr>
          <w:color w:val="0A4E6B"/>
        </w:rPr>
        <w:t>Non-</w:t>
      </w:r>
      <w:r>
        <w:rPr>
          <w:color w:val="0A4E6B"/>
          <w:spacing w:val="-2"/>
        </w:rPr>
        <w:t>functional)</w:t>
      </w:r>
    </w:p>
    <w:p w14:paraId="366DC6F5" w14:textId="77777777" w:rsidR="00F20AD2" w:rsidRDefault="00000000">
      <w:pPr>
        <w:spacing w:before="60"/>
        <w:ind w:left="2" w:right="375"/>
        <w:jc w:val="center"/>
        <w:rPr>
          <w:i/>
          <w:sz w:val="20"/>
        </w:rPr>
      </w:pPr>
      <w:r>
        <w:rPr>
          <w:i/>
          <w:color w:val="0A4E6B"/>
          <w:sz w:val="20"/>
        </w:rPr>
        <w:t>Project</w:t>
      </w:r>
      <w:r>
        <w:rPr>
          <w:i/>
          <w:color w:val="0A4E6B"/>
          <w:spacing w:val="-4"/>
          <w:sz w:val="20"/>
        </w:rPr>
        <w:t xml:space="preserve"> </w:t>
      </w:r>
      <w:r>
        <w:rPr>
          <w:i/>
          <w:color w:val="0A4E6B"/>
          <w:sz w:val="20"/>
        </w:rPr>
        <w:t>Design</w:t>
      </w:r>
      <w:r>
        <w:rPr>
          <w:i/>
          <w:color w:val="0A4E6B"/>
          <w:spacing w:val="-3"/>
          <w:sz w:val="20"/>
        </w:rPr>
        <w:t xml:space="preserve"> </w:t>
      </w:r>
      <w:r>
        <w:rPr>
          <w:i/>
          <w:color w:val="0A4E6B"/>
          <w:sz w:val="20"/>
        </w:rPr>
        <w:t>Phase-</w:t>
      </w:r>
      <w:r>
        <w:rPr>
          <w:i/>
          <w:color w:val="0A4E6B"/>
          <w:spacing w:val="-5"/>
          <w:sz w:val="20"/>
        </w:rPr>
        <w:t>II</w:t>
      </w:r>
    </w:p>
    <w:p w14:paraId="2C767747" w14:textId="77777777" w:rsidR="00F20AD2" w:rsidRDefault="00F20AD2">
      <w:pPr>
        <w:pStyle w:val="BodyText"/>
        <w:spacing w:before="3" w:after="1"/>
        <w:rPr>
          <w:i/>
          <w:sz w:val="19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8"/>
        <w:gridCol w:w="7082"/>
      </w:tblGrid>
      <w:tr w:rsidR="00F20AD2" w14:paraId="2682D157" w14:textId="77777777">
        <w:trPr>
          <w:trHeight w:val="390"/>
        </w:trPr>
        <w:tc>
          <w:tcPr>
            <w:tcW w:w="2998" w:type="dxa"/>
            <w:shd w:val="clear" w:color="auto" w:fill="D5EDF1"/>
          </w:tcPr>
          <w:p w14:paraId="57CAA334" w14:textId="77777777" w:rsidR="00F20AD2" w:rsidRDefault="00000000">
            <w:pPr>
              <w:pStyle w:val="TableParagraph"/>
              <w:spacing w:before="79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pacing w:val="-4"/>
                <w:sz w:val="20"/>
              </w:rPr>
              <w:t>Date</w:t>
            </w:r>
          </w:p>
        </w:tc>
        <w:tc>
          <w:tcPr>
            <w:tcW w:w="7082" w:type="dxa"/>
          </w:tcPr>
          <w:p w14:paraId="13E3D583" w14:textId="08C3F985" w:rsidR="00F20AD2" w:rsidRDefault="00B6525F">
            <w:pPr>
              <w:pStyle w:val="TableParagraph"/>
              <w:spacing w:before="79"/>
              <w:ind w:left="122"/>
              <w:rPr>
                <w:sz w:val="20"/>
              </w:rPr>
            </w:pPr>
            <w:r w:rsidRPr="00B6525F">
              <w:rPr>
                <w:spacing w:val="-2"/>
                <w:sz w:val="20"/>
              </w:rPr>
              <w:t>12/09/2026</w:t>
            </w:r>
          </w:p>
        </w:tc>
      </w:tr>
      <w:tr w:rsidR="00F20AD2" w14:paraId="417D1BBD" w14:textId="77777777">
        <w:trPr>
          <w:trHeight w:val="391"/>
        </w:trPr>
        <w:tc>
          <w:tcPr>
            <w:tcW w:w="2998" w:type="dxa"/>
            <w:shd w:val="clear" w:color="auto" w:fill="D5EDF1"/>
          </w:tcPr>
          <w:p w14:paraId="03A5CCC7" w14:textId="77777777" w:rsidR="00F20AD2" w:rsidRDefault="00000000">
            <w:pPr>
              <w:pStyle w:val="TableParagraph"/>
              <w:spacing w:before="80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Student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pacing w:val="-4"/>
                <w:sz w:val="20"/>
              </w:rPr>
              <w:t>Name</w:t>
            </w:r>
          </w:p>
        </w:tc>
        <w:tc>
          <w:tcPr>
            <w:tcW w:w="7082" w:type="dxa"/>
          </w:tcPr>
          <w:p w14:paraId="0AAD9D6D" w14:textId="056F7402" w:rsidR="00F20AD2" w:rsidRDefault="00B6525F">
            <w:pPr>
              <w:pStyle w:val="TableParagraph"/>
              <w:spacing w:before="80"/>
              <w:ind w:left="122"/>
              <w:rPr>
                <w:sz w:val="20"/>
              </w:rPr>
            </w:pPr>
            <w:r w:rsidRPr="00B6525F">
              <w:rPr>
                <w:sz w:val="20"/>
              </w:rPr>
              <w:t xml:space="preserve">Navya Sri </w:t>
            </w:r>
            <w:proofErr w:type="spellStart"/>
            <w:r w:rsidRPr="00B6525F">
              <w:rPr>
                <w:sz w:val="20"/>
              </w:rPr>
              <w:t>Tangellamudi</w:t>
            </w:r>
            <w:proofErr w:type="spellEnd"/>
          </w:p>
        </w:tc>
      </w:tr>
      <w:tr w:rsidR="00F20AD2" w14:paraId="46DAD847" w14:textId="77777777">
        <w:trPr>
          <w:trHeight w:val="390"/>
        </w:trPr>
        <w:tc>
          <w:tcPr>
            <w:tcW w:w="2998" w:type="dxa"/>
            <w:shd w:val="clear" w:color="auto" w:fill="D5EDF1"/>
          </w:tcPr>
          <w:p w14:paraId="779E03E3" w14:textId="77777777" w:rsidR="00F20AD2" w:rsidRDefault="00000000">
            <w:pPr>
              <w:pStyle w:val="TableParagraph"/>
              <w:spacing w:before="79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Project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pacing w:val="-4"/>
                <w:sz w:val="20"/>
              </w:rPr>
              <w:t>Name</w:t>
            </w:r>
          </w:p>
        </w:tc>
        <w:tc>
          <w:tcPr>
            <w:tcW w:w="7082" w:type="dxa"/>
          </w:tcPr>
          <w:p w14:paraId="040820B1" w14:textId="77777777" w:rsidR="00F20AD2" w:rsidRDefault="00000000">
            <w:pPr>
              <w:pStyle w:val="TableParagraph"/>
              <w:spacing w:before="79"/>
              <w:ind w:left="122"/>
              <w:rPr>
                <w:sz w:val="20"/>
              </w:rPr>
            </w:pPr>
            <w:r>
              <w:rPr>
                <w:sz w:val="20"/>
              </w:rPr>
              <w:t>Intergalactic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(ISTR)</w:t>
            </w:r>
          </w:p>
        </w:tc>
      </w:tr>
      <w:tr w:rsidR="00F20AD2" w14:paraId="43A5B06E" w14:textId="77777777">
        <w:trPr>
          <w:trHeight w:val="392"/>
        </w:trPr>
        <w:tc>
          <w:tcPr>
            <w:tcW w:w="2998" w:type="dxa"/>
            <w:shd w:val="clear" w:color="auto" w:fill="D5EDF1"/>
          </w:tcPr>
          <w:p w14:paraId="54A7FB8D" w14:textId="77777777" w:rsidR="00F20AD2" w:rsidRDefault="00000000">
            <w:pPr>
              <w:pStyle w:val="TableParagraph"/>
              <w:spacing w:before="80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 xml:space="preserve">Maximum </w:t>
            </w:r>
            <w:r>
              <w:rPr>
                <w:b/>
                <w:color w:val="0A4E6B"/>
                <w:spacing w:val="-2"/>
                <w:sz w:val="20"/>
              </w:rPr>
              <w:t>Marks</w:t>
            </w:r>
          </w:p>
        </w:tc>
        <w:tc>
          <w:tcPr>
            <w:tcW w:w="7082" w:type="dxa"/>
          </w:tcPr>
          <w:p w14:paraId="4B6A2F4E" w14:textId="77777777" w:rsidR="00F20AD2" w:rsidRDefault="00000000">
            <w:pPr>
              <w:pStyle w:val="TableParagraph"/>
              <w:spacing w:before="80"/>
              <w:ind w:left="122"/>
              <w:rPr>
                <w:sz w:val="20"/>
              </w:rPr>
            </w:pPr>
            <w:r>
              <w:rPr>
                <w:sz w:val="20"/>
              </w:rPr>
              <w:t xml:space="preserve">4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 w14:paraId="466E57C8" w14:textId="77777777" w:rsidR="00F20AD2" w:rsidRDefault="00F20AD2">
      <w:pPr>
        <w:pStyle w:val="BodyText"/>
        <w:spacing w:before="69"/>
        <w:rPr>
          <w:i/>
        </w:rPr>
      </w:pPr>
    </w:p>
    <w:p w14:paraId="122A7C1C" w14:textId="77777777" w:rsidR="00F20AD2" w:rsidRDefault="00000000">
      <w:pPr>
        <w:pStyle w:val="Heading2"/>
      </w:pPr>
      <w:r>
        <w:rPr>
          <w:color w:val="0A4E6B"/>
          <w:spacing w:val="-2"/>
        </w:rPr>
        <w:t>Overview</w:t>
      </w:r>
    </w:p>
    <w:p w14:paraId="02E7F998" w14:textId="77777777" w:rsidR="00F20AD2" w:rsidRDefault="00000000">
      <w:pPr>
        <w:pStyle w:val="BodyText"/>
        <w:spacing w:before="131"/>
        <w:ind w:left="2" w:right="434"/>
        <w:jc w:val="both"/>
      </w:pPr>
      <w:r>
        <w:t>ISTR's</w:t>
      </w:r>
      <w:r>
        <w:rPr>
          <w:spacing w:val="-1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captured at</w:t>
      </w:r>
      <w:r>
        <w:rPr>
          <w:spacing w:val="-1"/>
        </w:rPr>
        <w:t xml:space="preserve"> </w:t>
      </w:r>
      <w:r>
        <w:t>two levels:</w:t>
      </w:r>
      <w:r>
        <w:rPr>
          <w:spacing w:val="-1"/>
        </w:rPr>
        <w:t xml:space="preserve"> </w:t>
      </w:r>
      <w:r>
        <w:t>seven Functional</w:t>
      </w:r>
      <w:r>
        <w:rPr>
          <w:spacing w:val="-1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(FRs) describing what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does, each broken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concrete</w:t>
      </w:r>
      <w:r>
        <w:rPr>
          <w:spacing w:val="-2"/>
        </w:rPr>
        <w:t xml:space="preserve"> </w:t>
      </w:r>
      <w:r>
        <w:t>sub-requirements;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seven</w:t>
      </w:r>
      <w:r>
        <w:rPr>
          <w:spacing w:val="-1"/>
        </w:rPr>
        <w:t xml:space="preserve"> </w:t>
      </w:r>
      <w:r>
        <w:t>Non-Functional</w:t>
      </w:r>
      <w:r>
        <w:rPr>
          <w:spacing w:val="-2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(NFRs)</w:t>
      </w:r>
      <w:r>
        <w:rPr>
          <w:spacing w:val="-2"/>
        </w:rPr>
        <w:t xml:space="preserve"> </w:t>
      </w:r>
      <w:r>
        <w:t>describing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attributes</w:t>
      </w:r>
      <w:r>
        <w:rPr>
          <w:spacing w:val="-2"/>
        </w:rPr>
        <w:t xml:space="preserve"> </w:t>
      </w:r>
      <w:r>
        <w:t>the system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uphold</w:t>
      </w:r>
      <w:r>
        <w:rPr>
          <w:spacing w:val="-2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doing</w:t>
      </w:r>
      <w:r>
        <w:rPr>
          <w:spacing w:val="-2"/>
        </w:rPr>
        <w:t xml:space="preserve"> </w:t>
      </w:r>
      <w:r>
        <w:t>it.</w:t>
      </w:r>
      <w:r>
        <w:rPr>
          <w:spacing w:val="-2"/>
        </w:rPr>
        <w:t xml:space="preserve"> </w:t>
      </w:r>
      <w:r>
        <w:t>Together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contract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flow,</w:t>
      </w:r>
      <w:r>
        <w:rPr>
          <w:spacing w:val="-2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stack,</w:t>
      </w:r>
      <w:r>
        <w:rPr>
          <w:spacing w:val="-2"/>
        </w:rPr>
        <w:t xml:space="preserve"> </w:t>
      </w:r>
      <w:r>
        <w:t>and sprint backlog — is built against.</w:t>
      </w:r>
    </w:p>
    <w:p w14:paraId="185EF145" w14:textId="77777777" w:rsidR="00F20AD2" w:rsidRDefault="00F20AD2">
      <w:pPr>
        <w:pStyle w:val="BodyText"/>
        <w:spacing w:before="73"/>
      </w:pPr>
    </w:p>
    <w:p w14:paraId="0D5AAEA0" w14:textId="77777777" w:rsidR="00F20AD2" w:rsidRDefault="00000000">
      <w:pPr>
        <w:pStyle w:val="Heading2"/>
      </w:pPr>
      <w:r>
        <w:rPr>
          <w:color w:val="0A4E6B"/>
        </w:rPr>
        <w:t>Functional</w:t>
      </w:r>
      <w:r>
        <w:rPr>
          <w:color w:val="0A4E6B"/>
          <w:spacing w:val="-11"/>
        </w:rPr>
        <w:t xml:space="preserve"> </w:t>
      </w:r>
      <w:r>
        <w:rPr>
          <w:color w:val="0A4E6B"/>
        </w:rPr>
        <w:t>Requirements</w:t>
      </w:r>
      <w:r>
        <w:rPr>
          <w:color w:val="0A4E6B"/>
          <w:spacing w:val="-11"/>
        </w:rPr>
        <w:t xml:space="preserve"> </w:t>
      </w:r>
      <w:r>
        <w:rPr>
          <w:color w:val="0A4E6B"/>
          <w:spacing w:val="-2"/>
        </w:rPr>
        <w:t>Breakdown</w:t>
      </w:r>
    </w:p>
    <w:p w14:paraId="6AE9F056" w14:textId="77777777" w:rsidR="00F20AD2" w:rsidRDefault="00000000">
      <w:pPr>
        <w:pStyle w:val="BodyText"/>
        <w:spacing w:before="130"/>
        <w:ind w:left="2" w:right="635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visualizes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seven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breakdown</w:t>
      </w:r>
      <w:r>
        <w:rPr>
          <w:spacing w:val="-3"/>
        </w:rPr>
        <w:t xml:space="preserve"> </w:t>
      </w:r>
      <w:r>
        <w:t>structure,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sub-requirements under each.</w:t>
      </w:r>
    </w:p>
    <w:p w14:paraId="2BB606A2" w14:textId="77777777" w:rsidR="00F20AD2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7AE826C9" wp14:editId="3724E6EE">
            <wp:simplePos x="0" y="0"/>
            <wp:positionH relativeFrom="page">
              <wp:posOffset>1554016</wp:posOffset>
            </wp:positionH>
            <wp:positionV relativeFrom="paragraph">
              <wp:posOffset>123918</wp:posOffset>
            </wp:positionV>
            <wp:extent cx="4668167" cy="210007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8167" cy="2100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94434" w14:textId="77777777" w:rsidR="00F20AD2" w:rsidRDefault="00F20AD2">
      <w:pPr>
        <w:pStyle w:val="BodyText"/>
      </w:pPr>
    </w:p>
    <w:p w14:paraId="272A4015" w14:textId="77777777" w:rsidR="00F20AD2" w:rsidRDefault="00F20AD2">
      <w:pPr>
        <w:pStyle w:val="BodyText"/>
        <w:spacing w:before="150"/>
      </w:pPr>
    </w:p>
    <w:p w14:paraId="1AE91A28" w14:textId="77777777" w:rsidR="00F20AD2" w:rsidRDefault="00000000">
      <w:pPr>
        <w:ind w:left="3" w:right="375"/>
        <w:jc w:val="center"/>
        <w:rPr>
          <w:i/>
          <w:sz w:val="17"/>
        </w:rPr>
      </w:pPr>
      <w:r>
        <w:rPr>
          <w:i/>
          <w:color w:val="128379"/>
          <w:sz w:val="17"/>
        </w:rPr>
        <w:t>Figure</w:t>
      </w:r>
      <w:r>
        <w:rPr>
          <w:i/>
          <w:color w:val="128379"/>
          <w:spacing w:val="-8"/>
          <w:sz w:val="17"/>
        </w:rPr>
        <w:t xml:space="preserve"> </w:t>
      </w:r>
      <w:r>
        <w:rPr>
          <w:i/>
          <w:color w:val="128379"/>
          <w:sz w:val="17"/>
        </w:rPr>
        <w:t>1</w:t>
      </w:r>
      <w:r>
        <w:rPr>
          <w:i/>
          <w:color w:val="128379"/>
          <w:spacing w:val="-5"/>
          <w:sz w:val="17"/>
        </w:rPr>
        <w:t xml:space="preserve"> </w:t>
      </w:r>
      <w:r>
        <w:rPr>
          <w:i/>
          <w:color w:val="128379"/>
          <w:sz w:val="17"/>
        </w:rPr>
        <w:t>—</w:t>
      </w:r>
      <w:r>
        <w:rPr>
          <w:i/>
          <w:color w:val="128379"/>
          <w:spacing w:val="-6"/>
          <w:sz w:val="17"/>
        </w:rPr>
        <w:t xml:space="preserve"> </w:t>
      </w:r>
      <w:r>
        <w:rPr>
          <w:i/>
          <w:color w:val="128379"/>
          <w:sz w:val="17"/>
        </w:rPr>
        <w:t>ISTR</w:t>
      </w:r>
      <w:r>
        <w:rPr>
          <w:i/>
          <w:color w:val="128379"/>
          <w:spacing w:val="-5"/>
          <w:sz w:val="17"/>
        </w:rPr>
        <w:t xml:space="preserve"> </w:t>
      </w:r>
      <w:r>
        <w:rPr>
          <w:i/>
          <w:color w:val="128379"/>
          <w:sz w:val="17"/>
        </w:rPr>
        <w:t>Functional</w:t>
      </w:r>
      <w:r>
        <w:rPr>
          <w:i/>
          <w:color w:val="128379"/>
          <w:spacing w:val="-6"/>
          <w:sz w:val="17"/>
        </w:rPr>
        <w:t xml:space="preserve"> </w:t>
      </w:r>
      <w:r>
        <w:rPr>
          <w:i/>
          <w:color w:val="128379"/>
          <w:sz w:val="17"/>
        </w:rPr>
        <w:t>Requirements</w:t>
      </w:r>
      <w:r>
        <w:rPr>
          <w:i/>
          <w:color w:val="128379"/>
          <w:spacing w:val="-5"/>
          <w:sz w:val="17"/>
        </w:rPr>
        <w:t xml:space="preserve"> </w:t>
      </w:r>
      <w:r>
        <w:rPr>
          <w:i/>
          <w:color w:val="128379"/>
          <w:spacing w:val="-2"/>
          <w:sz w:val="17"/>
        </w:rPr>
        <w:t>Breakdown</w:t>
      </w:r>
    </w:p>
    <w:p w14:paraId="7B9D3C2B" w14:textId="77777777" w:rsidR="00F20AD2" w:rsidRDefault="00000000">
      <w:pPr>
        <w:pStyle w:val="BodyText"/>
        <w:spacing w:before="75"/>
        <w:rPr>
          <w:i/>
        </w:rPr>
      </w:pPr>
      <w:r>
        <w:rPr>
          <w:i/>
          <w:noProof/>
        </w:rPr>
        <w:drawing>
          <wp:anchor distT="0" distB="0" distL="0" distR="0" simplePos="0" relativeHeight="487588352" behindDoc="1" locked="0" layoutInCell="1" allowOverlap="1" wp14:anchorId="1DBC0052" wp14:editId="506504AF">
            <wp:simplePos x="0" y="0"/>
            <wp:positionH relativeFrom="page">
              <wp:posOffset>1921567</wp:posOffset>
            </wp:positionH>
            <wp:positionV relativeFrom="paragraph">
              <wp:posOffset>209086</wp:posOffset>
            </wp:positionV>
            <wp:extent cx="3974759" cy="168306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4759" cy="168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A38B1" w14:textId="77777777" w:rsidR="00F20AD2" w:rsidRDefault="00000000">
      <w:pPr>
        <w:spacing w:before="160"/>
        <w:ind w:right="375"/>
        <w:jc w:val="center"/>
        <w:rPr>
          <w:i/>
          <w:sz w:val="17"/>
        </w:rPr>
      </w:pPr>
      <w:r>
        <w:rPr>
          <w:i/>
          <w:color w:val="128379"/>
          <w:sz w:val="17"/>
        </w:rPr>
        <w:t>Figure</w:t>
      </w:r>
      <w:r>
        <w:rPr>
          <w:i/>
          <w:color w:val="128379"/>
          <w:spacing w:val="-6"/>
          <w:sz w:val="17"/>
        </w:rPr>
        <w:t xml:space="preserve"> </w:t>
      </w:r>
      <w:r>
        <w:rPr>
          <w:i/>
          <w:color w:val="128379"/>
          <w:sz w:val="17"/>
        </w:rPr>
        <w:t>2</w:t>
      </w:r>
      <w:r>
        <w:rPr>
          <w:i/>
          <w:color w:val="128379"/>
          <w:spacing w:val="-5"/>
          <w:sz w:val="17"/>
        </w:rPr>
        <w:t xml:space="preserve"> </w:t>
      </w:r>
      <w:r>
        <w:rPr>
          <w:i/>
          <w:color w:val="128379"/>
          <w:sz w:val="17"/>
        </w:rPr>
        <w:t>—</w:t>
      </w:r>
      <w:r>
        <w:rPr>
          <w:i/>
          <w:color w:val="128379"/>
          <w:spacing w:val="-5"/>
          <w:sz w:val="17"/>
        </w:rPr>
        <w:t xml:space="preserve"> </w:t>
      </w:r>
      <w:r>
        <w:rPr>
          <w:i/>
          <w:color w:val="128379"/>
          <w:sz w:val="17"/>
        </w:rPr>
        <w:t>Sub-Requirement</w:t>
      </w:r>
      <w:r>
        <w:rPr>
          <w:i/>
          <w:color w:val="128379"/>
          <w:spacing w:val="-6"/>
          <w:sz w:val="17"/>
        </w:rPr>
        <w:t xml:space="preserve"> </w:t>
      </w:r>
      <w:r>
        <w:rPr>
          <w:i/>
          <w:color w:val="128379"/>
          <w:sz w:val="17"/>
        </w:rPr>
        <w:t>Count</w:t>
      </w:r>
      <w:r>
        <w:rPr>
          <w:i/>
          <w:color w:val="128379"/>
          <w:spacing w:val="-5"/>
          <w:sz w:val="17"/>
        </w:rPr>
        <w:t xml:space="preserve"> </w:t>
      </w:r>
      <w:r>
        <w:rPr>
          <w:i/>
          <w:color w:val="128379"/>
          <w:sz w:val="17"/>
        </w:rPr>
        <w:t>by</w:t>
      </w:r>
      <w:r>
        <w:rPr>
          <w:i/>
          <w:color w:val="128379"/>
          <w:spacing w:val="-6"/>
          <w:sz w:val="17"/>
        </w:rPr>
        <w:t xml:space="preserve"> </w:t>
      </w:r>
      <w:r>
        <w:rPr>
          <w:i/>
          <w:color w:val="128379"/>
          <w:sz w:val="17"/>
        </w:rPr>
        <w:t>Functional</w:t>
      </w:r>
      <w:r>
        <w:rPr>
          <w:i/>
          <w:color w:val="128379"/>
          <w:spacing w:val="-5"/>
          <w:sz w:val="17"/>
        </w:rPr>
        <w:t xml:space="preserve"> </w:t>
      </w:r>
      <w:r>
        <w:rPr>
          <w:i/>
          <w:color w:val="128379"/>
          <w:spacing w:val="-2"/>
          <w:sz w:val="17"/>
        </w:rPr>
        <w:t>Requirement</w:t>
      </w:r>
    </w:p>
    <w:p w14:paraId="3AFDB24C" w14:textId="77777777" w:rsidR="00F20AD2" w:rsidRDefault="00F20AD2">
      <w:pPr>
        <w:jc w:val="center"/>
        <w:rPr>
          <w:i/>
          <w:sz w:val="17"/>
        </w:rPr>
        <w:sectPr w:rsidR="00F20AD2">
          <w:headerReference w:type="default" r:id="rId9"/>
          <w:footerReference w:type="default" r:id="rId10"/>
          <w:type w:val="continuous"/>
          <w:pgSz w:w="12240" w:h="15840"/>
          <w:pgMar w:top="1100" w:right="720" w:bottom="920" w:left="1080" w:header="693" w:footer="730" w:gutter="0"/>
          <w:pgNumType w:start="1"/>
          <w:cols w:space="720"/>
        </w:sectPr>
      </w:pPr>
    </w:p>
    <w:p w14:paraId="31ADD8D7" w14:textId="77777777" w:rsidR="00F20AD2" w:rsidRDefault="00000000">
      <w:pPr>
        <w:pStyle w:val="Heading2"/>
        <w:spacing w:before="82"/>
      </w:pPr>
      <w:r>
        <w:rPr>
          <w:color w:val="0A4E6B"/>
        </w:rPr>
        <w:lastRenderedPageBreak/>
        <w:t>Functional</w:t>
      </w:r>
      <w:r>
        <w:rPr>
          <w:color w:val="0A4E6B"/>
          <w:spacing w:val="-10"/>
        </w:rPr>
        <w:t xml:space="preserve"> </w:t>
      </w:r>
      <w:r>
        <w:rPr>
          <w:color w:val="0A4E6B"/>
          <w:spacing w:val="-2"/>
        </w:rPr>
        <w:t>Requirements:</w:t>
      </w:r>
    </w:p>
    <w:p w14:paraId="756471AA" w14:textId="77777777" w:rsidR="00F20AD2" w:rsidRDefault="00000000">
      <w:pPr>
        <w:pStyle w:val="BodyText"/>
        <w:spacing w:before="130"/>
        <w:ind w:left="2"/>
      </w:pPr>
      <w:r>
        <w:t>Following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ISTR</w:t>
      </w:r>
      <w:r>
        <w:rPr>
          <w:spacing w:val="-3"/>
        </w:rPr>
        <w:t xml:space="preserve"> </w:t>
      </w:r>
      <w:r>
        <w:rPr>
          <w:spacing w:val="-2"/>
        </w:rPr>
        <w:t>solution.</w:t>
      </w:r>
    </w:p>
    <w:p w14:paraId="2969847D" w14:textId="77777777" w:rsidR="00F20AD2" w:rsidRDefault="00F20AD2">
      <w:pPr>
        <w:pStyle w:val="BodyText"/>
        <w:spacing w:before="11"/>
        <w:rPr>
          <w:sz w:val="13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8"/>
        <w:gridCol w:w="3082"/>
        <w:gridCol w:w="6000"/>
      </w:tblGrid>
      <w:tr w:rsidR="00F20AD2" w14:paraId="7A6554C2" w14:textId="77777777">
        <w:trPr>
          <w:trHeight w:val="376"/>
        </w:trPr>
        <w:tc>
          <w:tcPr>
            <w:tcW w:w="998" w:type="dxa"/>
            <w:shd w:val="clear" w:color="auto" w:fill="0A4E6B"/>
          </w:tcPr>
          <w:p w14:paraId="500C8175" w14:textId="77777777" w:rsidR="00F20AD2" w:rsidRDefault="00000000">
            <w:pPr>
              <w:pStyle w:val="TableParagraph"/>
              <w:spacing w:before="90"/>
              <w:ind w:left="13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FR</w:t>
            </w:r>
            <w:r>
              <w:rPr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No.</w:t>
            </w:r>
          </w:p>
        </w:tc>
        <w:tc>
          <w:tcPr>
            <w:tcW w:w="3082" w:type="dxa"/>
            <w:shd w:val="clear" w:color="auto" w:fill="0A4E6B"/>
          </w:tcPr>
          <w:p w14:paraId="0ACF3B60" w14:textId="77777777" w:rsidR="00F20AD2" w:rsidRDefault="00000000">
            <w:pPr>
              <w:pStyle w:val="TableParagraph"/>
              <w:spacing w:before="90"/>
              <w:ind w:left="40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Functional</w:t>
            </w:r>
            <w:r>
              <w:rPr>
                <w:b/>
                <w:color w:val="FFFFFF"/>
                <w:spacing w:val="-6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Requirement</w:t>
            </w:r>
            <w:r>
              <w:rPr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(Epic)</w:t>
            </w:r>
          </w:p>
        </w:tc>
        <w:tc>
          <w:tcPr>
            <w:tcW w:w="6000" w:type="dxa"/>
            <w:shd w:val="clear" w:color="auto" w:fill="0A4E6B"/>
          </w:tcPr>
          <w:p w14:paraId="4B258B7F" w14:textId="77777777" w:rsidR="00F20AD2" w:rsidRDefault="00000000">
            <w:pPr>
              <w:pStyle w:val="TableParagraph"/>
              <w:spacing w:before="90"/>
              <w:ind w:left="166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Sub</w:t>
            </w:r>
            <w:r>
              <w:rPr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Requirement</w:t>
            </w:r>
            <w:r>
              <w:rPr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(Story</w:t>
            </w:r>
            <w:r>
              <w:rPr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Sub-</w:t>
            </w:r>
            <w:r>
              <w:rPr>
                <w:b/>
                <w:color w:val="FFFFFF"/>
                <w:spacing w:val="-2"/>
                <w:sz w:val="17"/>
              </w:rPr>
              <w:t>Task)</w:t>
            </w:r>
          </w:p>
        </w:tc>
      </w:tr>
      <w:tr w:rsidR="00F20AD2" w14:paraId="40D3FEB9" w14:textId="77777777">
        <w:trPr>
          <w:trHeight w:val="723"/>
        </w:trPr>
        <w:tc>
          <w:tcPr>
            <w:tcW w:w="998" w:type="dxa"/>
          </w:tcPr>
          <w:p w14:paraId="1C719D93" w14:textId="77777777" w:rsidR="00F20AD2" w:rsidRDefault="00F20AD2">
            <w:pPr>
              <w:pStyle w:val="TableParagraph"/>
              <w:spacing w:before="68"/>
              <w:ind w:left="0"/>
              <w:rPr>
                <w:sz w:val="17"/>
              </w:rPr>
            </w:pPr>
          </w:p>
          <w:p w14:paraId="4DB6D70F" w14:textId="77777777" w:rsidR="00F20AD2" w:rsidRDefault="00000000">
            <w:pPr>
              <w:pStyle w:val="TableParagraph"/>
              <w:spacing w:before="1"/>
              <w:ind w:left="14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FR-</w:t>
            </w:r>
            <w:r>
              <w:rPr>
                <w:b/>
                <w:spacing w:val="-12"/>
                <w:sz w:val="17"/>
              </w:rPr>
              <w:t>1</w:t>
            </w:r>
          </w:p>
        </w:tc>
        <w:tc>
          <w:tcPr>
            <w:tcW w:w="3082" w:type="dxa"/>
          </w:tcPr>
          <w:p w14:paraId="7A653F4D" w14:textId="77777777" w:rsidR="00F20AD2" w:rsidRDefault="00F20AD2">
            <w:pPr>
              <w:pStyle w:val="TableParagraph"/>
              <w:spacing w:before="68"/>
              <w:ind w:left="0"/>
              <w:rPr>
                <w:sz w:val="17"/>
              </w:rPr>
            </w:pPr>
          </w:p>
          <w:p w14:paraId="193A598C" w14:textId="77777777" w:rsidR="00F20AD2" w:rsidRDefault="00000000"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sz w:val="17"/>
              </w:rPr>
              <w:t>Mission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Request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Submission</w:t>
            </w:r>
          </w:p>
        </w:tc>
        <w:tc>
          <w:tcPr>
            <w:tcW w:w="6000" w:type="dxa"/>
          </w:tcPr>
          <w:p w14:paraId="6E8A0AFA" w14:textId="77777777" w:rsidR="00F20AD2" w:rsidRDefault="00000000">
            <w:pPr>
              <w:pStyle w:val="TableParagraph"/>
              <w:spacing w:before="69"/>
              <w:ind w:left="91"/>
              <w:rPr>
                <w:sz w:val="17"/>
              </w:rPr>
            </w:pPr>
            <w:r>
              <w:rPr>
                <w:sz w:val="17"/>
              </w:rPr>
              <w:t>Submission through the Service Catalog item / form • Submission with destination, mission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type,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risk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level,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cost,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launch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date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•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Conditional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fields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special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mission types (e.g., Diplomatic Officer for Alien Negotiation)</w:t>
            </w:r>
          </w:p>
        </w:tc>
      </w:tr>
      <w:tr w:rsidR="00F20AD2" w14:paraId="00C6DC15" w14:textId="77777777">
        <w:trPr>
          <w:trHeight w:val="336"/>
        </w:trPr>
        <w:tc>
          <w:tcPr>
            <w:tcW w:w="998" w:type="dxa"/>
            <w:shd w:val="clear" w:color="auto" w:fill="E9F6F5"/>
          </w:tcPr>
          <w:p w14:paraId="1FDFDA3F" w14:textId="77777777" w:rsidR="00F20AD2" w:rsidRDefault="00000000">
            <w:pPr>
              <w:pStyle w:val="TableParagraph"/>
              <w:spacing w:before="70"/>
              <w:ind w:left="14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FR-</w:t>
            </w:r>
            <w:r>
              <w:rPr>
                <w:b/>
                <w:spacing w:val="-12"/>
                <w:sz w:val="17"/>
              </w:rPr>
              <w:t>2</w:t>
            </w:r>
          </w:p>
        </w:tc>
        <w:tc>
          <w:tcPr>
            <w:tcW w:w="3082" w:type="dxa"/>
            <w:shd w:val="clear" w:color="auto" w:fill="E9F6F5"/>
          </w:tcPr>
          <w:p w14:paraId="69C470F6" w14:textId="77777777" w:rsidR="00F20AD2" w:rsidRDefault="00000000">
            <w:pPr>
              <w:pStyle w:val="TableParagraph"/>
              <w:spacing w:before="70"/>
              <w:rPr>
                <w:b/>
                <w:sz w:val="17"/>
              </w:rPr>
            </w:pPr>
            <w:r>
              <w:rPr>
                <w:b/>
                <w:sz w:val="17"/>
              </w:rPr>
              <w:t>Request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Confirmation</w:t>
            </w:r>
          </w:p>
        </w:tc>
        <w:tc>
          <w:tcPr>
            <w:tcW w:w="6000" w:type="dxa"/>
            <w:shd w:val="clear" w:color="auto" w:fill="E9F6F5"/>
          </w:tcPr>
          <w:p w14:paraId="302E718C" w14:textId="77777777" w:rsidR="00F20AD2" w:rsidRDefault="00000000">
            <w:pPr>
              <w:pStyle w:val="TableParagraph"/>
              <w:spacing w:before="70"/>
              <w:ind w:left="91"/>
              <w:rPr>
                <w:sz w:val="17"/>
              </w:rPr>
            </w:pPr>
            <w:r>
              <w:rPr>
                <w:sz w:val="17"/>
              </w:rPr>
              <w:t>Confirmation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via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email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submission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•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Confirmation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via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 xml:space="preserve">in-app </w:t>
            </w:r>
            <w:r>
              <w:rPr>
                <w:spacing w:val="-2"/>
                <w:sz w:val="17"/>
              </w:rPr>
              <w:t>notification</w:t>
            </w:r>
          </w:p>
        </w:tc>
      </w:tr>
      <w:tr w:rsidR="00F20AD2" w14:paraId="2627262B" w14:textId="77777777">
        <w:trPr>
          <w:trHeight w:val="723"/>
        </w:trPr>
        <w:tc>
          <w:tcPr>
            <w:tcW w:w="998" w:type="dxa"/>
          </w:tcPr>
          <w:p w14:paraId="67F5CB66" w14:textId="77777777" w:rsidR="00F20AD2" w:rsidRDefault="00F20AD2">
            <w:pPr>
              <w:pStyle w:val="TableParagraph"/>
              <w:spacing w:before="68"/>
              <w:ind w:left="0"/>
              <w:rPr>
                <w:sz w:val="17"/>
              </w:rPr>
            </w:pPr>
          </w:p>
          <w:p w14:paraId="5B88E39E" w14:textId="77777777" w:rsidR="00F20AD2" w:rsidRDefault="00000000">
            <w:pPr>
              <w:pStyle w:val="TableParagraph"/>
              <w:spacing w:before="1"/>
              <w:ind w:left="14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FR-</w:t>
            </w:r>
            <w:r>
              <w:rPr>
                <w:b/>
                <w:spacing w:val="-12"/>
                <w:sz w:val="17"/>
              </w:rPr>
              <w:t>3</w:t>
            </w:r>
          </w:p>
        </w:tc>
        <w:tc>
          <w:tcPr>
            <w:tcW w:w="3082" w:type="dxa"/>
          </w:tcPr>
          <w:p w14:paraId="2D91085B" w14:textId="77777777" w:rsidR="00F20AD2" w:rsidRDefault="00F20AD2">
            <w:pPr>
              <w:pStyle w:val="TableParagraph"/>
              <w:spacing w:before="68"/>
              <w:ind w:left="0"/>
              <w:rPr>
                <w:sz w:val="17"/>
              </w:rPr>
            </w:pPr>
          </w:p>
          <w:p w14:paraId="2FFA4A60" w14:textId="77777777" w:rsidR="00F20AD2" w:rsidRDefault="00000000"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sz w:val="17"/>
              </w:rPr>
              <w:t>Approval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Routing</w:t>
            </w:r>
          </w:p>
        </w:tc>
        <w:tc>
          <w:tcPr>
            <w:tcW w:w="6000" w:type="dxa"/>
          </w:tcPr>
          <w:p w14:paraId="30040B02" w14:textId="77777777" w:rsidR="00F20AD2" w:rsidRDefault="00000000">
            <w:pPr>
              <w:pStyle w:val="TableParagraph"/>
              <w:spacing w:before="69"/>
              <w:ind w:left="91" w:right="96"/>
              <w:rPr>
                <w:sz w:val="17"/>
              </w:rPr>
            </w:pPr>
            <w:r>
              <w:rPr>
                <w:sz w:val="17"/>
              </w:rPr>
              <w:t>Auto-lookup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routing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Requester's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Manager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•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Routing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Finance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Officer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 xml:space="preserve">for budget review • Conditional routing to Mission Control for High/Critical risk </w:t>
            </w:r>
            <w:r>
              <w:rPr>
                <w:spacing w:val="-2"/>
                <w:sz w:val="17"/>
              </w:rPr>
              <w:t>missions</w:t>
            </w:r>
          </w:p>
        </w:tc>
      </w:tr>
      <w:tr w:rsidR="00F20AD2" w14:paraId="4E0E0C07" w14:textId="77777777">
        <w:trPr>
          <w:trHeight w:val="530"/>
        </w:trPr>
        <w:tc>
          <w:tcPr>
            <w:tcW w:w="998" w:type="dxa"/>
            <w:shd w:val="clear" w:color="auto" w:fill="E9F6F5"/>
          </w:tcPr>
          <w:p w14:paraId="46EFFC50" w14:textId="77777777" w:rsidR="00F20AD2" w:rsidRDefault="00000000">
            <w:pPr>
              <w:pStyle w:val="TableParagraph"/>
              <w:ind w:left="14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FR-</w:t>
            </w:r>
            <w:r>
              <w:rPr>
                <w:b/>
                <w:spacing w:val="-12"/>
                <w:sz w:val="17"/>
              </w:rPr>
              <w:t>4</w:t>
            </w:r>
          </w:p>
        </w:tc>
        <w:tc>
          <w:tcPr>
            <w:tcW w:w="3082" w:type="dxa"/>
            <w:shd w:val="clear" w:color="auto" w:fill="E9F6F5"/>
          </w:tcPr>
          <w:p w14:paraId="7FAF67D8" w14:textId="77777777" w:rsidR="00F20AD2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Role-Based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z w:val="17"/>
              </w:rPr>
              <w:t>Access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Control</w:t>
            </w:r>
          </w:p>
        </w:tc>
        <w:tc>
          <w:tcPr>
            <w:tcW w:w="6000" w:type="dxa"/>
            <w:shd w:val="clear" w:color="auto" w:fill="E9F6F5"/>
          </w:tcPr>
          <w:p w14:paraId="072FC10F" w14:textId="77777777" w:rsidR="00F20AD2" w:rsidRDefault="00000000">
            <w:pPr>
              <w:pStyle w:val="TableParagraph"/>
              <w:spacing w:before="70"/>
              <w:ind w:left="91"/>
              <w:rPr>
                <w:sz w:val="17"/>
              </w:rPr>
            </w:pPr>
            <w:r>
              <w:rPr>
                <w:sz w:val="17"/>
              </w:rPr>
              <w:t>Access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restricted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role: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Requester,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Manager,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Finance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Officer,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Mission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Control, Admin • Field-level and record-level ACLs based on group membership</w:t>
            </w:r>
          </w:p>
        </w:tc>
      </w:tr>
      <w:tr w:rsidR="00F20AD2" w14:paraId="55ABEAFF" w14:textId="77777777">
        <w:trPr>
          <w:trHeight w:val="530"/>
        </w:trPr>
        <w:tc>
          <w:tcPr>
            <w:tcW w:w="998" w:type="dxa"/>
          </w:tcPr>
          <w:p w14:paraId="0BF04F7F" w14:textId="77777777" w:rsidR="00F20AD2" w:rsidRDefault="00000000">
            <w:pPr>
              <w:pStyle w:val="TableParagraph"/>
              <w:ind w:left="14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FR-</w:t>
            </w:r>
            <w:r>
              <w:rPr>
                <w:b/>
                <w:spacing w:val="-12"/>
                <w:sz w:val="17"/>
              </w:rPr>
              <w:t>5</w:t>
            </w:r>
          </w:p>
        </w:tc>
        <w:tc>
          <w:tcPr>
            <w:tcW w:w="3082" w:type="dxa"/>
          </w:tcPr>
          <w:p w14:paraId="1D2684A5" w14:textId="77777777" w:rsidR="00F20AD2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SLA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&amp;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Escalation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Management</w:t>
            </w:r>
          </w:p>
        </w:tc>
        <w:tc>
          <w:tcPr>
            <w:tcW w:w="6000" w:type="dxa"/>
          </w:tcPr>
          <w:p w14:paraId="69BB68AF" w14:textId="77777777" w:rsidR="00F20AD2" w:rsidRDefault="00000000">
            <w:pPr>
              <w:pStyle w:val="TableParagraph"/>
              <w:spacing w:before="70"/>
              <w:ind w:left="91" w:right="96"/>
              <w:rPr>
                <w:sz w:val="17"/>
              </w:rPr>
            </w:pPr>
            <w:r>
              <w:rPr>
                <w:sz w:val="17"/>
              </w:rPr>
              <w:t>SLA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timer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approval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stage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•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Automated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escalation/reminder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notifications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when SLA nears breach</w:t>
            </w:r>
          </w:p>
        </w:tc>
      </w:tr>
      <w:tr w:rsidR="00F20AD2" w14:paraId="2BD912FD" w14:textId="77777777">
        <w:trPr>
          <w:trHeight w:val="530"/>
        </w:trPr>
        <w:tc>
          <w:tcPr>
            <w:tcW w:w="998" w:type="dxa"/>
            <w:shd w:val="clear" w:color="auto" w:fill="E9F6F5"/>
          </w:tcPr>
          <w:p w14:paraId="3F632848" w14:textId="77777777" w:rsidR="00F20AD2" w:rsidRDefault="00000000">
            <w:pPr>
              <w:pStyle w:val="TableParagraph"/>
              <w:ind w:left="14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FR-</w:t>
            </w:r>
            <w:r>
              <w:rPr>
                <w:b/>
                <w:spacing w:val="-12"/>
                <w:sz w:val="17"/>
              </w:rPr>
              <w:t>6</w:t>
            </w:r>
          </w:p>
        </w:tc>
        <w:tc>
          <w:tcPr>
            <w:tcW w:w="3082" w:type="dxa"/>
            <w:shd w:val="clear" w:color="auto" w:fill="E9F6F5"/>
          </w:tcPr>
          <w:p w14:paraId="5A0D1E5B" w14:textId="77777777" w:rsidR="00F20AD2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Launch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Execution</w:t>
            </w:r>
          </w:p>
        </w:tc>
        <w:tc>
          <w:tcPr>
            <w:tcW w:w="6000" w:type="dxa"/>
            <w:shd w:val="clear" w:color="auto" w:fill="E9F6F5"/>
          </w:tcPr>
          <w:p w14:paraId="44527ED9" w14:textId="77777777" w:rsidR="00F20AD2" w:rsidRDefault="00000000">
            <w:pPr>
              <w:pStyle w:val="TableParagraph"/>
              <w:spacing w:before="70"/>
              <w:ind w:left="91"/>
              <w:rPr>
                <w:sz w:val="17"/>
              </w:rPr>
            </w:pPr>
            <w:r>
              <w:rPr>
                <w:sz w:val="17"/>
              </w:rPr>
              <w:t>'Launch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Mission'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UI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action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restricted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role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•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Action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available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when request state = 'Ready for Launch'</w:t>
            </w:r>
          </w:p>
        </w:tc>
      </w:tr>
      <w:tr w:rsidR="00F20AD2" w14:paraId="3995E80A" w14:textId="77777777">
        <w:trPr>
          <w:trHeight w:val="530"/>
        </w:trPr>
        <w:tc>
          <w:tcPr>
            <w:tcW w:w="998" w:type="dxa"/>
          </w:tcPr>
          <w:p w14:paraId="41BA4AAD" w14:textId="77777777" w:rsidR="00F20AD2" w:rsidRDefault="00000000">
            <w:pPr>
              <w:pStyle w:val="TableParagraph"/>
              <w:ind w:left="14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FR-</w:t>
            </w:r>
            <w:r>
              <w:rPr>
                <w:b/>
                <w:spacing w:val="-12"/>
                <w:sz w:val="17"/>
              </w:rPr>
              <w:t>7</w:t>
            </w:r>
          </w:p>
        </w:tc>
        <w:tc>
          <w:tcPr>
            <w:tcW w:w="3082" w:type="dxa"/>
          </w:tcPr>
          <w:p w14:paraId="22CFB5BA" w14:textId="77777777" w:rsidR="00F20AD2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Audit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Trail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&amp;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Reporting</w:t>
            </w:r>
          </w:p>
        </w:tc>
        <w:tc>
          <w:tcPr>
            <w:tcW w:w="6000" w:type="dxa"/>
          </w:tcPr>
          <w:p w14:paraId="157B631C" w14:textId="77777777" w:rsidR="00F20AD2" w:rsidRDefault="00000000">
            <w:pPr>
              <w:pStyle w:val="TableParagraph"/>
              <w:spacing w:before="70"/>
              <w:ind w:left="91" w:right="96"/>
              <w:rPr>
                <w:sz w:val="17"/>
              </w:rPr>
            </w:pPr>
            <w:r>
              <w:rPr>
                <w:sz w:val="17"/>
              </w:rPr>
              <w:t>Logging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every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state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change,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approval,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rejection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•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Role-specific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dashboards with status tracking and reporting widgets</w:t>
            </w:r>
          </w:p>
        </w:tc>
      </w:tr>
    </w:tbl>
    <w:p w14:paraId="46F38A52" w14:textId="77777777" w:rsidR="00F20AD2" w:rsidRDefault="00F20AD2">
      <w:pPr>
        <w:pStyle w:val="BodyText"/>
        <w:spacing w:before="71"/>
      </w:pPr>
    </w:p>
    <w:p w14:paraId="080E3898" w14:textId="77777777" w:rsidR="00F20AD2" w:rsidRDefault="00000000">
      <w:pPr>
        <w:pStyle w:val="Heading2"/>
      </w:pPr>
      <w:r>
        <w:rPr>
          <w:color w:val="0A4E6B"/>
        </w:rPr>
        <w:t>Non-Functional</w:t>
      </w:r>
      <w:r>
        <w:rPr>
          <w:color w:val="0A4E6B"/>
          <w:spacing w:val="-8"/>
        </w:rPr>
        <w:t xml:space="preserve"> </w:t>
      </w:r>
      <w:r>
        <w:rPr>
          <w:color w:val="0A4E6B"/>
        </w:rPr>
        <w:t>Requirement</w:t>
      </w:r>
      <w:r>
        <w:rPr>
          <w:color w:val="0A4E6B"/>
          <w:spacing w:val="-7"/>
        </w:rPr>
        <w:t xml:space="preserve"> </w:t>
      </w:r>
      <w:r>
        <w:rPr>
          <w:color w:val="0A4E6B"/>
          <w:spacing w:val="-2"/>
        </w:rPr>
        <w:t>Pillars</w:t>
      </w:r>
    </w:p>
    <w:p w14:paraId="249DD9AA" w14:textId="77777777" w:rsidR="00F20AD2" w:rsidRDefault="00000000">
      <w:pPr>
        <w:pStyle w:val="BodyText"/>
        <w:spacing w:before="131"/>
        <w:ind w:left="2" w:right="635"/>
      </w:pPr>
      <w:r>
        <w:t>The</w:t>
      </w:r>
      <w:r>
        <w:rPr>
          <w:spacing w:val="-3"/>
        </w:rPr>
        <w:t xml:space="preserve"> </w:t>
      </w:r>
      <w:r>
        <w:t>seven</w:t>
      </w:r>
      <w:r>
        <w:rPr>
          <w:spacing w:val="-3"/>
        </w:rPr>
        <w:t xml:space="preserve"> </w:t>
      </w:r>
      <w:r>
        <w:t>NFRs</w:t>
      </w:r>
      <w:r>
        <w:rPr>
          <w:spacing w:val="-3"/>
        </w:rPr>
        <w:t xml:space="preserve"> </w:t>
      </w:r>
      <w:r>
        <w:t>act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cross-cutting</w:t>
      </w:r>
      <w:r>
        <w:rPr>
          <w:spacing w:val="-3"/>
        </w:rPr>
        <w:t xml:space="preserve"> </w:t>
      </w:r>
      <w:r>
        <w:t>constraints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none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FR-1 through FR-7 is considered complete until it also satisfies its relevant quality attributes below.</w:t>
      </w:r>
    </w:p>
    <w:p w14:paraId="56B41C4F" w14:textId="77777777" w:rsidR="00F20AD2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4E717E92" wp14:editId="73118E70">
            <wp:simplePos x="0" y="0"/>
            <wp:positionH relativeFrom="page">
              <wp:posOffset>1648967</wp:posOffset>
            </wp:positionH>
            <wp:positionV relativeFrom="paragraph">
              <wp:posOffset>123547</wp:posOffset>
            </wp:positionV>
            <wp:extent cx="4490939" cy="161543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0939" cy="161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EDC76" w14:textId="77777777" w:rsidR="00F20AD2" w:rsidRDefault="00F20AD2">
      <w:pPr>
        <w:pStyle w:val="BodyText"/>
        <w:spacing w:before="123"/>
      </w:pPr>
    </w:p>
    <w:p w14:paraId="0D4C8BF0" w14:textId="77777777" w:rsidR="00F20AD2" w:rsidRDefault="00000000">
      <w:pPr>
        <w:ind w:left="2" w:right="375"/>
        <w:jc w:val="center"/>
        <w:rPr>
          <w:i/>
          <w:sz w:val="17"/>
        </w:rPr>
      </w:pPr>
      <w:r>
        <w:rPr>
          <w:i/>
          <w:color w:val="128379"/>
          <w:sz w:val="17"/>
        </w:rPr>
        <w:t>Figure</w:t>
      </w:r>
      <w:r>
        <w:rPr>
          <w:i/>
          <w:color w:val="128379"/>
          <w:spacing w:val="-7"/>
          <w:sz w:val="17"/>
        </w:rPr>
        <w:t xml:space="preserve"> </w:t>
      </w:r>
      <w:r>
        <w:rPr>
          <w:i/>
          <w:color w:val="128379"/>
          <w:sz w:val="17"/>
        </w:rPr>
        <w:t>3</w:t>
      </w:r>
      <w:r>
        <w:rPr>
          <w:i/>
          <w:color w:val="128379"/>
          <w:spacing w:val="-5"/>
          <w:sz w:val="17"/>
        </w:rPr>
        <w:t xml:space="preserve"> </w:t>
      </w:r>
      <w:r>
        <w:rPr>
          <w:i/>
          <w:color w:val="128379"/>
          <w:sz w:val="17"/>
        </w:rPr>
        <w:t>—</w:t>
      </w:r>
      <w:r>
        <w:rPr>
          <w:i/>
          <w:color w:val="128379"/>
          <w:spacing w:val="-6"/>
          <w:sz w:val="17"/>
        </w:rPr>
        <w:t xml:space="preserve"> </w:t>
      </w:r>
      <w:r>
        <w:rPr>
          <w:i/>
          <w:color w:val="128379"/>
          <w:sz w:val="17"/>
        </w:rPr>
        <w:t>ISTR</w:t>
      </w:r>
      <w:r>
        <w:rPr>
          <w:i/>
          <w:color w:val="128379"/>
          <w:spacing w:val="-6"/>
          <w:sz w:val="17"/>
        </w:rPr>
        <w:t xml:space="preserve"> </w:t>
      </w:r>
      <w:r>
        <w:rPr>
          <w:i/>
          <w:color w:val="128379"/>
          <w:sz w:val="17"/>
        </w:rPr>
        <w:t>Non-Functional</w:t>
      </w:r>
      <w:r>
        <w:rPr>
          <w:i/>
          <w:color w:val="128379"/>
          <w:spacing w:val="-6"/>
          <w:sz w:val="17"/>
        </w:rPr>
        <w:t xml:space="preserve"> </w:t>
      </w:r>
      <w:r>
        <w:rPr>
          <w:i/>
          <w:color w:val="128379"/>
          <w:sz w:val="17"/>
        </w:rPr>
        <w:t>Requirement</w:t>
      </w:r>
      <w:r>
        <w:rPr>
          <w:i/>
          <w:color w:val="128379"/>
          <w:spacing w:val="-6"/>
          <w:sz w:val="17"/>
        </w:rPr>
        <w:t xml:space="preserve"> </w:t>
      </w:r>
      <w:r>
        <w:rPr>
          <w:i/>
          <w:color w:val="128379"/>
          <w:spacing w:val="-2"/>
          <w:sz w:val="17"/>
        </w:rPr>
        <w:t>Pillars</w:t>
      </w:r>
    </w:p>
    <w:p w14:paraId="4CA12D56" w14:textId="77777777" w:rsidR="00F20AD2" w:rsidRDefault="00F20AD2">
      <w:pPr>
        <w:pStyle w:val="BodyText"/>
        <w:spacing w:before="103"/>
        <w:rPr>
          <w:i/>
          <w:sz w:val="17"/>
        </w:rPr>
      </w:pPr>
    </w:p>
    <w:p w14:paraId="5E550A17" w14:textId="77777777" w:rsidR="00F20AD2" w:rsidRDefault="00000000">
      <w:pPr>
        <w:pStyle w:val="Heading2"/>
      </w:pPr>
      <w:r>
        <w:rPr>
          <w:color w:val="0A4E6B"/>
        </w:rPr>
        <w:t>Non-functional</w:t>
      </w:r>
      <w:r>
        <w:rPr>
          <w:color w:val="0A4E6B"/>
          <w:spacing w:val="-14"/>
        </w:rPr>
        <w:t xml:space="preserve"> </w:t>
      </w:r>
      <w:r>
        <w:rPr>
          <w:color w:val="0A4E6B"/>
          <w:spacing w:val="-2"/>
        </w:rPr>
        <w:t>Requirements:</w:t>
      </w:r>
    </w:p>
    <w:p w14:paraId="7F7109FD" w14:textId="77777777" w:rsidR="00F20AD2" w:rsidRDefault="00000000">
      <w:pPr>
        <w:pStyle w:val="BodyText"/>
        <w:spacing w:before="131"/>
        <w:ind w:left="2"/>
      </w:pPr>
      <w:r>
        <w:t>Following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non-functional</w:t>
      </w:r>
      <w:r>
        <w:rPr>
          <w:spacing w:val="-5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ISTR</w:t>
      </w:r>
      <w:r>
        <w:rPr>
          <w:spacing w:val="-4"/>
        </w:rPr>
        <w:t xml:space="preserve"> </w:t>
      </w:r>
      <w:r>
        <w:rPr>
          <w:spacing w:val="-2"/>
        </w:rPr>
        <w:t>solution.</w:t>
      </w:r>
    </w:p>
    <w:p w14:paraId="2E9935DB" w14:textId="77777777" w:rsidR="00F20AD2" w:rsidRDefault="00F20AD2">
      <w:pPr>
        <w:pStyle w:val="BodyText"/>
        <w:spacing w:before="11"/>
        <w:rPr>
          <w:sz w:val="13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8"/>
        <w:gridCol w:w="2000"/>
        <w:gridCol w:w="7082"/>
      </w:tblGrid>
      <w:tr w:rsidR="00F20AD2" w14:paraId="4F5077C9" w14:textId="77777777">
        <w:trPr>
          <w:trHeight w:val="570"/>
        </w:trPr>
        <w:tc>
          <w:tcPr>
            <w:tcW w:w="998" w:type="dxa"/>
            <w:shd w:val="clear" w:color="auto" w:fill="0A4E6B"/>
          </w:tcPr>
          <w:p w14:paraId="46B3F1A4" w14:textId="77777777" w:rsidR="00F20AD2" w:rsidRDefault="00000000">
            <w:pPr>
              <w:pStyle w:val="TableParagraph"/>
              <w:spacing w:before="187"/>
              <w:ind w:left="14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NFR</w:t>
            </w:r>
            <w:r>
              <w:rPr>
                <w:b/>
                <w:color w:val="FFFFFF"/>
                <w:spacing w:val="-5"/>
                <w:sz w:val="17"/>
              </w:rPr>
              <w:t xml:space="preserve"> No.</w:t>
            </w:r>
          </w:p>
        </w:tc>
        <w:tc>
          <w:tcPr>
            <w:tcW w:w="2000" w:type="dxa"/>
            <w:shd w:val="clear" w:color="auto" w:fill="0A4E6B"/>
          </w:tcPr>
          <w:p w14:paraId="004A0DAE" w14:textId="77777777" w:rsidR="00F20AD2" w:rsidRDefault="00000000">
            <w:pPr>
              <w:pStyle w:val="TableParagraph"/>
              <w:spacing w:before="90"/>
              <w:ind w:left="525" w:hanging="94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Non-Functional Requirement</w:t>
            </w:r>
          </w:p>
        </w:tc>
        <w:tc>
          <w:tcPr>
            <w:tcW w:w="7082" w:type="dxa"/>
            <w:shd w:val="clear" w:color="auto" w:fill="0A4E6B"/>
          </w:tcPr>
          <w:p w14:paraId="33FB6B4F" w14:textId="77777777" w:rsidR="00F20AD2" w:rsidRDefault="00000000">
            <w:pPr>
              <w:pStyle w:val="TableParagraph"/>
              <w:spacing w:before="187"/>
              <w:ind w:left="14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F20AD2" w14:paraId="352B7B53" w14:textId="77777777">
        <w:trPr>
          <w:trHeight w:val="530"/>
        </w:trPr>
        <w:tc>
          <w:tcPr>
            <w:tcW w:w="998" w:type="dxa"/>
          </w:tcPr>
          <w:p w14:paraId="5D104A30" w14:textId="77777777" w:rsidR="00F20AD2" w:rsidRDefault="00000000">
            <w:pPr>
              <w:pStyle w:val="TableParagraph"/>
              <w:ind w:left="1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NFR-</w:t>
            </w:r>
            <w:r>
              <w:rPr>
                <w:b/>
                <w:spacing w:val="-10"/>
                <w:sz w:val="17"/>
              </w:rPr>
              <w:t>1</w:t>
            </w:r>
          </w:p>
        </w:tc>
        <w:tc>
          <w:tcPr>
            <w:tcW w:w="2000" w:type="dxa"/>
          </w:tcPr>
          <w:p w14:paraId="54FAEA0E" w14:textId="77777777" w:rsidR="00F20AD2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Usability</w:t>
            </w:r>
          </w:p>
        </w:tc>
        <w:tc>
          <w:tcPr>
            <w:tcW w:w="7082" w:type="dxa"/>
          </w:tcPr>
          <w:p w14:paraId="38F1F407" w14:textId="77777777" w:rsidR="00F20AD2" w:rsidRDefault="00000000">
            <w:pPr>
              <w:pStyle w:val="TableParagraph"/>
              <w:spacing w:before="70"/>
              <w:rPr>
                <w:sz w:val="17"/>
              </w:rPr>
            </w:pPr>
            <w:r>
              <w:rPr>
                <w:sz w:val="17"/>
              </w:rPr>
              <w:t>Role-specific,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intuitive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UI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tooltips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contextual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help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text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each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stakeholder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sees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what's relevant to their role.</w:t>
            </w:r>
          </w:p>
        </w:tc>
      </w:tr>
      <w:tr w:rsidR="00F20AD2" w14:paraId="06849D8B" w14:textId="77777777">
        <w:trPr>
          <w:trHeight w:val="530"/>
        </w:trPr>
        <w:tc>
          <w:tcPr>
            <w:tcW w:w="998" w:type="dxa"/>
            <w:shd w:val="clear" w:color="auto" w:fill="E9F6F5"/>
          </w:tcPr>
          <w:p w14:paraId="6026DD44" w14:textId="77777777" w:rsidR="00F20AD2" w:rsidRDefault="00000000">
            <w:pPr>
              <w:pStyle w:val="TableParagraph"/>
              <w:ind w:left="1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NFR-</w:t>
            </w:r>
            <w:r>
              <w:rPr>
                <w:b/>
                <w:spacing w:val="-10"/>
                <w:sz w:val="17"/>
              </w:rPr>
              <w:t>2</w:t>
            </w:r>
          </w:p>
        </w:tc>
        <w:tc>
          <w:tcPr>
            <w:tcW w:w="2000" w:type="dxa"/>
            <w:shd w:val="clear" w:color="auto" w:fill="E9F6F5"/>
          </w:tcPr>
          <w:p w14:paraId="4E0369CC" w14:textId="77777777" w:rsidR="00F20AD2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Security</w:t>
            </w:r>
          </w:p>
        </w:tc>
        <w:tc>
          <w:tcPr>
            <w:tcW w:w="7082" w:type="dxa"/>
            <w:shd w:val="clear" w:color="auto" w:fill="E9F6F5"/>
          </w:tcPr>
          <w:p w14:paraId="73FE86C1" w14:textId="77777777" w:rsidR="00F20AD2" w:rsidRDefault="00000000">
            <w:pPr>
              <w:pStyle w:val="TableParagraph"/>
              <w:spacing w:before="70"/>
              <w:rPr>
                <w:sz w:val="17"/>
              </w:rPr>
            </w:pPr>
            <w:r>
              <w:rPr>
                <w:sz w:val="17"/>
              </w:rPr>
              <w:t>Strict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least-privilege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access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via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roles/groups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ACLs;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sensitive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mission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(cost,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risk,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diplomatic details) visible only to authorized roles.</w:t>
            </w:r>
          </w:p>
        </w:tc>
      </w:tr>
      <w:tr w:rsidR="00F20AD2" w14:paraId="7AE9AF19" w14:textId="77777777">
        <w:trPr>
          <w:trHeight w:val="530"/>
        </w:trPr>
        <w:tc>
          <w:tcPr>
            <w:tcW w:w="998" w:type="dxa"/>
          </w:tcPr>
          <w:p w14:paraId="289C81B0" w14:textId="77777777" w:rsidR="00F20AD2" w:rsidRDefault="00000000">
            <w:pPr>
              <w:pStyle w:val="TableParagraph"/>
              <w:ind w:left="1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NFR-</w:t>
            </w:r>
            <w:r>
              <w:rPr>
                <w:b/>
                <w:spacing w:val="-10"/>
                <w:sz w:val="17"/>
              </w:rPr>
              <w:t>3</w:t>
            </w:r>
          </w:p>
        </w:tc>
        <w:tc>
          <w:tcPr>
            <w:tcW w:w="2000" w:type="dxa"/>
          </w:tcPr>
          <w:p w14:paraId="17280C84" w14:textId="77777777" w:rsidR="00F20AD2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Reliability</w:t>
            </w:r>
          </w:p>
        </w:tc>
        <w:tc>
          <w:tcPr>
            <w:tcW w:w="7082" w:type="dxa"/>
          </w:tcPr>
          <w:p w14:paraId="7674D3AE" w14:textId="77777777" w:rsidR="00F20AD2" w:rsidRDefault="00000000">
            <w:pPr>
              <w:pStyle w:val="TableParagraph"/>
              <w:spacing w:before="70"/>
              <w:rPr>
                <w:sz w:val="17"/>
              </w:rPr>
            </w:pPr>
            <w:r>
              <w:rPr>
                <w:sz w:val="17"/>
              </w:rPr>
              <w:t>Flow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Designer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automations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execute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approvals,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notifications,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state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changes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consistently,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no manual intervention required.</w:t>
            </w:r>
          </w:p>
        </w:tc>
      </w:tr>
      <w:tr w:rsidR="00F20AD2" w14:paraId="7AD06647" w14:textId="77777777">
        <w:trPr>
          <w:trHeight w:val="530"/>
        </w:trPr>
        <w:tc>
          <w:tcPr>
            <w:tcW w:w="998" w:type="dxa"/>
            <w:shd w:val="clear" w:color="auto" w:fill="E9F6F5"/>
          </w:tcPr>
          <w:p w14:paraId="71EF39B5" w14:textId="77777777" w:rsidR="00F20AD2" w:rsidRDefault="00000000">
            <w:pPr>
              <w:pStyle w:val="TableParagraph"/>
              <w:ind w:left="1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NFR-</w:t>
            </w:r>
            <w:r>
              <w:rPr>
                <w:b/>
                <w:spacing w:val="-10"/>
                <w:sz w:val="17"/>
              </w:rPr>
              <w:t>4</w:t>
            </w:r>
          </w:p>
        </w:tc>
        <w:tc>
          <w:tcPr>
            <w:tcW w:w="2000" w:type="dxa"/>
            <w:shd w:val="clear" w:color="auto" w:fill="E9F6F5"/>
          </w:tcPr>
          <w:p w14:paraId="0185B6B0" w14:textId="77777777" w:rsidR="00F20AD2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Performance</w:t>
            </w:r>
          </w:p>
        </w:tc>
        <w:tc>
          <w:tcPr>
            <w:tcW w:w="7082" w:type="dxa"/>
            <w:shd w:val="clear" w:color="auto" w:fill="E9F6F5"/>
          </w:tcPr>
          <w:p w14:paraId="01BE4101" w14:textId="77777777" w:rsidR="00F20AD2" w:rsidRDefault="00000000">
            <w:pPr>
              <w:pStyle w:val="TableParagraph"/>
              <w:spacing w:before="70"/>
              <w:rPr>
                <w:sz w:val="17"/>
              </w:rPr>
            </w:pPr>
            <w:r>
              <w:rPr>
                <w:sz w:val="17"/>
              </w:rPr>
              <w:t>Form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loads,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approval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routing,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dashboard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queries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return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within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acceptable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response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times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even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as request volume grows.</w:t>
            </w:r>
          </w:p>
        </w:tc>
      </w:tr>
    </w:tbl>
    <w:p w14:paraId="27F0AFDC" w14:textId="77777777" w:rsidR="00F20AD2" w:rsidRDefault="00F20AD2">
      <w:pPr>
        <w:pStyle w:val="TableParagraph"/>
        <w:rPr>
          <w:sz w:val="17"/>
        </w:rPr>
        <w:sectPr w:rsidR="00F20AD2">
          <w:pgSz w:w="12240" w:h="15840"/>
          <w:pgMar w:top="1100" w:right="720" w:bottom="920" w:left="1080" w:header="693" w:footer="730" w:gutter="0"/>
          <w:cols w:space="720"/>
        </w:sectPr>
      </w:pPr>
    </w:p>
    <w:p w14:paraId="57975207" w14:textId="77777777" w:rsidR="00F20AD2" w:rsidRDefault="00F20AD2">
      <w:pPr>
        <w:pStyle w:val="BodyText"/>
        <w:spacing w:before="1" w:after="1"/>
        <w:rPr>
          <w:sz w:val="7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8"/>
        <w:gridCol w:w="2000"/>
        <w:gridCol w:w="7082"/>
      </w:tblGrid>
      <w:tr w:rsidR="00F20AD2" w14:paraId="5545B4A6" w14:textId="77777777">
        <w:trPr>
          <w:trHeight w:val="570"/>
        </w:trPr>
        <w:tc>
          <w:tcPr>
            <w:tcW w:w="998" w:type="dxa"/>
            <w:shd w:val="clear" w:color="auto" w:fill="0A4E6B"/>
          </w:tcPr>
          <w:p w14:paraId="6332BED7" w14:textId="77777777" w:rsidR="00F20AD2" w:rsidRDefault="00000000">
            <w:pPr>
              <w:pStyle w:val="TableParagraph"/>
              <w:spacing w:before="187"/>
              <w:ind w:left="14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NFR</w:t>
            </w:r>
            <w:r>
              <w:rPr>
                <w:b/>
                <w:color w:val="FFFFFF"/>
                <w:spacing w:val="-5"/>
                <w:sz w:val="17"/>
              </w:rPr>
              <w:t xml:space="preserve"> No.</w:t>
            </w:r>
          </w:p>
        </w:tc>
        <w:tc>
          <w:tcPr>
            <w:tcW w:w="2000" w:type="dxa"/>
            <w:shd w:val="clear" w:color="auto" w:fill="0A4E6B"/>
          </w:tcPr>
          <w:p w14:paraId="2CD03851" w14:textId="77777777" w:rsidR="00F20AD2" w:rsidRDefault="00000000">
            <w:pPr>
              <w:pStyle w:val="TableParagraph"/>
              <w:spacing w:before="90"/>
              <w:ind w:left="525" w:hanging="94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Non-Functional Requirement</w:t>
            </w:r>
          </w:p>
        </w:tc>
        <w:tc>
          <w:tcPr>
            <w:tcW w:w="7082" w:type="dxa"/>
            <w:shd w:val="clear" w:color="auto" w:fill="0A4E6B"/>
          </w:tcPr>
          <w:p w14:paraId="4B0D38B7" w14:textId="77777777" w:rsidR="00F20AD2" w:rsidRDefault="00000000">
            <w:pPr>
              <w:pStyle w:val="TableParagraph"/>
              <w:spacing w:before="187"/>
              <w:ind w:left="14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F20AD2" w14:paraId="1B5B217A" w14:textId="77777777">
        <w:trPr>
          <w:trHeight w:val="530"/>
        </w:trPr>
        <w:tc>
          <w:tcPr>
            <w:tcW w:w="998" w:type="dxa"/>
          </w:tcPr>
          <w:p w14:paraId="6E301AEB" w14:textId="77777777" w:rsidR="00F20AD2" w:rsidRDefault="00000000">
            <w:pPr>
              <w:pStyle w:val="TableParagraph"/>
              <w:ind w:left="1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NFR-</w:t>
            </w:r>
            <w:r>
              <w:rPr>
                <w:b/>
                <w:spacing w:val="-10"/>
                <w:sz w:val="17"/>
              </w:rPr>
              <w:t>5</w:t>
            </w:r>
          </w:p>
        </w:tc>
        <w:tc>
          <w:tcPr>
            <w:tcW w:w="2000" w:type="dxa"/>
          </w:tcPr>
          <w:p w14:paraId="4685A8AD" w14:textId="77777777" w:rsidR="00F20AD2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Availability</w:t>
            </w:r>
          </w:p>
        </w:tc>
        <w:tc>
          <w:tcPr>
            <w:tcW w:w="7082" w:type="dxa"/>
          </w:tcPr>
          <w:p w14:paraId="10A4BFB4" w14:textId="77777777" w:rsidR="00F20AD2" w:rsidRDefault="00000000">
            <w:pPr>
              <w:pStyle w:val="TableParagraph"/>
              <w:spacing w:before="70"/>
              <w:ind w:right="221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remains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accessible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during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standard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mission-operation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hours,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Update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Sets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enabling low-downtime migrations between instances.</w:t>
            </w:r>
          </w:p>
        </w:tc>
      </w:tr>
      <w:tr w:rsidR="00F20AD2" w14:paraId="697448BA" w14:textId="77777777">
        <w:trPr>
          <w:trHeight w:val="530"/>
        </w:trPr>
        <w:tc>
          <w:tcPr>
            <w:tcW w:w="998" w:type="dxa"/>
            <w:shd w:val="clear" w:color="auto" w:fill="E9F6F5"/>
          </w:tcPr>
          <w:p w14:paraId="12200AEF" w14:textId="77777777" w:rsidR="00F20AD2" w:rsidRDefault="00000000">
            <w:pPr>
              <w:pStyle w:val="TableParagraph"/>
              <w:ind w:left="1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NFR-</w:t>
            </w:r>
            <w:r>
              <w:rPr>
                <w:b/>
                <w:spacing w:val="-10"/>
                <w:sz w:val="17"/>
              </w:rPr>
              <w:t>6</w:t>
            </w:r>
          </w:p>
        </w:tc>
        <w:tc>
          <w:tcPr>
            <w:tcW w:w="2000" w:type="dxa"/>
            <w:shd w:val="clear" w:color="auto" w:fill="E9F6F5"/>
          </w:tcPr>
          <w:p w14:paraId="72501C7B" w14:textId="77777777" w:rsidR="00F20AD2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Scalability</w:t>
            </w:r>
          </w:p>
        </w:tc>
        <w:tc>
          <w:tcPr>
            <w:tcW w:w="7082" w:type="dxa"/>
            <w:shd w:val="clear" w:color="auto" w:fill="E9F6F5"/>
          </w:tcPr>
          <w:p w14:paraId="06619A97" w14:textId="77777777" w:rsidR="00F20AD2" w:rsidRDefault="00000000">
            <w:pPr>
              <w:pStyle w:val="TableParagraph"/>
              <w:spacing w:before="70"/>
              <w:ind w:right="221"/>
              <w:rPr>
                <w:sz w:val="17"/>
              </w:rPr>
            </w:pPr>
            <w:r>
              <w:rPr>
                <w:sz w:val="17"/>
              </w:rPr>
              <w:t>Modular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architecture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(custom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table,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Flow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Designer,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role-driven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security)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supports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adding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new planets, mission types, and approval stages without core redesign.</w:t>
            </w:r>
          </w:p>
        </w:tc>
      </w:tr>
      <w:tr w:rsidR="00F20AD2" w14:paraId="41C8D8E7" w14:textId="77777777">
        <w:trPr>
          <w:trHeight w:val="530"/>
        </w:trPr>
        <w:tc>
          <w:tcPr>
            <w:tcW w:w="998" w:type="dxa"/>
          </w:tcPr>
          <w:p w14:paraId="2D16F86A" w14:textId="77777777" w:rsidR="00F20AD2" w:rsidRDefault="00000000">
            <w:pPr>
              <w:pStyle w:val="TableParagraph"/>
              <w:ind w:left="1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NFR-</w:t>
            </w:r>
            <w:r>
              <w:rPr>
                <w:b/>
                <w:spacing w:val="-10"/>
                <w:sz w:val="17"/>
              </w:rPr>
              <w:t>7</w:t>
            </w:r>
          </w:p>
        </w:tc>
        <w:tc>
          <w:tcPr>
            <w:tcW w:w="2000" w:type="dxa"/>
          </w:tcPr>
          <w:p w14:paraId="6544C31D" w14:textId="77777777" w:rsidR="00F20AD2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Auditability</w:t>
            </w:r>
          </w:p>
        </w:tc>
        <w:tc>
          <w:tcPr>
            <w:tcW w:w="7082" w:type="dxa"/>
          </w:tcPr>
          <w:p w14:paraId="19FE09C0" w14:textId="77777777" w:rsidR="00F20AD2" w:rsidRDefault="00000000">
            <w:pPr>
              <w:pStyle w:val="TableParagraph"/>
              <w:spacing w:before="70"/>
              <w:ind w:right="141"/>
              <w:rPr>
                <w:sz w:val="17"/>
              </w:rPr>
            </w:pPr>
            <w:r>
              <w:rPr>
                <w:sz w:val="17"/>
              </w:rPr>
              <w:t>Every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approval,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rejection,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state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transition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timestamped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traceable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compliance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post-mission review.</w:t>
            </w:r>
          </w:p>
        </w:tc>
      </w:tr>
    </w:tbl>
    <w:p w14:paraId="5135DAB4" w14:textId="77777777" w:rsidR="00F20AD2" w:rsidRDefault="00F20AD2">
      <w:pPr>
        <w:pStyle w:val="BodyText"/>
        <w:spacing w:before="12"/>
        <w:rPr>
          <w:sz w:val="25"/>
        </w:rPr>
      </w:pPr>
    </w:p>
    <w:p w14:paraId="1A13FB7E" w14:textId="77777777" w:rsidR="00F20AD2" w:rsidRDefault="00000000">
      <w:pPr>
        <w:pStyle w:val="Heading2"/>
      </w:pPr>
      <w:r>
        <w:rPr>
          <w:color w:val="0A4E6B"/>
        </w:rPr>
        <w:t>Requirements</w:t>
      </w:r>
      <w:r>
        <w:rPr>
          <w:color w:val="0A4E6B"/>
          <w:spacing w:val="-12"/>
        </w:rPr>
        <w:t xml:space="preserve"> </w:t>
      </w:r>
      <w:r>
        <w:rPr>
          <w:color w:val="0A4E6B"/>
          <w:spacing w:val="-2"/>
        </w:rPr>
        <w:t>Traceability</w:t>
      </w:r>
    </w:p>
    <w:p w14:paraId="0BA3CAEC" w14:textId="77777777" w:rsidR="00F20AD2" w:rsidRDefault="00000000">
      <w:pPr>
        <w:pStyle w:val="ListParagraph"/>
        <w:numPr>
          <w:ilvl w:val="0"/>
          <w:numId w:val="1"/>
        </w:numPr>
        <w:tabs>
          <w:tab w:val="left" w:pos="421"/>
        </w:tabs>
        <w:spacing w:before="130"/>
        <w:ind w:left="421" w:right="771"/>
        <w:rPr>
          <w:sz w:val="20"/>
        </w:rPr>
      </w:pPr>
      <w:r>
        <w:rPr>
          <w:sz w:val="20"/>
        </w:rPr>
        <w:t>FR-3</w:t>
      </w:r>
      <w:r>
        <w:rPr>
          <w:spacing w:val="-3"/>
          <w:sz w:val="20"/>
        </w:rPr>
        <w:t xml:space="preserve"> </w:t>
      </w:r>
      <w:r>
        <w:rPr>
          <w:sz w:val="20"/>
        </w:rPr>
        <w:t>(Approval</w:t>
      </w:r>
      <w:r>
        <w:rPr>
          <w:spacing w:val="-4"/>
          <w:sz w:val="20"/>
        </w:rPr>
        <w:t xml:space="preserve"> </w:t>
      </w:r>
      <w:r>
        <w:rPr>
          <w:sz w:val="20"/>
        </w:rPr>
        <w:t>Routing)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FR-5</w:t>
      </w:r>
      <w:r>
        <w:rPr>
          <w:spacing w:val="-3"/>
          <w:sz w:val="20"/>
        </w:rPr>
        <w:t xml:space="preserve"> </w:t>
      </w:r>
      <w:r>
        <w:rPr>
          <w:sz w:val="20"/>
        </w:rPr>
        <w:t>(SLA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Escalation)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direct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response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Engage-phase</w:t>
      </w:r>
      <w:r>
        <w:rPr>
          <w:spacing w:val="-4"/>
          <w:sz w:val="20"/>
        </w:rPr>
        <w:t xml:space="preserve"> </w:t>
      </w:r>
      <w:r>
        <w:rPr>
          <w:sz w:val="20"/>
        </w:rPr>
        <w:t>friction identified in the Journey Map — the highest-negative-sentiment stretch of the requester's experience.</w:t>
      </w:r>
    </w:p>
    <w:p w14:paraId="25AC716A" w14:textId="77777777" w:rsidR="00F20AD2" w:rsidRDefault="00000000">
      <w:pPr>
        <w:pStyle w:val="ListParagraph"/>
        <w:numPr>
          <w:ilvl w:val="0"/>
          <w:numId w:val="1"/>
        </w:numPr>
        <w:tabs>
          <w:tab w:val="left" w:pos="421"/>
        </w:tabs>
        <w:ind w:left="421" w:right="560"/>
        <w:rPr>
          <w:sz w:val="20"/>
        </w:rPr>
      </w:pPr>
      <w:r>
        <w:rPr>
          <w:sz w:val="20"/>
        </w:rPr>
        <w:t>FR-4</w:t>
      </w:r>
      <w:r>
        <w:rPr>
          <w:spacing w:val="-3"/>
          <w:sz w:val="20"/>
        </w:rPr>
        <w:t xml:space="preserve"> </w:t>
      </w:r>
      <w:r>
        <w:rPr>
          <w:sz w:val="20"/>
        </w:rPr>
        <w:t>(Role-Based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4"/>
          <w:sz w:val="20"/>
        </w:rPr>
        <w:t xml:space="preserve"> </w:t>
      </w:r>
      <w:r>
        <w:rPr>
          <w:sz w:val="20"/>
        </w:rPr>
        <w:t>Control)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NFR-2</w:t>
      </w:r>
      <w:r>
        <w:rPr>
          <w:spacing w:val="-3"/>
          <w:sz w:val="20"/>
        </w:rPr>
        <w:t xml:space="preserve"> </w:t>
      </w:r>
      <w:r>
        <w:rPr>
          <w:sz w:val="20"/>
        </w:rPr>
        <w:t>(Security)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together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same</w:t>
      </w:r>
      <w:r>
        <w:rPr>
          <w:spacing w:val="-4"/>
          <w:sz w:val="20"/>
        </w:rPr>
        <w:t xml:space="preserve"> </w:t>
      </w:r>
      <w:r>
        <w:rPr>
          <w:sz w:val="20"/>
        </w:rPr>
        <w:t>ACL/role/group mechanism described in the Technology Stack document.</w:t>
      </w:r>
    </w:p>
    <w:p w14:paraId="6387B364" w14:textId="77777777" w:rsidR="00F20AD2" w:rsidRDefault="00000000">
      <w:pPr>
        <w:pStyle w:val="ListParagraph"/>
        <w:numPr>
          <w:ilvl w:val="0"/>
          <w:numId w:val="1"/>
        </w:numPr>
        <w:tabs>
          <w:tab w:val="left" w:pos="421"/>
        </w:tabs>
        <w:ind w:left="421"/>
        <w:rPr>
          <w:sz w:val="20"/>
        </w:rPr>
      </w:pPr>
      <w:r>
        <w:rPr>
          <w:sz w:val="20"/>
        </w:rPr>
        <w:t>FR-7</w:t>
      </w:r>
      <w:r>
        <w:rPr>
          <w:spacing w:val="-2"/>
          <w:sz w:val="20"/>
        </w:rPr>
        <w:t xml:space="preserve"> </w:t>
      </w:r>
      <w:r>
        <w:rPr>
          <w:sz w:val="20"/>
        </w:rPr>
        <w:t>(Audit</w:t>
      </w:r>
      <w:r>
        <w:rPr>
          <w:spacing w:val="-3"/>
          <w:sz w:val="20"/>
        </w:rPr>
        <w:t xml:space="preserve"> </w:t>
      </w:r>
      <w:r>
        <w:rPr>
          <w:sz w:val="20"/>
        </w:rPr>
        <w:t>Trail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Reporting)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NFR-7</w:t>
      </w:r>
      <w:r>
        <w:rPr>
          <w:spacing w:val="-2"/>
          <w:sz w:val="20"/>
        </w:rPr>
        <w:t xml:space="preserve"> </w:t>
      </w:r>
      <w:r>
        <w:rPr>
          <w:sz w:val="20"/>
        </w:rPr>
        <w:t>(Auditability)</w:t>
      </w:r>
      <w:r>
        <w:rPr>
          <w:spacing w:val="-3"/>
          <w:sz w:val="20"/>
        </w:rPr>
        <w:t xml:space="preserve"> </w:t>
      </w:r>
      <w:r>
        <w:rPr>
          <w:sz w:val="20"/>
        </w:rPr>
        <w:t>both</w:t>
      </w:r>
      <w:r>
        <w:rPr>
          <w:spacing w:val="-2"/>
          <w:sz w:val="20"/>
        </w:rPr>
        <w:t xml:space="preserve"> </w:t>
      </w:r>
      <w:r>
        <w:rPr>
          <w:sz w:val="20"/>
        </w:rPr>
        <w:t>trace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same</w:t>
      </w:r>
      <w:r>
        <w:rPr>
          <w:spacing w:val="-3"/>
          <w:sz w:val="20"/>
        </w:rPr>
        <w:t xml:space="preserve"> </w:t>
      </w:r>
      <w:r>
        <w:rPr>
          <w:sz w:val="20"/>
        </w:rPr>
        <w:t>underlying</w:t>
      </w:r>
      <w:r>
        <w:rPr>
          <w:spacing w:val="-2"/>
          <w:sz w:val="20"/>
        </w:rPr>
        <w:t xml:space="preserve"> </w:t>
      </w:r>
      <w:r>
        <w:rPr>
          <w:sz w:val="20"/>
        </w:rPr>
        <w:t>log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state</w:t>
      </w:r>
      <w:r>
        <w:rPr>
          <w:spacing w:val="-3"/>
          <w:sz w:val="20"/>
        </w:rPr>
        <w:t xml:space="preserve"> </w:t>
      </w:r>
      <w:r>
        <w:rPr>
          <w:sz w:val="20"/>
        </w:rPr>
        <w:t>changes</w:t>
      </w:r>
      <w:r>
        <w:rPr>
          <w:spacing w:val="-3"/>
          <w:sz w:val="20"/>
        </w:rPr>
        <w:t xml:space="preserve"> </w:t>
      </w:r>
      <w:r>
        <w:rPr>
          <w:sz w:val="20"/>
        </w:rPr>
        <w:t>—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one is the </w:t>
      </w:r>
      <w:proofErr w:type="gramStart"/>
      <w:r>
        <w:rPr>
          <w:sz w:val="20"/>
        </w:rPr>
        <w:t>feature,</w:t>
      </w:r>
      <w:proofErr w:type="gramEnd"/>
      <w:r>
        <w:rPr>
          <w:sz w:val="20"/>
        </w:rPr>
        <w:t xml:space="preserve"> the other is the guarantee behind it.</w:t>
      </w:r>
    </w:p>
    <w:p w14:paraId="67F9F2E5" w14:textId="77777777" w:rsidR="00F20AD2" w:rsidRDefault="00000000">
      <w:pPr>
        <w:pStyle w:val="ListParagraph"/>
        <w:numPr>
          <w:ilvl w:val="0"/>
          <w:numId w:val="1"/>
        </w:numPr>
        <w:tabs>
          <w:tab w:val="left" w:pos="421"/>
        </w:tabs>
        <w:ind w:left="421" w:right="718"/>
        <w:rPr>
          <w:sz w:val="20"/>
        </w:rPr>
      </w:pPr>
      <w:r>
        <w:rPr>
          <w:sz w:val="20"/>
        </w:rPr>
        <w:t>Every</w:t>
      </w:r>
      <w:r>
        <w:rPr>
          <w:spacing w:val="-2"/>
          <w:sz w:val="20"/>
        </w:rPr>
        <w:t xml:space="preserve"> </w:t>
      </w:r>
      <w:r>
        <w:rPr>
          <w:sz w:val="20"/>
        </w:rPr>
        <w:t>FR</w:t>
      </w:r>
      <w:r>
        <w:rPr>
          <w:spacing w:val="-3"/>
          <w:sz w:val="20"/>
        </w:rPr>
        <w:t xml:space="preserve"> </w:t>
      </w:r>
      <w:r>
        <w:rPr>
          <w:sz w:val="20"/>
        </w:rPr>
        <w:t>above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realized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one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more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stories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Flow</w:t>
      </w:r>
      <w:r>
        <w:rPr>
          <w:spacing w:val="-3"/>
          <w:sz w:val="20"/>
        </w:rPr>
        <w:t xml:space="preserve"> </w:t>
      </w:r>
      <w:r>
        <w:rPr>
          <w:sz w:val="20"/>
        </w:rPr>
        <w:t>Diagram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Stories</w:t>
      </w:r>
      <w:r>
        <w:rPr>
          <w:spacing w:val="-3"/>
          <w:sz w:val="20"/>
        </w:rPr>
        <w:t xml:space="preserve"> </w:t>
      </w:r>
      <w:r>
        <w:rPr>
          <w:sz w:val="20"/>
        </w:rPr>
        <w:t>document,</w:t>
      </w:r>
      <w:r>
        <w:rPr>
          <w:spacing w:val="-2"/>
          <w:sz w:val="20"/>
        </w:rPr>
        <w:t xml:space="preserve"> </w:t>
      </w:r>
      <w:r>
        <w:rPr>
          <w:sz w:val="20"/>
        </w:rPr>
        <w:t>keeping requirements, data flow, and backlog consistent with each other.</w:t>
      </w:r>
    </w:p>
    <w:sectPr w:rsidR="00F20AD2">
      <w:pgSz w:w="12240" w:h="15840"/>
      <w:pgMar w:top="1100" w:right="720" w:bottom="920" w:left="1080" w:header="693" w:footer="7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31084" w14:textId="77777777" w:rsidR="002A0425" w:rsidRDefault="002A0425">
      <w:r>
        <w:separator/>
      </w:r>
    </w:p>
  </w:endnote>
  <w:endnote w:type="continuationSeparator" w:id="0">
    <w:p w14:paraId="12CA6898" w14:textId="77777777" w:rsidR="002A0425" w:rsidRDefault="002A0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E9B7A" w14:textId="77777777" w:rsidR="00F20AD2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49600" behindDoc="1" locked="0" layoutInCell="1" allowOverlap="1" wp14:anchorId="6F90AB14" wp14:editId="1C000EE3">
              <wp:simplePos x="0" y="0"/>
              <wp:positionH relativeFrom="page">
                <wp:posOffset>3817620</wp:posOffset>
              </wp:positionH>
              <wp:positionV relativeFrom="page">
                <wp:posOffset>9455008</wp:posOffset>
              </wp:positionV>
              <wp:extent cx="152400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F2C4EE" w14:textId="77777777" w:rsidR="00F20AD2" w:rsidRDefault="00000000">
                          <w:pPr>
                            <w:pStyle w:val="BodyText"/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90AB1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00.6pt;margin-top:744.5pt;width:12pt;height:13.1pt;z-index:-1586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" filled="f" stroked="f">
              <v:textbox inset="0,0,0,0">
                <w:txbxContent>
                  <w:p w14:paraId="40F2C4EE" w14:textId="77777777" w:rsidR="00F20AD2" w:rsidRDefault="00000000">
                    <w:pPr>
                      <w:pStyle w:val="BodyText"/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8B90F" w14:textId="77777777" w:rsidR="002A0425" w:rsidRDefault="002A0425">
      <w:r>
        <w:separator/>
      </w:r>
    </w:p>
  </w:footnote>
  <w:footnote w:type="continuationSeparator" w:id="0">
    <w:p w14:paraId="45265331" w14:textId="77777777" w:rsidR="002A0425" w:rsidRDefault="002A04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661D0" w14:textId="77777777" w:rsidR="00F20AD2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49088" behindDoc="1" locked="0" layoutInCell="1" allowOverlap="1" wp14:anchorId="4D88D992" wp14:editId="160F99EC">
              <wp:simplePos x="0" y="0"/>
              <wp:positionH relativeFrom="page">
                <wp:posOffset>5838825</wp:posOffset>
              </wp:positionH>
              <wp:positionV relativeFrom="page">
                <wp:posOffset>441592</wp:posOffset>
              </wp:positionV>
              <wp:extent cx="1252855" cy="1384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285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28D3A8" w14:textId="77777777" w:rsidR="00F20AD2" w:rsidRDefault="00000000">
                          <w:pPr>
                            <w:spacing w:before="13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color w:val="128379"/>
                              <w:sz w:val="16"/>
                            </w:rPr>
                            <w:t>ISTR</w:t>
                          </w:r>
                          <w:r>
                            <w:rPr>
                              <w:i/>
                              <w:color w:val="12837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28379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128379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28379"/>
                              <w:sz w:val="16"/>
                            </w:rPr>
                            <w:t>Solution</w:t>
                          </w:r>
                          <w:r>
                            <w:rPr>
                              <w:i/>
                              <w:color w:val="128379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28379"/>
                              <w:spacing w:val="-2"/>
                              <w:sz w:val="16"/>
                            </w:rPr>
                            <w:t>Requirements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88D99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59.75pt;margin-top:34.75pt;width:98.65pt;height:10.9pt;z-index:-1586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" filled="f" stroked="f">
              <v:textbox inset="0,0,0,0">
                <w:txbxContent>
                  <w:p w14:paraId="7728D3A8" w14:textId="77777777" w:rsidR="00F20AD2" w:rsidRDefault="00000000">
                    <w:pPr>
                      <w:spacing w:before="13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128379"/>
                        <w:sz w:val="16"/>
                      </w:rPr>
                      <w:t>ISTR</w:t>
                    </w:r>
                    <w:r>
                      <w:rPr>
                        <w:i/>
                        <w:color w:val="12837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128379"/>
                        <w:sz w:val="16"/>
                      </w:rPr>
                      <w:t>–</w:t>
                    </w:r>
                    <w:r>
                      <w:rPr>
                        <w:i/>
                        <w:color w:val="128379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128379"/>
                        <w:sz w:val="16"/>
                      </w:rPr>
                      <w:t>Solution</w:t>
                    </w:r>
                    <w:r>
                      <w:rPr>
                        <w:i/>
                        <w:color w:val="128379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128379"/>
                        <w:spacing w:val="-2"/>
                        <w:sz w:val="16"/>
                      </w:rPr>
                      <w:t>Requirements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92F81"/>
    <w:multiLevelType w:val="hybridMultilevel"/>
    <w:tmpl w:val="B24A7434"/>
    <w:lvl w:ilvl="0" w:tplc="68BED402">
      <w:numFmt w:val="bullet"/>
      <w:lvlText w:val="•"/>
      <w:lvlJc w:val="left"/>
      <w:pPr>
        <w:ind w:left="42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244E642">
      <w:numFmt w:val="bullet"/>
      <w:lvlText w:val="•"/>
      <w:lvlJc w:val="left"/>
      <w:pPr>
        <w:ind w:left="1422" w:hanging="260"/>
      </w:pPr>
      <w:rPr>
        <w:rFonts w:hint="default"/>
        <w:lang w:val="en-US" w:eastAsia="en-US" w:bidi="ar-SA"/>
      </w:rPr>
    </w:lvl>
    <w:lvl w:ilvl="2" w:tplc="1D8E58C4">
      <w:numFmt w:val="bullet"/>
      <w:lvlText w:val="•"/>
      <w:lvlJc w:val="left"/>
      <w:pPr>
        <w:ind w:left="2424" w:hanging="260"/>
      </w:pPr>
      <w:rPr>
        <w:rFonts w:hint="default"/>
        <w:lang w:val="en-US" w:eastAsia="en-US" w:bidi="ar-SA"/>
      </w:rPr>
    </w:lvl>
    <w:lvl w:ilvl="3" w:tplc="D81C3672">
      <w:numFmt w:val="bullet"/>
      <w:lvlText w:val="•"/>
      <w:lvlJc w:val="left"/>
      <w:pPr>
        <w:ind w:left="3426" w:hanging="260"/>
      </w:pPr>
      <w:rPr>
        <w:rFonts w:hint="default"/>
        <w:lang w:val="en-US" w:eastAsia="en-US" w:bidi="ar-SA"/>
      </w:rPr>
    </w:lvl>
    <w:lvl w:ilvl="4" w:tplc="07C2F670">
      <w:numFmt w:val="bullet"/>
      <w:lvlText w:val="•"/>
      <w:lvlJc w:val="left"/>
      <w:pPr>
        <w:ind w:left="4428" w:hanging="260"/>
      </w:pPr>
      <w:rPr>
        <w:rFonts w:hint="default"/>
        <w:lang w:val="en-US" w:eastAsia="en-US" w:bidi="ar-SA"/>
      </w:rPr>
    </w:lvl>
    <w:lvl w:ilvl="5" w:tplc="BCBC1CBE">
      <w:numFmt w:val="bullet"/>
      <w:lvlText w:val="•"/>
      <w:lvlJc w:val="left"/>
      <w:pPr>
        <w:ind w:left="5430" w:hanging="260"/>
      </w:pPr>
      <w:rPr>
        <w:rFonts w:hint="default"/>
        <w:lang w:val="en-US" w:eastAsia="en-US" w:bidi="ar-SA"/>
      </w:rPr>
    </w:lvl>
    <w:lvl w:ilvl="6" w:tplc="0F7A160A">
      <w:numFmt w:val="bullet"/>
      <w:lvlText w:val="•"/>
      <w:lvlJc w:val="left"/>
      <w:pPr>
        <w:ind w:left="6432" w:hanging="260"/>
      </w:pPr>
      <w:rPr>
        <w:rFonts w:hint="default"/>
        <w:lang w:val="en-US" w:eastAsia="en-US" w:bidi="ar-SA"/>
      </w:rPr>
    </w:lvl>
    <w:lvl w:ilvl="7" w:tplc="DB94774E">
      <w:numFmt w:val="bullet"/>
      <w:lvlText w:val="•"/>
      <w:lvlJc w:val="left"/>
      <w:pPr>
        <w:ind w:left="7434" w:hanging="260"/>
      </w:pPr>
      <w:rPr>
        <w:rFonts w:hint="default"/>
        <w:lang w:val="en-US" w:eastAsia="en-US" w:bidi="ar-SA"/>
      </w:rPr>
    </w:lvl>
    <w:lvl w:ilvl="8" w:tplc="8F54EB38">
      <w:numFmt w:val="bullet"/>
      <w:lvlText w:val="•"/>
      <w:lvlJc w:val="left"/>
      <w:pPr>
        <w:ind w:left="8436" w:hanging="260"/>
      </w:pPr>
      <w:rPr>
        <w:rFonts w:hint="default"/>
        <w:lang w:val="en-US" w:eastAsia="en-US" w:bidi="ar-SA"/>
      </w:rPr>
    </w:lvl>
  </w:abstractNum>
  <w:num w:numId="1" w16cid:durableId="1488982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AD2"/>
    <w:rsid w:val="001C45B8"/>
    <w:rsid w:val="002A0425"/>
    <w:rsid w:val="00B6525F"/>
    <w:rsid w:val="00F2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F8862"/>
  <w15:docId w15:val="{7307A444-7372-4A0B-B5E9-02E007501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3"/>
      <w:ind w:left="17" w:right="37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72"/>
      <w:ind w:left="421" w:right="441" w:hanging="260"/>
    </w:pPr>
  </w:style>
  <w:style w:type="paragraph" w:customStyle="1" w:styleId="TableParagraph">
    <w:name w:val="Table Paragraph"/>
    <w:basedOn w:val="Normal"/>
    <w:uiPriority w:val="1"/>
    <w:qFormat/>
    <w:pPr>
      <w:spacing w:before="167"/>
      <w:ind w:left="9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684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Thanuj Sivaram</cp:lastModifiedBy>
  <cp:revision>2</cp:revision>
  <dcterms:created xsi:type="dcterms:W3CDTF">2026-09-12T16:16:00Z</dcterms:created>
  <dcterms:modified xsi:type="dcterms:W3CDTF">2026-09-12T16:16:00Z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2026-08-01T00:00:00Z</vt:filetime>
  </property>
</Properties>
</file>