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6C6A" w14:textId="77777777" w:rsidR="000E78B2" w:rsidRDefault="00000000">
      <w:pPr>
        <w:pStyle w:val="Heading1"/>
      </w:pPr>
      <w:r>
        <w:rPr>
          <w:color w:val="0A4E6B"/>
        </w:rPr>
        <w:t>Technology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Stack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(Architecture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&amp;</w:t>
      </w:r>
      <w:r>
        <w:rPr>
          <w:color w:val="0A4E6B"/>
          <w:spacing w:val="-4"/>
        </w:rPr>
        <w:t xml:space="preserve"> </w:t>
      </w:r>
      <w:r>
        <w:rPr>
          <w:color w:val="0A4E6B"/>
          <w:spacing w:val="-2"/>
        </w:rPr>
        <w:t>Stack)</w:t>
      </w:r>
    </w:p>
    <w:p w14:paraId="3DE3CADE" w14:textId="77777777" w:rsidR="000E78B2" w:rsidRDefault="00000000">
      <w:pPr>
        <w:spacing w:before="61"/>
        <w:ind w:left="1" w:right="374"/>
        <w:jc w:val="center"/>
        <w:rPr>
          <w:i/>
          <w:sz w:val="20"/>
        </w:rPr>
      </w:pPr>
      <w:r>
        <w:rPr>
          <w:i/>
          <w:color w:val="0A4E6B"/>
          <w:sz w:val="20"/>
        </w:rPr>
        <w:t>Project</w:t>
      </w:r>
      <w:r>
        <w:rPr>
          <w:i/>
          <w:color w:val="0A4E6B"/>
          <w:spacing w:val="-4"/>
          <w:sz w:val="20"/>
        </w:rPr>
        <w:t xml:space="preserve"> </w:t>
      </w:r>
      <w:r>
        <w:rPr>
          <w:i/>
          <w:color w:val="0A4E6B"/>
          <w:sz w:val="20"/>
        </w:rPr>
        <w:t>Design</w:t>
      </w:r>
      <w:r>
        <w:rPr>
          <w:i/>
          <w:color w:val="0A4E6B"/>
          <w:spacing w:val="-3"/>
          <w:sz w:val="20"/>
        </w:rPr>
        <w:t xml:space="preserve"> </w:t>
      </w:r>
      <w:r>
        <w:rPr>
          <w:i/>
          <w:color w:val="0A4E6B"/>
          <w:sz w:val="20"/>
        </w:rPr>
        <w:t>Phase-</w:t>
      </w:r>
      <w:r>
        <w:rPr>
          <w:i/>
          <w:color w:val="0A4E6B"/>
          <w:spacing w:val="-5"/>
          <w:sz w:val="20"/>
        </w:rPr>
        <w:t>II</w:t>
      </w:r>
    </w:p>
    <w:p w14:paraId="66EA6E81" w14:textId="77777777" w:rsidR="000E78B2" w:rsidRDefault="000E78B2">
      <w:pPr>
        <w:pStyle w:val="BodyText"/>
        <w:spacing w:before="3"/>
        <w:rPr>
          <w:i/>
          <w:sz w:val="19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7082"/>
      </w:tblGrid>
      <w:tr w:rsidR="000E78B2" w14:paraId="389F3561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4A9E2C1F" w14:textId="77777777" w:rsidR="000E78B2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pacing w:val="-4"/>
                <w:sz w:val="20"/>
              </w:rPr>
              <w:t>Date</w:t>
            </w:r>
          </w:p>
        </w:tc>
        <w:tc>
          <w:tcPr>
            <w:tcW w:w="7082" w:type="dxa"/>
          </w:tcPr>
          <w:p w14:paraId="310F7243" w14:textId="64B905B8" w:rsidR="000E78B2" w:rsidRDefault="00D52EC5">
            <w:pPr>
              <w:pStyle w:val="TableParagraph"/>
              <w:spacing w:before="79"/>
              <w:ind w:left="122"/>
              <w:rPr>
                <w:sz w:val="20"/>
              </w:rPr>
            </w:pPr>
            <w:r w:rsidRPr="00D52EC5">
              <w:rPr>
                <w:spacing w:val="-2"/>
                <w:sz w:val="20"/>
              </w:rPr>
              <w:t>12/09/2026</w:t>
            </w:r>
          </w:p>
        </w:tc>
      </w:tr>
      <w:tr w:rsidR="000E78B2" w14:paraId="3A9BFF62" w14:textId="77777777">
        <w:trPr>
          <w:trHeight w:val="391"/>
        </w:trPr>
        <w:tc>
          <w:tcPr>
            <w:tcW w:w="2998" w:type="dxa"/>
            <w:shd w:val="clear" w:color="auto" w:fill="D5EDF1"/>
          </w:tcPr>
          <w:p w14:paraId="4ECF9730" w14:textId="77777777" w:rsidR="000E78B2" w:rsidRDefault="00000000">
            <w:pPr>
              <w:pStyle w:val="TableParagraph"/>
              <w:spacing w:before="80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Student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0CE7FB2F" w14:textId="314A64CB" w:rsidR="000E78B2" w:rsidRDefault="00D52EC5">
            <w:pPr>
              <w:pStyle w:val="TableParagraph"/>
              <w:spacing w:before="80"/>
              <w:ind w:left="122"/>
              <w:rPr>
                <w:sz w:val="20"/>
              </w:rPr>
            </w:pPr>
            <w:r w:rsidRPr="00D52EC5">
              <w:rPr>
                <w:sz w:val="20"/>
              </w:rPr>
              <w:t>Navya Sri Tangellamudi</w:t>
            </w:r>
          </w:p>
        </w:tc>
      </w:tr>
      <w:tr w:rsidR="000E78B2" w14:paraId="44F8979D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0DA12D1E" w14:textId="77777777" w:rsidR="000E78B2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Project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7B4C9B8E" w14:textId="77777777" w:rsidR="000E78B2" w:rsidRDefault="00000000">
            <w:pPr>
              <w:pStyle w:val="TableParagraph"/>
              <w:spacing w:before="79"/>
              <w:ind w:left="122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(ISTR)</w:t>
            </w:r>
          </w:p>
        </w:tc>
      </w:tr>
      <w:tr w:rsidR="000E78B2" w14:paraId="2628438F" w14:textId="77777777">
        <w:trPr>
          <w:trHeight w:val="392"/>
        </w:trPr>
        <w:tc>
          <w:tcPr>
            <w:tcW w:w="2998" w:type="dxa"/>
            <w:shd w:val="clear" w:color="auto" w:fill="D5EDF1"/>
          </w:tcPr>
          <w:p w14:paraId="0FDD33C9" w14:textId="77777777" w:rsidR="000E78B2" w:rsidRDefault="00000000">
            <w:pPr>
              <w:pStyle w:val="TableParagraph"/>
              <w:spacing w:before="80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 xml:space="preserve">Maximum </w:t>
            </w:r>
            <w:r>
              <w:rPr>
                <w:b/>
                <w:color w:val="0A4E6B"/>
                <w:spacing w:val="-2"/>
                <w:sz w:val="20"/>
              </w:rPr>
              <w:t>Marks</w:t>
            </w:r>
          </w:p>
        </w:tc>
        <w:tc>
          <w:tcPr>
            <w:tcW w:w="7082" w:type="dxa"/>
          </w:tcPr>
          <w:p w14:paraId="34186004" w14:textId="77777777" w:rsidR="000E78B2" w:rsidRDefault="00000000">
            <w:pPr>
              <w:pStyle w:val="TableParagraph"/>
              <w:spacing w:before="80"/>
              <w:ind w:left="122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71B49113" w14:textId="77777777" w:rsidR="000E78B2" w:rsidRDefault="000E78B2">
      <w:pPr>
        <w:pStyle w:val="BodyText"/>
        <w:spacing w:before="69"/>
        <w:rPr>
          <w:i/>
        </w:rPr>
      </w:pPr>
    </w:p>
    <w:p w14:paraId="372E74B9" w14:textId="77777777" w:rsidR="000E78B2" w:rsidRDefault="00000000">
      <w:pPr>
        <w:pStyle w:val="Heading2"/>
        <w:jc w:val="both"/>
      </w:pPr>
      <w:r>
        <w:rPr>
          <w:color w:val="0A4E6B"/>
        </w:rPr>
        <w:t>Technical</w:t>
      </w:r>
      <w:r>
        <w:rPr>
          <w:color w:val="0A4E6B"/>
          <w:spacing w:val="-9"/>
        </w:rPr>
        <w:t xml:space="preserve"> </w:t>
      </w:r>
      <w:r>
        <w:rPr>
          <w:color w:val="0A4E6B"/>
          <w:spacing w:val="-2"/>
        </w:rPr>
        <w:t>Architecture</w:t>
      </w:r>
    </w:p>
    <w:p w14:paraId="0C40A990" w14:textId="77777777" w:rsidR="000E78B2" w:rsidRDefault="00000000">
      <w:pPr>
        <w:pStyle w:val="BodyText"/>
        <w:spacing w:before="131"/>
        <w:ind w:left="2" w:right="713"/>
        <w:jc w:val="both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ISTR</w:t>
      </w:r>
      <w:r>
        <w:rPr>
          <w:spacing w:val="-2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architecture: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Requester</w:t>
      </w:r>
      <w:r>
        <w:rPr>
          <w:spacing w:val="-3"/>
        </w:rPr>
        <w:t xml:space="preserve"> </w:t>
      </w:r>
      <w:r>
        <w:t>interacts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Catalog,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 ServiceNow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(custom</w:t>
      </w:r>
      <w:r>
        <w:rPr>
          <w:spacing w:val="-1"/>
        </w:rPr>
        <w:t xml:space="preserve"> </w:t>
      </w:r>
      <w:r>
        <w:t>table, Flow</w:t>
      </w:r>
      <w:r>
        <w:rPr>
          <w:spacing w:val="-1"/>
        </w:rPr>
        <w:t xml:space="preserve"> </w:t>
      </w:r>
      <w:r>
        <w:t>Designer, ACLs, SLAs, and reporting) processes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request, how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integrates with notification and external services, and how the </w:t>
      </w:r>
      <w:proofErr w:type="gramStart"/>
      <w:r>
        <w:t>Admin</w:t>
      </w:r>
      <w:proofErr w:type="gramEnd"/>
      <w:r>
        <w:t xml:space="preserve"> manages launch and audit.</w:t>
      </w:r>
    </w:p>
    <w:p w14:paraId="27B5B050" w14:textId="77777777" w:rsidR="000E78B2" w:rsidRDefault="00000000">
      <w:pPr>
        <w:pStyle w:val="BodyText"/>
        <w:spacing w:before="53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CFD74F2" wp14:editId="527C474C">
            <wp:simplePos x="0" y="0"/>
            <wp:positionH relativeFrom="page">
              <wp:posOffset>1747284</wp:posOffset>
            </wp:positionH>
            <wp:positionV relativeFrom="paragraph">
              <wp:posOffset>195301</wp:posOffset>
            </wp:positionV>
            <wp:extent cx="4148468" cy="19080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468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9ACFB" w14:textId="77777777" w:rsidR="000E78B2" w:rsidRDefault="000E78B2">
      <w:pPr>
        <w:pStyle w:val="BodyText"/>
        <w:spacing w:before="55"/>
      </w:pPr>
    </w:p>
    <w:p w14:paraId="3FADCA56" w14:textId="77777777" w:rsidR="000E78B2" w:rsidRDefault="00000000">
      <w:pPr>
        <w:ind w:left="1" w:right="374"/>
        <w:jc w:val="center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1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ISTR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Technical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pacing w:val="-2"/>
          <w:sz w:val="17"/>
        </w:rPr>
        <w:t>Architecture</w:t>
      </w:r>
    </w:p>
    <w:p w14:paraId="09382515" w14:textId="77777777" w:rsidR="000E78B2" w:rsidRDefault="000E78B2">
      <w:pPr>
        <w:pStyle w:val="BodyText"/>
        <w:spacing w:before="103"/>
        <w:rPr>
          <w:i/>
          <w:sz w:val="17"/>
        </w:rPr>
      </w:pPr>
    </w:p>
    <w:p w14:paraId="49F33E57" w14:textId="77777777" w:rsidR="000E78B2" w:rsidRDefault="00000000">
      <w:pPr>
        <w:pStyle w:val="Heading2"/>
        <w:jc w:val="both"/>
      </w:pPr>
      <w:r>
        <w:rPr>
          <w:color w:val="0A4E6B"/>
        </w:rPr>
        <w:t>3-Tier</w:t>
      </w:r>
      <w:r>
        <w:rPr>
          <w:color w:val="0A4E6B"/>
          <w:spacing w:val="-7"/>
        </w:rPr>
        <w:t xml:space="preserve"> </w:t>
      </w:r>
      <w:r>
        <w:rPr>
          <w:color w:val="0A4E6B"/>
        </w:rPr>
        <w:t>Layered</w:t>
      </w:r>
      <w:r>
        <w:rPr>
          <w:color w:val="0A4E6B"/>
          <w:spacing w:val="-6"/>
        </w:rPr>
        <w:t xml:space="preserve"> </w:t>
      </w:r>
      <w:r>
        <w:rPr>
          <w:color w:val="0A4E6B"/>
          <w:spacing w:val="-2"/>
        </w:rPr>
        <w:t>Architecture</w:t>
      </w:r>
    </w:p>
    <w:p w14:paraId="13AB73CA" w14:textId="77777777" w:rsidR="000E78B2" w:rsidRDefault="00000000">
      <w:pPr>
        <w:pStyle w:val="BodyText"/>
        <w:spacing w:before="131"/>
        <w:ind w:left="2" w:right="435"/>
      </w:pPr>
      <w:r>
        <w:t>Zooming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layering</w:t>
      </w:r>
      <w:r>
        <w:rPr>
          <w:spacing w:val="-3"/>
        </w:rPr>
        <w:t xml:space="preserve"> </w:t>
      </w:r>
      <w:r>
        <w:t>perspective</w:t>
      </w:r>
      <w:r>
        <w:rPr>
          <w:spacing w:val="-4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separation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concerns</w:t>
      </w:r>
      <w:r>
        <w:rPr>
          <w:spacing w:val="-4"/>
        </w:rPr>
        <w:t xml:space="preserve"> </w:t>
      </w:r>
      <w:r>
        <w:t>explicit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presentation, logic, and data each evolve independently, which is what lets ISTR add new mission types or approval stages (NFR-6 Scalability) without redesigning the core.</w:t>
      </w:r>
    </w:p>
    <w:p w14:paraId="3385BA3D" w14:textId="77777777" w:rsidR="000E78B2" w:rsidRDefault="00000000">
      <w:pPr>
        <w:pStyle w:val="BodyText"/>
        <w:spacing w:before="28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4C8114B" wp14:editId="0A4C2631">
            <wp:simplePos x="0" y="0"/>
            <wp:positionH relativeFrom="page">
              <wp:posOffset>2013764</wp:posOffset>
            </wp:positionH>
            <wp:positionV relativeFrom="paragraph">
              <wp:posOffset>179630</wp:posOffset>
            </wp:positionV>
            <wp:extent cx="3720465" cy="18648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1864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6964B" w14:textId="77777777" w:rsidR="000E78B2" w:rsidRDefault="000E78B2">
      <w:pPr>
        <w:pStyle w:val="BodyText"/>
        <w:sectPr w:rsidR="000E78B2">
          <w:headerReference w:type="default" r:id="rId9"/>
          <w:footerReference w:type="default" r:id="rId10"/>
          <w:type w:val="continuous"/>
          <w:pgSz w:w="12240" w:h="15840"/>
          <w:pgMar w:top="1100" w:right="720" w:bottom="920" w:left="1080" w:header="693" w:footer="730" w:gutter="0"/>
          <w:pgNumType w:start="1"/>
          <w:cols w:space="720"/>
        </w:sectPr>
      </w:pPr>
    </w:p>
    <w:p w14:paraId="2B0096CF" w14:textId="77777777" w:rsidR="000E78B2" w:rsidRDefault="00000000">
      <w:pPr>
        <w:spacing w:before="82"/>
        <w:ind w:left="1" w:right="374"/>
        <w:jc w:val="center"/>
        <w:rPr>
          <w:i/>
          <w:sz w:val="17"/>
        </w:rPr>
      </w:pPr>
      <w:r>
        <w:rPr>
          <w:i/>
          <w:color w:val="128379"/>
          <w:sz w:val="17"/>
        </w:rPr>
        <w:lastRenderedPageBreak/>
        <w:t>Figure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2</w:t>
      </w:r>
      <w:r>
        <w:rPr>
          <w:i/>
          <w:color w:val="128379"/>
          <w:spacing w:val="-2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ISTR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3-Tier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Layered</w:t>
      </w:r>
      <w:r>
        <w:rPr>
          <w:i/>
          <w:color w:val="128379"/>
          <w:spacing w:val="-2"/>
          <w:sz w:val="17"/>
        </w:rPr>
        <w:t xml:space="preserve"> Architecture</w:t>
      </w:r>
    </w:p>
    <w:p w14:paraId="50A65BB0" w14:textId="77777777" w:rsidR="000E78B2" w:rsidRDefault="000E78B2">
      <w:pPr>
        <w:pStyle w:val="BodyText"/>
        <w:spacing w:before="104"/>
        <w:rPr>
          <w:i/>
          <w:sz w:val="17"/>
        </w:rPr>
      </w:pPr>
    </w:p>
    <w:p w14:paraId="19185CA3" w14:textId="77777777" w:rsidR="000E78B2" w:rsidRDefault="00000000">
      <w:pPr>
        <w:pStyle w:val="Heading2"/>
      </w:pPr>
      <w:r>
        <w:rPr>
          <w:color w:val="0A4E6B"/>
        </w:rPr>
        <w:t>Table-1: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Components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&amp;</w:t>
      </w:r>
      <w:r>
        <w:rPr>
          <w:color w:val="0A4E6B"/>
          <w:spacing w:val="-4"/>
        </w:rPr>
        <w:t xml:space="preserve"> </w:t>
      </w:r>
      <w:r>
        <w:rPr>
          <w:color w:val="0A4E6B"/>
          <w:spacing w:val="-2"/>
        </w:rPr>
        <w:t>Technologies</w:t>
      </w:r>
    </w:p>
    <w:p w14:paraId="56A689B1" w14:textId="77777777" w:rsidR="000E78B2" w:rsidRDefault="000E78B2">
      <w:pPr>
        <w:pStyle w:val="BodyText"/>
        <w:spacing w:before="3"/>
        <w:rPr>
          <w:rFonts w:ascii="Arial"/>
          <w:b/>
          <w:sz w:val="11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1802"/>
        <w:gridCol w:w="4380"/>
        <w:gridCol w:w="3400"/>
      </w:tblGrid>
      <w:tr w:rsidR="000E78B2" w14:paraId="5D1D8F5A" w14:textId="77777777">
        <w:trPr>
          <w:trHeight w:val="570"/>
        </w:trPr>
        <w:tc>
          <w:tcPr>
            <w:tcW w:w="498" w:type="dxa"/>
            <w:shd w:val="clear" w:color="auto" w:fill="0A4E6B"/>
          </w:tcPr>
          <w:p w14:paraId="4DFD3925" w14:textId="77777777" w:rsidR="000E78B2" w:rsidRDefault="00000000">
            <w:pPr>
              <w:pStyle w:val="TableParagraph"/>
              <w:spacing w:before="90" w:line="195" w:lineRule="exact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S.N</w:t>
            </w:r>
          </w:p>
          <w:p w14:paraId="06862539" w14:textId="77777777" w:rsidR="000E78B2" w:rsidRDefault="00000000">
            <w:pPr>
              <w:pStyle w:val="TableParagraph"/>
              <w:spacing w:before="0" w:line="195" w:lineRule="exact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o</w:t>
            </w:r>
          </w:p>
        </w:tc>
        <w:tc>
          <w:tcPr>
            <w:tcW w:w="1802" w:type="dxa"/>
            <w:shd w:val="clear" w:color="auto" w:fill="0A4E6B"/>
          </w:tcPr>
          <w:p w14:paraId="634EBAF2" w14:textId="77777777" w:rsidR="000E78B2" w:rsidRDefault="00000000">
            <w:pPr>
              <w:pStyle w:val="TableParagraph"/>
              <w:spacing w:before="187"/>
              <w:ind w:left="47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Component</w:t>
            </w:r>
          </w:p>
        </w:tc>
        <w:tc>
          <w:tcPr>
            <w:tcW w:w="4380" w:type="dxa"/>
            <w:shd w:val="clear" w:color="auto" w:fill="0A4E6B"/>
          </w:tcPr>
          <w:p w14:paraId="5E66BB71" w14:textId="77777777" w:rsidR="000E78B2" w:rsidRDefault="00000000">
            <w:pPr>
              <w:pStyle w:val="TableParagraph"/>
              <w:spacing w:before="187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3400" w:type="dxa"/>
            <w:shd w:val="clear" w:color="auto" w:fill="0A4E6B"/>
          </w:tcPr>
          <w:p w14:paraId="2631BC9D" w14:textId="77777777" w:rsidR="000E78B2" w:rsidRDefault="00000000">
            <w:pPr>
              <w:pStyle w:val="TableParagraph"/>
              <w:spacing w:before="187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Technology</w:t>
            </w:r>
          </w:p>
        </w:tc>
      </w:tr>
      <w:tr w:rsidR="000E78B2" w14:paraId="4FAC46FC" w14:textId="77777777">
        <w:trPr>
          <w:trHeight w:val="530"/>
        </w:trPr>
        <w:tc>
          <w:tcPr>
            <w:tcW w:w="498" w:type="dxa"/>
          </w:tcPr>
          <w:p w14:paraId="52115200" w14:textId="77777777" w:rsidR="000E78B2" w:rsidRDefault="00000000">
            <w:pPr>
              <w:pStyle w:val="TableParagraph"/>
              <w:spacing w:before="167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1.</w:t>
            </w:r>
          </w:p>
        </w:tc>
        <w:tc>
          <w:tcPr>
            <w:tcW w:w="1802" w:type="dxa"/>
          </w:tcPr>
          <w:p w14:paraId="7D83AFD3" w14:textId="77777777" w:rsidR="000E78B2" w:rsidRDefault="00000000">
            <w:pPr>
              <w:pStyle w:val="TableParagraph"/>
              <w:spacing w:before="167"/>
              <w:ind w:left="92"/>
              <w:rPr>
                <w:b/>
                <w:sz w:val="17"/>
              </w:rPr>
            </w:pPr>
            <w:r>
              <w:rPr>
                <w:b/>
                <w:sz w:val="17"/>
              </w:rPr>
              <w:t>User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Interface</w:t>
            </w:r>
          </w:p>
        </w:tc>
        <w:tc>
          <w:tcPr>
            <w:tcW w:w="4380" w:type="dxa"/>
          </w:tcPr>
          <w:p w14:paraId="3FFD2C16" w14:textId="77777777" w:rsidR="000E78B2" w:rsidRDefault="00000000">
            <w:pPr>
              <w:pStyle w:val="TableParagraph"/>
              <w:spacing w:before="167"/>
              <w:rPr>
                <w:sz w:val="17"/>
              </w:rPr>
            </w:pPr>
            <w:r>
              <w:rPr>
                <w:sz w:val="17"/>
              </w:rPr>
              <w:t>How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interacts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application</w:t>
            </w:r>
          </w:p>
        </w:tc>
        <w:tc>
          <w:tcPr>
            <w:tcW w:w="3400" w:type="dxa"/>
          </w:tcPr>
          <w:p w14:paraId="6E911A56" w14:textId="77777777" w:rsidR="000E78B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Service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Portal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Widget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Catalog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Form (Now UI, AngularJS)</w:t>
            </w:r>
          </w:p>
        </w:tc>
      </w:tr>
      <w:tr w:rsidR="000E78B2" w14:paraId="2C4EE536" w14:textId="77777777">
        <w:trPr>
          <w:trHeight w:val="335"/>
        </w:trPr>
        <w:tc>
          <w:tcPr>
            <w:tcW w:w="498" w:type="dxa"/>
            <w:shd w:val="clear" w:color="auto" w:fill="E9F6F5"/>
          </w:tcPr>
          <w:p w14:paraId="1F2C0133" w14:textId="77777777" w:rsidR="000E78B2" w:rsidRDefault="00000000"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2.</w:t>
            </w:r>
          </w:p>
        </w:tc>
        <w:tc>
          <w:tcPr>
            <w:tcW w:w="1802" w:type="dxa"/>
            <w:shd w:val="clear" w:color="auto" w:fill="E9F6F5"/>
          </w:tcPr>
          <w:p w14:paraId="7636B839" w14:textId="77777777" w:rsidR="000E78B2" w:rsidRDefault="00000000">
            <w:pPr>
              <w:pStyle w:val="TableParagraph"/>
              <w:ind w:left="92"/>
              <w:rPr>
                <w:b/>
                <w:sz w:val="17"/>
              </w:rPr>
            </w:pPr>
            <w:r>
              <w:rPr>
                <w:b/>
                <w:sz w:val="17"/>
              </w:rPr>
              <w:t>Application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Logic-</w:t>
            </w:r>
            <w:r>
              <w:rPr>
                <w:b/>
                <w:spacing w:val="-10"/>
                <w:sz w:val="17"/>
              </w:rPr>
              <w:t>1</w:t>
            </w:r>
          </w:p>
        </w:tc>
        <w:tc>
          <w:tcPr>
            <w:tcW w:w="4380" w:type="dxa"/>
            <w:shd w:val="clear" w:color="auto" w:fill="E9F6F5"/>
          </w:tcPr>
          <w:p w14:paraId="2C46537A" w14:textId="77777777" w:rsidR="000E78B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Mission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intake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validation</w:t>
            </w:r>
            <w:r>
              <w:rPr>
                <w:spacing w:val="-2"/>
                <w:sz w:val="17"/>
              </w:rPr>
              <w:t xml:space="preserve"> logic</w:t>
            </w:r>
          </w:p>
        </w:tc>
        <w:tc>
          <w:tcPr>
            <w:tcW w:w="3400" w:type="dxa"/>
            <w:shd w:val="clear" w:color="auto" w:fill="E9F6F5"/>
          </w:tcPr>
          <w:p w14:paraId="20FD3109" w14:textId="77777777" w:rsidR="000E78B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ServiceNow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Business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Rules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Client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Scripts</w:t>
            </w:r>
          </w:p>
        </w:tc>
      </w:tr>
      <w:tr w:rsidR="000E78B2" w14:paraId="0E36AB63" w14:textId="77777777">
        <w:trPr>
          <w:trHeight w:val="334"/>
        </w:trPr>
        <w:tc>
          <w:tcPr>
            <w:tcW w:w="498" w:type="dxa"/>
          </w:tcPr>
          <w:p w14:paraId="69BC1245" w14:textId="77777777" w:rsidR="000E78B2" w:rsidRDefault="00000000">
            <w:pPr>
              <w:pStyle w:val="TableParagraph"/>
              <w:spacing w:before="69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3.</w:t>
            </w:r>
          </w:p>
        </w:tc>
        <w:tc>
          <w:tcPr>
            <w:tcW w:w="1802" w:type="dxa"/>
          </w:tcPr>
          <w:p w14:paraId="6F15D01C" w14:textId="77777777" w:rsidR="000E78B2" w:rsidRDefault="00000000">
            <w:pPr>
              <w:pStyle w:val="TableParagraph"/>
              <w:spacing w:before="69"/>
              <w:ind w:left="92"/>
              <w:rPr>
                <w:b/>
                <w:sz w:val="17"/>
              </w:rPr>
            </w:pPr>
            <w:r>
              <w:rPr>
                <w:b/>
                <w:sz w:val="17"/>
              </w:rPr>
              <w:t>Application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Logic-</w:t>
            </w:r>
            <w:r>
              <w:rPr>
                <w:b/>
                <w:spacing w:val="-10"/>
                <w:sz w:val="17"/>
              </w:rPr>
              <w:t>2</w:t>
            </w:r>
          </w:p>
        </w:tc>
        <w:tc>
          <w:tcPr>
            <w:tcW w:w="4380" w:type="dxa"/>
          </w:tcPr>
          <w:p w14:paraId="32DDA35B" w14:textId="77777777" w:rsidR="000E78B2" w:rsidRDefault="00000000">
            <w:pPr>
              <w:pStyle w:val="TableParagraph"/>
              <w:spacing w:before="69"/>
              <w:rPr>
                <w:sz w:val="17"/>
              </w:rPr>
            </w:pPr>
            <w:r>
              <w:rPr>
                <w:sz w:val="17"/>
              </w:rPr>
              <w:t>Approval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routing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orchestration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logic</w:t>
            </w:r>
          </w:p>
        </w:tc>
        <w:tc>
          <w:tcPr>
            <w:tcW w:w="3400" w:type="dxa"/>
          </w:tcPr>
          <w:p w14:paraId="7BD0A429" w14:textId="77777777" w:rsidR="000E78B2" w:rsidRDefault="00000000">
            <w:pPr>
              <w:pStyle w:val="TableParagraph"/>
              <w:spacing w:before="69"/>
              <w:rPr>
                <w:sz w:val="17"/>
              </w:rPr>
            </w:pPr>
            <w:r>
              <w:rPr>
                <w:sz w:val="17"/>
              </w:rPr>
              <w:t>Flow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Designer</w:t>
            </w:r>
          </w:p>
        </w:tc>
      </w:tr>
      <w:tr w:rsidR="000E78B2" w14:paraId="1CD7D946" w14:textId="77777777">
        <w:trPr>
          <w:trHeight w:val="335"/>
        </w:trPr>
        <w:tc>
          <w:tcPr>
            <w:tcW w:w="498" w:type="dxa"/>
            <w:shd w:val="clear" w:color="auto" w:fill="E9F6F5"/>
          </w:tcPr>
          <w:p w14:paraId="6259BD6B" w14:textId="77777777" w:rsidR="000E78B2" w:rsidRDefault="00000000"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4.</w:t>
            </w:r>
          </w:p>
        </w:tc>
        <w:tc>
          <w:tcPr>
            <w:tcW w:w="1802" w:type="dxa"/>
            <w:shd w:val="clear" w:color="auto" w:fill="E9F6F5"/>
          </w:tcPr>
          <w:p w14:paraId="27C4A483" w14:textId="77777777" w:rsidR="000E78B2" w:rsidRDefault="00000000">
            <w:pPr>
              <w:pStyle w:val="TableParagraph"/>
              <w:ind w:left="92"/>
              <w:rPr>
                <w:b/>
                <w:sz w:val="17"/>
              </w:rPr>
            </w:pPr>
            <w:r>
              <w:rPr>
                <w:b/>
                <w:sz w:val="17"/>
              </w:rPr>
              <w:t>Application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Logic-</w:t>
            </w:r>
            <w:r>
              <w:rPr>
                <w:b/>
                <w:spacing w:val="-10"/>
                <w:sz w:val="17"/>
              </w:rPr>
              <w:t>3</w:t>
            </w:r>
          </w:p>
        </w:tc>
        <w:tc>
          <w:tcPr>
            <w:tcW w:w="4380" w:type="dxa"/>
            <w:shd w:val="clear" w:color="auto" w:fill="E9F6F5"/>
          </w:tcPr>
          <w:p w14:paraId="3DE80BFC" w14:textId="77777777" w:rsidR="000E78B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Role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access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control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logic</w:t>
            </w:r>
          </w:p>
        </w:tc>
        <w:tc>
          <w:tcPr>
            <w:tcW w:w="3400" w:type="dxa"/>
            <w:shd w:val="clear" w:color="auto" w:fill="E9F6F5"/>
          </w:tcPr>
          <w:p w14:paraId="0A208696" w14:textId="77777777" w:rsidR="000E78B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ACLs,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Roles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Groups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(Platform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Security)</w:t>
            </w:r>
          </w:p>
        </w:tc>
      </w:tr>
      <w:tr w:rsidR="000E78B2" w14:paraId="62EB50F7" w14:textId="77777777">
        <w:trPr>
          <w:trHeight w:val="530"/>
        </w:trPr>
        <w:tc>
          <w:tcPr>
            <w:tcW w:w="498" w:type="dxa"/>
          </w:tcPr>
          <w:p w14:paraId="1FB70F6C" w14:textId="77777777" w:rsidR="000E78B2" w:rsidRDefault="00000000">
            <w:pPr>
              <w:pStyle w:val="TableParagraph"/>
              <w:spacing w:before="166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5.</w:t>
            </w:r>
          </w:p>
        </w:tc>
        <w:tc>
          <w:tcPr>
            <w:tcW w:w="1802" w:type="dxa"/>
          </w:tcPr>
          <w:p w14:paraId="4CD77687" w14:textId="77777777" w:rsidR="000E78B2" w:rsidRDefault="00000000">
            <w:pPr>
              <w:pStyle w:val="TableParagraph"/>
              <w:spacing w:before="166"/>
              <w:ind w:left="9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Database</w:t>
            </w:r>
          </w:p>
        </w:tc>
        <w:tc>
          <w:tcPr>
            <w:tcW w:w="4380" w:type="dxa"/>
          </w:tcPr>
          <w:p w14:paraId="00EB0026" w14:textId="77777777" w:rsidR="000E78B2" w:rsidRDefault="00000000">
            <w:pPr>
              <w:pStyle w:val="TableParagraph"/>
              <w:spacing w:before="166"/>
              <w:rPr>
                <w:sz w:val="17"/>
              </w:rPr>
            </w:pPr>
            <w:r>
              <w:rPr>
                <w:sz w:val="17"/>
              </w:rPr>
              <w:t>Core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storage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mission</w:t>
            </w:r>
            <w:r>
              <w:rPr>
                <w:spacing w:val="-2"/>
                <w:sz w:val="17"/>
              </w:rPr>
              <w:t xml:space="preserve"> requests</w:t>
            </w:r>
          </w:p>
        </w:tc>
        <w:tc>
          <w:tcPr>
            <w:tcW w:w="3400" w:type="dxa"/>
          </w:tcPr>
          <w:p w14:paraId="527162E2" w14:textId="77777777" w:rsidR="000E78B2" w:rsidRDefault="00000000">
            <w:pPr>
              <w:pStyle w:val="TableParagraph"/>
              <w:spacing w:before="69"/>
              <w:rPr>
                <w:sz w:val="17"/>
              </w:rPr>
            </w:pPr>
            <w:r>
              <w:rPr>
                <w:sz w:val="17"/>
              </w:rPr>
              <w:t>ServiceNow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custom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table </w:t>
            </w:r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u_space_travel_request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</w:tr>
      <w:tr w:rsidR="000E78B2" w14:paraId="5B6A688D" w14:textId="77777777">
        <w:trPr>
          <w:trHeight w:val="530"/>
        </w:trPr>
        <w:tc>
          <w:tcPr>
            <w:tcW w:w="498" w:type="dxa"/>
            <w:shd w:val="clear" w:color="auto" w:fill="E9F6F5"/>
          </w:tcPr>
          <w:p w14:paraId="788E095D" w14:textId="77777777" w:rsidR="000E78B2" w:rsidRDefault="00000000">
            <w:pPr>
              <w:pStyle w:val="TableParagraph"/>
              <w:spacing w:before="166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6.</w:t>
            </w:r>
          </w:p>
        </w:tc>
        <w:tc>
          <w:tcPr>
            <w:tcW w:w="1802" w:type="dxa"/>
            <w:shd w:val="clear" w:color="auto" w:fill="E9F6F5"/>
          </w:tcPr>
          <w:p w14:paraId="7C0A3BBA" w14:textId="77777777" w:rsidR="000E78B2" w:rsidRDefault="00000000">
            <w:pPr>
              <w:pStyle w:val="TableParagraph"/>
              <w:spacing w:before="166"/>
              <w:ind w:left="92"/>
              <w:rPr>
                <w:b/>
                <w:sz w:val="17"/>
              </w:rPr>
            </w:pPr>
            <w:r>
              <w:rPr>
                <w:b/>
                <w:sz w:val="17"/>
              </w:rPr>
              <w:t>Cloud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Database</w:t>
            </w:r>
          </w:p>
        </w:tc>
        <w:tc>
          <w:tcPr>
            <w:tcW w:w="4380" w:type="dxa"/>
            <w:shd w:val="clear" w:color="auto" w:fill="E9F6F5"/>
          </w:tcPr>
          <w:p w14:paraId="2FA25405" w14:textId="77777777" w:rsidR="000E78B2" w:rsidRDefault="00000000">
            <w:pPr>
              <w:pStyle w:val="TableParagraph"/>
              <w:spacing w:before="166"/>
              <w:rPr>
                <w:sz w:val="17"/>
              </w:rPr>
            </w:pPr>
            <w:r>
              <w:rPr>
                <w:sz w:val="17"/>
              </w:rPr>
              <w:t>Database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cloud</w:t>
            </w:r>
          </w:p>
        </w:tc>
        <w:tc>
          <w:tcPr>
            <w:tcW w:w="3400" w:type="dxa"/>
            <w:shd w:val="clear" w:color="auto" w:fill="E9F6F5"/>
          </w:tcPr>
          <w:p w14:paraId="017E0AA1" w14:textId="77777777" w:rsidR="000E78B2" w:rsidRDefault="00000000">
            <w:pPr>
              <w:pStyle w:val="TableParagraph"/>
              <w:spacing w:before="69"/>
              <w:rPr>
                <w:sz w:val="17"/>
              </w:rPr>
            </w:pPr>
            <w:r>
              <w:rPr>
                <w:sz w:val="17"/>
              </w:rPr>
              <w:t>ServiceNow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instance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database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(multi-instance </w:t>
            </w:r>
            <w:r>
              <w:rPr>
                <w:spacing w:val="-2"/>
                <w:sz w:val="17"/>
              </w:rPr>
              <w:t>cloud)</w:t>
            </w:r>
          </w:p>
        </w:tc>
      </w:tr>
      <w:tr w:rsidR="000E78B2" w14:paraId="6B8F752F" w14:textId="77777777">
        <w:trPr>
          <w:trHeight w:val="530"/>
        </w:trPr>
        <w:tc>
          <w:tcPr>
            <w:tcW w:w="498" w:type="dxa"/>
          </w:tcPr>
          <w:p w14:paraId="1C39CD8E" w14:textId="77777777" w:rsidR="000E78B2" w:rsidRDefault="00000000">
            <w:pPr>
              <w:pStyle w:val="TableParagraph"/>
              <w:spacing w:before="166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7.</w:t>
            </w:r>
          </w:p>
        </w:tc>
        <w:tc>
          <w:tcPr>
            <w:tcW w:w="1802" w:type="dxa"/>
          </w:tcPr>
          <w:p w14:paraId="708F87D7" w14:textId="77777777" w:rsidR="000E78B2" w:rsidRDefault="00000000">
            <w:pPr>
              <w:pStyle w:val="TableParagraph"/>
              <w:spacing w:before="166"/>
              <w:ind w:left="92"/>
              <w:rPr>
                <w:b/>
                <w:sz w:val="17"/>
              </w:rPr>
            </w:pPr>
            <w:r>
              <w:rPr>
                <w:b/>
                <w:sz w:val="17"/>
              </w:rPr>
              <w:t>File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Storage</w:t>
            </w:r>
          </w:p>
        </w:tc>
        <w:tc>
          <w:tcPr>
            <w:tcW w:w="4380" w:type="dxa"/>
          </w:tcPr>
          <w:p w14:paraId="4D5B3958" w14:textId="77777777" w:rsidR="000E78B2" w:rsidRDefault="00000000">
            <w:pPr>
              <w:pStyle w:val="TableParagraph"/>
              <w:spacing w:before="166"/>
              <w:rPr>
                <w:sz w:val="17"/>
              </w:rPr>
            </w:pPr>
            <w:r>
              <w:rPr>
                <w:sz w:val="17"/>
              </w:rPr>
              <w:t>Attachment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storage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requirements</w:t>
            </w:r>
          </w:p>
        </w:tc>
        <w:tc>
          <w:tcPr>
            <w:tcW w:w="3400" w:type="dxa"/>
          </w:tcPr>
          <w:p w14:paraId="3FB3B0B9" w14:textId="77777777" w:rsidR="000E78B2" w:rsidRDefault="00000000">
            <w:pPr>
              <w:pStyle w:val="TableParagraph"/>
              <w:spacing w:before="69"/>
              <w:ind w:right="87"/>
              <w:rPr>
                <w:sz w:val="17"/>
              </w:rPr>
            </w:pPr>
            <w:r>
              <w:rPr>
                <w:sz w:val="17"/>
              </w:rPr>
              <w:t>ServiceNow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Attachment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(Now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Platform </w:t>
            </w:r>
            <w:r>
              <w:rPr>
                <w:spacing w:val="-2"/>
                <w:sz w:val="17"/>
              </w:rPr>
              <w:t>storage)</w:t>
            </w:r>
          </w:p>
        </w:tc>
      </w:tr>
      <w:tr w:rsidR="000E78B2" w14:paraId="13497785" w14:textId="77777777">
        <w:trPr>
          <w:trHeight w:val="334"/>
        </w:trPr>
        <w:tc>
          <w:tcPr>
            <w:tcW w:w="498" w:type="dxa"/>
            <w:shd w:val="clear" w:color="auto" w:fill="E9F6F5"/>
          </w:tcPr>
          <w:p w14:paraId="798F6CF4" w14:textId="77777777" w:rsidR="000E78B2" w:rsidRDefault="00000000">
            <w:pPr>
              <w:pStyle w:val="TableParagraph"/>
              <w:spacing w:before="69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8.</w:t>
            </w:r>
          </w:p>
        </w:tc>
        <w:tc>
          <w:tcPr>
            <w:tcW w:w="1802" w:type="dxa"/>
            <w:shd w:val="clear" w:color="auto" w:fill="E9F6F5"/>
          </w:tcPr>
          <w:p w14:paraId="0E53C79A" w14:textId="77777777" w:rsidR="000E78B2" w:rsidRDefault="00000000">
            <w:pPr>
              <w:pStyle w:val="TableParagraph"/>
              <w:spacing w:before="69"/>
              <w:ind w:left="92"/>
              <w:rPr>
                <w:b/>
                <w:sz w:val="17"/>
              </w:rPr>
            </w:pPr>
            <w:r>
              <w:rPr>
                <w:b/>
                <w:sz w:val="17"/>
              </w:rPr>
              <w:t>External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API-</w:t>
            </w:r>
            <w:r>
              <w:rPr>
                <w:b/>
                <w:spacing w:val="-10"/>
                <w:sz w:val="17"/>
              </w:rPr>
              <w:t>1</w:t>
            </w:r>
          </w:p>
        </w:tc>
        <w:tc>
          <w:tcPr>
            <w:tcW w:w="4380" w:type="dxa"/>
            <w:shd w:val="clear" w:color="auto" w:fill="E9F6F5"/>
          </w:tcPr>
          <w:p w14:paraId="3F1D1545" w14:textId="77777777" w:rsidR="000E78B2" w:rsidRDefault="00000000">
            <w:pPr>
              <w:pStyle w:val="TableParagraph"/>
              <w:spacing w:before="69"/>
              <w:rPr>
                <w:sz w:val="17"/>
              </w:rPr>
            </w:pPr>
            <w:r>
              <w:rPr>
                <w:sz w:val="17"/>
              </w:rPr>
              <w:t xml:space="preserve">Notification delivery to </w:t>
            </w:r>
            <w:r>
              <w:rPr>
                <w:spacing w:val="-2"/>
                <w:sz w:val="17"/>
              </w:rPr>
              <w:t>stakeholders</w:t>
            </w:r>
          </w:p>
        </w:tc>
        <w:tc>
          <w:tcPr>
            <w:tcW w:w="3400" w:type="dxa"/>
            <w:shd w:val="clear" w:color="auto" w:fill="E9F6F5"/>
          </w:tcPr>
          <w:p w14:paraId="59C5C5FE" w14:textId="77777777" w:rsidR="000E78B2" w:rsidRDefault="00000000">
            <w:pPr>
              <w:pStyle w:val="TableParagraph"/>
              <w:spacing w:before="69"/>
              <w:rPr>
                <w:sz w:val="17"/>
              </w:rPr>
            </w:pPr>
            <w:r>
              <w:rPr>
                <w:sz w:val="17"/>
              </w:rPr>
              <w:t>Email/SMTP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Notification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API</w:t>
            </w:r>
          </w:p>
        </w:tc>
      </w:tr>
      <w:tr w:rsidR="000E78B2" w14:paraId="2655AF58" w14:textId="77777777">
        <w:trPr>
          <w:trHeight w:val="335"/>
        </w:trPr>
        <w:tc>
          <w:tcPr>
            <w:tcW w:w="498" w:type="dxa"/>
          </w:tcPr>
          <w:p w14:paraId="047ADF6B" w14:textId="77777777" w:rsidR="000E78B2" w:rsidRDefault="00000000"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9.</w:t>
            </w:r>
          </w:p>
        </w:tc>
        <w:tc>
          <w:tcPr>
            <w:tcW w:w="1802" w:type="dxa"/>
          </w:tcPr>
          <w:p w14:paraId="78D9C4E3" w14:textId="77777777" w:rsidR="000E78B2" w:rsidRDefault="00000000">
            <w:pPr>
              <w:pStyle w:val="TableParagraph"/>
              <w:ind w:left="92"/>
              <w:rPr>
                <w:b/>
                <w:sz w:val="17"/>
              </w:rPr>
            </w:pPr>
            <w:r>
              <w:rPr>
                <w:b/>
                <w:sz w:val="17"/>
              </w:rPr>
              <w:t>External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API-</w:t>
            </w:r>
            <w:r>
              <w:rPr>
                <w:b/>
                <w:spacing w:val="-10"/>
                <w:sz w:val="17"/>
              </w:rPr>
              <w:t>2</w:t>
            </w:r>
          </w:p>
        </w:tc>
        <w:tc>
          <w:tcPr>
            <w:tcW w:w="4380" w:type="dxa"/>
          </w:tcPr>
          <w:p w14:paraId="5563416F" w14:textId="77777777" w:rsidR="000E78B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Optional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external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mission-data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lookups</w:t>
            </w:r>
          </w:p>
        </w:tc>
        <w:tc>
          <w:tcPr>
            <w:tcW w:w="3400" w:type="dxa"/>
          </w:tcPr>
          <w:p w14:paraId="5BD21AA9" w14:textId="77777777" w:rsidR="000E78B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MID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Server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REST</w:t>
            </w:r>
            <w:r>
              <w:rPr>
                <w:spacing w:val="-2"/>
                <w:sz w:val="17"/>
              </w:rPr>
              <w:t xml:space="preserve"> Integration</w:t>
            </w:r>
          </w:p>
        </w:tc>
      </w:tr>
      <w:tr w:rsidR="000E78B2" w14:paraId="003AA071" w14:textId="77777777">
        <w:trPr>
          <w:trHeight w:val="530"/>
        </w:trPr>
        <w:tc>
          <w:tcPr>
            <w:tcW w:w="498" w:type="dxa"/>
            <w:shd w:val="clear" w:color="auto" w:fill="E9F6F5"/>
          </w:tcPr>
          <w:p w14:paraId="403496AA" w14:textId="77777777" w:rsidR="000E78B2" w:rsidRDefault="00000000">
            <w:pPr>
              <w:pStyle w:val="TableParagraph"/>
              <w:spacing w:before="166"/>
              <w:ind w:left="13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10.</w:t>
            </w:r>
          </w:p>
        </w:tc>
        <w:tc>
          <w:tcPr>
            <w:tcW w:w="1802" w:type="dxa"/>
            <w:shd w:val="clear" w:color="auto" w:fill="E9F6F5"/>
          </w:tcPr>
          <w:p w14:paraId="3C84CD7A" w14:textId="77777777" w:rsidR="000E78B2" w:rsidRDefault="00000000">
            <w:pPr>
              <w:pStyle w:val="TableParagraph"/>
              <w:spacing w:before="69"/>
              <w:ind w:left="92" w:right="345"/>
              <w:rPr>
                <w:b/>
                <w:sz w:val="17"/>
              </w:rPr>
            </w:pPr>
            <w:r>
              <w:rPr>
                <w:b/>
                <w:sz w:val="17"/>
              </w:rPr>
              <w:t>Machine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Learning </w:t>
            </w:r>
            <w:r>
              <w:rPr>
                <w:b/>
                <w:spacing w:val="-2"/>
                <w:sz w:val="17"/>
              </w:rPr>
              <w:t>Model</w:t>
            </w:r>
          </w:p>
        </w:tc>
        <w:tc>
          <w:tcPr>
            <w:tcW w:w="4380" w:type="dxa"/>
            <w:shd w:val="clear" w:color="auto" w:fill="E9F6F5"/>
          </w:tcPr>
          <w:p w14:paraId="4DCB935E" w14:textId="77777777" w:rsidR="000E78B2" w:rsidRDefault="00000000">
            <w:pPr>
              <w:pStyle w:val="TableParagraph"/>
              <w:spacing w:before="166"/>
              <w:rPr>
                <w:sz w:val="17"/>
              </w:rPr>
            </w:pPr>
            <w:r>
              <w:rPr>
                <w:sz w:val="17"/>
              </w:rPr>
              <w:t>Future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risk-assessment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scoring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missions</w:t>
            </w:r>
          </w:p>
        </w:tc>
        <w:tc>
          <w:tcPr>
            <w:tcW w:w="3400" w:type="dxa"/>
            <w:shd w:val="clear" w:color="auto" w:fill="E9F6F5"/>
          </w:tcPr>
          <w:p w14:paraId="15E15305" w14:textId="77777777" w:rsidR="000E78B2" w:rsidRDefault="00000000">
            <w:pPr>
              <w:pStyle w:val="TableParagraph"/>
              <w:spacing w:before="69"/>
              <w:rPr>
                <w:sz w:val="17"/>
              </w:rPr>
            </w:pPr>
            <w:r>
              <w:rPr>
                <w:sz w:val="17"/>
              </w:rPr>
              <w:t>Predictive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Intelligence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AI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risk-scoring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 xml:space="preserve">model </w:t>
            </w:r>
            <w:r>
              <w:rPr>
                <w:spacing w:val="-2"/>
                <w:sz w:val="17"/>
              </w:rPr>
              <w:t>(planned)</w:t>
            </w:r>
          </w:p>
        </w:tc>
      </w:tr>
      <w:tr w:rsidR="000E78B2" w14:paraId="21C1BD2B" w14:textId="77777777">
        <w:trPr>
          <w:trHeight w:val="724"/>
        </w:trPr>
        <w:tc>
          <w:tcPr>
            <w:tcW w:w="498" w:type="dxa"/>
          </w:tcPr>
          <w:p w14:paraId="6429B650" w14:textId="77777777" w:rsidR="000E78B2" w:rsidRDefault="000E78B2">
            <w:pPr>
              <w:pStyle w:val="TableParagraph"/>
              <w:spacing w:before="68"/>
              <w:ind w:left="0"/>
              <w:rPr>
                <w:rFonts w:ascii="Arial"/>
                <w:b/>
                <w:sz w:val="17"/>
              </w:rPr>
            </w:pPr>
          </w:p>
          <w:p w14:paraId="2F43FBCC" w14:textId="77777777" w:rsidR="000E78B2" w:rsidRDefault="00000000">
            <w:pPr>
              <w:pStyle w:val="TableParagraph"/>
              <w:spacing w:before="1"/>
              <w:ind w:left="13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11.</w:t>
            </w:r>
          </w:p>
        </w:tc>
        <w:tc>
          <w:tcPr>
            <w:tcW w:w="1802" w:type="dxa"/>
          </w:tcPr>
          <w:p w14:paraId="5E1F9614" w14:textId="77777777" w:rsidR="000E78B2" w:rsidRDefault="00000000">
            <w:pPr>
              <w:pStyle w:val="TableParagraph"/>
              <w:spacing w:before="166"/>
              <w:ind w:left="92" w:right="34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Infrastructure </w:t>
            </w:r>
            <w:r>
              <w:rPr>
                <w:b/>
                <w:sz w:val="17"/>
              </w:rPr>
              <w:t>(Server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Cloud)</w:t>
            </w:r>
          </w:p>
        </w:tc>
        <w:tc>
          <w:tcPr>
            <w:tcW w:w="4380" w:type="dxa"/>
          </w:tcPr>
          <w:p w14:paraId="7CCD565A" w14:textId="77777777" w:rsidR="000E78B2" w:rsidRDefault="00000000">
            <w:pPr>
              <w:pStyle w:val="TableParagraph"/>
              <w:spacing w:before="69"/>
              <w:ind w:right="115"/>
              <w:rPr>
                <w:sz w:val="17"/>
              </w:rPr>
            </w:pPr>
            <w:r>
              <w:rPr>
                <w:sz w:val="17"/>
              </w:rPr>
              <w:t>Application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deployment.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Local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Server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Configuration: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N/A. Cloud Server Configuration: ServiceNow multi-instance SaaS (Dev / Test / Prod)</w:t>
            </w:r>
          </w:p>
        </w:tc>
        <w:tc>
          <w:tcPr>
            <w:tcW w:w="3400" w:type="dxa"/>
          </w:tcPr>
          <w:p w14:paraId="6C76B9C5" w14:textId="77777777" w:rsidR="000E78B2" w:rsidRDefault="00000000">
            <w:pPr>
              <w:pStyle w:val="TableParagraph"/>
              <w:spacing w:before="166"/>
              <w:ind w:right="87"/>
              <w:rPr>
                <w:sz w:val="17"/>
              </w:rPr>
            </w:pPr>
            <w:r>
              <w:rPr>
                <w:sz w:val="17"/>
              </w:rPr>
              <w:t>ServiceNow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Cloud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(SaaS),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Update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Set </w:t>
            </w:r>
            <w:r>
              <w:rPr>
                <w:spacing w:val="-2"/>
                <w:sz w:val="17"/>
              </w:rPr>
              <w:t>migration</w:t>
            </w:r>
          </w:p>
        </w:tc>
      </w:tr>
    </w:tbl>
    <w:p w14:paraId="2082E52D" w14:textId="77777777" w:rsidR="000E78B2" w:rsidRDefault="000E78B2">
      <w:pPr>
        <w:pStyle w:val="BodyText"/>
        <w:spacing w:before="15"/>
        <w:rPr>
          <w:rFonts w:ascii="Arial"/>
          <w:b/>
          <w:sz w:val="25"/>
        </w:rPr>
      </w:pPr>
    </w:p>
    <w:p w14:paraId="589EBEEC" w14:textId="77777777" w:rsidR="000E78B2" w:rsidRDefault="00000000">
      <w:pPr>
        <w:pStyle w:val="Heading2"/>
      </w:pPr>
      <w:r>
        <w:rPr>
          <w:color w:val="0A4E6B"/>
        </w:rPr>
        <w:t>Release</w:t>
      </w:r>
      <w:r>
        <w:rPr>
          <w:color w:val="0A4E6B"/>
          <w:spacing w:val="-7"/>
        </w:rPr>
        <w:t xml:space="preserve"> </w:t>
      </w:r>
      <w:r>
        <w:rPr>
          <w:color w:val="0A4E6B"/>
          <w:spacing w:val="-2"/>
        </w:rPr>
        <w:t>Pipeline</w:t>
      </w:r>
    </w:p>
    <w:p w14:paraId="5D0F39D3" w14:textId="77777777" w:rsidR="000E78B2" w:rsidRDefault="00000000">
      <w:pPr>
        <w:pStyle w:val="BodyText"/>
        <w:spacing w:before="130"/>
        <w:ind w:left="2" w:right="435"/>
      </w:pPr>
      <w:r>
        <w:t>Changes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ServiceNow's</w:t>
      </w:r>
      <w:r>
        <w:rPr>
          <w:spacing w:val="-4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multi-instance</w:t>
      </w:r>
      <w:r>
        <w:rPr>
          <w:spacing w:val="-4"/>
        </w:rPr>
        <w:t xml:space="preserve"> </w:t>
      </w:r>
      <w:r>
        <w:t>promotion</w:t>
      </w:r>
      <w:r>
        <w:rPr>
          <w:spacing w:val="-3"/>
        </w:rPr>
        <w:t xml:space="preserve"> </w:t>
      </w:r>
      <w:r>
        <w:t>path,</w:t>
      </w:r>
      <w:r>
        <w:rPr>
          <w:spacing w:val="-3"/>
        </w:rPr>
        <w:t xml:space="preserve"> </w:t>
      </w:r>
      <w:r>
        <w:t>packaged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NFR-5 (Availability) relies on for low-downtime migrations between environments.</w:t>
      </w:r>
    </w:p>
    <w:p w14:paraId="2C2A488B" w14:textId="77777777" w:rsidR="000E78B2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2661E544" wp14:editId="14A535C7">
            <wp:simplePos x="0" y="0"/>
            <wp:positionH relativeFrom="page">
              <wp:posOffset>1976966</wp:posOffset>
            </wp:positionH>
            <wp:positionV relativeFrom="paragraph">
              <wp:posOffset>160660</wp:posOffset>
            </wp:positionV>
            <wp:extent cx="3853132" cy="87953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132" cy="879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DBDC2" w14:textId="77777777" w:rsidR="000E78B2" w:rsidRDefault="000E78B2">
      <w:pPr>
        <w:pStyle w:val="BodyText"/>
      </w:pPr>
    </w:p>
    <w:p w14:paraId="0ED59D56" w14:textId="77777777" w:rsidR="000E78B2" w:rsidRDefault="000E78B2">
      <w:pPr>
        <w:pStyle w:val="BodyText"/>
      </w:pPr>
    </w:p>
    <w:p w14:paraId="3401A869" w14:textId="77777777" w:rsidR="000E78B2" w:rsidRDefault="000E78B2">
      <w:pPr>
        <w:pStyle w:val="BodyText"/>
        <w:spacing w:before="59"/>
      </w:pPr>
    </w:p>
    <w:p w14:paraId="3EA69884" w14:textId="77777777" w:rsidR="000E78B2" w:rsidRDefault="00000000">
      <w:pPr>
        <w:ind w:right="374"/>
        <w:jc w:val="center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3</w:t>
      </w:r>
      <w:r>
        <w:rPr>
          <w:i/>
          <w:color w:val="128379"/>
          <w:spacing w:val="-2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ISTR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Dev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→</w:t>
      </w:r>
      <w:r>
        <w:rPr>
          <w:i/>
          <w:color w:val="128379"/>
          <w:spacing w:val="-2"/>
          <w:sz w:val="17"/>
        </w:rPr>
        <w:t xml:space="preserve"> </w:t>
      </w:r>
      <w:r>
        <w:rPr>
          <w:i/>
          <w:color w:val="128379"/>
          <w:sz w:val="17"/>
        </w:rPr>
        <w:t>Test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→</w:t>
      </w:r>
      <w:r>
        <w:rPr>
          <w:i/>
          <w:color w:val="128379"/>
          <w:spacing w:val="-2"/>
          <w:sz w:val="17"/>
        </w:rPr>
        <w:t xml:space="preserve"> </w:t>
      </w:r>
      <w:r>
        <w:rPr>
          <w:i/>
          <w:color w:val="128379"/>
          <w:sz w:val="17"/>
        </w:rPr>
        <w:t>Prod</w:t>
      </w:r>
      <w:r>
        <w:rPr>
          <w:i/>
          <w:color w:val="128379"/>
          <w:spacing w:val="-2"/>
          <w:sz w:val="17"/>
        </w:rPr>
        <w:t xml:space="preserve"> </w:t>
      </w:r>
      <w:r>
        <w:rPr>
          <w:i/>
          <w:color w:val="128379"/>
          <w:sz w:val="17"/>
        </w:rPr>
        <w:t>Release</w:t>
      </w:r>
      <w:r>
        <w:rPr>
          <w:i/>
          <w:color w:val="128379"/>
          <w:spacing w:val="-2"/>
          <w:sz w:val="17"/>
        </w:rPr>
        <w:t xml:space="preserve"> Pipeline</w:t>
      </w:r>
    </w:p>
    <w:p w14:paraId="1835C7AA" w14:textId="77777777" w:rsidR="000E78B2" w:rsidRDefault="000E78B2">
      <w:pPr>
        <w:pStyle w:val="BodyText"/>
        <w:spacing w:before="103"/>
        <w:rPr>
          <w:i/>
          <w:sz w:val="17"/>
        </w:rPr>
      </w:pPr>
    </w:p>
    <w:p w14:paraId="623971B7" w14:textId="77777777" w:rsidR="000E78B2" w:rsidRDefault="00000000">
      <w:pPr>
        <w:pStyle w:val="Heading2"/>
      </w:pPr>
      <w:r>
        <w:rPr>
          <w:color w:val="0A4E6B"/>
        </w:rPr>
        <w:t>Table-2:</w:t>
      </w:r>
      <w:r>
        <w:rPr>
          <w:color w:val="0A4E6B"/>
          <w:spacing w:val="-6"/>
        </w:rPr>
        <w:t xml:space="preserve"> </w:t>
      </w:r>
      <w:r>
        <w:rPr>
          <w:color w:val="0A4E6B"/>
        </w:rPr>
        <w:t>Application</w:t>
      </w:r>
      <w:r>
        <w:rPr>
          <w:color w:val="0A4E6B"/>
          <w:spacing w:val="-6"/>
        </w:rPr>
        <w:t xml:space="preserve"> </w:t>
      </w:r>
      <w:r>
        <w:rPr>
          <w:color w:val="0A4E6B"/>
          <w:spacing w:val="-2"/>
        </w:rPr>
        <w:t>Characteristics</w:t>
      </w:r>
    </w:p>
    <w:p w14:paraId="50CC52B8" w14:textId="77777777" w:rsidR="000E78B2" w:rsidRDefault="000E78B2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1902"/>
        <w:gridCol w:w="3478"/>
        <w:gridCol w:w="4202"/>
      </w:tblGrid>
      <w:tr w:rsidR="000E78B2" w14:paraId="5C70A9E3" w14:textId="77777777">
        <w:trPr>
          <w:trHeight w:val="570"/>
        </w:trPr>
        <w:tc>
          <w:tcPr>
            <w:tcW w:w="498" w:type="dxa"/>
            <w:shd w:val="clear" w:color="auto" w:fill="0A4E6B"/>
          </w:tcPr>
          <w:p w14:paraId="498E437F" w14:textId="77777777" w:rsidR="000E78B2" w:rsidRDefault="00000000">
            <w:pPr>
              <w:pStyle w:val="TableParagraph"/>
              <w:spacing w:before="90" w:line="195" w:lineRule="exact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S.N</w:t>
            </w:r>
          </w:p>
          <w:p w14:paraId="71C03321" w14:textId="77777777" w:rsidR="000E78B2" w:rsidRDefault="00000000">
            <w:pPr>
              <w:pStyle w:val="TableParagraph"/>
              <w:spacing w:before="0" w:line="195" w:lineRule="exact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o</w:t>
            </w:r>
          </w:p>
        </w:tc>
        <w:tc>
          <w:tcPr>
            <w:tcW w:w="1902" w:type="dxa"/>
            <w:shd w:val="clear" w:color="auto" w:fill="0A4E6B"/>
          </w:tcPr>
          <w:p w14:paraId="75766A94" w14:textId="77777777" w:rsidR="000E78B2" w:rsidRDefault="00000000">
            <w:pPr>
              <w:pStyle w:val="TableParagraph"/>
              <w:spacing w:before="187"/>
              <w:ind w:left="40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Characteristics</w:t>
            </w:r>
          </w:p>
        </w:tc>
        <w:tc>
          <w:tcPr>
            <w:tcW w:w="3478" w:type="dxa"/>
            <w:shd w:val="clear" w:color="auto" w:fill="0A4E6B"/>
          </w:tcPr>
          <w:p w14:paraId="5AE397B1" w14:textId="77777777" w:rsidR="000E78B2" w:rsidRDefault="00000000">
            <w:pPr>
              <w:pStyle w:val="TableParagraph"/>
              <w:spacing w:before="187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4202" w:type="dxa"/>
            <w:shd w:val="clear" w:color="auto" w:fill="0A4E6B"/>
          </w:tcPr>
          <w:p w14:paraId="683F38BD" w14:textId="77777777" w:rsidR="000E78B2" w:rsidRDefault="00000000">
            <w:pPr>
              <w:pStyle w:val="TableParagraph"/>
              <w:spacing w:before="187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Technology</w:t>
            </w:r>
          </w:p>
        </w:tc>
      </w:tr>
      <w:tr w:rsidR="000E78B2" w14:paraId="412909D2" w14:textId="77777777">
        <w:trPr>
          <w:trHeight w:val="530"/>
        </w:trPr>
        <w:tc>
          <w:tcPr>
            <w:tcW w:w="498" w:type="dxa"/>
          </w:tcPr>
          <w:p w14:paraId="693253A3" w14:textId="77777777" w:rsidR="000E78B2" w:rsidRDefault="00000000">
            <w:pPr>
              <w:pStyle w:val="TableParagraph"/>
              <w:spacing w:before="167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1.</w:t>
            </w:r>
          </w:p>
        </w:tc>
        <w:tc>
          <w:tcPr>
            <w:tcW w:w="1902" w:type="dxa"/>
          </w:tcPr>
          <w:p w14:paraId="4ABF7CD0" w14:textId="77777777" w:rsidR="000E78B2" w:rsidRDefault="00000000">
            <w:pPr>
              <w:pStyle w:val="TableParagraph"/>
              <w:ind w:left="9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Open-Source Frameworks</w:t>
            </w:r>
          </w:p>
        </w:tc>
        <w:tc>
          <w:tcPr>
            <w:tcW w:w="3478" w:type="dxa"/>
          </w:tcPr>
          <w:p w14:paraId="2F242748" w14:textId="77777777" w:rsidR="000E78B2" w:rsidRDefault="00000000">
            <w:pPr>
              <w:pStyle w:val="TableParagraph"/>
              <w:ind w:right="35"/>
              <w:rPr>
                <w:sz w:val="17"/>
              </w:rPr>
            </w:pPr>
            <w:r>
              <w:rPr>
                <w:sz w:val="17"/>
              </w:rPr>
              <w:t>Open-source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frameworks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used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UI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 xml:space="preserve">and </w:t>
            </w:r>
            <w:r>
              <w:rPr>
                <w:spacing w:val="-2"/>
                <w:sz w:val="17"/>
              </w:rPr>
              <w:t>scripting</w:t>
            </w:r>
          </w:p>
        </w:tc>
        <w:tc>
          <w:tcPr>
            <w:tcW w:w="4202" w:type="dxa"/>
          </w:tcPr>
          <w:p w14:paraId="1903C854" w14:textId="77777777" w:rsidR="000E78B2" w:rsidRDefault="00000000">
            <w:pPr>
              <w:pStyle w:val="TableParagraph"/>
              <w:spacing w:before="167"/>
              <w:ind w:left="92"/>
              <w:rPr>
                <w:sz w:val="17"/>
              </w:rPr>
            </w:pPr>
            <w:r>
              <w:rPr>
                <w:sz w:val="17"/>
              </w:rPr>
              <w:t>AngularJS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(Now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UI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Framework),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Bootstrap</w:t>
            </w:r>
          </w:p>
        </w:tc>
      </w:tr>
      <w:tr w:rsidR="000E78B2" w14:paraId="29A5A167" w14:textId="77777777">
        <w:trPr>
          <w:trHeight w:val="530"/>
        </w:trPr>
        <w:tc>
          <w:tcPr>
            <w:tcW w:w="498" w:type="dxa"/>
            <w:shd w:val="clear" w:color="auto" w:fill="E9F6F5"/>
          </w:tcPr>
          <w:p w14:paraId="5E6A85D1" w14:textId="77777777" w:rsidR="000E78B2" w:rsidRDefault="00000000">
            <w:pPr>
              <w:pStyle w:val="TableParagraph"/>
              <w:spacing w:before="167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2.</w:t>
            </w:r>
          </w:p>
        </w:tc>
        <w:tc>
          <w:tcPr>
            <w:tcW w:w="1902" w:type="dxa"/>
            <w:shd w:val="clear" w:color="auto" w:fill="E9F6F5"/>
          </w:tcPr>
          <w:p w14:paraId="379C9C89" w14:textId="77777777" w:rsidR="000E78B2" w:rsidRDefault="00000000">
            <w:pPr>
              <w:pStyle w:val="TableParagraph"/>
              <w:ind w:left="92" w:right="3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Security Implementations</w:t>
            </w:r>
          </w:p>
        </w:tc>
        <w:tc>
          <w:tcPr>
            <w:tcW w:w="3478" w:type="dxa"/>
            <w:shd w:val="clear" w:color="auto" w:fill="E9F6F5"/>
          </w:tcPr>
          <w:p w14:paraId="0E2E060B" w14:textId="77777777" w:rsidR="000E78B2" w:rsidRDefault="00000000">
            <w:pPr>
              <w:pStyle w:val="TableParagraph"/>
              <w:ind w:right="35"/>
              <w:rPr>
                <w:sz w:val="17"/>
              </w:rPr>
            </w:pPr>
            <w:r>
              <w:rPr>
                <w:sz w:val="17"/>
              </w:rPr>
              <w:t>Security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access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controls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implemented,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use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of firewalls etc.</w:t>
            </w:r>
          </w:p>
        </w:tc>
        <w:tc>
          <w:tcPr>
            <w:tcW w:w="4202" w:type="dxa"/>
            <w:shd w:val="clear" w:color="auto" w:fill="E9F6F5"/>
          </w:tcPr>
          <w:p w14:paraId="16AA9869" w14:textId="77777777" w:rsidR="000E78B2" w:rsidRDefault="00000000">
            <w:pPr>
              <w:pStyle w:val="TableParagraph"/>
              <w:ind w:left="92" w:right="179"/>
              <w:rPr>
                <w:sz w:val="17"/>
              </w:rPr>
            </w:pPr>
            <w:r>
              <w:rPr>
                <w:sz w:val="17"/>
              </w:rPr>
              <w:t>ACLs,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Role-Based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Access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Control,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Encryption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at rest &amp; in transit (TLS), IAM, MFA</w:t>
            </w:r>
          </w:p>
        </w:tc>
      </w:tr>
      <w:tr w:rsidR="000E78B2" w14:paraId="66BB35F8" w14:textId="77777777">
        <w:trPr>
          <w:trHeight w:val="726"/>
        </w:trPr>
        <w:tc>
          <w:tcPr>
            <w:tcW w:w="498" w:type="dxa"/>
          </w:tcPr>
          <w:p w14:paraId="522DBB2B" w14:textId="77777777" w:rsidR="000E78B2" w:rsidRDefault="00000000"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3.</w:t>
            </w:r>
          </w:p>
        </w:tc>
        <w:tc>
          <w:tcPr>
            <w:tcW w:w="1902" w:type="dxa"/>
          </w:tcPr>
          <w:p w14:paraId="3F7236CA" w14:textId="77777777" w:rsidR="000E78B2" w:rsidRDefault="00000000">
            <w:pPr>
              <w:pStyle w:val="TableParagraph"/>
              <w:ind w:left="92"/>
              <w:rPr>
                <w:b/>
                <w:sz w:val="17"/>
              </w:rPr>
            </w:pPr>
            <w:r>
              <w:rPr>
                <w:b/>
                <w:sz w:val="17"/>
              </w:rPr>
              <w:t>Scalable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Architecture</w:t>
            </w:r>
          </w:p>
        </w:tc>
        <w:tc>
          <w:tcPr>
            <w:tcW w:w="3478" w:type="dxa"/>
          </w:tcPr>
          <w:p w14:paraId="1BACB8E1" w14:textId="77777777" w:rsidR="000E78B2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Justify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scalability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architecture</w:t>
            </w:r>
          </w:p>
        </w:tc>
        <w:tc>
          <w:tcPr>
            <w:tcW w:w="4202" w:type="dxa"/>
          </w:tcPr>
          <w:p w14:paraId="4C3D4CE1" w14:textId="77777777" w:rsidR="000E78B2" w:rsidRDefault="00000000">
            <w:pPr>
              <w:pStyle w:val="TableParagraph"/>
              <w:ind w:left="92"/>
              <w:rPr>
                <w:sz w:val="17"/>
              </w:rPr>
            </w:pPr>
            <w:r>
              <w:rPr>
                <w:sz w:val="17"/>
              </w:rPr>
              <w:t>Modular table + Flow Designer design (3-tier: Presentation/Service Catalog, Logic/Flow Designer, Data/Custom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Table)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allows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planets,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mission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types,</w:t>
            </w:r>
          </w:p>
        </w:tc>
      </w:tr>
    </w:tbl>
    <w:p w14:paraId="371249F4" w14:textId="77777777" w:rsidR="000E78B2" w:rsidRDefault="000E78B2">
      <w:pPr>
        <w:pStyle w:val="TableParagraph"/>
        <w:rPr>
          <w:sz w:val="17"/>
        </w:rPr>
        <w:sectPr w:rsidR="000E78B2">
          <w:pgSz w:w="12240" w:h="15840"/>
          <w:pgMar w:top="1100" w:right="720" w:bottom="920" w:left="1080" w:header="693" w:footer="730" w:gutter="0"/>
          <w:cols w:space="720"/>
        </w:sectPr>
      </w:pPr>
    </w:p>
    <w:p w14:paraId="53ABEDD5" w14:textId="77777777" w:rsidR="000E78B2" w:rsidRDefault="000E78B2"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1902"/>
        <w:gridCol w:w="3478"/>
        <w:gridCol w:w="4202"/>
      </w:tblGrid>
      <w:tr w:rsidR="000E78B2" w14:paraId="654FD7DB" w14:textId="77777777">
        <w:trPr>
          <w:trHeight w:val="570"/>
        </w:trPr>
        <w:tc>
          <w:tcPr>
            <w:tcW w:w="498" w:type="dxa"/>
            <w:shd w:val="clear" w:color="auto" w:fill="0A4E6B"/>
          </w:tcPr>
          <w:p w14:paraId="05CFD634" w14:textId="77777777" w:rsidR="000E78B2" w:rsidRDefault="00000000">
            <w:pPr>
              <w:pStyle w:val="TableParagraph"/>
              <w:spacing w:before="90" w:line="195" w:lineRule="exact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S.N</w:t>
            </w:r>
          </w:p>
          <w:p w14:paraId="115949DB" w14:textId="77777777" w:rsidR="000E78B2" w:rsidRDefault="00000000">
            <w:pPr>
              <w:pStyle w:val="TableParagraph"/>
              <w:spacing w:before="0" w:line="195" w:lineRule="exact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o</w:t>
            </w:r>
          </w:p>
        </w:tc>
        <w:tc>
          <w:tcPr>
            <w:tcW w:w="1902" w:type="dxa"/>
            <w:shd w:val="clear" w:color="auto" w:fill="0A4E6B"/>
          </w:tcPr>
          <w:p w14:paraId="29731C8B" w14:textId="77777777" w:rsidR="000E78B2" w:rsidRDefault="00000000">
            <w:pPr>
              <w:pStyle w:val="TableParagraph"/>
              <w:spacing w:before="187"/>
              <w:ind w:left="40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Characteristics</w:t>
            </w:r>
          </w:p>
        </w:tc>
        <w:tc>
          <w:tcPr>
            <w:tcW w:w="3478" w:type="dxa"/>
            <w:shd w:val="clear" w:color="auto" w:fill="0A4E6B"/>
          </w:tcPr>
          <w:p w14:paraId="401ACD00" w14:textId="77777777" w:rsidR="000E78B2" w:rsidRDefault="00000000">
            <w:pPr>
              <w:pStyle w:val="TableParagraph"/>
              <w:spacing w:before="187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4202" w:type="dxa"/>
            <w:shd w:val="clear" w:color="auto" w:fill="0A4E6B"/>
          </w:tcPr>
          <w:p w14:paraId="5F373DEF" w14:textId="77777777" w:rsidR="000E78B2" w:rsidRDefault="00000000">
            <w:pPr>
              <w:pStyle w:val="TableParagraph"/>
              <w:spacing w:before="187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Technology</w:t>
            </w:r>
          </w:p>
        </w:tc>
      </w:tr>
      <w:tr w:rsidR="000E78B2" w14:paraId="259E6426" w14:textId="77777777">
        <w:trPr>
          <w:trHeight w:val="335"/>
        </w:trPr>
        <w:tc>
          <w:tcPr>
            <w:tcW w:w="498" w:type="dxa"/>
          </w:tcPr>
          <w:p w14:paraId="4318EB30" w14:textId="77777777" w:rsidR="000E78B2" w:rsidRDefault="000E78B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902" w:type="dxa"/>
          </w:tcPr>
          <w:p w14:paraId="2E03693B" w14:textId="77777777" w:rsidR="000E78B2" w:rsidRDefault="000E78B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478" w:type="dxa"/>
          </w:tcPr>
          <w:p w14:paraId="53E8B946" w14:textId="77777777" w:rsidR="000E78B2" w:rsidRDefault="000E78B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4202" w:type="dxa"/>
          </w:tcPr>
          <w:p w14:paraId="22189F27" w14:textId="77777777" w:rsidR="000E78B2" w:rsidRDefault="00000000">
            <w:pPr>
              <w:pStyle w:val="TableParagraph"/>
              <w:ind w:left="92"/>
              <w:rPr>
                <w:sz w:val="17"/>
              </w:rPr>
            </w:pPr>
            <w:r>
              <w:rPr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approval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stages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without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redesign</w:t>
            </w:r>
          </w:p>
        </w:tc>
      </w:tr>
      <w:tr w:rsidR="000E78B2" w14:paraId="7676F1E8" w14:textId="77777777">
        <w:trPr>
          <w:trHeight w:val="530"/>
        </w:trPr>
        <w:tc>
          <w:tcPr>
            <w:tcW w:w="498" w:type="dxa"/>
            <w:shd w:val="clear" w:color="auto" w:fill="E9F6F5"/>
          </w:tcPr>
          <w:p w14:paraId="4874DC7F" w14:textId="77777777" w:rsidR="000E78B2" w:rsidRDefault="00000000">
            <w:pPr>
              <w:pStyle w:val="TableParagraph"/>
              <w:spacing w:before="166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4.</w:t>
            </w:r>
          </w:p>
        </w:tc>
        <w:tc>
          <w:tcPr>
            <w:tcW w:w="1902" w:type="dxa"/>
            <w:shd w:val="clear" w:color="auto" w:fill="E9F6F5"/>
          </w:tcPr>
          <w:p w14:paraId="463BD40B" w14:textId="77777777" w:rsidR="000E78B2" w:rsidRDefault="00000000">
            <w:pPr>
              <w:pStyle w:val="TableParagraph"/>
              <w:spacing w:before="166"/>
              <w:ind w:left="9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Availability</w:t>
            </w:r>
          </w:p>
        </w:tc>
        <w:tc>
          <w:tcPr>
            <w:tcW w:w="3478" w:type="dxa"/>
            <w:shd w:val="clear" w:color="auto" w:fill="E9F6F5"/>
          </w:tcPr>
          <w:p w14:paraId="00429705" w14:textId="77777777" w:rsidR="000E78B2" w:rsidRDefault="00000000">
            <w:pPr>
              <w:pStyle w:val="TableParagraph"/>
              <w:spacing w:before="166"/>
              <w:rPr>
                <w:sz w:val="17"/>
              </w:rPr>
            </w:pPr>
            <w:r>
              <w:rPr>
                <w:sz w:val="17"/>
              </w:rPr>
              <w:t>Justify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availability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application</w:t>
            </w:r>
          </w:p>
        </w:tc>
        <w:tc>
          <w:tcPr>
            <w:tcW w:w="4202" w:type="dxa"/>
            <w:shd w:val="clear" w:color="auto" w:fill="E9F6F5"/>
          </w:tcPr>
          <w:p w14:paraId="15A8594F" w14:textId="77777777" w:rsidR="000E78B2" w:rsidRDefault="00000000">
            <w:pPr>
              <w:pStyle w:val="TableParagraph"/>
              <w:spacing w:before="69"/>
              <w:ind w:left="92"/>
              <w:rPr>
                <w:sz w:val="17"/>
              </w:rPr>
            </w:pPr>
            <w:r>
              <w:rPr>
                <w:sz w:val="17"/>
              </w:rPr>
              <w:t>Multi-instance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SaaS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built-in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redundancy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load balancing across ServiceNow data centers</w:t>
            </w:r>
          </w:p>
        </w:tc>
      </w:tr>
      <w:tr w:rsidR="000E78B2" w14:paraId="01D9A98A" w14:textId="77777777">
        <w:trPr>
          <w:trHeight w:val="530"/>
        </w:trPr>
        <w:tc>
          <w:tcPr>
            <w:tcW w:w="498" w:type="dxa"/>
          </w:tcPr>
          <w:p w14:paraId="4C2B410E" w14:textId="77777777" w:rsidR="000E78B2" w:rsidRDefault="00000000">
            <w:pPr>
              <w:pStyle w:val="TableParagraph"/>
              <w:spacing w:before="166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5.</w:t>
            </w:r>
          </w:p>
        </w:tc>
        <w:tc>
          <w:tcPr>
            <w:tcW w:w="1902" w:type="dxa"/>
          </w:tcPr>
          <w:p w14:paraId="326B982B" w14:textId="77777777" w:rsidR="000E78B2" w:rsidRDefault="00000000">
            <w:pPr>
              <w:pStyle w:val="TableParagraph"/>
              <w:spacing w:before="166"/>
              <w:ind w:left="9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Performance</w:t>
            </w:r>
          </w:p>
        </w:tc>
        <w:tc>
          <w:tcPr>
            <w:tcW w:w="3478" w:type="dxa"/>
          </w:tcPr>
          <w:p w14:paraId="64B97A8B" w14:textId="77777777" w:rsidR="000E78B2" w:rsidRDefault="00000000">
            <w:pPr>
              <w:pStyle w:val="TableParagraph"/>
              <w:spacing w:before="166"/>
              <w:rPr>
                <w:sz w:val="17"/>
              </w:rPr>
            </w:pPr>
            <w:r>
              <w:rPr>
                <w:sz w:val="17"/>
              </w:rPr>
              <w:t>Design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considerations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performance</w:t>
            </w:r>
          </w:p>
        </w:tc>
        <w:tc>
          <w:tcPr>
            <w:tcW w:w="4202" w:type="dxa"/>
          </w:tcPr>
          <w:p w14:paraId="3A9F06EE" w14:textId="77777777" w:rsidR="000E78B2" w:rsidRDefault="00000000">
            <w:pPr>
              <w:pStyle w:val="TableParagraph"/>
              <w:spacing w:before="69"/>
              <w:ind w:left="92"/>
              <w:rPr>
                <w:sz w:val="17"/>
              </w:rPr>
            </w:pPr>
            <w:r>
              <w:rPr>
                <w:sz w:val="17"/>
              </w:rPr>
              <w:t>Indexed custom table queries, async Flow Designer execution,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notification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queuing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avoid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blocking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requests</w:t>
            </w:r>
          </w:p>
        </w:tc>
      </w:tr>
    </w:tbl>
    <w:p w14:paraId="1649B4C7" w14:textId="77777777" w:rsidR="000E78B2" w:rsidRDefault="000E78B2">
      <w:pPr>
        <w:pStyle w:val="BodyText"/>
        <w:spacing w:before="12"/>
        <w:rPr>
          <w:rFonts w:ascii="Arial"/>
          <w:b/>
          <w:sz w:val="25"/>
        </w:rPr>
      </w:pPr>
    </w:p>
    <w:p w14:paraId="24A8FF21" w14:textId="77777777" w:rsidR="000E78B2" w:rsidRDefault="00000000">
      <w:pPr>
        <w:pStyle w:val="Heading2"/>
      </w:pPr>
      <w:r>
        <w:rPr>
          <w:color w:val="0A4E6B"/>
        </w:rPr>
        <w:t>Architecture</w:t>
      </w:r>
      <w:r>
        <w:rPr>
          <w:color w:val="0A4E6B"/>
          <w:spacing w:val="-12"/>
        </w:rPr>
        <w:t xml:space="preserve"> </w:t>
      </w:r>
      <w:r>
        <w:rPr>
          <w:color w:val="0A4E6B"/>
          <w:spacing w:val="-2"/>
        </w:rPr>
        <w:t>Notes</w:t>
      </w:r>
    </w:p>
    <w:p w14:paraId="02504E63" w14:textId="77777777" w:rsidR="000E78B2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130"/>
        <w:ind w:left="421" w:right="974"/>
        <w:jc w:val="both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4"/>
          <w:sz w:val="20"/>
        </w:rPr>
        <w:t xml:space="preserve"> </w:t>
      </w:r>
      <w:r>
        <w:rPr>
          <w:sz w:val="20"/>
        </w:rPr>
        <w:t>layer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deliberately</w:t>
      </w:r>
      <w:r>
        <w:rPr>
          <w:spacing w:val="-3"/>
          <w:sz w:val="20"/>
        </w:rPr>
        <w:t xml:space="preserve"> </w:t>
      </w:r>
      <w:r>
        <w:rPr>
          <w:sz w:val="20"/>
        </w:rPr>
        <w:t>split</w:t>
      </w:r>
      <w:r>
        <w:rPr>
          <w:spacing w:val="-4"/>
          <w:sz w:val="20"/>
        </w:rPr>
        <w:t xml:space="preserve"> </w:t>
      </w:r>
      <w:r>
        <w:rPr>
          <w:sz w:val="20"/>
        </w:rPr>
        <w:t>three</w:t>
      </w:r>
      <w:r>
        <w:rPr>
          <w:spacing w:val="-4"/>
          <w:sz w:val="20"/>
        </w:rPr>
        <w:t xml:space="preserve"> </w:t>
      </w:r>
      <w:r>
        <w:rPr>
          <w:sz w:val="20"/>
        </w:rPr>
        <w:t>ways</w:t>
      </w:r>
      <w:r>
        <w:rPr>
          <w:spacing w:val="-4"/>
          <w:sz w:val="20"/>
        </w:rPr>
        <w:t xml:space="preserve"> </w:t>
      </w:r>
      <w:r>
        <w:rPr>
          <w:sz w:val="20"/>
        </w:rPr>
        <w:t>(intake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3"/>
          <w:sz w:val="20"/>
        </w:rPr>
        <w:t xml:space="preserve"> </w:t>
      </w:r>
      <w:r>
        <w:rPr>
          <w:sz w:val="20"/>
        </w:rPr>
        <w:t>approval</w:t>
      </w:r>
      <w:r>
        <w:rPr>
          <w:spacing w:val="-4"/>
          <w:sz w:val="20"/>
        </w:rPr>
        <w:t xml:space="preserve"> </w:t>
      </w:r>
      <w:r>
        <w:rPr>
          <w:sz w:val="20"/>
        </w:rPr>
        <w:t>orchestration,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control)</w:t>
      </w:r>
      <w:r>
        <w:rPr>
          <w:spacing w:val="-3"/>
          <w:sz w:val="20"/>
        </w:rPr>
        <w:t xml:space="preserve"> </w:t>
      </w:r>
      <w:r>
        <w:rPr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z w:val="20"/>
        </w:rPr>
        <w:t>each concern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4"/>
          <w:sz w:val="20"/>
        </w:rPr>
        <w:t xml:space="preserve"> </w:t>
      </w:r>
      <w:r>
        <w:rPr>
          <w:sz w:val="20"/>
        </w:rPr>
        <w:t>independently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approval</w:t>
      </w:r>
      <w:r>
        <w:rPr>
          <w:spacing w:val="-4"/>
          <w:sz w:val="20"/>
        </w:rPr>
        <w:t xml:space="preserve"> </w:t>
      </w:r>
      <w:r>
        <w:rPr>
          <w:sz w:val="20"/>
        </w:rPr>
        <w:t>stage</w:t>
      </w:r>
      <w:r>
        <w:rPr>
          <w:spacing w:val="-4"/>
          <w:sz w:val="20"/>
        </w:rPr>
        <w:t xml:space="preserve"> </w:t>
      </w:r>
      <w:r>
        <w:rPr>
          <w:sz w:val="20"/>
        </w:rPr>
        <w:t>only</w:t>
      </w:r>
      <w:r>
        <w:rPr>
          <w:spacing w:val="-3"/>
          <w:sz w:val="20"/>
        </w:rPr>
        <w:t xml:space="preserve"> </w:t>
      </w:r>
      <w:r>
        <w:rPr>
          <w:sz w:val="20"/>
        </w:rPr>
        <w:t>touches</w:t>
      </w:r>
      <w:r>
        <w:rPr>
          <w:spacing w:val="-4"/>
          <w:sz w:val="20"/>
        </w:rPr>
        <w:t xml:space="preserve"> </w:t>
      </w:r>
      <w:r>
        <w:rPr>
          <w:sz w:val="20"/>
        </w:rPr>
        <w:t>Flow</w:t>
      </w:r>
      <w:r>
        <w:rPr>
          <w:spacing w:val="-4"/>
          <w:sz w:val="20"/>
        </w:rPr>
        <w:t xml:space="preserve"> </w:t>
      </w:r>
      <w:r>
        <w:rPr>
          <w:sz w:val="20"/>
        </w:rPr>
        <w:t>Designer,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underlying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table </w:t>
      </w:r>
      <w:r>
        <w:rPr>
          <w:spacing w:val="-2"/>
          <w:sz w:val="20"/>
        </w:rPr>
        <w:t>schema.</w:t>
      </w:r>
    </w:p>
    <w:p w14:paraId="5DDBE4AF" w14:textId="77777777" w:rsidR="000E78B2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73"/>
        <w:ind w:left="421" w:right="109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row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marked</w:t>
      </w:r>
      <w:r>
        <w:rPr>
          <w:spacing w:val="-3"/>
          <w:sz w:val="20"/>
        </w:rPr>
        <w:t xml:space="preserve"> </w:t>
      </w:r>
      <w:r>
        <w:rPr>
          <w:sz w:val="20"/>
        </w:rPr>
        <w:t>'planned'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ISTR</w:t>
      </w:r>
      <w:r>
        <w:rPr>
          <w:spacing w:val="-4"/>
          <w:sz w:val="20"/>
        </w:rPr>
        <w:t xml:space="preserve"> </w:t>
      </w:r>
      <w:r>
        <w:rPr>
          <w:sz w:val="20"/>
        </w:rPr>
        <w:t>v1.0</w:t>
      </w:r>
      <w:r>
        <w:rPr>
          <w:spacing w:val="-3"/>
          <w:sz w:val="20"/>
        </w:rPr>
        <w:t xml:space="preserve"> </w:t>
      </w:r>
      <w:r>
        <w:rPr>
          <w:sz w:val="20"/>
        </w:rPr>
        <w:t>ships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deterministic,</w:t>
      </w:r>
      <w:r>
        <w:rPr>
          <w:spacing w:val="-3"/>
          <w:sz w:val="20"/>
        </w:rPr>
        <w:t xml:space="preserve"> </w:t>
      </w:r>
      <w:r>
        <w:rPr>
          <w:sz w:val="20"/>
        </w:rPr>
        <w:t>rule-based</w:t>
      </w:r>
      <w:r>
        <w:rPr>
          <w:spacing w:val="-3"/>
          <w:sz w:val="20"/>
        </w:rPr>
        <w:t xml:space="preserve"> </w:t>
      </w:r>
      <w:r>
        <w:rPr>
          <w:sz w:val="20"/>
        </w:rPr>
        <w:t>risk</w:t>
      </w:r>
      <w:r>
        <w:rPr>
          <w:spacing w:val="-3"/>
          <w:sz w:val="20"/>
        </w:rPr>
        <w:t xml:space="preserve"> </w:t>
      </w:r>
      <w:r>
        <w:rPr>
          <w:sz w:val="20"/>
        </w:rPr>
        <w:t>flagging; predictive risk-scoring is a documented future enhancement, not part of the current build.</w:t>
      </w:r>
    </w:p>
    <w:p w14:paraId="57E0FAAC" w14:textId="77777777" w:rsidR="000E78B2" w:rsidRDefault="00000000">
      <w:pPr>
        <w:pStyle w:val="ListParagraph"/>
        <w:numPr>
          <w:ilvl w:val="0"/>
          <w:numId w:val="1"/>
        </w:numPr>
        <w:tabs>
          <w:tab w:val="left" w:pos="421"/>
        </w:tabs>
        <w:ind w:left="421"/>
        <w:rPr>
          <w:sz w:val="20"/>
        </w:rPr>
      </w:pP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Storage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Audit/SLA</w:t>
      </w:r>
      <w:r>
        <w:rPr>
          <w:spacing w:val="-3"/>
          <w:sz w:val="20"/>
        </w:rPr>
        <w:t xml:space="preserve"> </w:t>
      </w:r>
      <w:r>
        <w:rPr>
          <w:sz w:val="20"/>
        </w:rPr>
        <w:t>log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ride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native</w:t>
      </w:r>
      <w:r>
        <w:rPr>
          <w:spacing w:val="-3"/>
          <w:sz w:val="20"/>
        </w:rPr>
        <w:t xml:space="preserve"> </w:t>
      </w:r>
      <w:r>
        <w:rPr>
          <w:sz w:val="20"/>
        </w:rPr>
        <w:t>ServiceNow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capabilities,</w:t>
      </w:r>
      <w:r>
        <w:rPr>
          <w:spacing w:val="-2"/>
          <w:sz w:val="20"/>
        </w:rPr>
        <w:t xml:space="preserve"> </w:t>
      </w:r>
      <w:r>
        <w:rPr>
          <w:sz w:val="20"/>
        </w:rPr>
        <w:t>keeping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stack</w:t>
      </w:r>
      <w:r>
        <w:rPr>
          <w:spacing w:val="-2"/>
          <w:sz w:val="20"/>
        </w:rPr>
        <w:t xml:space="preserve"> </w:t>
      </w:r>
      <w:r>
        <w:rPr>
          <w:sz w:val="20"/>
        </w:rPr>
        <w:t>free</w:t>
      </w:r>
      <w:r>
        <w:rPr>
          <w:spacing w:val="-3"/>
          <w:sz w:val="20"/>
        </w:rPr>
        <w:t xml:space="preserve"> </w:t>
      </w:r>
      <w:r>
        <w:rPr>
          <w:sz w:val="20"/>
        </w:rPr>
        <w:t>of external storage dependencies for this release.</w:t>
      </w:r>
    </w:p>
    <w:sectPr w:rsidR="000E78B2">
      <w:pgSz w:w="12240" w:h="15840"/>
      <w:pgMar w:top="1100" w:right="720" w:bottom="920" w:left="1080" w:header="693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87B09" w14:textId="77777777" w:rsidR="003966C5" w:rsidRDefault="003966C5">
      <w:r>
        <w:separator/>
      </w:r>
    </w:p>
  </w:endnote>
  <w:endnote w:type="continuationSeparator" w:id="0">
    <w:p w14:paraId="72ABF984" w14:textId="77777777" w:rsidR="003966C5" w:rsidRDefault="00396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FC9F" w14:textId="77777777" w:rsidR="000E78B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04C5EC8A" wp14:editId="38100DC3">
              <wp:simplePos x="0" y="0"/>
              <wp:positionH relativeFrom="page">
                <wp:posOffset>3817620</wp:posOffset>
              </wp:positionH>
              <wp:positionV relativeFrom="page">
                <wp:posOffset>9455008</wp:posOffset>
              </wp:positionV>
              <wp:extent cx="15240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37CFD1" w14:textId="77777777" w:rsidR="000E78B2" w:rsidRDefault="00000000"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C5EC8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00.6pt;margin-top:744.5pt;width:12pt;height:13.1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" filled="f" stroked="f">
              <v:textbox inset="0,0,0,0">
                <w:txbxContent>
                  <w:p w14:paraId="4737CFD1" w14:textId="77777777" w:rsidR="000E78B2" w:rsidRDefault="00000000"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680B3" w14:textId="77777777" w:rsidR="003966C5" w:rsidRDefault="003966C5">
      <w:r>
        <w:separator/>
      </w:r>
    </w:p>
  </w:footnote>
  <w:footnote w:type="continuationSeparator" w:id="0">
    <w:p w14:paraId="0CBE35AB" w14:textId="77777777" w:rsidR="003966C5" w:rsidRDefault="00396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821F8" w14:textId="77777777" w:rsidR="000E78B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28774A49" wp14:editId="036996AC">
              <wp:simplePos x="0" y="0"/>
              <wp:positionH relativeFrom="page">
                <wp:posOffset>6042025</wp:posOffset>
              </wp:positionH>
              <wp:positionV relativeFrom="page">
                <wp:posOffset>441592</wp:posOffset>
              </wp:positionV>
              <wp:extent cx="1048385" cy="1384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838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A8DCB3" w14:textId="77777777" w:rsidR="000E78B2" w:rsidRDefault="00000000">
                          <w:pPr>
                            <w:spacing w:before="13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ISTR</w:t>
                          </w:r>
                          <w:r>
                            <w:rPr>
                              <w:i/>
                              <w:color w:val="12837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12837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Technology</w:t>
                          </w:r>
                          <w:r>
                            <w:rPr>
                              <w:i/>
                              <w:color w:val="1283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pacing w:val="-2"/>
                              <w:sz w:val="16"/>
                            </w:rPr>
                            <w:t>Stack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74A4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5.75pt;margin-top:34.75pt;width:82.55pt;height:10.9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" filled="f" stroked="f">
              <v:textbox inset="0,0,0,0">
                <w:txbxContent>
                  <w:p w14:paraId="43A8DCB3" w14:textId="77777777" w:rsidR="000E78B2" w:rsidRDefault="00000000">
                    <w:pPr>
                      <w:spacing w:before="13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128379"/>
                        <w:sz w:val="16"/>
                      </w:rPr>
                      <w:t>ISTR</w:t>
                    </w:r>
                    <w:r>
                      <w:rPr>
                        <w:i/>
                        <w:color w:val="12837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–</w:t>
                    </w:r>
                    <w:r>
                      <w:rPr>
                        <w:i/>
                        <w:color w:val="12837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Technology</w:t>
                    </w:r>
                    <w:r>
                      <w:rPr>
                        <w:i/>
                        <w:color w:val="1283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pacing w:val="-2"/>
                        <w:sz w:val="16"/>
                      </w:rPr>
                      <w:t>Stack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44A8D"/>
    <w:multiLevelType w:val="hybridMultilevel"/>
    <w:tmpl w:val="ECEA5488"/>
    <w:lvl w:ilvl="0" w:tplc="3BAEED5A">
      <w:numFmt w:val="bullet"/>
      <w:lvlText w:val="•"/>
      <w:lvlJc w:val="left"/>
      <w:pPr>
        <w:ind w:left="42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A8A8C4">
      <w:numFmt w:val="bullet"/>
      <w:lvlText w:val="•"/>
      <w:lvlJc w:val="left"/>
      <w:pPr>
        <w:ind w:left="1422" w:hanging="260"/>
      </w:pPr>
      <w:rPr>
        <w:rFonts w:hint="default"/>
        <w:lang w:val="en-US" w:eastAsia="en-US" w:bidi="ar-SA"/>
      </w:rPr>
    </w:lvl>
    <w:lvl w:ilvl="2" w:tplc="193C6B36">
      <w:numFmt w:val="bullet"/>
      <w:lvlText w:val="•"/>
      <w:lvlJc w:val="left"/>
      <w:pPr>
        <w:ind w:left="2424" w:hanging="260"/>
      </w:pPr>
      <w:rPr>
        <w:rFonts w:hint="default"/>
        <w:lang w:val="en-US" w:eastAsia="en-US" w:bidi="ar-SA"/>
      </w:rPr>
    </w:lvl>
    <w:lvl w:ilvl="3" w:tplc="8CC84E4C">
      <w:numFmt w:val="bullet"/>
      <w:lvlText w:val="•"/>
      <w:lvlJc w:val="left"/>
      <w:pPr>
        <w:ind w:left="3426" w:hanging="260"/>
      </w:pPr>
      <w:rPr>
        <w:rFonts w:hint="default"/>
        <w:lang w:val="en-US" w:eastAsia="en-US" w:bidi="ar-SA"/>
      </w:rPr>
    </w:lvl>
    <w:lvl w:ilvl="4" w:tplc="333A9D50">
      <w:numFmt w:val="bullet"/>
      <w:lvlText w:val="•"/>
      <w:lvlJc w:val="left"/>
      <w:pPr>
        <w:ind w:left="4428" w:hanging="260"/>
      </w:pPr>
      <w:rPr>
        <w:rFonts w:hint="default"/>
        <w:lang w:val="en-US" w:eastAsia="en-US" w:bidi="ar-SA"/>
      </w:rPr>
    </w:lvl>
    <w:lvl w:ilvl="5" w:tplc="7F5A1E58">
      <w:numFmt w:val="bullet"/>
      <w:lvlText w:val="•"/>
      <w:lvlJc w:val="left"/>
      <w:pPr>
        <w:ind w:left="5430" w:hanging="260"/>
      </w:pPr>
      <w:rPr>
        <w:rFonts w:hint="default"/>
        <w:lang w:val="en-US" w:eastAsia="en-US" w:bidi="ar-SA"/>
      </w:rPr>
    </w:lvl>
    <w:lvl w:ilvl="6" w:tplc="75F6FA56">
      <w:numFmt w:val="bullet"/>
      <w:lvlText w:val="•"/>
      <w:lvlJc w:val="left"/>
      <w:pPr>
        <w:ind w:left="6432" w:hanging="260"/>
      </w:pPr>
      <w:rPr>
        <w:rFonts w:hint="default"/>
        <w:lang w:val="en-US" w:eastAsia="en-US" w:bidi="ar-SA"/>
      </w:rPr>
    </w:lvl>
    <w:lvl w:ilvl="7" w:tplc="5776C722">
      <w:numFmt w:val="bullet"/>
      <w:lvlText w:val="•"/>
      <w:lvlJc w:val="left"/>
      <w:pPr>
        <w:ind w:left="7434" w:hanging="260"/>
      </w:pPr>
      <w:rPr>
        <w:rFonts w:hint="default"/>
        <w:lang w:val="en-US" w:eastAsia="en-US" w:bidi="ar-SA"/>
      </w:rPr>
    </w:lvl>
    <w:lvl w:ilvl="8" w:tplc="134EE2F2">
      <w:numFmt w:val="bullet"/>
      <w:lvlText w:val="•"/>
      <w:lvlJc w:val="left"/>
      <w:pPr>
        <w:ind w:left="8436" w:hanging="260"/>
      </w:pPr>
      <w:rPr>
        <w:rFonts w:hint="default"/>
        <w:lang w:val="en-US" w:eastAsia="en-US" w:bidi="ar-SA"/>
      </w:rPr>
    </w:lvl>
  </w:abstractNum>
  <w:num w:numId="1" w16cid:durableId="35882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B2"/>
    <w:rsid w:val="000E78B2"/>
    <w:rsid w:val="002B441B"/>
    <w:rsid w:val="003966C5"/>
    <w:rsid w:val="00D5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5D1C2"/>
  <w15:docId w15:val="{6BBF8F85-5BC3-4B2A-A61B-4431A923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3"/>
      <w:ind w:left="16" w:right="37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2"/>
      <w:ind w:left="421" w:right="813" w:hanging="260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9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2026-09-12T16:17:00Z</dcterms:created>
  <dcterms:modified xsi:type="dcterms:W3CDTF">2026-09-12T16:17:00Z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2026-08-01T00:00:00Z</vt:filetime>
  </property>
</Properties>
</file>