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opFromText="120" w:vertAnchor="page" w:horzAnchor="margin" w:tblpY="646"/>
        <w:tblW w:w="10040" w:type="dxa"/>
        <w:tblLook w:val="04A0"/>
      </w:tblPr>
      <w:tblGrid>
        <w:gridCol w:w="3456"/>
        <w:gridCol w:w="6584"/>
      </w:tblGrid>
      <w:tr w:rsidR="00AD7BCF" w:rsidTr="003828A9">
        <w:trPr>
          <w:trHeight w:val="8193"/>
        </w:trPr>
        <w:tc>
          <w:tcPr>
            <w:tcW w:w="10040" w:type="dxa"/>
            <w:gridSpan w:val="2"/>
            <w:shd w:val="clear" w:color="auto" w:fill="FFFFFF"/>
          </w:tcPr>
          <w:p w:rsidR="00AD7BCF" w:rsidRDefault="00AD7BCF" w:rsidP="003828A9">
            <w:pPr>
              <w:tabs>
                <w:tab w:val="left" w:pos="3345"/>
              </w:tabs>
              <w:snapToGrid w:val="0"/>
              <w:spacing w:before="120" w:after="0"/>
              <w:rPr>
                <w:rFonts w:asciiTheme="minorHAnsi" w:hAnsiTheme="minorHAnsi" w:cstheme="minorHAnsi"/>
                <w:b/>
              </w:rPr>
            </w:pPr>
            <w:r>
              <w:rPr>
                <w:rFonts w:asciiTheme="minorHAnsi" w:hAnsiTheme="minorHAnsi" w:cstheme="minorHAnsi"/>
                <w:b/>
              </w:rPr>
              <w:tab/>
            </w:r>
          </w:p>
          <w:p w:rsidR="00AD7BCF" w:rsidRDefault="00AD7BCF" w:rsidP="003828A9">
            <w:pPr>
              <w:snapToGrid w:val="0"/>
              <w:spacing w:before="120" w:after="0"/>
              <w:rPr>
                <w:rFonts w:asciiTheme="minorHAnsi" w:hAnsiTheme="minorHAnsi" w:cstheme="minorHAnsi"/>
                <w:b/>
              </w:rPr>
            </w:pPr>
            <w:r>
              <w:rPr>
                <w:rFonts w:asciiTheme="minorHAnsi" w:hAnsiTheme="minorHAnsi" w:cstheme="minorHAnsi"/>
                <w:b/>
              </w:rPr>
              <w:t>V.Raviteja</w:t>
            </w:r>
          </w:p>
          <w:p w:rsidR="00AD7BCF" w:rsidRDefault="00AD7BCF" w:rsidP="003828A9">
            <w:pPr>
              <w:snapToGrid w:val="0"/>
              <w:spacing w:before="120" w:after="0"/>
              <w:jc w:val="left"/>
              <w:rPr>
                <w:rFonts w:asciiTheme="minorHAnsi" w:hAnsiTheme="minorHAnsi" w:cstheme="minorHAnsi"/>
                <w:b/>
              </w:rPr>
            </w:pPr>
            <w:r>
              <w:rPr>
                <w:rFonts w:asciiTheme="minorHAnsi" w:hAnsiTheme="minorHAnsi" w:cstheme="minorHAnsi"/>
                <w:b/>
                <w:sz w:val="22"/>
                <w:szCs w:val="22"/>
              </w:rPr>
              <w:t xml:space="preserve">Software Engineer </w:t>
            </w:r>
          </w:p>
          <w:p w:rsidR="00AD7BCF" w:rsidRDefault="00AD7BCF" w:rsidP="003828A9">
            <w:pPr>
              <w:spacing w:before="120" w:after="0"/>
              <w:jc w:val="left"/>
              <w:rPr>
                <w:rFonts w:asciiTheme="minorHAnsi" w:hAnsiTheme="minorHAnsi" w:cstheme="minorHAnsi"/>
                <w:b/>
              </w:rPr>
            </w:pPr>
            <w:r>
              <w:rPr>
                <w:rFonts w:asciiTheme="minorHAnsi" w:hAnsiTheme="minorHAnsi" w:cstheme="minorHAnsi"/>
                <w:b/>
                <w:sz w:val="22"/>
                <w:szCs w:val="22"/>
              </w:rPr>
              <w:t>Phone</w:t>
            </w:r>
            <w:r>
              <w:rPr>
                <w:rFonts w:asciiTheme="minorHAnsi" w:hAnsiTheme="minorHAnsi" w:cstheme="minorHAnsi"/>
                <w:b/>
                <w:i/>
                <w:sz w:val="22"/>
                <w:szCs w:val="22"/>
              </w:rPr>
              <w:t xml:space="preserve">: </w:t>
            </w:r>
            <w:r>
              <w:rPr>
                <w:rFonts w:asciiTheme="minorHAnsi" w:hAnsiTheme="minorHAnsi" w:cstheme="minorHAnsi"/>
                <w:b/>
                <w:color w:val="1F497D" w:themeColor="text2"/>
                <w:sz w:val="22"/>
                <w:szCs w:val="22"/>
              </w:rPr>
              <w:t>+</w:t>
            </w:r>
            <w:r w:rsidR="00CC21BA">
              <w:rPr>
                <w:rFonts w:asciiTheme="minorHAnsi" w:hAnsiTheme="minorHAnsi" w:cstheme="minorHAnsi"/>
                <w:b/>
                <w:i/>
                <w:color w:val="270F8D"/>
                <w:sz w:val="22"/>
                <w:szCs w:val="22"/>
              </w:rPr>
              <w:t>91-</w:t>
            </w:r>
            <w:r w:rsidR="001F4213">
              <w:rPr>
                <w:rFonts w:asciiTheme="minorHAnsi" w:hAnsiTheme="minorHAnsi" w:cstheme="minorHAnsi"/>
                <w:b/>
                <w:i/>
                <w:color w:val="270F8D"/>
                <w:sz w:val="22"/>
                <w:szCs w:val="22"/>
              </w:rPr>
              <w:t>8939597586</w:t>
            </w:r>
            <w:r>
              <w:rPr>
                <w:rFonts w:asciiTheme="minorHAnsi" w:hAnsiTheme="minorHAnsi" w:cstheme="minorHAnsi"/>
                <w:b/>
                <w:i/>
                <w:sz w:val="22"/>
                <w:szCs w:val="22"/>
              </w:rPr>
              <w:t xml:space="preserve">                            </w:t>
            </w:r>
            <w:r w:rsidR="001F4213">
              <w:rPr>
                <w:rFonts w:asciiTheme="minorHAnsi" w:hAnsiTheme="minorHAnsi" w:cstheme="minorHAnsi"/>
                <w:b/>
                <w:i/>
                <w:sz w:val="22"/>
                <w:szCs w:val="22"/>
              </w:rPr>
              <w:t xml:space="preserve">                         </w:t>
            </w:r>
            <w:r>
              <w:rPr>
                <w:rFonts w:asciiTheme="minorHAnsi" w:hAnsiTheme="minorHAnsi" w:cstheme="minorHAnsi"/>
                <w:b/>
                <w:i/>
                <w:sz w:val="22"/>
                <w:szCs w:val="22"/>
              </w:rPr>
              <w:t xml:space="preserve"> </w:t>
            </w:r>
            <w:r w:rsidR="00CC21BA">
              <w:rPr>
                <w:rFonts w:asciiTheme="minorHAnsi" w:hAnsiTheme="minorHAnsi" w:cstheme="minorHAnsi"/>
                <w:b/>
                <w:i/>
                <w:sz w:val="22"/>
                <w:szCs w:val="22"/>
              </w:rPr>
              <w:t xml:space="preserve">                           </w:t>
            </w:r>
            <w:r>
              <w:rPr>
                <w:rFonts w:asciiTheme="minorHAnsi" w:hAnsiTheme="minorHAnsi" w:cstheme="minorHAnsi"/>
                <w:b/>
                <w:sz w:val="22"/>
                <w:szCs w:val="22"/>
              </w:rPr>
              <w:t>Email-id</w:t>
            </w:r>
            <w:r>
              <w:rPr>
                <w:rFonts w:asciiTheme="minorHAnsi" w:hAnsiTheme="minorHAnsi" w:cstheme="minorHAnsi"/>
                <w:i/>
                <w:sz w:val="22"/>
                <w:szCs w:val="22"/>
              </w:rPr>
              <w:t xml:space="preserve">: </w:t>
            </w:r>
            <w:r w:rsidR="00A7378E">
              <w:rPr>
                <w:rFonts w:asciiTheme="minorHAnsi" w:hAnsiTheme="minorHAnsi" w:cstheme="minorHAnsi"/>
                <w:b/>
                <w:i/>
                <w:color w:val="270F8D"/>
                <w:sz w:val="22"/>
                <w:szCs w:val="22"/>
              </w:rPr>
              <w:t>raviteja.Pravi</w:t>
            </w:r>
            <w:r>
              <w:rPr>
                <w:rFonts w:asciiTheme="minorHAnsi" w:hAnsiTheme="minorHAnsi" w:cstheme="minorHAnsi"/>
                <w:b/>
                <w:i/>
                <w:color w:val="270F8D"/>
                <w:sz w:val="22"/>
                <w:szCs w:val="22"/>
              </w:rPr>
              <w:t>@gmail.com</w:t>
            </w:r>
            <w:r>
              <w:rPr>
                <w:rFonts w:asciiTheme="minorHAnsi" w:hAnsiTheme="minorHAnsi" w:cstheme="minorHAnsi"/>
                <w:b/>
                <w:sz w:val="22"/>
                <w:szCs w:val="22"/>
              </w:rPr>
              <w:t xml:space="preserve"> </w:t>
            </w:r>
          </w:p>
          <w:p w:rsidR="00AD7BCF" w:rsidRDefault="009B20D8" w:rsidP="003828A9">
            <w:pPr>
              <w:spacing w:before="120" w:after="0"/>
              <w:jc w:val="left"/>
              <w:rPr>
                <w:rFonts w:asciiTheme="minorHAnsi" w:hAnsiTheme="minorHAnsi" w:cstheme="minorHAnsi"/>
                <w:b/>
              </w:rPr>
            </w:pPr>
            <w:r>
              <w:rPr>
                <w:rFonts w:asciiTheme="minorHAnsi" w:hAnsiTheme="minorHAnsi" w:cstheme="minorHAnsi"/>
                <w:b/>
                <w:noProof/>
                <w:lang w:val="en-US" w:eastAsia="en-US"/>
              </w:rPr>
              <w:pict>
                <v:shapetype id="_x0000_t32" coordsize="21600,21600" o:spt="32" o:oned="t" path="m,l21600,21600e" filled="f">
                  <v:path arrowok="t" fillok="f" o:connecttype="none"/>
                  <o:lock v:ext="edit" shapetype="t"/>
                </v:shapetype>
                <v:shape id="_x0000_s1026" type="#_x0000_t32" style="position:absolute;margin-left:-11.25pt;margin-top:18.5pt;width:492.75pt;height:0;z-index:251658240" o:connectortype="straight"/>
              </w:pict>
            </w:r>
          </w:p>
          <w:p w:rsidR="00AD7BCF" w:rsidRDefault="00AD7BCF" w:rsidP="003828A9">
            <w:pPr>
              <w:spacing w:before="120" w:after="0"/>
              <w:jc w:val="left"/>
              <w:rPr>
                <w:rFonts w:asciiTheme="minorHAnsi" w:hAnsiTheme="minorHAnsi" w:cstheme="minorHAnsi"/>
                <w:b/>
              </w:rPr>
            </w:pPr>
            <w:r>
              <w:rPr>
                <w:rFonts w:asciiTheme="minorHAnsi" w:hAnsiTheme="minorHAnsi" w:cstheme="minorHAnsi"/>
                <w:b/>
                <w:sz w:val="22"/>
                <w:szCs w:val="22"/>
              </w:rPr>
              <w:t>Summary:</w:t>
            </w:r>
          </w:p>
          <w:p w:rsidR="00AD7BCF"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 xml:space="preserve">Having around </w:t>
            </w:r>
            <w:r w:rsidR="001F4213">
              <w:rPr>
                <w:rFonts w:asciiTheme="minorHAnsi" w:hAnsiTheme="minorHAnsi" w:cstheme="minorHAnsi"/>
                <w:b/>
                <w:sz w:val="22"/>
                <w:szCs w:val="22"/>
              </w:rPr>
              <w:t>4.2</w:t>
            </w:r>
            <w:r>
              <w:rPr>
                <w:rFonts w:asciiTheme="minorHAnsi" w:hAnsiTheme="minorHAnsi" w:cstheme="minorHAnsi"/>
                <w:b/>
                <w:sz w:val="22"/>
                <w:szCs w:val="22"/>
              </w:rPr>
              <w:t xml:space="preserve"> </w:t>
            </w:r>
            <w:r>
              <w:rPr>
                <w:rFonts w:asciiTheme="minorHAnsi" w:hAnsiTheme="minorHAnsi" w:cstheme="minorHAnsi"/>
                <w:sz w:val="22"/>
                <w:szCs w:val="22"/>
              </w:rPr>
              <w:t>years experience in SAP Business Objects.</w:t>
            </w:r>
          </w:p>
          <w:p w:rsidR="00AD7BCF"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Having experience in Finance and Pharmaceutical and Oil &amp; gas Domain.</w:t>
            </w:r>
          </w:p>
          <w:p w:rsidR="00AD7BCF"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Experience in working with different versions BOBJ 4.0 and BO XI 3.1.</w:t>
            </w:r>
          </w:p>
          <w:p w:rsidR="00AD7BCF"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Having good knowledge on Business Intelligence and Extractors.</w:t>
            </w:r>
          </w:p>
          <w:p w:rsidR="00AD7BCF" w:rsidRDefault="00AD7BCF" w:rsidP="003828A9">
            <w:pPr>
              <w:pStyle w:val="ListParagraph"/>
              <w:numPr>
                <w:ilvl w:val="0"/>
                <w:numId w:val="8"/>
              </w:numPr>
              <w:spacing w:before="120" w:after="0"/>
              <w:rPr>
                <w:rFonts w:asciiTheme="minorHAnsi" w:hAnsiTheme="minorHAnsi" w:cstheme="minorHAnsi"/>
              </w:rPr>
            </w:pPr>
            <w:r>
              <w:rPr>
                <w:rFonts w:asciiTheme="minorHAnsi" w:hAnsiTheme="minorHAnsi" w:cstheme="minorHAnsi"/>
                <w:sz w:val="22"/>
                <w:szCs w:val="22"/>
              </w:rPr>
              <w:t>Experience in implementation of full life cycle projects and support to Business user.</w:t>
            </w:r>
          </w:p>
          <w:p w:rsidR="00AD7BCF"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Strong product experience on Developing Universes, Web Intelligence, Crystal reports, using Business objects (BI OLAP Tool)</w:t>
            </w:r>
          </w:p>
          <w:p w:rsidR="00AD7BCF"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Experience in BI Launch pad, CMC for scheduling and publishing the Reports.</w:t>
            </w:r>
          </w:p>
          <w:p w:rsidR="00AD7BCF" w:rsidRDefault="00AD7BCF" w:rsidP="003828A9">
            <w:pPr>
              <w:numPr>
                <w:ilvl w:val="0"/>
                <w:numId w:val="8"/>
              </w:numPr>
              <w:tabs>
                <w:tab w:val="left" w:pos="357"/>
              </w:tabs>
              <w:spacing w:after="0"/>
              <w:rPr>
                <w:rFonts w:asciiTheme="minorHAnsi" w:hAnsiTheme="minorHAnsi" w:cstheme="minorHAnsi"/>
              </w:rPr>
            </w:pPr>
            <w:r>
              <w:rPr>
                <w:rFonts w:asciiTheme="minorHAnsi" w:hAnsiTheme="minorHAnsi" w:cstheme="minorHAnsi"/>
                <w:sz w:val="22"/>
                <w:szCs w:val="22"/>
              </w:rPr>
              <w:t>Hands on Experience in Conversion and Reporting process and UAT on the reports developed and transferred the reports to environment production.</w:t>
            </w:r>
          </w:p>
          <w:p w:rsidR="00AD7BCF" w:rsidRDefault="00AD7BCF" w:rsidP="003828A9">
            <w:pPr>
              <w:numPr>
                <w:ilvl w:val="0"/>
                <w:numId w:val="8"/>
              </w:numPr>
              <w:tabs>
                <w:tab w:val="left" w:pos="357"/>
              </w:tabs>
              <w:spacing w:after="0"/>
              <w:rPr>
                <w:rFonts w:asciiTheme="minorHAnsi" w:hAnsiTheme="minorHAnsi" w:cstheme="minorHAnsi"/>
              </w:rPr>
            </w:pPr>
            <w:r>
              <w:rPr>
                <w:rFonts w:asciiTheme="minorHAnsi" w:hAnsiTheme="minorHAnsi" w:cstheme="minorHAnsi"/>
                <w:sz w:val="22"/>
                <w:szCs w:val="22"/>
              </w:rPr>
              <w:t>Experience in Implementing Change requests, Defects management, Tracking the Reports.</w:t>
            </w:r>
          </w:p>
          <w:p w:rsidR="00FC16F3" w:rsidRPr="00FC16F3" w:rsidRDefault="00AD7BCF" w:rsidP="003828A9">
            <w:pPr>
              <w:numPr>
                <w:ilvl w:val="0"/>
                <w:numId w:val="8"/>
              </w:numPr>
              <w:spacing w:before="120" w:after="0"/>
              <w:rPr>
                <w:rFonts w:asciiTheme="minorHAnsi" w:hAnsiTheme="minorHAnsi" w:cstheme="minorHAnsi"/>
              </w:rPr>
            </w:pPr>
            <w:r>
              <w:rPr>
                <w:rFonts w:asciiTheme="minorHAnsi" w:hAnsiTheme="minorHAnsi" w:cstheme="minorHAnsi"/>
                <w:sz w:val="22"/>
                <w:szCs w:val="22"/>
              </w:rPr>
              <w:t>Sufficient knowledge in ETL and Data warehouse concepts and practical tools.</w:t>
            </w:r>
            <w:r w:rsidR="00FC16F3">
              <w:rPr>
                <w:rFonts w:asciiTheme="minorHAnsi" w:hAnsiTheme="minorHAnsi" w:cstheme="minorHAnsi"/>
                <w:b/>
                <w:sz w:val="22"/>
                <w:szCs w:val="22"/>
              </w:rPr>
              <w:t xml:space="preserve"> </w:t>
            </w:r>
          </w:p>
          <w:p w:rsidR="00DD47A6" w:rsidRPr="00DD47A6" w:rsidRDefault="00FC16F3" w:rsidP="003828A9">
            <w:pPr>
              <w:suppressAutoHyphens w:val="0"/>
              <w:spacing w:after="200"/>
              <w:rPr>
                <w:rFonts w:asciiTheme="minorHAnsi" w:hAnsiTheme="minorHAnsi" w:cstheme="minorHAnsi"/>
              </w:rPr>
            </w:pPr>
            <w:r w:rsidRPr="00DD47A6">
              <w:rPr>
                <w:rFonts w:asciiTheme="minorHAnsi" w:hAnsiTheme="minorHAnsi" w:cstheme="minorHAnsi"/>
                <w:b/>
                <w:sz w:val="22"/>
                <w:szCs w:val="22"/>
              </w:rPr>
              <w:t>Education Qualifications:</w:t>
            </w:r>
          </w:p>
          <w:p w:rsidR="00DD47A6" w:rsidRPr="00F519FA" w:rsidRDefault="00DD47A6" w:rsidP="003828A9">
            <w:pPr>
              <w:pStyle w:val="ListParagraph"/>
              <w:numPr>
                <w:ilvl w:val="0"/>
                <w:numId w:val="9"/>
              </w:numPr>
              <w:suppressAutoHyphens w:val="0"/>
              <w:spacing w:after="200"/>
              <w:rPr>
                <w:rFonts w:asciiTheme="minorHAnsi" w:hAnsiTheme="minorHAnsi" w:cstheme="minorHAnsi"/>
              </w:rPr>
            </w:pPr>
            <w:r>
              <w:rPr>
                <w:rFonts w:asciiTheme="minorHAnsi" w:hAnsiTheme="minorHAnsi" w:cstheme="minorHAnsi"/>
                <w:b/>
                <w:sz w:val="22"/>
                <w:szCs w:val="22"/>
              </w:rPr>
              <w:t>MBA</w:t>
            </w:r>
            <w:r>
              <w:rPr>
                <w:rFonts w:asciiTheme="minorHAnsi" w:hAnsiTheme="minorHAnsi" w:cstheme="minorHAnsi"/>
                <w:sz w:val="22"/>
                <w:szCs w:val="22"/>
              </w:rPr>
              <w:t xml:space="preserve"> from </w:t>
            </w:r>
            <w:r>
              <w:rPr>
                <w:rFonts w:asciiTheme="minorHAnsi" w:hAnsiTheme="minorHAnsi" w:cstheme="minorHAnsi"/>
                <w:b/>
                <w:sz w:val="22"/>
                <w:szCs w:val="22"/>
              </w:rPr>
              <w:t>Alurmigu Meenakshi Amman College of Engineering, Anna University</w:t>
            </w:r>
            <w:r w:rsidRPr="00F519FA">
              <w:rPr>
                <w:rFonts w:asciiTheme="minorHAnsi" w:hAnsiTheme="minorHAnsi" w:cstheme="minorHAnsi"/>
                <w:sz w:val="22"/>
                <w:szCs w:val="22"/>
              </w:rPr>
              <w:t>, Chennai.</w:t>
            </w:r>
          </w:p>
          <w:p w:rsidR="00DD47A6" w:rsidRDefault="00DD47A6" w:rsidP="003828A9">
            <w:pPr>
              <w:pStyle w:val="ListParagraph"/>
              <w:numPr>
                <w:ilvl w:val="0"/>
                <w:numId w:val="9"/>
              </w:numPr>
              <w:suppressAutoHyphens w:val="0"/>
              <w:spacing w:after="200"/>
              <w:rPr>
                <w:rFonts w:asciiTheme="minorHAnsi" w:hAnsiTheme="minorHAnsi" w:cstheme="minorHAnsi"/>
              </w:rPr>
            </w:pPr>
            <w:r>
              <w:rPr>
                <w:rFonts w:asciiTheme="minorHAnsi" w:hAnsiTheme="minorHAnsi" w:cstheme="minorHAnsi"/>
                <w:b/>
                <w:sz w:val="22"/>
                <w:szCs w:val="22"/>
              </w:rPr>
              <w:t>BSC</w:t>
            </w:r>
            <w:r>
              <w:rPr>
                <w:rFonts w:asciiTheme="minorHAnsi" w:hAnsiTheme="minorHAnsi" w:cstheme="minorHAnsi"/>
                <w:sz w:val="22"/>
                <w:szCs w:val="22"/>
              </w:rPr>
              <w:t xml:space="preserve"> from</w:t>
            </w:r>
            <w:r>
              <w:rPr>
                <w:rFonts w:asciiTheme="minorHAnsi" w:hAnsiTheme="minorHAnsi" w:cstheme="minorHAnsi"/>
                <w:b/>
                <w:sz w:val="22"/>
                <w:szCs w:val="22"/>
              </w:rPr>
              <w:t xml:space="preserve"> VR Institute of Advanced Studies, </w:t>
            </w:r>
            <w:r w:rsidRPr="00F519FA">
              <w:rPr>
                <w:rFonts w:asciiTheme="minorHAnsi" w:hAnsiTheme="minorHAnsi" w:cstheme="minorHAnsi"/>
                <w:sz w:val="22"/>
                <w:szCs w:val="22"/>
              </w:rPr>
              <w:t>Nellore.</w:t>
            </w:r>
          </w:p>
          <w:p w:rsidR="00DD47A6" w:rsidRPr="00F519FA" w:rsidRDefault="00DD47A6" w:rsidP="003828A9">
            <w:pPr>
              <w:pStyle w:val="ListParagraph"/>
              <w:numPr>
                <w:ilvl w:val="0"/>
                <w:numId w:val="9"/>
              </w:numPr>
              <w:suppressAutoHyphens w:val="0"/>
              <w:spacing w:after="200"/>
              <w:rPr>
                <w:rFonts w:asciiTheme="minorHAnsi" w:hAnsiTheme="minorHAnsi" w:cstheme="minorHAnsi"/>
              </w:rPr>
            </w:pPr>
            <w:r>
              <w:rPr>
                <w:rFonts w:asciiTheme="minorHAnsi" w:hAnsiTheme="minorHAnsi" w:cstheme="minorHAnsi"/>
                <w:b/>
                <w:sz w:val="22"/>
                <w:szCs w:val="22"/>
              </w:rPr>
              <w:t>INTERMEDIATE</w:t>
            </w:r>
            <w:r>
              <w:rPr>
                <w:rFonts w:asciiTheme="minorHAnsi" w:hAnsiTheme="minorHAnsi" w:cstheme="minorHAnsi"/>
                <w:sz w:val="22"/>
                <w:szCs w:val="22"/>
              </w:rPr>
              <w:t xml:space="preserve"> from </w:t>
            </w:r>
            <w:r>
              <w:rPr>
                <w:rFonts w:asciiTheme="minorHAnsi" w:hAnsiTheme="minorHAnsi" w:cstheme="minorHAnsi"/>
                <w:b/>
                <w:sz w:val="22"/>
                <w:szCs w:val="22"/>
              </w:rPr>
              <w:t xml:space="preserve">Nalanda Junior College, </w:t>
            </w:r>
            <w:r w:rsidRPr="00F519FA">
              <w:rPr>
                <w:rFonts w:asciiTheme="minorHAnsi" w:hAnsiTheme="minorHAnsi" w:cstheme="minorHAnsi"/>
                <w:sz w:val="22"/>
                <w:szCs w:val="22"/>
              </w:rPr>
              <w:t>Nellore.</w:t>
            </w:r>
          </w:p>
          <w:p w:rsidR="00AD7BCF" w:rsidRPr="003828A9" w:rsidRDefault="00DD47A6" w:rsidP="003828A9">
            <w:pPr>
              <w:pStyle w:val="ListParagraph"/>
              <w:numPr>
                <w:ilvl w:val="0"/>
                <w:numId w:val="9"/>
              </w:numPr>
              <w:spacing w:before="120" w:after="0"/>
              <w:rPr>
                <w:rFonts w:asciiTheme="minorHAnsi" w:hAnsiTheme="minorHAnsi" w:cstheme="minorHAnsi"/>
              </w:rPr>
            </w:pPr>
            <w:r w:rsidRPr="003828A9">
              <w:rPr>
                <w:rFonts w:asciiTheme="minorHAnsi" w:hAnsiTheme="minorHAnsi" w:cstheme="minorHAnsi"/>
                <w:b/>
                <w:sz w:val="22"/>
                <w:szCs w:val="22"/>
              </w:rPr>
              <w:t xml:space="preserve">SSC  </w:t>
            </w:r>
            <w:r w:rsidRPr="003828A9">
              <w:rPr>
                <w:rFonts w:asciiTheme="minorHAnsi" w:hAnsiTheme="minorHAnsi" w:cstheme="minorHAnsi"/>
                <w:sz w:val="22"/>
                <w:szCs w:val="22"/>
              </w:rPr>
              <w:t xml:space="preserve">from </w:t>
            </w:r>
            <w:r w:rsidRPr="003828A9">
              <w:rPr>
                <w:rFonts w:asciiTheme="minorHAnsi" w:hAnsiTheme="minorHAnsi" w:cstheme="minorHAnsi"/>
                <w:b/>
                <w:sz w:val="22"/>
                <w:szCs w:val="22"/>
              </w:rPr>
              <w:t xml:space="preserve">St.Joseph’S EM High School, </w:t>
            </w:r>
            <w:r w:rsidRPr="00F519FA">
              <w:rPr>
                <w:rFonts w:asciiTheme="minorHAnsi" w:hAnsiTheme="minorHAnsi" w:cstheme="minorHAnsi"/>
                <w:sz w:val="22"/>
                <w:szCs w:val="22"/>
              </w:rPr>
              <w:t>Nellore</w:t>
            </w:r>
          </w:p>
        </w:tc>
      </w:tr>
      <w:tr w:rsidR="00AD7BCF" w:rsidTr="003828A9">
        <w:trPr>
          <w:trHeight w:val="484"/>
        </w:trPr>
        <w:tc>
          <w:tcPr>
            <w:tcW w:w="10040" w:type="dxa"/>
            <w:gridSpan w:val="2"/>
            <w:hideMark/>
          </w:tcPr>
          <w:p w:rsidR="00AD7BCF" w:rsidRPr="00DD47A6" w:rsidRDefault="00AD7BCF" w:rsidP="003828A9">
            <w:pPr>
              <w:suppressAutoHyphens w:val="0"/>
              <w:spacing w:after="200"/>
              <w:rPr>
                <w:rFonts w:asciiTheme="minorHAnsi" w:hAnsiTheme="minorHAnsi" w:cstheme="minorHAnsi"/>
              </w:rPr>
            </w:pPr>
          </w:p>
        </w:tc>
      </w:tr>
      <w:tr w:rsidR="00AD7BCF" w:rsidTr="003828A9">
        <w:trPr>
          <w:trHeight w:val="507"/>
        </w:trPr>
        <w:tc>
          <w:tcPr>
            <w:tcW w:w="10040" w:type="dxa"/>
            <w:gridSpan w:val="2"/>
          </w:tcPr>
          <w:p w:rsidR="00AD7BCF" w:rsidRDefault="00AD7BCF" w:rsidP="003828A9">
            <w:pPr>
              <w:pStyle w:val="list0020paragraph"/>
              <w:spacing w:after="0" w:line="240" w:lineRule="auto"/>
              <w:ind w:left="0"/>
              <w:rPr>
                <w:rFonts w:asciiTheme="minorHAnsi" w:hAnsiTheme="minorHAnsi" w:cstheme="minorHAnsi"/>
                <w:b/>
              </w:rPr>
            </w:pPr>
            <w:r>
              <w:rPr>
                <w:rFonts w:asciiTheme="minorHAnsi" w:hAnsiTheme="minorHAnsi" w:cstheme="minorHAnsi"/>
                <w:b/>
              </w:rPr>
              <w:t>Professional Summary:</w:t>
            </w:r>
          </w:p>
          <w:p w:rsidR="00AD7BCF" w:rsidRDefault="00AD7BCF" w:rsidP="003828A9">
            <w:pPr>
              <w:pStyle w:val="list0020paragraph"/>
              <w:spacing w:after="0" w:line="240" w:lineRule="auto"/>
              <w:ind w:left="0"/>
              <w:jc w:val="center"/>
              <w:rPr>
                <w:rStyle w:val="list0020paragraphchar1"/>
                <w:rFonts w:asciiTheme="minorHAnsi" w:hAnsiTheme="minorHAnsi" w:cstheme="minorHAnsi"/>
              </w:rPr>
            </w:pPr>
          </w:p>
          <w:p w:rsidR="00AD7BCF" w:rsidRDefault="00AD7BCF" w:rsidP="003828A9">
            <w:pPr>
              <w:pStyle w:val="list0020paragraph"/>
              <w:numPr>
                <w:ilvl w:val="0"/>
                <w:numId w:val="1"/>
              </w:numPr>
              <w:spacing w:after="0" w:line="240" w:lineRule="auto"/>
            </w:pPr>
            <w:r>
              <w:rPr>
                <w:rFonts w:asciiTheme="minorHAnsi" w:hAnsiTheme="minorHAnsi" w:cstheme="minorHAnsi"/>
              </w:rPr>
              <w:t xml:space="preserve">Working as Software Engineer in </w:t>
            </w:r>
            <w:r>
              <w:rPr>
                <w:rFonts w:asciiTheme="minorHAnsi" w:hAnsiTheme="minorHAnsi" w:cstheme="minorHAnsi"/>
                <w:b/>
              </w:rPr>
              <w:t>Tech Mahindra ltd</w:t>
            </w:r>
            <w:r>
              <w:rPr>
                <w:rFonts w:asciiTheme="minorHAnsi" w:hAnsiTheme="minorHAnsi" w:cstheme="minorHAnsi"/>
              </w:rPr>
              <w:t>, Bangalore from August 2013 to till date.</w:t>
            </w:r>
          </w:p>
          <w:p w:rsidR="00AD7BCF" w:rsidRDefault="00AD7BCF" w:rsidP="003828A9">
            <w:pPr>
              <w:pStyle w:val="list0020paragraph"/>
              <w:numPr>
                <w:ilvl w:val="0"/>
                <w:numId w:val="1"/>
              </w:numPr>
              <w:spacing w:after="0" w:line="240" w:lineRule="auto"/>
              <w:rPr>
                <w:rFonts w:asciiTheme="minorHAnsi" w:hAnsiTheme="minorHAnsi" w:cstheme="minorHAnsi"/>
              </w:rPr>
            </w:pPr>
            <w:r>
              <w:rPr>
                <w:rFonts w:asciiTheme="minorHAnsi" w:hAnsiTheme="minorHAnsi" w:cstheme="minorHAnsi"/>
              </w:rPr>
              <w:t xml:space="preserve">Worked as Associate Software Engineer in </w:t>
            </w:r>
            <w:r>
              <w:rPr>
                <w:rFonts w:asciiTheme="minorHAnsi" w:hAnsiTheme="minorHAnsi" w:cstheme="minorHAnsi"/>
                <w:b/>
                <w:color w:val="222222"/>
                <w:shd w:val="clear" w:color="auto" w:fill="FFFFFF"/>
              </w:rPr>
              <w:t>ITC InfoTech,</w:t>
            </w:r>
            <w:r>
              <w:rPr>
                <w:rFonts w:asciiTheme="minorHAnsi" w:hAnsiTheme="minorHAnsi" w:cstheme="minorHAnsi"/>
                <w:b/>
              </w:rPr>
              <w:t xml:space="preserve"> </w:t>
            </w:r>
            <w:r>
              <w:rPr>
                <w:rFonts w:asciiTheme="minorHAnsi" w:hAnsiTheme="minorHAnsi" w:cstheme="minorHAnsi"/>
              </w:rPr>
              <w:t>Bangalore from January 2011 to July 2013.</w:t>
            </w:r>
          </w:p>
          <w:p w:rsidR="00CD157F" w:rsidRDefault="00CD157F" w:rsidP="00CD157F">
            <w:pPr>
              <w:pStyle w:val="list0020paragraph"/>
              <w:spacing w:after="0" w:line="240" w:lineRule="auto"/>
              <w:rPr>
                <w:rFonts w:asciiTheme="minorHAnsi" w:hAnsiTheme="minorHAnsi" w:cstheme="minorHAnsi"/>
              </w:rPr>
            </w:pPr>
          </w:p>
        </w:tc>
      </w:tr>
      <w:tr w:rsidR="00AD7BCF" w:rsidTr="003828A9">
        <w:trPr>
          <w:trHeight w:val="284"/>
        </w:trPr>
        <w:tc>
          <w:tcPr>
            <w:tcW w:w="3456" w:type="dxa"/>
            <w:shd w:val="clear" w:color="auto" w:fill="FFFFFF"/>
          </w:tcPr>
          <w:p w:rsidR="00AD7BCF" w:rsidRDefault="00AD7BCF" w:rsidP="003828A9">
            <w:pPr>
              <w:tabs>
                <w:tab w:val="left" w:pos="357"/>
              </w:tabs>
              <w:spacing w:before="120" w:after="0"/>
              <w:ind w:right="-198"/>
              <w:jc w:val="left"/>
              <w:rPr>
                <w:rFonts w:asciiTheme="minorHAnsi" w:hAnsiTheme="minorHAnsi" w:cstheme="minorHAnsi"/>
              </w:rPr>
            </w:pPr>
            <w:r>
              <w:rPr>
                <w:rFonts w:asciiTheme="minorHAnsi" w:hAnsiTheme="minorHAnsi" w:cstheme="minorHAnsi"/>
                <w:b/>
                <w:sz w:val="22"/>
                <w:szCs w:val="22"/>
              </w:rPr>
              <w:t>Technology and Tools:</w:t>
            </w:r>
          </w:p>
          <w:p w:rsidR="00AD7BCF" w:rsidRDefault="00AD7BCF" w:rsidP="003828A9">
            <w:pPr>
              <w:tabs>
                <w:tab w:val="left" w:pos="357"/>
              </w:tabs>
              <w:spacing w:before="120" w:after="0"/>
              <w:ind w:right="-198"/>
              <w:rPr>
                <w:rFonts w:asciiTheme="minorHAnsi" w:hAnsiTheme="minorHAnsi" w:cstheme="minorHAnsi"/>
              </w:rPr>
            </w:pPr>
            <w:r>
              <w:rPr>
                <w:rFonts w:asciiTheme="minorHAnsi" w:hAnsiTheme="minorHAnsi" w:cstheme="minorHAnsi"/>
                <w:sz w:val="22"/>
                <w:szCs w:val="22"/>
              </w:rPr>
              <w:t xml:space="preserve">SAP                                        :  </w:t>
            </w:r>
          </w:p>
        </w:tc>
        <w:tc>
          <w:tcPr>
            <w:tcW w:w="6584" w:type="dxa"/>
            <w:shd w:val="clear" w:color="auto" w:fill="FFFFFF"/>
          </w:tcPr>
          <w:p w:rsidR="00AD7BCF" w:rsidRDefault="00AD7BCF" w:rsidP="003828A9">
            <w:pPr>
              <w:tabs>
                <w:tab w:val="left" w:pos="357"/>
              </w:tabs>
              <w:spacing w:before="120" w:after="0"/>
              <w:jc w:val="left"/>
              <w:rPr>
                <w:rFonts w:asciiTheme="minorHAnsi" w:hAnsiTheme="minorHAnsi" w:cstheme="minorHAnsi"/>
              </w:rPr>
            </w:pPr>
          </w:p>
          <w:p w:rsidR="00AD7BCF" w:rsidRDefault="00AD7BCF" w:rsidP="003828A9">
            <w:pPr>
              <w:tabs>
                <w:tab w:val="left" w:pos="357"/>
              </w:tabs>
              <w:spacing w:before="120" w:after="0"/>
              <w:jc w:val="left"/>
              <w:rPr>
                <w:rFonts w:asciiTheme="minorHAnsi" w:hAnsiTheme="minorHAnsi" w:cstheme="minorHAnsi"/>
              </w:rPr>
            </w:pPr>
            <w:r>
              <w:rPr>
                <w:rFonts w:asciiTheme="minorHAnsi" w:hAnsiTheme="minorHAnsi" w:cstheme="minorHAnsi"/>
                <w:sz w:val="22"/>
                <w:szCs w:val="22"/>
              </w:rPr>
              <w:t>BOXIR3.1,BOBJ 4.0,BOBI 4.1</w:t>
            </w:r>
          </w:p>
        </w:tc>
      </w:tr>
      <w:tr w:rsidR="00AD7BCF" w:rsidTr="003828A9">
        <w:trPr>
          <w:trHeight w:val="145"/>
        </w:trPr>
        <w:tc>
          <w:tcPr>
            <w:tcW w:w="3456" w:type="dxa"/>
            <w:shd w:val="clear" w:color="auto" w:fill="FFFFFF"/>
            <w:hideMark/>
          </w:tcPr>
          <w:p w:rsidR="00AD7BCF" w:rsidRDefault="00AD7BCF" w:rsidP="003828A9">
            <w:pPr>
              <w:tabs>
                <w:tab w:val="left" w:pos="357"/>
              </w:tabs>
              <w:spacing w:before="120" w:after="0"/>
              <w:ind w:right="-198"/>
              <w:jc w:val="left"/>
              <w:rPr>
                <w:rFonts w:asciiTheme="minorHAnsi" w:hAnsiTheme="minorHAnsi" w:cstheme="minorHAnsi"/>
              </w:rPr>
            </w:pPr>
            <w:r>
              <w:rPr>
                <w:rFonts w:asciiTheme="minorHAnsi" w:hAnsiTheme="minorHAnsi" w:cstheme="minorHAnsi"/>
                <w:sz w:val="22"/>
                <w:szCs w:val="22"/>
              </w:rPr>
              <w:t>Database                              :</w:t>
            </w:r>
          </w:p>
        </w:tc>
        <w:tc>
          <w:tcPr>
            <w:tcW w:w="6584" w:type="dxa"/>
            <w:shd w:val="clear" w:color="auto" w:fill="FFFFFF"/>
            <w:hideMark/>
          </w:tcPr>
          <w:p w:rsidR="00AD7BCF" w:rsidRDefault="00AD7BCF" w:rsidP="003828A9">
            <w:pPr>
              <w:tabs>
                <w:tab w:val="left" w:pos="357"/>
              </w:tabs>
              <w:spacing w:before="120" w:after="0"/>
              <w:jc w:val="left"/>
              <w:rPr>
                <w:rFonts w:asciiTheme="minorHAnsi" w:hAnsiTheme="minorHAnsi" w:cstheme="minorHAnsi"/>
                <w:color w:val="000000"/>
                <w:shd w:val="clear" w:color="auto" w:fill="FFFFFF"/>
              </w:rPr>
            </w:pPr>
            <w:r>
              <w:rPr>
                <w:rFonts w:asciiTheme="minorHAnsi" w:hAnsiTheme="minorHAnsi" w:cstheme="minorHAnsi"/>
                <w:color w:val="000000"/>
                <w:sz w:val="22"/>
                <w:szCs w:val="22"/>
                <w:shd w:val="clear" w:color="auto" w:fill="FFFFFF"/>
              </w:rPr>
              <w:t>Oracle 9i, 10g.</w:t>
            </w:r>
          </w:p>
        </w:tc>
      </w:tr>
      <w:tr w:rsidR="00AD7BCF" w:rsidTr="003828A9">
        <w:trPr>
          <w:trHeight w:val="145"/>
        </w:trPr>
        <w:tc>
          <w:tcPr>
            <w:tcW w:w="3456" w:type="dxa"/>
            <w:shd w:val="clear" w:color="auto" w:fill="FFFFFF"/>
            <w:hideMark/>
          </w:tcPr>
          <w:p w:rsidR="00AD7BCF" w:rsidRDefault="00AD7BCF" w:rsidP="003828A9">
            <w:pPr>
              <w:tabs>
                <w:tab w:val="left" w:pos="357"/>
              </w:tabs>
              <w:spacing w:before="120" w:after="0"/>
              <w:ind w:right="-198"/>
              <w:jc w:val="left"/>
              <w:rPr>
                <w:rFonts w:asciiTheme="minorHAnsi" w:hAnsiTheme="minorHAnsi" w:cstheme="minorHAnsi"/>
              </w:rPr>
            </w:pPr>
            <w:r>
              <w:rPr>
                <w:rFonts w:asciiTheme="minorHAnsi" w:hAnsiTheme="minorHAnsi" w:cstheme="minorHAnsi"/>
                <w:sz w:val="22"/>
                <w:szCs w:val="22"/>
              </w:rPr>
              <w:t xml:space="preserve">Programming Skills            :                     </w:t>
            </w:r>
          </w:p>
        </w:tc>
        <w:tc>
          <w:tcPr>
            <w:tcW w:w="6584" w:type="dxa"/>
            <w:shd w:val="clear" w:color="auto" w:fill="FFFFFF"/>
            <w:hideMark/>
          </w:tcPr>
          <w:p w:rsidR="00AD7BCF" w:rsidRDefault="00AD7BCF" w:rsidP="003828A9">
            <w:pPr>
              <w:tabs>
                <w:tab w:val="left" w:pos="357"/>
              </w:tabs>
              <w:spacing w:before="120" w:after="0"/>
              <w:jc w:val="left"/>
              <w:rPr>
                <w:rFonts w:asciiTheme="minorHAnsi" w:hAnsiTheme="minorHAnsi" w:cstheme="minorHAnsi"/>
              </w:rPr>
            </w:pPr>
            <w:r>
              <w:rPr>
                <w:rFonts w:asciiTheme="minorHAnsi" w:hAnsiTheme="minorHAnsi" w:cstheme="minorHAnsi"/>
                <w:sz w:val="22"/>
                <w:szCs w:val="22"/>
              </w:rPr>
              <w:t>Sql , PL/SQL</w:t>
            </w:r>
          </w:p>
        </w:tc>
      </w:tr>
      <w:tr w:rsidR="00AD7BCF" w:rsidTr="003828A9">
        <w:trPr>
          <w:trHeight w:val="235"/>
        </w:trPr>
        <w:tc>
          <w:tcPr>
            <w:tcW w:w="3456" w:type="dxa"/>
            <w:shd w:val="clear" w:color="auto" w:fill="FFFFFF"/>
            <w:hideMark/>
          </w:tcPr>
          <w:p w:rsidR="003828A9" w:rsidRDefault="00AD7BCF" w:rsidP="003828A9">
            <w:pPr>
              <w:tabs>
                <w:tab w:val="left" w:pos="357"/>
              </w:tabs>
              <w:spacing w:before="120" w:after="0"/>
              <w:ind w:right="-378"/>
              <w:jc w:val="left"/>
              <w:rPr>
                <w:rFonts w:asciiTheme="minorHAnsi" w:hAnsiTheme="minorHAnsi" w:cstheme="minorHAnsi"/>
              </w:rPr>
            </w:pPr>
            <w:r>
              <w:rPr>
                <w:rFonts w:asciiTheme="minorHAnsi" w:hAnsiTheme="minorHAnsi" w:cstheme="minorHAnsi"/>
                <w:sz w:val="22"/>
                <w:szCs w:val="22"/>
              </w:rPr>
              <w:t>Operating Systems            :</w:t>
            </w:r>
          </w:p>
          <w:p w:rsidR="00AD7BCF" w:rsidRPr="003828A9" w:rsidRDefault="003828A9" w:rsidP="003828A9">
            <w:pPr>
              <w:rPr>
                <w:rFonts w:asciiTheme="minorHAnsi" w:hAnsiTheme="minorHAnsi" w:cstheme="minorHAnsi"/>
              </w:rPr>
            </w:pPr>
            <w:r>
              <w:rPr>
                <w:rFonts w:asciiTheme="minorHAnsi" w:hAnsiTheme="minorHAnsi" w:cstheme="minorHAnsi"/>
              </w:rPr>
              <w:t>Remedy tools                :</w:t>
            </w:r>
          </w:p>
        </w:tc>
        <w:tc>
          <w:tcPr>
            <w:tcW w:w="6584" w:type="dxa"/>
            <w:shd w:val="clear" w:color="auto" w:fill="FFFFFF"/>
            <w:hideMark/>
          </w:tcPr>
          <w:p w:rsidR="00AD7BCF" w:rsidRDefault="00AD7BCF" w:rsidP="003828A9">
            <w:pPr>
              <w:tabs>
                <w:tab w:val="left" w:pos="357"/>
              </w:tabs>
              <w:spacing w:before="120" w:after="0"/>
              <w:jc w:val="left"/>
              <w:rPr>
                <w:rFonts w:asciiTheme="minorHAnsi" w:hAnsiTheme="minorHAnsi" w:cstheme="minorHAnsi"/>
              </w:rPr>
            </w:pPr>
            <w:r>
              <w:rPr>
                <w:rFonts w:asciiTheme="minorHAnsi" w:hAnsiTheme="minorHAnsi" w:cstheme="minorHAnsi"/>
                <w:sz w:val="22"/>
                <w:szCs w:val="22"/>
              </w:rPr>
              <w:t>Windows 2008/2007, Windows XP</w:t>
            </w:r>
          </w:p>
          <w:p w:rsidR="003828A9" w:rsidRPr="003B04F0" w:rsidRDefault="003828A9" w:rsidP="003828A9">
            <w:pPr>
              <w:tabs>
                <w:tab w:val="left" w:pos="357"/>
              </w:tabs>
              <w:spacing w:before="120" w:after="0"/>
              <w:jc w:val="left"/>
              <w:rPr>
                <w:rFonts w:asciiTheme="minorHAnsi" w:hAnsiTheme="minorHAnsi" w:cstheme="minorHAnsi"/>
              </w:rPr>
            </w:pPr>
            <w:r>
              <w:rPr>
                <w:rFonts w:asciiTheme="minorHAnsi" w:hAnsiTheme="minorHAnsi" w:cstheme="minorHAnsi"/>
                <w:sz w:val="22"/>
                <w:szCs w:val="22"/>
              </w:rPr>
              <w:t>Clear Quest</w:t>
            </w:r>
            <w:r w:rsidR="00E2638D">
              <w:rPr>
                <w:rFonts w:asciiTheme="minorHAnsi" w:hAnsiTheme="minorHAnsi" w:cstheme="minorHAnsi"/>
                <w:sz w:val="22"/>
                <w:szCs w:val="22"/>
              </w:rPr>
              <w:t xml:space="preserve"> Tool ,Rational Clear C</w:t>
            </w:r>
            <w:r w:rsidR="003163E9">
              <w:rPr>
                <w:rFonts w:asciiTheme="minorHAnsi" w:hAnsiTheme="minorHAnsi" w:cstheme="minorHAnsi"/>
                <w:sz w:val="22"/>
                <w:szCs w:val="22"/>
              </w:rPr>
              <w:t>ase</w:t>
            </w:r>
          </w:p>
        </w:tc>
      </w:tr>
      <w:tr w:rsidR="00AD7BCF" w:rsidTr="003828A9">
        <w:trPr>
          <w:trHeight w:val="427"/>
        </w:trPr>
        <w:tc>
          <w:tcPr>
            <w:tcW w:w="10040" w:type="dxa"/>
            <w:gridSpan w:val="2"/>
            <w:hideMark/>
          </w:tcPr>
          <w:p w:rsidR="00AD7BCF" w:rsidRDefault="00AD7BCF" w:rsidP="003828A9">
            <w:pPr>
              <w:spacing w:before="120" w:after="0"/>
              <w:jc w:val="left"/>
              <w:rPr>
                <w:rFonts w:asciiTheme="minorHAnsi" w:hAnsiTheme="minorHAnsi" w:cstheme="minorHAnsi"/>
              </w:rPr>
            </w:pPr>
            <w:r>
              <w:rPr>
                <w:rFonts w:asciiTheme="minorHAnsi" w:hAnsiTheme="minorHAnsi" w:cstheme="minorHAnsi"/>
                <w:b/>
                <w:sz w:val="22"/>
                <w:szCs w:val="22"/>
              </w:rPr>
              <w:lastRenderedPageBreak/>
              <w:t>Achievements</w:t>
            </w:r>
            <w:r>
              <w:rPr>
                <w:rFonts w:asciiTheme="minorHAnsi" w:hAnsiTheme="minorHAnsi" w:cstheme="minorHAnsi"/>
                <w:sz w:val="22"/>
                <w:szCs w:val="22"/>
              </w:rPr>
              <w:t>:</w:t>
            </w:r>
          </w:p>
          <w:p w:rsidR="00AD7BCF" w:rsidRDefault="00AD7BCF" w:rsidP="003828A9">
            <w:pPr>
              <w:numPr>
                <w:ilvl w:val="0"/>
                <w:numId w:val="3"/>
              </w:numPr>
              <w:spacing w:before="120" w:after="0"/>
              <w:jc w:val="left"/>
              <w:rPr>
                <w:rFonts w:asciiTheme="minorHAnsi" w:hAnsiTheme="minorHAnsi" w:cstheme="minorHAnsi"/>
              </w:rPr>
            </w:pPr>
            <w:r>
              <w:rPr>
                <w:rFonts w:asciiTheme="minorHAnsi" w:hAnsiTheme="minorHAnsi" w:cstheme="minorHAnsi"/>
                <w:sz w:val="22"/>
                <w:szCs w:val="22"/>
              </w:rPr>
              <w:t xml:space="preserve">Received </w:t>
            </w:r>
            <w:r>
              <w:rPr>
                <w:rFonts w:asciiTheme="minorHAnsi" w:hAnsiTheme="minorHAnsi" w:cstheme="minorHAnsi"/>
                <w:b/>
                <w:sz w:val="22"/>
                <w:szCs w:val="22"/>
              </w:rPr>
              <w:t xml:space="preserve">“Member of Month” </w:t>
            </w:r>
            <w:r>
              <w:rPr>
                <w:rFonts w:asciiTheme="minorHAnsi" w:hAnsiTheme="minorHAnsi" w:cstheme="minorHAnsi"/>
                <w:sz w:val="22"/>
                <w:szCs w:val="22"/>
              </w:rPr>
              <w:t>award for outstanding performance and commitment in the project.</w:t>
            </w:r>
          </w:p>
          <w:p w:rsidR="00AD7BCF" w:rsidRDefault="00AD7BCF" w:rsidP="003828A9">
            <w:pPr>
              <w:numPr>
                <w:ilvl w:val="0"/>
                <w:numId w:val="3"/>
              </w:numPr>
              <w:spacing w:before="120" w:after="0"/>
              <w:jc w:val="left"/>
              <w:rPr>
                <w:rFonts w:asciiTheme="minorHAnsi" w:hAnsiTheme="minorHAnsi" w:cstheme="minorHAnsi"/>
              </w:rPr>
            </w:pPr>
            <w:r>
              <w:rPr>
                <w:rFonts w:asciiTheme="minorHAnsi" w:hAnsiTheme="minorHAnsi" w:cstheme="minorHAnsi"/>
                <w:sz w:val="22"/>
                <w:szCs w:val="22"/>
              </w:rPr>
              <w:t xml:space="preserve">Received </w:t>
            </w:r>
            <w:r>
              <w:rPr>
                <w:rFonts w:asciiTheme="minorHAnsi" w:hAnsiTheme="minorHAnsi" w:cstheme="minorHAnsi"/>
                <w:b/>
                <w:sz w:val="22"/>
                <w:szCs w:val="22"/>
              </w:rPr>
              <w:t>“Apex”</w:t>
            </w:r>
            <w:r>
              <w:rPr>
                <w:rFonts w:asciiTheme="minorHAnsi" w:hAnsiTheme="minorHAnsi" w:cstheme="minorHAnsi"/>
                <w:sz w:val="22"/>
                <w:szCs w:val="22"/>
              </w:rPr>
              <w:t xml:space="preserve"> award for the best contribution in the team.</w:t>
            </w:r>
          </w:p>
        </w:tc>
      </w:tr>
      <w:tr w:rsidR="00AD7BCF" w:rsidTr="003828A9">
        <w:trPr>
          <w:trHeight w:val="135"/>
        </w:trPr>
        <w:tc>
          <w:tcPr>
            <w:tcW w:w="10040" w:type="dxa"/>
            <w:gridSpan w:val="2"/>
          </w:tcPr>
          <w:p w:rsidR="00AD7BCF" w:rsidRDefault="000E06AC" w:rsidP="003828A9">
            <w:pPr>
              <w:suppressAutoHyphens w:val="0"/>
              <w:spacing w:after="0"/>
              <w:jc w:val="left"/>
              <w:textAlignment w:val="baseline"/>
              <w:outlineLvl w:val="2"/>
              <w:rPr>
                <w:rFonts w:asciiTheme="minorHAnsi" w:hAnsiTheme="minorHAnsi" w:cstheme="minorHAnsi"/>
                <w:b/>
                <w:bCs/>
                <w:color w:val="000000"/>
                <w:lang w:val="en-US" w:eastAsia="en-US"/>
              </w:rPr>
            </w:pPr>
            <w:r>
              <w:rPr>
                <w:rFonts w:asciiTheme="minorHAnsi" w:hAnsiTheme="minorHAnsi" w:cstheme="minorHAnsi"/>
                <w:b/>
                <w:bCs/>
                <w:iCs/>
                <w:color w:val="000000"/>
                <w:sz w:val="22"/>
                <w:szCs w:val="22"/>
                <w:bdr w:val="none" w:sz="0" w:space="0" w:color="auto" w:frame="1"/>
                <w:lang w:val="en-US" w:eastAsia="en-US"/>
              </w:rPr>
              <w:t xml:space="preserve">          </w:t>
            </w:r>
            <w:r w:rsidR="00AD7BCF">
              <w:rPr>
                <w:rFonts w:asciiTheme="minorHAnsi" w:hAnsiTheme="minorHAnsi" w:cstheme="minorHAnsi"/>
                <w:b/>
                <w:bCs/>
                <w:iCs/>
                <w:color w:val="000000"/>
                <w:sz w:val="22"/>
                <w:szCs w:val="22"/>
                <w:bdr w:val="none" w:sz="0" w:space="0" w:color="auto" w:frame="1"/>
                <w:lang w:val="en-US" w:eastAsia="en-US"/>
              </w:rPr>
              <w:t xml:space="preserve">         </w:t>
            </w:r>
          </w:p>
          <w:p w:rsidR="00AD7BCF" w:rsidRDefault="00AD7BCF" w:rsidP="003828A9">
            <w:pPr>
              <w:tabs>
                <w:tab w:val="left" w:pos="357"/>
              </w:tabs>
              <w:spacing w:before="120" w:after="0"/>
              <w:rPr>
                <w:rFonts w:asciiTheme="minorHAnsi" w:hAnsiTheme="minorHAnsi" w:cstheme="minorHAnsi"/>
                <w:b/>
                <w:bCs/>
                <w:iCs/>
                <w:color w:val="000000"/>
                <w:bdr w:val="none" w:sz="0" w:space="0" w:color="auto" w:frame="1"/>
                <w:lang w:val="en-US" w:eastAsia="en-US"/>
              </w:rPr>
            </w:pPr>
            <w:r>
              <w:rPr>
                <w:rFonts w:asciiTheme="minorHAnsi" w:hAnsiTheme="minorHAnsi" w:cstheme="minorHAnsi"/>
                <w:b/>
                <w:bCs/>
                <w:iCs/>
                <w:color w:val="000000"/>
                <w:sz w:val="22"/>
                <w:szCs w:val="22"/>
                <w:bdr w:val="none" w:sz="0" w:space="0" w:color="auto" w:frame="1"/>
                <w:lang w:val="en-US" w:eastAsia="en-US"/>
              </w:rPr>
              <w:t>Project Details :</w:t>
            </w:r>
          </w:p>
          <w:p w:rsidR="00AD7BCF" w:rsidRDefault="00AD7BCF" w:rsidP="003828A9">
            <w:pPr>
              <w:tabs>
                <w:tab w:val="left" w:pos="357"/>
              </w:tabs>
              <w:spacing w:before="120" w:after="0"/>
              <w:rPr>
                <w:rFonts w:asciiTheme="minorHAnsi" w:hAnsiTheme="minorHAnsi" w:cstheme="minorHAnsi"/>
                <w:b/>
              </w:rPr>
            </w:pPr>
            <w:r>
              <w:rPr>
                <w:rFonts w:asciiTheme="minorHAnsi" w:hAnsiTheme="minorHAnsi" w:cstheme="minorHAnsi"/>
                <w:b/>
                <w:sz w:val="22"/>
                <w:szCs w:val="22"/>
                <w:u w:val="single"/>
              </w:rPr>
              <w:t>Project#1:</w:t>
            </w:r>
            <w:r>
              <w:rPr>
                <w:rFonts w:asciiTheme="minorHAnsi" w:hAnsiTheme="minorHAnsi" w:cstheme="minorHAnsi"/>
                <w:b/>
                <w:sz w:val="22"/>
                <w:szCs w:val="22"/>
              </w:rPr>
              <w:t xml:space="preserve">  </w:t>
            </w:r>
            <w:r>
              <w:rPr>
                <w:rFonts w:asciiTheme="minorHAnsi" w:hAnsiTheme="minorHAnsi" w:cstheme="minorHAnsi"/>
                <w:b/>
                <w:bCs/>
                <w:color w:val="000000"/>
                <w:sz w:val="22"/>
                <w:szCs w:val="22"/>
                <w:lang w:val="en-US" w:eastAsia="en-US"/>
              </w:rPr>
              <w:t xml:space="preserve"> Walt Disney</w:t>
            </w:r>
          </w:p>
          <w:p w:rsidR="00AD7BCF" w:rsidRDefault="00AD7BCF" w:rsidP="003828A9">
            <w:pPr>
              <w:tabs>
                <w:tab w:val="left" w:pos="357"/>
              </w:tabs>
              <w:spacing w:before="120" w:after="0"/>
              <w:rPr>
                <w:rFonts w:asciiTheme="minorHAnsi" w:hAnsiTheme="minorHAnsi" w:cstheme="minorHAnsi"/>
                <w:b/>
              </w:rPr>
            </w:pPr>
            <w:r>
              <w:rPr>
                <w:rFonts w:asciiTheme="minorHAnsi" w:hAnsiTheme="minorHAnsi" w:cstheme="minorHAnsi"/>
                <w:b/>
                <w:sz w:val="22"/>
                <w:szCs w:val="22"/>
              </w:rPr>
              <w:t>Description</w:t>
            </w:r>
          </w:p>
          <w:p w:rsidR="00AD7BCF" w:rsidRDefault="00AD7BCF" w:rsidP="003828A9">
            <w:pPr>
              <w:shd w:val="clear" w:color="auto" w:fill="FFFFFF"/>
              <w:suppressAutoHyphens w:val="0"/>
              <w:spacing w:after="150"/>
              <w:jc w:val="left"/>
              <w:rPr>
                <w:rFonts w:asciiTheme="minorHAnsi" w:hAnsiTheme="minorHAnsi" w:cstheme="minorHAnsi"/>
                <w:color w:val="000000"/>
                <w:lang w:val="en-US" w:eastAsia="en-US"/>
              </w:rPr>
            </w:pPr>
            <w:r>
              <w:rPr>
                <w:rFonts w:asciiTheme="minorHAnsi" w:hAnsiTheme="minorHAnsi" w:cstheme="minorHAnsi"/>
                <w:color w:val="000000"/>
                <w:sz w:val="22"/>
                <w:szCs w:val="22"/>
                <w:lang w:val="en-US" w:eastAsia="en-US"/>
              </w:rPr>
              <w:t>The Walt Disney Company, together with its subsidiaries and affiliates, is a leading diversified international family entertainment and media enterprise with five business segments: media networks, parks and resorts, studio entertainment, consumer products and interactive media</w:t>
            </w:r>
          </w:p>
          <w:p w:rsidR="00AD7BCF" w:rsidRDefault="00AD7BCF" w:rsidP="003828A9">
            <w:pPr>
              <w:tabs>
                <w:tab w:val="left" w:pos="357"/>
              </w:tabs>
              <w:spacing w:before="120" w:after="0"/>
              <w:jc w:val="left"/>
              <w:rPr>
                <w:rFonts w:asciiTheme="minorHAnsi" w:hAnsiTheme="minorHAnsi" w:cstheme="minorHAnsi"/>
                <w:b/>
                <w:bCs/>
              </w:rPr>
            </w:pPr>
            <w:r>
              <w:rPr>
                <w:rFonts w:asciiTheme="minorHAnsi" w:hAnsiTheme="minorHAnsi" w:cstheme="minorHAnsi"/>
                <w:b/>
                <w:bCs/>
                <w:sz w:val="22"/>
                <w:szCs w:val="22"/>
              </w:rPr>
              <w:t xml:space="preserve">Environments  </w:t>
            </w:r>
            <w:r>
              <w:rPr>
                <w:rFonts w:asciiTheme="minorHAnsi" w:hAnsiTheme="minorHAnsi" w:cstheme="minorHAnsi"/>
                <w:sz w:val="22"/>
                <w:szCs w:val="22"/>
              </w:rPr>
              <w:t xml:space="preserve"> : Business </w:t>
            </w:r>
            <w:r>
              <w:rPr>
                <w:rFonts w:asciiTheme="minorHAnsi" w:hAnsiTheme="minorHAnsi" w:cstheme="minorHAnsi"/>
                <w:b/>
                <w:bCs/>
                <w:sz w:val="22"/>
                <w:szCs w:val="22"/>
              </w:rPr>
              <w:t>:</w:t>
            </w:r>
            <w:r>
              <w:rPr>
                <w:rFonts w:asciiTheme="minorHAnsi" w:hAnsiTheme="minorHAnsi" w:cstheme="minorHAnsi"/>
                <w:bCs/>
                <w:sz w:val="22"/>
                <w:szCs w:val="22"/>
              </w:rPr>
              <w:t xml:space="preserve"> SAP BO 4.0 – IDT/UDT, </w:t>
            </w:r>
            <w:r>
              <w:rPr>
                <w:rFonts w:asciiTheme="minorHAnsi" w:hAnsiTheme="minorHAnsi" w:cstheme="minorHAnsi"/>
                <w:sz w:val="22"/>
                <w:szCs w:val="22"/>
              </w:rPr>
              <w:t>WEBI, Oracle 10g, SQL, PL/SQL</w:t>
            </w:r>
          </w:p>
          <w:p w:rsidR="00AD7BCF" w:rsidRDefault="00AD7BCF" w:rsidP="003828A9">
            <w:pPr>
              <w:tabs>
                <w:tab w:val="left" w:pos="357"/>
              </w:tabs>
              <w:spacing w:before="120" w:after="0"/>
              <w:rPr>
                <w:rFonts w:asciiTheme="minorHAnsi" w:hAnsiTheme="minorHAnsi" w:cstheme="minorHAnsi"/>
              </w:rPr>
            </w:pPr>
            <w:r>
              <w:rPr>
                <w:rFonts w:asciiTheme="minorHAnsi" w:hAnsiTheme="minorHAnsi" w:cstheme="minorHAnsi"/>
                <w:b/>
                <w:bCs/>
                <w:sz w:val="22"/>
                <w:szCs w:val="22"/>
              </w:rPr>
              <w:t>Role                   :</w:t>
            </w:r>
            <w:r>
              <w:rPr>
                <w:rFonts w:asciiTheme="minorHAnsi" w:hAnsiTheme="minorHAnsi" w:cstheme="minorHAnsi"/>
                <w:sz w:val="22"/>
                <w:szCs w:val="22"/>
              </w:rPr>
              <w:t xml:space="preserve"> Developer             </w:t>
            </w:r>
          </w:p>
          <w:p w:rsidR="00AD7BCF" w:rsidRDefault="00AD7BCF" w:rsidP="003828A9">
            <w:pPr>
              <w:tabs>
                <w:tab w:val="left" w:pos="357"/>
              </w:tabs>
              <w:spacing w:before="120" w:after="0"/>
              <w:rPr>
                <w:rFonts w:asciiTheme="minorHAnsi" w:hAnsiTheme="minorHAnsi" w:cstheme="minorHAnsi"/>
                <w:b/>
                <w:bCs/>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Domain         </w:t>
            </w:r>
            <w:r>
              <w:rPr>
                <w:rFonts w:asciiTheme="minorHAnsi" w:hAnsiTheme="minorHAnsi" w:cstheme="minorHAnsi"/>
                <w:sz w:val="22"/>
                <w:szCs w:val="22"/>
              </w:rPr>
              <w:t xml:space="preserve">   : Entertainment</w:t>
            </w:r>
          </w:p>
          <w:p w:rsidR="00AD7BCF" w:rsidRDefault="00AD7BCF" w:rsidP="003828A9">
            <w:pPr>
              <w:tabs>
                <w:tab w:val="left" w:pos="357"/>
              </w:tabs>
              <w:spacing w:before="120" w:after="0"/>
              <w:rPr>
                <w:rFonts w:asciiTheme="minorHAnsi" w:hAnsiTheme="minorHAnsi" w:cstheme="minorHAnsi"/>
              </w:rPr>
            </w:pPr>
            <w:r>
              <w:rPr>
                <w:rFonts w:asciiTheme="minorHAnsi" w:hAnsiTheme="minorHAnsi" w:cstheme="minorHAnsi"/>
                <w:b/>
                <w:bCs/>
                <w:sz w:val="22"/>
                <w:szCs w:val="22"/>
              </w:rPr>
              <w:t xml:space="preserve">Team Size         : </w:t>
            </w:r>
            <w:r>
              <w:rPr>
                <w:rFonts w:asciiTheme="minorHAnsi" w:hAnsiTheme="minorHAnsi" w:cstheme="minorHAnsi"/>
                <w:sz w:val="22"/>
                <w:szCs w:val="22"/>
              </w:rPr>
              <w:t>7</w:t>
            </w:r>
            <w:r>
              <w:rPr>
                <w:rFonts w:asciiTheme="minorHAnsi" w:hAnsiTheme="minorHAnsi" w:cstheme="minorHAnsi"/>
                <w:sz w:val="22"/>
                <w:szCs w:val="22"/>
              </w:rPr>
              <w:tab/>
              <w:t xml:space="preserve">                   </w:t>
            </w:r>
          </w:p>
          <w:p w:rsidR="00AD7BCF" w:rsidRDefault="00AD7BCF" w:rsidP="003828A9">
            <w:pPr>
              <w:tabs>
                <w:tab w:val="left" w:pos="357"/>
              </w:tabs>
              <w:spacing w:before="120" w:after="0"/>
              <w:rPr>
                <w:rFonts w:asciiTheme="minorHAnsi" w:hAnsiTheme="minorHAnsi" w:cstheme="minorHAnsi"/>
              </w:rPr>
            </w:pPr>
            <w:r>
              <w:rPr>
                <w:rFonts w:asciiTheme="minorHAnsi" w:hAnsiTheme="minorHAnsi" w:cstheme="minorHAnsi"/>
                <w:b/>
                <w:bCs/>
                <w:sz w:val="22"/>
                <w:szCs w:val="22"/>
              </w:rPr>
              <w:t>Client                 :</w:t>
            </w:r>
            <w:r>
              <w:rPr>
                <w:rFonts w:asciiTheme="minorHAnsi" w:hAnsiTheme="minorHAnsi" w:cstheme="minorHAnsi"/>
                <w:sz w:val="22"/>
                <w:szCs w:val="22"/>
              </w:rPr>
              <w:t xml:space="preserve"> Walt Disney</w:t>
            </w:r>
          </w:p>
          <w:p w:rsidR="00BD1B50" w:rsidRDefault="00BD1B50" w:rsidP="003828A9">
            <w:pPr>
              <w:tabs>
                <w:tab w:val="left" w:pos="357"/>
              </w:tabs>
              <w:spacing w:before="120" w:after="0"/>
              <w:rPr>
                <w:rFonts w:asciiTheme="minorHAnsi" w:hAnsiTheme="minorHAnsi" w:cstheme="minorHAnsi"/>
              </w:rPr>
            </w:pPr>
          </w:p>
          <w:p w:rsidR="00AD7BCF" w:rsidRDefault="00AD7BCF" w:rsidP="003828A9">
            <w:pPr>
              <w:tabs>
                <w:tab w:val="left" w:pos="357"/>
              </w:tabs>
              <w:spacing w:before="120" w:after="0"/>
              <w:rPr>
                <w:rFonts w:asciiTheme="minorHAnsi" w:hAnsiTheme="minorHAnsi" w:cstheme="minorHAnsi"/>
                <w:b/>
                <w:bCs/>
              </w:rPr>
            </w:pPr>
            <w:r>
              <w:rPr>
                <w:rFonts w:asciiTheme="minorHAnsi" w:hAnsiTheme="minorHAnsi" w:cstheme="minorHAnsi"/>
                <w:b/>
                <w:bCs/>
                <w:sz w:val="22"/>
                <w:szCs w:val="22"/>
              </w:rPr>
              <w:t>Contributions:</w:t>
            </w:r>
          </w:p>
          <w:p w:rsidR="00AD7BCF" w:rsidRDefault="00AD7BCF" w:rsidP="003828A9">
            <w:pPr>
              <w:numPr>
                <w:ilvl w:val="0"/>
                <w:numId w:val="2"/>
              </w:numPr>
              <w:tabs>
                <w:tab w:val="left" w:pos="357"/>
              </w:tabs>
              <w:spacing w:after="0"/>
              <w:jc w:val="left"/>
              <w:rPr>
                <w:rFonts w:asciiTheme="minorHAnsi" w:hAnsiTheme="minorHAnsi" w:cstheme="minorHAnsi"/>
              </w:rPr>
            </w:pPr>
            <w:r>
              <w:rPr>
                <w:rFonts w:asciiTheme="minorHAnsi" w:hAnsiTheme="minorHAnsi" w:cstheme="minorHAnsi"/>
                <w:sz w:val="22"/>
                <w:szCs w:val="22"/>
              </w:rPr>
              <w:t>Participating in requirement gathering analysis and structured BI platform based on user requirement.</w:t>
            </w:r>
          </w:p>
          <w:p w:rsidR="00AD7BCF" w:rsidRDefault="00AD7BCF" w:rsidP="003828A9">
            <w:pPr>
              <w:numPr>
                <w:ilvl w:val="0"/>
                <w:numId w:val="2"/>
              </w:numPr>
              <w:tabs>
                <w:tab w:val="left" w:pos="357"/>
              </w:tabs>
              <w:spacing w:after="0"/>
              <w:jc w:val="left"/>
              <w:rPr>
                <w:rFonts w:asciiTheme="minorHAnsi" w:hAnsiTheme="minorHAnsi" w:cstheme="minorHAnsi"/>
              </w:rPr>
            </w:pPr>
            <w:r>
              <w:rPr>
                <w:rFonts w:asciiTheme="minorHAnsi" w:hAnsiTheme="minorHAnsi" w:cstheme="minorHAnsi"/>
                <w:sz w:val="22"/>
                <w:szCs w:val="22"/>
              </w:rPr>
              <w:t>Conducted user acceptance testing (UAT) on the reports developed on the transferred the reports to environment production.</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Design universe detected cardinalities created alias tables and contexts to resolve loops and created the objects like Dimensions, Details, Measure into classes and check the integrity of universes.</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Created Derived tables in the universes resolved chasm traps, fan traps and loop problem to reduce the complexity of universes applied user and group restrictions in selected objects at the universe level.</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Used @functions aggregate aware feature worked on functions procedure, tables required by the business object universes</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Worked extensively on various business object functionalities like queries, slice and dice, cross tab master, detail, break, alerts, filters, sorts, ranking, prompts, and calculations in webi.</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 xml:space="preserve">Created and define the hierarchies for various reports based on business rule of the organization </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Used multiple-dimensional analysis (Drill functions) to organize the data along the combination of dimensions and drill down Hierarchies giving the ability to end users to view the data from the heterogeneous view points and created reports using Combined Queries and Sub Queries.</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Organized data in the report by Inserting Report Filters and Query filters.</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 xml:space="preserve">Designed </w:t>
            </w:r>
            <w:r>
              <w:rPr>
                <w:rFonts w:asciiTheme="minorHAnsi" w:hAnsiTheme="minorHAnsi" w:cstheme="minorHAnsi"/>
                <w:color w:val="333333"/>
                <w:sz w:val="22"/>
                <w:szCs w:val="22"/>
              </w:rPr>
              <w:t xml:space="preserve">reports </w:t>
            </w:r>
            <w:r>
              <w:rPr>
                <w:rFonts w:asciiTheme="minorHAnsi" w:hAnsiTheme="minorHAnsi" w:cstheme="minorHAnsi"/>
                <w:sz w:val="22"/>
                <w:szCs w:val="22"/>
              </w:rPr>
              <w:t>with Scope of Analysis in improving the performance of drilled report.</w:t>
            </w:r>
          </w:p>
          <w:p w:rsidR="00AD7BCF" w:rsidRDefault="00AD7BCF" w:rsidP="003828A9">
            <w:pPr>
              <w:pStyle w:val="ListParagraph"/>
              <w:numPr>
                <w:ilvl w:val="0"/>
                <w:numId w:val="2"/>
              </w:numPr>
              <w:rPr>
                <w:rFonts w:asciiTheme="minorHAnsi" w:hAnsiTheme="minorHAnsi" w:cstheme="minorHAnsi"/>
              </w:rPr>
            </w:pPr>
            <w:r>
              <w:rPr>
                <w:rFonts w:asciiTheme="minorHAnsi" w:hAnsiTheme="minorHAnsi" w:cstheme="minorHAnsi"/>
                <w:sz w:val="22"/>
                <w:szCs w:val="22"/>
              </w:rPr>
              <w:t>Worked with report level Contexts, Element link, Variables and Hyperlinks.</w:t>
            </w:r>
          </w:p>
          <w:p w:rsidR="00103EAE" w:rsidRPr="00E66C01" w:rsidRDefault="00AD7BCF" w:rsidP="00E66C01">
            <w:pPr>
              <w:pStyle w:val="ListParagraph"/>
              <w:numPr>
                <w:ilvl w:val="0"/>
                <w:numId w:val="2"/>
              </w:numPr>
              <w:rPr>
                <w:rFonts w:asciiTheme="minorHAnsi" w:hAnsiTheme="minorHAnsi" w:cstheme="minorHAnsi"/>
              </w:rPr>
            </w:pPr>
            <w:r>
              <w:rPr>
                <w:rFonts w:asciiTheme="minorHAnsi" w:hAnsiTheme="minorHAnsi" w:cstheme="minorHAnsi"/>
                <w:bCs/>
                <w:sz w:val="22"/>
                <w:szCs w:val="22"/>
              </w:rPr>
              <w:t>Reports which was created and published the in URL of end user.</w:t>
            </w:r>
          </w:p>
          <w:p w:rsidR="00E66C01" w:rsidRPr="00E66C01" w:rsidRDefault="00E66C01" w:rsidP="00E66C01">
            <w:pPr>
              <w:pStyle w:val="ListParagraph"/>
              <w:rPr>
                <w:rFonts w:asciiTheme="minorHAnsi" w:hAnsiTheme="minorHAnsi" w:cstheme="minorHAnsi"/>
              </w:rPr>
            </w:pPr>
          </w:p>
          <w:p w:rsidR="00AD7BCF" w:rsidRDefault="00103EAE" w:rsidP="003828A9">
            <w:pPr>
              <w:tabs>
                <w:tab w:val="left" w:pos="357"/>
              </w:tabs>
              <w:spacing w:before="120" w:after="0"/>
              <w:rPr>
                <w:rFonts w:asciiTheme="minorHAnsi" w:hAnsiTheme="minorHAnsi" w:cstheme="minorHAnsi"/>
                <w:b/>
              </w:rPr>
            </w:pPr>
            <w:r>
              <w:rPr>
                <w:rFonts w:asciiTheme="minorHAnsi" w:hAnsiTheme="minorHAnsi" w:cstheme="minorHAnsi"/>
                <w:b/>
                <w:sz w:val="22"/>
                <w:szCs w:val="22"/>
                <w:u w:val="single"/>
              </w:rPr>
              <w:lastRenderedPageBreak/>
              <w:t>Project#2</w:t>
            </w:r>
            <w:r w:rsidR="00AD7BCF">
              <w:rPr>
                <w:rFonts w:asciiTheme="minorHAnsi" w:hAnsiTheme="minorHAnsi" w:cstheme="minorHAnsi"/>
                <w:b/>
                <w:sz w:val="22"/>
                <w:szCs w:val="22"/>
                <w:u w:val="single"/>
              </w:rPr>
              <w:t>:</w:t>
            </w:r>
            <w:r w:rsidR="00AD7BCF">
              <w:rPr>
                <w:rFonts w:asciiTheme="minorHAnsi" w:hAnsiTheme="minorHAnsi" w:cstheme="minorHAnsi"/>
                <w:b/>
                <w:sz w:val="22"/>
                <w:szCs w:val="22"/>
              </w:rPr>
              <w:t xml:space="preserve"> Pfizer</w:t>
            </w:r>
          </w:p>
          <w:p w:rsidR="00AD7BCF" w:rsidRDefault="00AD7BCF" w:rsidP="003828A9">
            <w:pPr>
              <w:tabs>
                <w:tab w:val="left" w:pos="357"/>
              </w:tabs>
              <w:spacing w:before="120" w:after="0"/>
              <w:rPr>
                <w:rFonts w:asciiTheme="minorHAnsi" w:hAnsiTheme="minorHAnsi" w:cstheme="minorHAnsi"/>
                <w:b/>
              </w:rPr>
            </w:pPr>
            <w:r>
              <w:rPr>
                <w:rFonts w:asciiTheme="minorHAnsi" w:hAnsiTheme="minorHAnsi" w:cstheme="minorHAnsi"/>
                <w:b/>
                <w:sz w:val="22"/>
                <w:szCs w:val="22"/>
              </w:rPr>
              <w:t xml:space="preserve"> Description:</w:t>
            </w:r>
          </w:p>
          <w:p w:rsidR="00AD7BCF" w:rsidRDefault="00AD7BCF" w:rsidP="003828A9">
            <w:pPr>
              <w:tabs>
                <w:tab w:val="left" w:pos="357"/>
              </w:tabs>
              <w:spacing w:before="120" w:after="0"/>
              <w:jc w:val="left"/>
              <w:rPr>
                <w:rFonts w:asciiTheme="minorHAnsi" w:hAnsiTheme="minorHAnsi" w:cstheme="minorHAnsi"/>
              </w:rPr>
            </w:pPr>
            <w:r>
              <w:rPr>
                <w:rFonts w:asciiTheme="minorHAnsi" w:hAnsiTheme="minorHAnsi" w:cstheme="minorHAnsi"/>
                <w:sz w:val="22"/>
                <w:szCs w:val="22"/>
              </w:rPr>
              <w:t>Pfizer Inc, the world’s largest research-based pharmaceutical company, discovers, develops, manufactures and markets prescription medicines in 11 therapeutic areas including oncology, cardiovascular, neuroscience and infectious diseases, including HIV/AIDS. Pfizer is also the world’s largest animal health company.</w:t>
            </w:r>
          </w:p>
          <w:p w:rsidR="00BD1B50" w:rsidRDefault="00BD1B50" w:rsidP="003828A9">
            <w:pPr>
              <w:tabs>
                <w:tab w:val="left" w:pos="357"/>
              </w:tabs>
              <w:spacing w:before="120" w:after="0"/>
              <w:jc w:val="left"/>
              <w:rPr>
                <w:rFonts w:asciiTheme="minorHAnsi" w:hAnsiTheme="minorHAnsi" w:cstheme="minorHAnsi"/>
              </w:rPr>
            </w:pPr>
          </w:p>
          <w:p w:rsidR="009D5B61" w:rsidRPr="009B4BD5" w:rsidRDefault="00AD7BCF" w:rsidP="003828A9">
            <w:pPr>
              <w:tabs>
                <w:tab w:val="left" w:pos="357"/>
              </w:tabs>
              <w:spacing w:before="120" w:after="0"/>
              <w:rPr>
                <w:rFonts w:asciiTheme="minorHAnsi" w:hAnsiTheme="minorHAnsi" w:cstheme="minorHAnsi"/>
              </w:rPr>
            </w:pPr>
            <w:r>
              <w:rPr>
                <w:rFonts w:asciiTheme="minorHAnsi" w:hAnsiTheme="minorHAnsi" w:cstheme="minorHAnsi"/>
                <w:b/>
                <w:bCs/>
                <w:sz w:val="22"/>
                <w:szCs w:val="22"/>
              </w:rPr>
              <w:t xml:space="preserve">Environments : </w:t>
            </w:r>
            <w:r w:rsidR="009D5B61">
              <w:rPr>
                <w:rFonts w:asciiTheme="minorHAnsi" w:hAnsiTheme="minorHAnsi" w:cstheme="minorHAnsi"/>
                <w:bCs/>
                <w:sz w:val="22"/>
                <w:szCs w:val="22"/>
              </w:rPr>
              <w:t xml:space="preserve">SAP BO 4.0 – IDT/UDT,WEBI, </w:t>
            </w:r>
            <w:r w:rsidR="009D5B61">
              <w:rPr>
                <w:rFonts w:asciiTheme="minorHAnsi" w:hAnsiTheme="minorHAnsi" w:cstheme="minorHAnsi"/>
                <w:sz w:val="22"/>
                <w:szCs w:val="22"/>
              </w:rPr>
              <w:t>Crystal Reports 2008,Oracle 9i</w:t>
            </w:r>
          </w:p>
          <w:p w:rsidR="00AD7BCF" w:rsidRDefault="00AD7BCF" w:rsidP="003828A9">
            <w:pPr>
              <w:tabs>
                <w:tab w:val="left" w:pos="357"/>
              </w:tabs>
              <w:spacing w:before="120" w:after="0"/>
              <w:rPr>
                <w:rFonts w:asciiTheme="minorHAnsi" w:hAnsiTheme="minorHAnsi" w:cstheme="minorHAnsi"/>
              </w:rPr>
            </w:pPr>
            <w:r>
              <w:rPr>
                <w:rFonts w:asciiTheme="minorHAnsi" w:hAnsiTheme="minorHAnsi" w:cstheme="minorHAnsi"/>
                <w:b/>
                <w:bCs/>
                <w:sz w:val="22"/>
                <w:szCs w:val="22"/>
              </w:rPr>
              <w:t xml:space="preserve">Role              </w:t>
            </w:r>
            <w:r>
              <w:rPr>
                <w:rFonts w:asciiTheme="minorHAnsi" w:hAnsiTheme="minorHAnsi" w:cstheme="minorHAnsi"/>
                <w:sz w:val="22"/>
                <w:szCs w:val="22"/>
              </w:rPr>
              <w:t xml:space="preserve">     : Developer                  </w:t>
            </w:r>
          </w:p>
          <w:p w:rsidR="00AD7BCF" w:rsidRDefault="00AD7BCF" w:rsidP="003828A9">
            <w:pPr>
              <w:tabs>
                <w:tab w:val="left" w:pos="357"/>
              </w:tabs>
              <w:spacing w:before="120" w:after="0"/>
              <w:rPr>
                <w:rFonts w:asciiTheme="minorHAnsi" w:hAnsiTheme="minorHAnsi" w:cstheme="minorHAnsi"/>
                <w:b/>
                <w:bCs/>
              </w:rPr>
            </w:pPr>
            <w:r>
              <w:rPr>
                <w:rFonts w:asciiTheme="minorHAnsi" w:hAnsiTheme="minorHAnsi" w:cstheme="minorHAnsi"/>
                <w:b/>
                <w:bCs/>
                <w:sz w:val="22"/>
                <w:szCs w:val="22"/>
              </w:rPr>
              <w:t>Domain             :</w:t>
            </w:r>
            <w:r>
              <w:rPr>
                <w:rFonts w:asciiTheme="minorHAnsi" w:hAnsiTheme="minorHAnsi" w:cstheme="minorHAnsi"/>
                <w:color w:val="000000"/>
                <w:sz w:val="22"/>
                <w:szCs w:val="22"/>
              </w:rPr>
              <w:t xml:space="preserve"> Pharmaceutical</w:t>
            </w:r>
          </w:p>
          <w:p w:rsidR="00AD7BCF" w:rsidRDefault="00AD7BCF" w:rsidP="003828A9">
            <w:pPr>
              <w:tabs>
                <w:tab w:val="left" w:pos="357"/>
                <w:tab w:val="left" w:pos="3437"/>
              </w:tabs>
              <w:spacing w:before="120" w:after="0"/>
              <w:jc w:val="left"/>
              <w:rPr>
                <w:rFonts w:asciiTheme="minorHAnsi" w:hAnsiTheme="minorHAnsi" w:cstheme="minorHAnsi"/>
              </w:rPr>
            </w:pPr>
            <w:r>
              <w:rPr>
                <w:rFonts w:asciiTheme="minorHAnsi" w:hAnsiTheme="minorHAnsi" w:cstheme="minorHAnsi"/>
                <w:b/>
                <w:bCs/>
                <w:sz w:val="22"/>
                <w:szCs w:val="22"/>
              </w:rPr>
              <w:t xml:space="preserve">Team Size         : </w:t>
            </w:r>
            <w:r>
              <w:rPr>
                <w:rFonts w:asciiTheme="minorHAnsi" w:hAnsiTheme="minorHAnsi" w:cstheme="minorHAnsi"/>
                <w:sz w:val="22"/>
                <w:szCs w:val="22"/>
              </w:rPr>
              <w:t xml:space="preserve">8                              </w:t>
            </w:r>
          </w:p>
          <w:p w:rsidR="00D22C0E" w:rsidRDefault="00AD7BCF" w:rsidP="00D22C0E">
            <w:pPr>
              <w:tabs>
                <w:tab w:val="left" w:pos="357"/>
              </w:tabs>
              <w:spacing w:before="120" w:after="0" w:line="276" w:lineRule="auto"/>
              <w:rPr>
                <w:rFonts w:asciiTheme="minorHAnsi" w:hAnsiTheme="minorHAnsi" w:cstheme="minorHAnsi"/>
                <w:b/>
                <w:bCs/>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 Client</w:t>
            </w:r>
            <w:r>
              <w:rPr>
                <w:rFonts w:asciiTheme="minorHAnsi" w:hAnsiTheme="minorHAnsi" w:cstheme="minorHAnsi"/>
                <w:sz w:val="22"/>
                <w:szCs w:val="22"/>
              </w:rPr>
              <w:t xml:space="preserve">               : Pfizer</w:t>
            </w:r>
            <w:r w:rsidR="00D22C0E">
              <w:rPr>
                <w:rFonts w:asciiTheme="minorHAnsi" w:hAnsiTheme="minorHAnsi" w:cstheme="minorHAnsi"/>
                <w:b/>
                <w:bCs/>
                <w:sz w:val="22"/>
                <w:szCs w:val="22"/>
              </w:rPr>
              <w:t xml:space="preserve"> </w:t>
            </w:r>
          </w:p>
          <w:p w:rsidR="00D22C0E" w:rsidRDefault="00D22C0E" w:rsidP="00D22C0E">
            <w:pPr>
              <w:tabs>
                <w:tab w:val="left" w:pos="357"/>
              </w:tabs>
              <w:spacing w:before="120" w:after="0" w:line="276" w:lineRule="auto"/>
              <w:rPr>
                <w:rFonts w:asciiTheme="minorHAnsi" w:hAnsiTheme="minorHAnsi" w:cstheme="minorHAnsi"/>
                <w:b/>
                <w:bCs/>
              </w:rPr>
            </w:pPr>
          </w:p>
          <w:p w:rsidR="00B1532E" w:rsidRDefault="00D22C0E" w:rsidP="00D22C0E">
            <w:pPr>
              <w:tabs>
                <w:tab w:val="left" w:pos="357"/>
              </w:tabs>
              <w:spacing w:before="120" w:after="0" w:line="276" w:lineRule="auto"/>
              <w:rPr>
                <w:rFonts w:asciiTheme="minorHAnsi" w:hAnsiTheme="minorHAnsi" w:cstheme="minorHAnsi"/>
                <w:b/>
                <w:bCs/>
              </w:rPr>
            </w:pPr>
            <w:r>
              <w:rPr>
                <w:rFonts w:asciiTheme="minorHAnsi" w:hAnsiTheme="minorHAnsi" w:cstheme="minorHAnsi"/>
                <w:b/>
                <w:bCs/>
                <w:sz w:val="22"/>
                <w:szCs w:val="22"/>
              </w:rPr>
              <w:t>Contributions:</w:t>
            </w:r>
          </w:p>
          <w:p w:rsidR="000B37AF" w:rsidRPr="00B1532E" w:rsidRDefault="000B37AF" w:rsidP="00D22C0E">
            <w:pPr>
              <w:tabs>
                <w:tab w:val="left" w:pos="357"/>
              </w:tabs>
              <w:spacing w:before="120" w:after="0" w:line="276" w:lineRule="auto"/>
              <w:rPr>
                <w:rFonts w:asciiTheme="minorHAnsi" w:hAnsiTheme="minorHAnsi" w:cstheme="minorHAnsi"/>
                <w:b/>
                <w:bCs/>
              </w:rPr>
            </w:pPr>
          </w:p>
          <w:p w:rsidR="00D22C0E" w:rsidRDefault="00D22C0E" w:rsidP="003E5EC8">
            <w:pPr>
              <w:widowControl w:val="0"/>
              <w:numPr>
                <w:ilvl w:val="0"/>
                <w:numId w:val="4"/>
              </w:numPr>
              <w:spacing w:after="0" w:line="276" w:lineRule="auto"/>
              <w:rPr>
                <w:rFonts w:asciiTheme="minorHAnsi" w:hAnsiTheme="minorHAnsi" w:cstheme="minorHAnsi"/>
              </w:rPr>
            </w:pPr>
            <w:r>
              <w:rPr>
                <w:rFonts w:asciiTheme="minorHAnsi" w:hAnsiTheme="minorHAnsi" w:cstheme="minorHAnsi"/>
                <w:sz w:val="22"/>
                <w:szCs w:val="22"/>
              </w:rPr>
              <w:t>Approached with Users and Business Analysts to understand and document the requirements and translate these to technical specifications for designing Universes and Business Object Reports.</w:t>
            </w:r>
          </w:p>
          <w:p w:rsidR="00D22C0E" w:rsidRDefault="00D22C0E" w:rsidP="003E5EC8">
            <w:pPr>
              <w:widowControl w:val="0"/>
              <w:numPr>
                <w:ilvl w:val="0"/>
                <w:numId w:val="4"/>
              </w:numPr>
              <w:spacing w:after="0" w:line="276" w:lineRule="auto"/>
              <w:rPr>
                <w:rFonts w:asciiTheme="minorHAnsi" w:hAnsiTheme="minorHAnsi" w:cstheme="minorHAnsi"/>
                <w:b/>
              </w:rPr>
            </w:pPr>
            <w:r>
              <w:rPr>
                <w:rFonts w:asciiTheme="minorHAnsi" w:hAnsiTheme="minorHAnsi" w:cstheme="minorHAnsi"/>
                <w:sz w:val="22"/>
                <w:szCs w:val="22"/>
              </w:rPr>
              <w:t>Designed and implemented Data Models to meet existing and future anticipated reporting requirements.</w:t>
            </w:r>
          </w:p>
          <w:p w:rsidR="00D22C0E" w:rsidRPr="00B808F0" w:rsidRDefault="00D22C0E" w:rsidP="003E5EC8">
            <w:pPr>
              <w:widowControl w:val="0"/>
              <w:numPr>
                <w:ilvl w:val="0"/>
                <w:numId w:val="4"/>
              </w:numPr>
              <w:spacing w:after="0" w:line="276" w:lineRule="auto"/>
              <w:rPr>
                <w:rFonts w:asciiTheme="minorHAnsi" w:hAnsiTheme="minorHAnsi" w:cstheme="minorHAnsi"/>
                <w:bCs/>
              </w:rPr>
            </w:pPr>
            <w:r>
              <w:rPr>
                <w:rFonts w:asciiTheme="minorHAnsi" w:hAnsiTheme="minorHAnsi" w:cstheme="minorHAnsi"/>
                <w:bCs/>
                <w:sz w:val="22"/>
                <w:szCs w:val="22"/>
              </w:rPr>
              <w:t>Worked on Universe, solving traps and loops, given contexts, hierarchies, prompts, etc.</w:t>
            </w:r>
          </w:p>
          <w:p w:rsidR="00B808F0" w:rsidRPr="00B808F0" w:rsidRDefault="00B808F0" w:rsidP="003E5EC8">
            <w:pPr>
              <w:widowControl w:val="0"/>
              <w:numPr>
                <w:ilvl w:val="0"/>
                <w:numId w:val="6"/>
              </w:numPr>
              <w:suppressAutoHyphens w:val="0"/>
              <w:autoSpaceDE w:val="0"/>
              <w:autoSpaceDN w:val="0"/>
              <w:adjustRightInd w:val="0"/>
              <w:spacing w:after="0" w:line="276" w:lineRule="auto"/>
              <w:rPr>
                <w:rFonts w:asciiTheme="minorHAnsi" w:hAnsiTheme="minorHAnsi" w:cstheme="minorHAnsi"/>
                <w:bCs/>
              </w:rPr>
            </w:pPr>
            <w:r>
              <w:rPr>
                <w:rFonts w:asciiTheme="minorHAnsi" w:hAnsiTheme="minorHAnsi" w:cstheme="minorHAnsi"/>
                <w:bCs/>
                <w:sz w:val="22"/>
                <w:szCs w:val="22"/>
              </w:rPr>
              <w:t>Exported the universes to the Repository for making resources available to the users.</w:t>
            </w:r>
          </w:p>
          <w:p w:rsidR="00D22C0E" w:rsidRDefault="00D22C0E" w:rsidP="003E5EC8">
            <w:pPr>
              <w:widowControl w:val="0"/>
              <w:numPr>
                <w:ilvl w:val="0"/>
                <w:numId w:val="4"/>
              </w:numPr>
              <w:spacing w:after="0" w:line="276" w:lineRule="auto"/>
              <w:rPr>
                <w:rFonts w:asciiTheme="minorHAnsi" w:hAnsiTheme="minorHAnsi" w:cstheme="minorHAnsi"/>
              </w:rPr>
            </w:pPr>
            <w:r>
              <w:rPr>
                <w:rFonts w:asciiTheme="minorHAnsi" w:hAnsiTheme="minorHAnsi" w:cstheme="minorHAnsi"/>
                <w:bCs/>
                <w:sz w:val="22"/>
                <w:szCs w:val="22"/>
              </w:rPr>
              <w:t>Designed and Developed WEBI Reports</w:t>
            </w:r>
            <w:r>
              <w:rPr>
                <w:rFonts w:asciiTheme="minorHAnsi" w:hAnsiTheme="minorHAnsi" w:cstheme="minorHAnsi"/>
                <w:sz w:val="22"/>
                <w:szCs w:val="22"/>
              </w:rPr>
              <w:t xml:space="preserve"> as per the Users Requirements using the features in Business Objects including: Master/Detail, Charts, Cross Tabs, Drill Down, @Functions and Formulae to analyze the data.</w:t>
            </w:r>
          </w:p>
          <w:p w:rsidR="00D22C0E" w:rsidRDefault="00D22C0E" w:rsidP="003E5EC8">
            <w:pPr>
              <w:widowControl w:val="0"/>
              <w:numPr>
                <w:ilvl w:val="0"/>
                <w:numId w:val="4"/>
              </w:numPr>
              <w:spacing w:after="0" w:line="276" w:lineRule="auto"/>
              <w:rPr>
                <w:rFonts w:asciiTheme="minorHAnsi" w:hAnsiTheme="minorHAnsi" w:cstheme="minorHAnsi"/>
              </w:rPr>
            </w:pPr>
            <w:r>
              <w:rPr>
                <w:rFonts w:asciiTheme="minorHAnsi" w:hAnsiTheme="minorHAnsi" w:cstheme="minorHAnsi"/>
                <w:sz w:val="22"/>
                <w:szCs w:val="22"/>
              </w:rPr>
              <w:t>Draft copy of the data considering security and confidential data. Thorough Documentation of all the Reports with Report definition, field definitions and layouts for reference purpose.</w:t>
            </w:r>
          </w:p>
          <w:p w:rsidR="00D22C0E" w:rsidRDefault="00D22C0E" w:rsidP="003E5EC8">
            <w:pPr>
              <w:numPr>
                <w:ilvl w:val="0"/>
                <w:numId w:val="4"/>
              </w:numPr>
              <w:suppressAutoHyphens w:val="0"/>
              <w:overflowPunct w:val="0"/>
              <w:spacing w:after="0" w:line="276" w:lineRule="auto"/>
              <w:rPr>
                <w:rFonts w:asciiTheme="minorHAnsi" w:hAnsiTheme="minorHAnsi" w:cstheme="minorHAnsi"/>
              </w:rPr>
            </w:pPr>
            <w:r>
              <w:rPr>
                <w:rFonts w:asciiTheme="minorHAnsi" w:hAnsiTheme="minorHAnsi" w:cstheme="minorHAnsi"/>
                <w:sz w:val="22"/>
                <w:szCs w:val="22"/>
              </w:rPr>
              <w:t>Scheduled the Web Intelligence Reports to BO user inbox and send copies to the external user’s mail box in MS Excel/PDF formats.</w:t>
            </w:r>
          </w:p>
          <w:p w:rsidR="00BD1B50" w:rsidRPr="00DB3018" w:rsidRDefault="00D22C0E" w:rsidP="003E5EC8">
            <w:pPr>
              <w:pStyle w:val="ListParagraph"/>
              <w:numPr>
                <w:ilvl w:val="0"/>
                <w:numId w:val="4"/>
              </w:numPr>
              <w:tabs>
                <w:tab w:val="left" w:pos="357"/>
              </w:tabs>
              <w:spacing w:before="120" w:after="0" w:line="276" w:lineRule="auto"/>
              <w:rPr>
                <w:rFonts w:asciiTheme="minorHAnsi" w:hAnsiTheme="minorHAnsi" w:cstheme="minorHAnsi"/>
                <w:b/>
              </w:rPr>
            </w:pPr>
            <w:r>
              <w:rPr>
                <w:rFonts w:asciiTheme="minorHAnsi" w:hAnsiTheme="minorHAnsi" w:cstheme="minorHAnsi"/>
                <w:sz w:val="22"/>
                <w:szCs w:val="22"/>
              </w:rPr>
              <w:t>Responsible for Configuration Management to check-in all the latest code in the server and ensuring that all the code is up to date according to latest builds.</w:t>
            </w:r>
          </w:p>
          <w:p w:rsidR="00440B10" w:rsidRDefault="00440B10" w:rsidP="003E5EC8">
            <w:pPr>
              <w:widowControl w:val="0"/>
              <w:numPr>
                <w:ilvl w:val="0"/>
                <w:numId w:val="2"/>
              </w:numPr>
              <w:autoSpaceDE w:val="0"/>
              <w:spacing w:after="40" w:line="276" w:lineRule="auto"/>
              <w:rPr>
                <w:rFonts w:asciiTheme="minorHAnsi" w:hAnsiTheme="minorHAnsi" w:cstheme="minorHAnsi"/>
                <w:bCs/>
              </w:rPr>
            </w:pPr>
            <w:r>
              <w:rPr>
                <w:rFonts w:asciiTheme="minorHAnsi" w:hAnsiTheme="minorHAnsi" w:cstheme="minorHAnsi"/>
                <w:bCs/>
                <w:sz w:val="22"/>
                <w:szCs w:val="22"/>
              </w:rPr>
              <w:t>Scheduled and Publish the reports in a specified format (CSV, PDF) requested to the end user.</w:t>
            </w:r>
          </w:p>
          <w:p w:rsidR="00440B10" w:rsidRPr="00612409" w:rsidRDefault="00440B10" w:rsidP="003E5EC8">
            <w:pPr>
              <w:pStyle w:val="ListParagraph"/>
              <w:numPr>
                <w:ilvl w:val="0"/>
                <w:numId w:val="4"/>
              </w:numPr>
              <w:tabs>
                <w:tab w:val="left" w:pos="357"/>
              </w:tabs>
              <w:spacing w:before="120" w:after="0" w:line="276" w:lineRule="auto"/>
              <w:rPr>
                <w:rFonts w:asciiTheme="minorHAnsi" w:hAnsiTheme="minorHAnsi" w:cstheme="minorHAnsi"/>
                <w:b/>
              </w:rPr>
            </w:pPr>
            <w:r>
              <w:rPr>
                <w:rFonts w:asciiTheme="minorHAnsi" w:hAnsiTheme="minorHAnsi" w:cstheme="minorHAnsi"/>
                <w:bCs/>
                <w:sz w:val="22"/>
                <w:szCs w:val="22"/>
              </w:rPr>
              <w:t xml:space="preserve">Reports which was created by the recommended specifications by the client was published </w:t>
            </w:r>
            <w:r w:rsidR="00BC035F">
              <w:rPr>
                <w:rFonts w:asciiTheme="minorHAnsi" w:hAnsiTheme="minorHAnsi" w:cstheme="minorHAnsi"/>
                <w:bCs/>
                <w:sz w:val="22"/>
                <w:szCs w:val="22"/>
              </w:rPr>
              <w:t xml:space="preserve"> in </w:t>
            </w:r>
            <w:r>
              <w:rPr>
                <w:rFonts w:asciiTheme="minorHAnsi" w:hAnsiTheme="minorHAnsi" w:cstheme="minorHAnsi"/>
                <w:bCs/>
                <w:sz w:val="22"/>
                <w:szCs w:val="22"/>
              </w:rPr>
              <w:t>the URL of end user.</w:t>
            </w:r>
          </w:p>
          <w:p w:rsidR="00612409" w:rsidRPr="00612409" w:rsidRDefault="00612409" w:rsidP="003E5EC8">
            <w:pPr>
              <w:tabs>
                <w:tab w:val="left" w:pos="357"/>
              </w:tabs>
              <w:spacing w:before="120" w:after="0" w:line="276" w:lineRule="auto"/>
              <w:rPr>
                <w:rFonts w:asciiTheme="minorHAnsi" w:hAnsiTheme="minorHAnsi" w:cstheme="minorHAnsi"/>
                <w:b/>
              </w:rPr>
            </w:pPr>
          </w:p>
          <w:p w:rsidR="00440B10" w:rsidRDefault="00440B10" w:rsidP="003828A9">
            <w:pPr>
              <w:widowControl w:val="0"/>
              <w:autoSpaceDE w:val="0"/>
              <w:spacing w:after="40"/>
              <w:rPr>
                <w:rFonts w:asciiTheme="minorHAnsi" w:hAnsiTheme="minorHAnsi" w:cstheme="minorHAnsi"/>
                <w:bCs/>
              </w:rPr>
            </w:pPr>
          </w:p>
          <w:p w:rsidR="00421616" w:rsidRDefault="00421616" w:rsidP="003828A9">
            <w:pPr>
              <w:tabs>
                <w:tab w:val="left" w:pos="357"/>
              </w:tabs>
              <w:spacing w:before="120" w:after="0"/>
              <w:rPr>
                <w:rFonts w:asciiTheme="minorHAnsi" w:hAnsiTheme="minorHAnsi" w:cstheme="minorHAnsi"/>
                <w:bCs/>
              </w:rPr>
            </w:pPr>
          </w:p>
          <w:p w:rsidR="00103EAE" w:rsidRDefault="00440B10" w:rsidP="003828A9">
            <w:pPr>
              <w:tabs>
                <w:tab w:val="left" w:pos="357"/>
              </w:tabs>
              <w:spacing w:before="120" w:after="0"/>
              <w:rPr>
                <w:rFonts w:asciiTheme="minorHAnsi" w:hAnsiTheme="minorHAnsi" w:cstheme="minorHAnsi"/>
                <w:b/>
              </w:rPr>
            </w:pPr>
            <w:r>
              <w:rPr>
                <w:rFonts w:asciiTheme="minorHAnsi" w:hAnsiTheme="minorHAnsi" w:cstheme="minorHAnsi"/>
                <w:b/>
                <w:sz w:val="22"/>
                <w:szCs w:val="22"/>
                <w:u w:val="single"/>
              </w:rPr>
              <w:lastRenderedPageBreak/>
              <w:t>Project#3</w:t>
            </w:r>
            <w:r w:rsidR="00103EAE">
              <w:rPr>
                <w:rFonts w:asciiTheme="minorHAnsi" w:hAnsiTheme="minorHAnsi" w:cstheme="minorHAnsi"/>
                <w:b/>
                <w:sz w:val="22"/>
                <w:szCs w:val="22"/>
                <w:u w:val="single"/>
              </w:rPr>
              <w:t>:</w:t>
            </w:r>
            <w:r w:rsidR="00103EAE">
              <w:rPr>
                <w:rFonts w:asciiTheme="minorHAnsi" w:hAnsiTheme="minorHAnsi" w:cstheme="minorHAnsi"/>
                <w:b/>
                <w:sz w:val="22"/>
                <w:szCs w:val="22"/>
              </w:rPr>
              <w:t xml:space="preserve"> Petrobras</w:t>
            </w:r>
          </w:p>
          <w:p w:rsidR="00103EAE" w:rsidRDefault="00103EAE" w:rsidP="003828A9">
            <w:pPr>
              <w:tabs>
                <w:tab w:val="left" w:pos="357"/>
              </w:tabs>
              <w:spacing w:before="120" w:after="0"/>
              <w:rPr>
                <w:rFonts w:asciiTheme="minorHAnsi" w:hAnsiTheme="minorHAnsi" w:cstheme="minorHAnsi"/>
                <w:b/>
                <w:color w:val="333333"/>
                <w:shd w:val="clear" w:color="auto" w:fill="FFFFFF"/>
              </w:rPr>
            </w:pPr>
            <w:r>
              <w:rPr>
                <w:rFonts w:asciiTheme="minorHAnsi" w:hAnsiTheme="minorHAnsi" w:cstheme="minorHAnsi"/>
                <w:b/>
                <w:color w:val="333333"/>
                <w:sz w:val="22"/>
                <w:szCs w:val="22"/>
                <w:shd w:val="clear" w:color="auto" w:fill="FFFFFF"/>
              </w:rPr>
              <w:t>Description:</w:t>
            </w:r>
          </w:p>
          <w:p w:rsidR="00103EAE" w:rsidRPr="0018460B" w:rsidRDefault="00103EAE" w:rsidP="0018460B">
            <w:pPr>
              <w:tabs>
                <w:tab w:val="left" w:pos="357"/>
              </w:tabs>
              <w:spacing w:before="120" w:after="0"/>
              <w:rPr>
                <w:rFonts w:asciiTheme="minorHAnsi" w:hAnsiTheme="minorHAnsi" w:cstheme="minorHAnsi"/>
                <w:color w:val="000000" w:themeColor="text1"/>
                <w:shd w:val="clear" w:color="auto" w:fill="FFFFFF"/>
              </w:rPr>
            </w:pPr>
            <w:r>
              <w:rPr>
                <w:rFonts w:asciiTheme="minorHAnsi" w:hAnsiTheme="minorHAnsi" w:cstheme="minorHAnsi"/>
                <w:color w:val="000000" w:themeColor="text1"/>
                <w:sz w:val="22"/>
                <w:szCs w:val="22"/>
                <w:shd w:val="clear" w:color="auto" w:fill="FFFFFF"/>
              </w:rPr>
              <w:t xml:space="preserve">Petrobras is a global group of energy and petrochemicals companies.Its owns oil refineries, oil tankers, and a major distribution of products, produces a deep- water oil production. </w:t>
            </w:r>
            <w:r>
              <w:rPr>
                <w:rFonts w:asciiTheme="minorHAnsi" w:hAnsiTheme="minorHAnsi" w:cstheme="minorHAnsi"/>
                <w:color w:val="000000" w:themeColor="text1"/>
                <w:sz w:val="22"/>
                <w:szCs w:val="22"/>
              </w:rPr>
              <w:t xml:space="preserve"> Deals with the c</w:t>
            </w:r>
            <w:r>
              <w:rPr>
                <w:rFonts w:asciiTheme="minorHAnsi" w:hAnsiTheme="minorHAnsi" w:cstheme="minorHAnsi"/>
                <w:color w:val="000000" w:themeColor="text1"/>
                <w:sz w:val="22"/>
                <w:szCs w:val="22"/>
                <w:shd w:val="clear" w:color="auto" w:fill="FFFFFF"/>
              </w:rPr>
              <w:t>apital projects and field development, drilling and well management, operations (asset and workforce management, accounting, reporting etc), reservoir and production management.</w:t>
            </w:r>
          </w:p>
          <w:p w:rsidR="000A4CF6" w:rsidRDefault="00103EAE" w:rsidP="003828A9">
            <w:pPr>
              <w:tabs>
                <w:tab w:val="left" w:pos="357"/>
              </w:tabs>
              <w:spacing w:before="120" w:after="0"/>
              <w:jc w:val="left"/>
              <w:rPr>
                <w:rFonts w:asciiTheme="minorHAnsi" w:hAnsiTheme="minorHAnsi" w:cstheme="minorHAnsi"/>
                <w:bCs/>
              </w:rPr>
            </w:pPr>
            <w:r>
              <w:rPr>
                <w:rFonts w:asciiTheme="minorHAnsi" w:hAnsiTheme="minorHAnsi" w:cstheme="minorHAnsi"/>
                <w:b/>
                <w:bCs/>
                <w:sz w:val="22"/>
                <w:szCs w:val="22"/>
              </w:rPr>
              <w:t xml:space="preserve">Environments  </w:t>
            </w:r>
            <w:r>
              <w:rPr>
                <w:rFonts w:asciiTheme="minorHAnsi" w:hAnsiTheme="minorHAnsi" w:cstheme="minorHAnsi"/>
                <w:bCs/>
                <w:sz w:val="22"/>
                <w:szCs w:val="22"/>
              </w:rPr>
              <w:t xml:space="preserve"> </w:t>
            </w:r>
            <w:r>
              <w:rPr>
                <w:rFonts w:asciiTheme="minorHAnsi" w:hAnsiTheme="minorHAnsi" w:cstheme="minorHAnsi"/>
                <w:b/>
                <w:bCs/>
                <w:sz w:val="22"/>
                <w:szCs w:val="22"/>
              </w:rPr>
              <w:t>:</w:t>
            </w:r>
            <w:r w:rsidR="009D5B61">
              <w:rPr>
                <w:rFonts w:asciiTheme="minorHAnsi" w:hAnsiTheme="minorHAnsi" w:cstheme="minorHAnsi"/>
                <w:sz w:val="22"/>
                <w:szCs w:val="22"/>
              </w:rPr>
              <w:t xml:space="preserve"> SAP </w:t>
            </w:r>
            <w:r w:rsidR="000A4CF6">
              <w:rPr>
                <w:rFonts w:asciiTheme="minorHAnsi" w:hAnsiTheme="minorHAnsi" w:cstheme="minorHAnsi"/>
                <w:sz w:val="22"/>
                <w:szCs w:val="22"/>
              </w:rPr>
              <w:t>BO</w:t>
            </w:r>
            <w:r w:rsidR="009D5B61">
              <w:rPr>
                <w:rFonts w:asciiTheme="minorHAnsi" w:hAnsiTheme="minorHAnsi" w:cstheme="minorHAnsi"/>
                <w:sz w:val="22"/>
                <w:szCs w:val="22"/>
              </w:rPr>
              <w:t xml:space="preserve"> XI3.1, Universe Designer, WEBI, </w:t>
            </w:r>
            <w:r w:rsidR="009D5B61">
              <w:rPr>
                <w:rFonts w:asciiTheme="minorHAnsi" w:hAnsiTheme="minorHAnsi" w:cstheme="minorHAnsi"/>
                <w:bCs/>
                <w:sz w:val="22"/>
                <w:szCs w:val="22"/>
              </w:rPr>
              <w:t>SAP BO4.0- UDT,</w:t>
            </w:r>
            <w:r w:rsidR="009D5B61">
              <w:rPr>
                <w:rFonts w:asciiTheme="minorHAnsi" w:hAnsiTheme="minorHAnsi" w:cstheme="minorHAnsi"/>
                <w:sz w:val="22"/>
                <w:szCs w:val="22"/>
              </w:rPr>
              <w:t>Oracle10g, SQL, PL/SQL</w:t>
            </w:r>
            <w:r w:rsidR="009D5B61">
              <w:rPr>
                <w:rFonts w:asciiTheme="minorHAnsi" w:hAnsiTheme="minorHAnsi" w:cstheme="minorHAnsi"/>
                <w:bCs/>
                <w:sz w:val="22"/>
                <w:szCs w:val="22"/>
              </w:rPr>
              <w:t xml:space="preserve"> </w:t>
            </w:r>
          </w:p>
          <w:p w:rsidR="00103EAE" w:rsidRDefault="00103EAE" w:rsidP="003828A9">
            <w:pPr>
              <w:tabs>
                <w:tab w:val="left" w:pos="357"/>
              </w:tabs>
              <w:spacing w:before="120" w:after="0"/>
              <w:jc w:val="left"/>
              <w:rPr>
                <w:rFonts w:asciiTheme="minorHAnsi" w:hAnsiTheme="minorHAnsi" w:cstheme="minorHAnsi"/>
                <w:bCs/>
              </w:rPr>
            </w:pPr>
            <w:r>
              <w:rPr>
                <w:rFonts w:asciiTheme="minorHAnsi" w:hAnsiTheme="minorHAnsi" w:cstheme="minorHAnsi"/>
                <w:bCs/>
                <w:sz w:val="22"/>
                <w:szCs w:val="22"/>
              </w:rPr>
              <w:t xml:space="preserve"> </w:t>
            </w:r>
            <w:r>
              <w:rPr>
                <w:rFonts w:asciiTheme="minorHAnsi" w:hAnsiTheme="minorHAnsi" w:cstheme="minorHAnsi"/>
                <w:b/>
                <w:bCs/>
                <w:sz w:val="22"/>
                <w:szCs w:val="22"/>
              </w:rPr>
              <w:t xml:space="preserve">Role                    : </w:t>
            </w:r>
            <w:r>
              <w:rPr>
                <w:rFonts w:asciiTheme="minorHAnsi" w:hAnsiTheme="minorHAnsi" w:cstheme="minorHAnsi"/>
                <w:bCs/>
                <w:sz w:val="22"/>
                <w:szCs w:val="22"/>
              </w:rPr>
              <w:t xml:space="preserve">Developer             </w:t>
            </w:r>
          </w:p>
          <w:p w:rsidR="00103EAE" w:rsidRDefault="00103EAE" w:rsidP="003828A9">
            <w:pPr>
              <w:tabs>
                <w:tab w:val="left" w:pos="357"/>
              </w:tabs>
              <w:spacing w:before="120" w:after="0"/>
              <w:jc w:val="left"/>
              <w:rPr>
                <w:rFonts w:asciiTheme="minorHAnsi" w:hAnsiTheme="minorHAnsi" w:cstheme="minorHAnsi"/>
                <w:b/>
                <w:bCs/>
              </w:rPr>
            </w:pPr>
            <w:r>
              <w:rPr>
                <w:rFonts w:asciiTheme="minorHAnsi" w:hAnsiTheme="minorHAnsi" w:cstheme="minorHAnsi"/>
                <w:b/>
                <w:bCs/>
                <w:sz w:val="22"/>
                <w:szCs w:val="22"/>
              </w:rPr>
              <w:t>Domain              :</w:t>
            </w:r>
            <w:r>
              <w:rPr>
                <w:rFonts w:asciiTheme="minorHAnsi" w:hAnsiTheme="minorHAnsi" w:cstheme="minorHAnsi"/>
                <w:color w:val="000000"/>
                <w:sz w:val="22"/>
                <w:szCs w:val="22"/>
              </w:rPr>
              <w:t xml:space="preserve"> Oil &amp; Gas</w:t>
            </w:r>
          </w:p>
          <w:p w:rsidR="00103EAE" w:rsidRDefault="00103EAE" w:rsidP="003828A9">
            <w:pPr>
              <w:tabs>
                <w:tab w:val="left" w:pos="357"/>
              </w:tabs>
              <w:spacing w:before="120" w:after="0"/>
              <w:jc w:val="left"/>
              <w:rPr>
                <w:rFonts w:asciiTheme="minorHAnsi" w:hAnsiTheme="minorHAnsi" w:cstheme="minorHAnsi"/>
                <w:bCs/>
              </w:rPr>
            </w:pPr>
            <w:r>
              <w:rPr>
                <w:rFonts w:asciiTheme="minorHAnsi" w:hAnsiTheme="minorHAnsi" w:cstheme="minorHAnsi"/>
                <w:b/>
                <w:bCs/>
                <w:sz w:val="22"/>
                <w:szCs w:val="22"/>
              </w:rPr>
              <w:t xml:space="preserve">Team Size          : </w:t>
            </w:r>
            <w:r>
              <w:rPr>
                <w:rFonts w:asciiTheme="minorHAnsi" w:hAnsiTheme="minorHAnsi" w:cstheme="minorHAnsi"/>
                <w:bCs/>
                <w:sz w:val="22"/>
                <w:szCs w:val="22"/>
              </w:rPr>
              <w:t>5</w:t>
            </w:r>
            <w:r>
              <w:rPr>
                <w:rFonts w:asciiTheme="minorHAnsi" w:hAnsiTheme="minorHAnsi" w:cstheme="minorHAnsi"/>
                <w:bCs/>
                <w:sz w:val="22"/>
                <w:szCs w:val="22"/>
              </w:rPr>
              <w:tab/>
              <w:t xml:space="preserve">                  </w:t>
            </w:r>
          </w:p>
          <w:p w:rsidR="00D27C7F" w:rsidRDefault="00103EAE" w:rsidP="00D27C7F">
            <w:pPr>
              <w:tabs>
                <w:tab w:val="left" w:pos="357"/>
              </w:tabs>
              <w:spacing w:before="120" w:after="0"/>
              <w:rPr>
                <w:rFonts w:asciiTheme="minorHAnsi" w:hAnsiTheme="minorHAnsi" w:cstheme="minorHAnsi"/>
              </w:rPr>
            </w:pPr>
            <w:r>
              <w:rPr>
                <w:rFonts w:asciiTheme="minorHAnsi" w:hAnsiTheme="minorHAnsi" w:cstheme="minorHAnsi"/>
                <w:b/>
                <w:bCs/>
                <w:sz w:val="22"/>
                <w:szCs w:val="22"/>
              </w:rPr>
              <w:t>Client                  :</w:t>
            </w:r>
            <w:r>
              <w:rPr>
                <w:rFonts w:asciiTheme="minorHAnsi" w:hAnsiTheme="minorHAnsi" w:cstheme="minorHAnsi"/>
                <w:sz w:val="22"/>
                <w:szCs w:val="22"/>
              </w:rPr>
              <w:t xml:space="preserve"> Petrobras</w:t>
            </w:r>
          </w:p>
          <w:p w:rsidR="00D27C7F" w:rsidRDefault="00D27C7F" w:rsidP="00D27C7F">
            <w:pPr>
              <w:tabs>
                <w:tab w:val="left" w:pos="357"/>
              </w:tabs>
              <w:spacing w:before="120" w:after="0"/>
              <w:rPr>
                <w:rFonts w:asciiTheme="minorHAnsi" w:hAnsiTheme="minorHAnsi" w:cstheme="minorHAnsi"/>
              </w:rPr>
            </w:pPr>
          </w:p>
          <w:p w:rsidR="00D27C7F" w:rsidRDefault="00D27C7F" w:rsidP="00D27C7F">
            <w:pPr>
              <w:tabs>
                <w:tab w:val="left" w:pos="357"/>
              </w:tabs>
              <w:spacing w:before="120" w:after="0"/>
              <w:rPr>
                <w:rFonts w:asciiTheme="minorHAnsi" w:hAnsiTheme="minorHAnsi" w:cstheme="minorHAnsi"/>
                <w:b/>
                <w:bCs/>
              </w:rPr>
            </w:pPr>
            <w:r>
              <w:rPr>
                <w:rFonts w:asciiTheme="minorHAnsi" w:hAnsiTheme="minorHAnsi" w:cstheme="minorHAnsi"/>
                <w:b/>
                <w:bCs/>
                <w:sz w:val="22"/>
                <w:szCs w:val="22"/>
              </w:rPr>
              <w:t xml:space="preserve"> Contributions:</w:t>
            </w:r>
          </w:p>
          <w:p w:rsidR="00D27C7F" w:rsidRDefault="00D27C7F" w:rsidP="00D27C7F">
            <w:pPr>
              <w:pStyle w:val="ListParagraph"/>
              <w:numPr>
                <w:ilvl w:val="0"/>
                <w:numId w:val="5"/>
              </w:numPr>
              <w:tabs>
                <w:tab w:val="left" w:pos="357"/>
              </w:tabs>
              <w:spacing w:before="120" w:after="0"/>
              <w:rPr>
                <w:rFonts w:asciiTheme="minorHAnsi" w:hAnsiTheme="minorHAnsi" w:cstheme="minorHAnsi"/>
                <w:bCs/>
              </w:rPr>
            </w:pPr>
            <w:r>
              <w:rPr>
                <w:rFonts w:asciiTheme="minorHAnsi" w:hAnsiTheme="minorHAnsi" w:cstheme="minorHAnsi"/>
                <w:bCs/>
                <w:sz w:val="22"/>
                <w:szCs w:val="22"/>
              </w:rPr>
              <w:t>Reports were created using Business Objects Web intelligence XI R3.1 and SAP BO 4.0.</w:t>
            </w:r>
          </w:p>
          <w:p w:rsidR="00D27C7F" w:rsidRDefault="00D27C7F" w:rsidP="00D27C7F">
            <w:pPr>
              <w:pStyle w:val="BodyText3"/>
              <w:numPr>
                <w:ilvl w:val="0"/>
                <w:numId w:val="6"/>
              </w:numPr>
              <w:suppressAutoHyphens/>
              <w:spacing w:line="240" w:lineRule="auto"/>
              <w:jc w:val="both"/>
              <w:rPr>
                <w:rFonts w:asciiTheme="minorHAnsi" w:hAnsiTheme="minorHAnsi" w:cstheme="minorHAnsi"/>
                <w:bCs/>
                <w:color w:val="auto"/>
                <w:sz w:val="22"/>
                <w:szCs w:val="22"/>
              </w:rPr>
            </w:pPr>
            <w:r>
              <w:rPr>
                <w:rFonts w:asciiTheme="minorHAnsi" w:hAnsiTheme="minorHAnsi" w:cstheme="minorHAnsi"/>
                <w:bCs/>
                <w:color w:val="auto"/>
                <w:sz w:val="22"/>
                <w:szCs w:val="22"/>
              </w:rPr>
              <w:t>Extensively Worked with SAP BO4.0 in Designing Single Source Universes and Text files.</w:t>
            </w:r>
          </w:p>
          <w:p w:rsidR="00D27C7F" w:rsidRDefault="00D27C7F" w:rsidP="00D27C7F">
            <w:pPr>
              <w:pStyle w:val="BodyText3"/>
              <w:numPr>
                <w:ilvl w:val="0"/>
                <w:numId w:val="6"/>
              </w:numPr>
              <w:suppressAutoHyphens/>
              <w:spacing w:line="240" w:lineRule="auto"/>
              <w:jc w:val="both"/>
              <w:rPr>
                <w:rFonts w:asciiTheme="minorHAnsi" w:hAnsiTheme="minorHAnsi" w:cstheme="minorHAnsi"/>
                <w:bCs/>
                <w:color w:val="auto"/>
                <w:sz w:val="22"/>
                <w:szCs w:val="22"/>
              </w:rPr>
            </w:pPr>
            <w:r>
              <w:rPr>
                <w:rFonts w:asciiTheme="minorHAnsi" w:hAnsiTheme="minorHAnsi" w:cstheme="minorHAnsi"/>
                <w:bCs/>
                <w:color w:val="auto"/>
                <w:sz w:val="22"/>
                <w:szCs w:val="22"/>
              </w:rPr>
              <w:t>Extensively worked in Web intelligence using combined query functions, sub queries, Grouping, Custom sorts and Calculation contexts.</w:t>
            </w:r>
          </w:p>
          <w:p w:rsidR="00D27C7F" w:rsidRDefault="00D27C7F" w:rsidP="00D27C7F">
            <w:pPr>
              <w:pStyle w:val="BodyText3"/>
              <w:numPr>
                <w:ilvl w:val="0"/>
                <w:numId w:val="6"/>
              </w:numPr>
              <w:suppressAutoHyphens/>
              <w:spacing w:line="240" w:lineRule="auto"/>
              <w:jc w:val="both"/>
              <w:rPr>
                <w:rFonts w:asciiTheme="minorHAnsi" w:hAnsiTheme="minorHAnsi" w:cstheme="minorHAnsi"/>
                <w:bCs/>
                <w:color w:val="auto"/>
                <w:sz w:val="22"/>
                <w:szCs w:val="22"/>
              </w:rPr>
            </w:pPr>
            <w:r>
              <w:rPr>
                <w:rFonts w:asciiTheme="minorHAnsi" w:hAnsiTheme="minorHAnsi" w:cstheme="minorHAnsi"/>
                <w:bCs/>
                <w:color w:val="auto"/>
                <w:sz w:val="22"/>
                <w:szCs w:val="22"/>
              </w:rPr>
              <w:t>Good experience in implementing Performance tuning techniques at Universe Level and Reporting level.</w:t>
            </w:r>
          </w:p>
          <w:p w:rsidR="00D27C7F" w:rsidRDefault="00D27C7F" w:rsidP="00D27C7F">
            <w:pPr>
              <w:pStyle w:val="BodyText3"/>
              <w:numPr>
                <w:ilvl w:val="0"/>
                <w:numId w:val="6"/>
              </w:numPr>
              <w:suppressAutoHyphens/>
              <w:spacing w:line="240" w:lineRule="auto"/>
              <w:jc w:val="both"/>
              <w:rPr>
                <w:rFonts w:asciiTheme="minorHAnsi" w:hAnsiTheme="minorHAnsi" w:cstheme="minorHAnsi"/>
                <w:bCs/>
                <w:color w:val="auto"/>
                <w:sz w:val="22"/>
                <w:szCs w:val="22"/>
              </w:rPr>
            </w:pPr>
            <w:r>
              <w:rPr>
                <w:rFonts w:asciiTheme="minorHAnsi" w:hAnsiTheme="minorHAnsi" w:cstheme="minorHAnsi"/>
                <w:bCs/>
                <w:color w:val="auto"/>
                <w:sz w:val="22"/>
                <w:szCs w:val="22"/>
              </w:rPr>
              <w:t>Established the Custom joins and isolated joins at Universe level for special report requirements. Created the Derived Tables and incorporated the Aggregate aware functionality at Universe level for improving the report performance.</w:t>
            </w:r>
          </w:p>
          <w:p w:rsidR="00D27C7F" w:rsidRDefault="00D27C7F" w:rsidP="00D27C7F">
            <w:pPr>
              <w:widowControl w:val="0"/>
              <w:numPr>
                <w:ilvl w:val="0"/>
                <w:numId w:val="6"/>
              </w:numPr>
              <w:tabs>
                <w:tab w:val="left" w:pos="720"/>
              </w:tabs>
              <w:spacing w:after="0"/>
              <w:rPr>
                <w:rFonts w:asciiTheme="minorHAnsi" w:hAnsiTheme="minorHAnsi" w:cstheme="minorHAnsi"/>
                <w:bCs/>
              </w:rPr>
            </w:pPr>
            <w:r>
              <w:rPr>
                <w:rFonts w:asciiTheme="minorHAnsi" w:hAnsiTheme="minorHAnsi" w:cstheme="minorHAnsi"/>
                <w:bCs/>
                <w:sz w:val="22"/>
                <w:szCs w:val="22"/>
              </w:rPr>
              <w:t>Expertise in creating Reports in Web Intelligence, Webi Rich Client.</w:t>
            </w:r>
          </w:p>
          <w:p w:rsidR="00D27C7F" w:rsidRDefault="00D27C7F" w:rsidP="00D27C7F">
            <w:pPr>
              <w:widowControl w:val="0"/>
              <w:numPr>
                <w:ilvl w:val="0"/>
                <w:numId w:val="6"/>
              </w:numPr>
              <w:tabs>
                <w:tab w:val="left" w:pos="720"/>
              </w:tabs>
              <w:spacing w:after="0"/>
              <w:rPr>
                <w:rFonts w:asciiTheme="minorHAnsi" w:hAnsiTheme="minorHAnsi" w:cstheme="minorHAnsi"/>
                <w:bCs/>
              </w:rPr>
            </w:pPr>
            <w:r>
              <w:rPr>
                <w:rFonts w:asciiTheme="minorHAnsi" w:hAnsiTheme="minorHAnsi" w:cstheme="minorHAnsi"/>
                <w:bCs/>
                <w:sz w:val="22"/>
                <w:szCs w:val="22"/>
              </w:rPr>
              <w:t>Involved in the designing and development of Universes, Classes and Objects, Checked Cardinalities, Contexts, Joins. Created Aliases and Contexts for resolving Loops, Traps and checked the Integrity of the Universes</w:t>
            </w:r>
            <w:r w:rsidR="00F36445">
              <w:rPr>
                <w:rFonts w:asciiTheme="minorHAnsi" w:hAnsiTheme="minorHAnsi" w:cstheme="minorHAnsi"/>
                <w:bCs/>
                <w:sz w:val="22"/>
                <w:szCs w:val="22"/>
              </w:rPr>
              <w:t xml:space="preserve"> ,save and export the universe to the repository for the users.</w:t>
            </w:r>
          </w:p>
          <w:p w:rsidR="00D27C7F" w:rsidRDefault="00D27C7F" w:rsidP="00D27C7F">
            <w:pPr>
              <w:widowControl w:val="0"/>
              <w:numPr>
                <w:ilvl w:val="0"/>
                <w:numId w:val="6"/>
              </w:numPr>
              <w:suppressAutoHyphens w:val="0"/>
              <w:autoSpaceDE w:val="0"/>
              <w:autoSpaceDN w:val="0"/>
              <w:adjustRightInd w:val="0"/>
              <w:spacing w:after="0"/>
              <w:rPr>
                <w:rFonts w:asciiTheme="minorHAnsi" w:hAnsiTheme="minorHAnsi" w:cstheme="minorHAnsi"/>
                <w:bCs/>
              </w:rPr>
            </w:pPr>
            <w:r>
              <w:rPr>
                <w:rFonts w:asciiTheme="minorHAnsi" w:hAnsiTheme="minorHAnsi" w:cstheme="minorHAnsi"/>
                <w:bCs/>
                <w:sz w:val="22"/>
                <w:szCs w:val="22"/>
              </w:rPr>
              <w:t>Created reports using Web Intelligence functionalities like Sections, Breaks, Filters, Alerts, drill down functions and formulas.</w:t>
            </w:r>
          </w:p>
          <w:p w:rsidR="00103EAE" w:rsidRDefault="00D27C7F" w:rsidP="0018460B">
            <w:pPr>
              <w:widowControl w:val="0"/>
              <w:numPr>
                <w:ilvl w:val="0"/>
                <w:numId w:val="2"/>
              </w:numPr>
              <w:autoSpaceDE w:val="0"/>
              <w:spacing w:after="40"/>
              <w:rPr>
                <w:rFonts w:asciiTheme="minorHAnsi" w:hAnsiTheme="minorHAnsi" w:cstheme="minorHAnsi"/>
                <w:bCs/>
              </w:rPr>
            </w:pPr>
            <w:r>
              <w:rPr>
                <w:rFonts w:asciiTheme="minorHAnsi" w:hAnsiTheme="minorHAnsi" w:cstheme="minorHAnsi"/>
                <w:bCs/>
                <w:sz w:val="22"/>
                <w:szCs w:val="22"/>
              </w:rPr>
              <w:t xml:space="preserve">Created reports using with Combined Queries, Multiple Data Providers, Cross tab, Custom functions, formulas and Used advanced features like Prompts. Worked with Merging of Dimensions in WEBI. </w:t>
            </w:r>
          </w:p>
          <w:p w:rsidR="0018460B" w:rsidRPr="0018460B" w:rsidRDefault="0018460B" w:rsidP="0018460B">
            <w:pPr>
              <w:widowControl w:val="0"/>
              <w:autoSpaceDE w:val="0"/>
              <w:spacing w:after="40"/>
              <w:ind w:left="720"/>
              <w:rPr>
                <w:rFonts w:asciiTheme="minorHAnsi" w:hAnsiTheme="minorHAnsi" w:cstheme="minorHAnsi"/>
                <w:bCs/>
              </w:rPr>
            </w:pPr>
          </w:p>
          <w:p w:rsidR="00AD7BCF" w:rsidRDefault="00AD7BCF" w:rsidP="003828A9">
            <w:pPr>
              <w:tabs>
                <w:tab w:val="left" w:pos="357"/>
              </w:tabs>
              <w:spacing w:before="120" w:after="0"/>
              <w:rPr>
                <w:rFonts w:asciiTheme="minorHAnsi" w:hAnsiTheme="minorHAnsi" w:cstheme="minorHAnsi"/>
                <w:b/>
              </w:rPr>
            </w:pPr>
            <w:r>
              <w:rPr>
                <w:rFonts w:asciiTheme="minorHAnsi" w:hAnsiTheme="minorHAnsi" w:cstheme="minorHAnsi"/>
                <w:b/>
                <w:sz w:val="22"/>
                <w:szCs w:val="22"/>
              </w:rPr>
              <w:t>Declaration:</w:t>
            </w:r>
          </w:p>
          <w:p w:rsidR="00AD7BCF" w:rsidRDefault="00AD7BCF" w:rsidP="003828A9">
            <w:pPr>
              <w:rPr>
                <w:rFonts w:asciiTheme="minorHAnsi" w:hAnsiTheme="minorHAnsi" w:cstheme="minorHAnsi"/>
                <w:b/>
                <w:color w:val="000000"/>
              </w:rPr>
            </w:pPr>
            <w:r>
              <w:rPr>
                <w:rFonts w:asciiTheme="minorHAnsi" w:hAnsiTheme="minorHAnsi" w:cstheme="minorHAnsi"/>
                <w:color w:val="000000"/>
                <w:sz w:val="22"/>
                <w:szCs w:val="22"/>
              </w:rPr>
              <w:t xml:space="preserve">      I hereby declare that the above furnished details are true to the best of my knowledge</w:t>
            </w:r>
            <w:r w:rsidR="0008280B">
              <w:rPr>
                <w:rFonts w:asciiTheme="minorHAnsi" w:hAnsiTheme="minorHAnsi" w:cstheme="minorHAnsi"/>
                <w:color w:val="000000"/>
                <w:sz w:val="22"/>
                <w:szCs w:val="22"/>
              </w:rPr>
              <w:t>.</w:t>
            </w:r>
          </w:p>
          <w:p w:rsidR="00AD7BCF" w:rsidRDefault="00AD7BCF" w:rsidP="003828A9">
            <w:pPr>
              <w:rPr>
                <w:rFonts w:asciiTheme="minorHAnsi" w:hAnsiTheme="minorHAnsi" w:cstheme="minorHAnsi"/>
              </w:rPr>
            </w:pPr>
            <w:r>
              <w:rPr>
                <w:rFonts w:asciiTheme="minorHAnsi" w:hAnsiTheme="minorHAnsi" w:cstheme="minorHAnsi"/>
                <w:sz w:val="22"/>
                <w:szCs w:val="22"/>
              </w:rPr>
              <w:t xml:space="preserve">       Place</w:t>
            </w:r>
            <w:r w:rsidR="00342626">
              <w:rPr>
                <w:rFonts w:asciiTheme="minorHAnsi" w:hAnsiTheme="minorHAnsi" w:cstheme="minorHAnsi"/>
                <w:sz w:val="22"/>
                <w:szCs w:val="22"/>
              </w:rPr>
              <w:t>:</w:t>
            </w:r>
            <w:r>
              <w:rPr>
                <w:rFonts w:asciiTheme="minorHAnsi" w:hAnsiTheme="minorHAnsi" w:cstheme="minorHAnsi"/>
                <w:sz w:val="22"/>
                <w:szCs w:val="22"/>
              </w:rPr>
              <w:t xml:space="preserve"> </w:t>
            </w:r>
            <w:r w:rsidR="00342626">
              <w:rPr>
                <w:rFonts w:asciiTheme="minorHAnsi" w:hAnsiTheme="minorHAnsi" w:cstheme="minorHAnsi"/>
                <w:b/>
                <w:sz w:val="22"/>
                <w:szCs w:val="22"/>
              </w:rPr>
              <w:t xml:space="preserve">Chennai                                                                                                                              </w:t>
            </w:r>
            <w:r>
              <w:rPr>
                <w:rFonts w:asciiTheme="minorHAnsi" w:hAnsiTheme="minorHAnsi" w:cstheme="minorHAnsi"/>
                <w:sz w:val="22"/>
                <w:szCs w:val="22"/>
              </w:rPr>
              <w:t xml:space="preserve">(  </w:t>
            </w:r>
            <w:r w:rsidR="00663AE9">
              <w:rPr>
                <w:rFonts w:asciiTheme="minorHAnsi" w:hAnsiTheme="minorHAnsi" w:cstheme="minorHAnsi"/>
                <w:b/>
                <w:sz w:val="22"/>
                <w:szCs w:val="22"/>
              </w:rPr>
              <w:t>V</w:t>
            </w:r>
            <w:r>
              <w:rPr>
                <w:rFonts w:asciiTheme="minorHAnsi" w:hAnsiTheme="minorHAnsi" w:cstheme="minorHAnsi"/>
                <w:b/>
                <w:sz w:val="22"/>
                <w:szCs w:val="22"/>
              </w:rPr>
              <w:t>.Ravi Teja</w:t>
            </w:r>
            <w:r>
              <w:rPr>
                <w:rFonts w:asciiTheme="minorHAnsi" w:hAnsiTheme="minorHAnsi" w:cstheme="minorHAnsi"/>
                <w:sz w:val="22"/>
                <w:szCs w:val="22"/>
              </w:rPr>
              <w:t xml:space="preserve"> )</w:t>
            </w:r>
          </w:p>
          <w:p w:rsidR="00AD7BCF" w:rsidRDefault="00AD7BCF" w:rsidP="003828A9">
            <w:pPr>
              <w:rPr>
                <w:rFonts w:asciiTheme="minorHAnsi" w:hAnsiTheme="minorHAnsi" w:cstheme="minorHAnsi"/>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p>
        </w:tc>
      </w:tr>
      <w:tr w:rsidR="00AD7BCF" w:rsidTr="003828A9">
        <w:trPr>
          <w:trHeight w:val="135"/>
        </w:trPr>
        <w:tc>
          <w:tcPr>
            <w:tcW w:w="10040" w:type="dxa"/>
            <w:gridSpan w:val="2"/>
          </w:tcPr>
          <w:p w:rsidR="00AD7BCF" w:rsidRDefault="00AD7BCF" w:rsidP="003828A9">
            <w:pPr>
              <w:suppressAutoHyphens w:val="0"/>
              <w:spacing w:after="0"/>
              <w:jc w:val="left"/>
              <w:textAlignment w:val="baseline"/>
              <w:outlineLvl w:val="2"/>
              <w:rPr>
                <w:rFonts w:asciiTheme="minorHAnsi" w:hAnsiTheme="minorHAnsi" w:cstheme="minorHAnsi"/>
                <w:b/>
                <w:bCs/>
                <w:iCs/>
                <w:color w:val="000000"/>
                <w:bdr w:val="none" w:sz="0" w:space="0" w:color="auto" w:frame="1"/>
                <w:lang w:val="en-US" w:eastAsia="en-US"/>
              </w:rPr>
            </w:pPr>
          </w:p>
        </w:tc>
      </w:tr>
    </w:tbl>
    <w:p w:rsidR="00820D33" w:rsidRDefault="00820D33" w:rsidP="000E06AC"/>
    <w:sectPr w:rsidR="00820D33" w:rsidSect="0082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3CA" w:rsidRDefault="00E343CA" w:rsidP="000E06AC">
      <w:pPr>
        <w:spacing w:after="0"/>
      </w:pPr>
      <w:r>
        <w:separator/>
      </w:r>
    </w:p>
  </w:endnote>
  <w:endnote w:type="continuationSeparator" w:id="1">
    <w:p w:rsidR="00E343CA" w:rsidRDefault="00E343CA" w:rsidP="000E06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3CA" w:rsidRDefault="00E343CA" w:rsidP="000E06AC">
      <w:pPr>
        <w:spacing w:after="0"/>
      </w:pPr>
      <w:r>
        <w:separator/>
      </w:r>
    </w:p>
  </w:footnote>
  <w:footnote w:type="continuationSeparator" w:id="1">
    <w:p w:rsidR="00E343CA" w:rsidRDefault="00E343CA" w:rsidP="000E06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1">
    <w:nsid w:val="059139FD"/>
    <w:multiLevelType w:val="hybridMultilevel"/>
    <w:tmpl w:val="C47ECB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4471C8"/>
    <w:multiLevelType w:val="hybridMultilevel"/>
    <w:tmpl w:val="A6687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B1C6E"/>
    <w:multiLevelType w:val="hybridMultilevel"/>
    <w:tmpl w:val="D2B635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7E1434"/>
    <w:multiLevelType w:val="hybridMultilevel"/>
    <w:tmpl w:val="88E422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1341FB7"/>
    <w:multiLevelType w:val="hybridMultilevel"/>
    <w:tmpl w:val="B7CEC9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5BD2EEE"/>
    <w:multiLevelType w:val="hybridMultilevel"/>
    <w:tmpl w:val="9D78A8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4297816"/>
    <w:multiLevelType w:val="hybridMultilevel"/>
    <w:tmpl w:val="69AC89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BCF"/>
    <w:rsid w:val="0008280B"/>
    <w:rsid w:val="000A4CF6"/>
    <w:rsid w:val="000B37AF"/>
    <w:rsid w:val="000E06AC"/>
    <w:rsid w:val="00103EAE"/>
    <w:rsid w:val="0018460B"/>
    <w:rsid w:val="001E5024"/>
    <w:rsid w:val="001F4213"/>
    <w:rsid w:val="003163E9"/>
    <w:rsid w:val="00342626"/>
    <w:rsid w:val="00353F21"/>
    <w:rsid w:val="003828A9"/>
    <w:rsid w:val="003B04F0"/>
    <w:rsid w:val="003D44E9"/>
    <w:rsid w:val="003E5EC8"/>
    <w:rsid w:val="00421616"/>
    <w:rsid w:val="00440B10"/>
    <w:rsid w:val="0052104E"/>
    <w:rsid w:val="00612409"/>
    <w:rsid w:val="00630861"/>
    <w:rsid w:val="00663AE9"/>
    <w:rsid w:val="006C026A"/>
    <w:rsid w:val="007B4DEF"/>
    <w:rsid w:val="007B56CA"/>
    <w:rsid w:val="00820D33"/>
    <w:rsid w:val="00924F5D"/>
    <w:rsid w:val="009B20D8"/>
    <w:rsid w:val="009B4BD5"/>
    <w:rsid w:val="009D5B61"/>
    <w:rsid w:val="00A5165D"/>
    <w:rsid w:val="00A7378E"/>
    <w:rsid w:val="00AD7BCF"/>
    <w:rsid w:val="00B1532E"/>
    <w:rsid w:val="00B501E1"/>
    <w:rsid w:val="00B7790A"/>
    <w:rsid w:val="00B808F0"/>
    <w:rsid w:val="00BC035F"/>
    <w:rsid w:val="00BC0B0D"/>
    <w:rsid w:val="00BD1B50"/>
    <w:rsid w:val="00C27D6C"/>
    <w:rsid w:val="00C37AC9"/>
    <w:rsid w:val="00C65C1D"/>
    <w:rsid w:val="00C960E2"/>
    <w:rsid w:val="00CC21BA"/>
    <w:rsid w:val="00CD157F"/>
    <w:rsid w:val="00D0467C"/>
    <w:rsid w:val="00D22C0E"/>
    <w:rsid w:val="00D27C7F"/>
    <w:rsid w:val="00DB3018"/>
    <w:rsid w:val="00DD47A6"/>
    <w:rsid w:val="00E2638D"/>
    <w:rsid w:val="00E343CA"/>
    <w:rsid w:val="00E66C01"/>
    <w:rsid w:val="00F36445"/>
    <w:rsid w:val="00F519FA"/>
    <w:rsid w:val="00FC16F3"/>
    <w:rsid w:val="00FF6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CF"/>
    <w:pPr>
      <w:suppressAutoHyphens/>
      <w:spacing w:before="0" w:after="240" w:line="240" w:lineRule="auto"/>
      <w:jc w:val="both"/>
    </w:pPr>
    <w:rPr>
      <w:rFonts w:ascii="Arial" w:eastAsia="Times New Roman" w:hAnsi="Arial" w:cs="Times New Roman"/>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AD7BCF"/>
    <w:pPr>
      <w:suppressAutoHyphens w:val="0"/>
      <w:spacing w:after="0" w:line="360" w:lineRule="auto"/>
      <w:jc w:val="left"/>
    </w:pPr>
    <w:rPr>
      <w:rFonts w:ascii="Verdana" w:hAnsi="Verdana"/>
      <w:color w:val="333333"/>
      <w:sz w:val="20"/>
      <w:szCs w:val="21"/>
      <w:lang w:val="en-US" w:eastAsia="en-US"/>
    </w:rPr>
  </w:style>
  <w:style w:type="character" w:customStyle="1" w:styleId="BodyText3Char">
    <w:name w:val="Body Text 3 Char"/>
    <w:basedOn w:val="DefaultParagraphFont"/>
    <w:link w:val="BodyText3"/>
    <w:semiHidden/>
    <w:rsid w:val="00AD7BCF"/>
    <w:rPr>
      <w:rFonts w:ascii="Verdana" w:eastAsia="Times New Roman" w:hAnsi="Verdana" w:cs="Times New Roman"/>
      <w:color w:val="333333"/>
      <w:sz w:val="20"/>
      <w:szCs w:val="21"/>
    </w:rPr>
  </w:style>
  <w:style w:type="paragraph" w:styleId="ListParagraph">
    <w:name w:val="List Paragraph"/>
    <w:basedOn w:val="Normal"/>
    <w:uiPriority w:val="34"/>
    <w:qFormat/>
    <w:rsid w:val="00AD7BCF"/>
    <w:pPr>
      <w:ind w:left="720"/>
      <w:contextualSpacing/>
    </w:pPr>
  </w:style>
  <w:style w:type="paragraph" w:customStyle="1" w:styleId="list0020paragraph">
    <w:name w:val="list_0020paragraph"/>
    <w:basedOn w:val="Normal"/>
    <w:uiPriority w:val="99"/>
    <w:rsid w:val="00AD7BCF"/>
    <w:pPr>
      <w:suppressAutoHyphens w:val="0"/>
      <w:spacing w:after="200" w:line="260" w:lineRule="atLeast"/>
      <w:ind w:left="720"/>
      <w:jc w:val="left"/>
    </w:pPr>
    <w:rPr>
      <w:rFonts w:ascii="Calibri" w:hAnsi="Calibri"/>
      <w:sz w:val="22"/>
      <w:szCs w:val="22"/>
      <w:lang w:eastAsia="en-GB"/>
    </w:rPr>
  </w:style>
  <w:style w:type="character" w:customStyle="1" w:styleId="list0020paragraphchar1">
    <w:name w:val="list_0020paragraph__char1"/>
    <w:uiPriority w:val="99"/>
    <w:rsid w:val="00AD7BCF"/>
    <w:rPr>
      <w:rFonts w:ascii="Calibri" w:hAnsi="Calibri" w:cs="Times New Roman" w:hint="default"/>
      <w:sz w:val="22"/>
      <w:szCs w:val="22"/>
    </w:rPr>
  </w:style>
  <w:style w:type="paragraph" w:styleId="Header">
    <w:name w:val="header"/>
    <w:basedOn w:val="Normal"/>
    <w:link w:val="HeaderChar"/>
    <w:uiPriority w:val="99"/>
    <w:semiHidden/>
    <w:unhideWhenUsed/>
    <w:rsid w:val="000E06AC"/>
    <w:pPr>
      <w:tabs>
        <w:tab w:val="center" w:pos="4680"/>
        <w:tab w:val="right" w:pos="9360"/>
      </w:tabs>
      <w:spacing w:after="0"/>
    </w:pPr>
  </w:style>
  <w:style w:type="character" w:customStyle="1" w:styleId="HeaderChar">
    <w:name w:val="Header Char"/>
    <w:basedOn w:val="DefaultParagraphFont"/>
    <w:link w:val="Header"/>
    <w:uiPriority w:val="99"/>
    <w:semiHidden/>
    <w:rsid w:val="000E06AC"/>
    <w:rPr>
      <w:rFonts w:ascii="Arial" w:eastAsia="Times New Roman" w:hAnsi="Arial" w:cs="Times New Roman"/>
      <w:sz w:val="24"/>
      <w:szCs w:val="24"/>
      <w:lang w:val="en-GB" w:eastAsia="ar-SA"/>
    </w:rPr>
  </w:style>
  <w:style w:type="paragraph" w:styleId="Footer">
    <w:name w:val="footer"/>
    <w:basedOn w:val="Normal"/>
    <w:link w:val="FooterChar"/>
    <w:uiPriority w:val="99"/>
    <w:semiHidden/>
    <w:unhideWhenUsed/>
    <w:rsid w:val="000E06AC"/>
    <w:pPr>
      <w:tabs>
        <w:tab w:val="center" w:pos="4680"/>
        <w:tab w:val="right" w:pos="9360"/>
      </w:tabs>
      <w:spacing w:after="0"/>
    </w:pPr>
  </w:style>
  <w:style w:type="character" w:customStyle="1" w:styleId="FooterChar">
    <w:name w:val="Footer Char"/>
    <w:basedOn w:val="DefaultParagraphFont"/>
    <w:link w:val="Footer"/>
    <w:uiPriority w:val="99"/>
    <w:semiHidden/>
    <w:rsid w:val="000E06AC"/>
    <w:rPr>
      <w:rFonts w:ascii="Arial" w:eastAsia="Times New Roman" w:hAnsi="Arial" w:cs="Times New Roman"/>
      <w:sz w:val="24"/>
      <w:szCs w:val="24"/>
      <w:lang w:val="en-GB" w:eastAsia="ar-SA"/>
    </w:rPr>
  </w:style>
</w:styles>
</file>

<file path=word/webSettings.xml><?xml version="1.0" encoding="utf-8"?>
<w:webSettings xmlns:r="http://schemas.openxmlformats.org/officeDocument/2006/relationships" xmlns:w="http://schemas.openxmlformats.org/wordprocessingml/2006/main">
  <w:divs>
    <w:div w:id="425268785">
      <w:bodyDiv w:val="1"/>
      <w:marLeft w:val="0"/>
      <w:marRight w:val="0"/>
      <w:marTop w:val="0"/>
      <w:marBottom w:val="0"/>
      <w:divBdr>
        <w:top w:val="none" w:sz="0" w:space="0" w:color="auto"/>
        <w:left w:val="none" w:sz="0" w:space="0" w:color="auto"/>
        <w:bottom w:val="none" w:sz="0" w:space="0" w:color="auto"/>
        <w:right w:val="none" w:sz="0" w:space="0" w:color="auto"/>
      </w:divBdr>
    </w:div>
    <w:div w:id="156043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3E6AD-E834-4301-AC44-DA148193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raviteja.v</dc:creator>
  <cp:lastModifiedBy>teju</cp:lastModifiedBy>
  <cp:revision>44</cp:revision>
  <dcterms:created xsi:type="dcterms:W3CDTF">2015-04-01T06:35:00Z</dcterms:created>
  <dcterms:modified xsi:type="dcterms:W3CDTF">2015-07-29T06:07:00Z</dcterms:modified>
</cp:coreProperties>
</file>