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F4C9F" w14:textId="77777777" w:rsidR="007A26E1" w:rsidRDefault="00000000">
      <w:pPr>
        <w:tabs>
          <w:tab w:val="center" w:pos="726"/>
          <w:tab w:val="center" w:pos="2190"/>
        </w:tabs>
        <w:spacing w:after="116"/>
        <w:ind w:left="0" w:firstLine="0"/>
      </w:pPr>
      <w:r>
        <w:rPr>
          <w:sz w:val="20"/>
        </w:rPr>
        <w:tab/>
        <w:t xml:space="preserve">Add cover </w:t>
      </w:r>
      <w:r>
        <w:rPr>
          <w:sz w:val="20"/>
        </w:rPr>
        <w:tab/>
        <w:t>Add comment</w:t>
      </w:r>
    </w:p>
    <w:p w14:paraId="72EB391D" w14:textId="77777777" w:rsidR="007A26E1" w:rsidRDefault="00000000">
      <w:pPr>
        <w:pStyle w:val="Heading1"/>
        <w:ind w:left="1"/>
      </w:pPr>
      <w:r>
        <w:t xml:space="preserve">What To Focus </w:t>
      </w:r>
      <w:proofErr w:type="gramStart"/>
      <w:r>
        <w:t>On</w:t>
      </w:r>
      <w:proofErr w:type="gramEnd"/>
      <w:r>
        <w:t xml:space="preserve"> Right Now</w:t>
      </w:r>
    </w:p>
    <w:p w14:paraId="44FB0712" w14:textId="77777777" w:rsidR="007A26E1" w:rsidRDefault="00000000">
      <w:pPr>
        <w:ind w:left="2"/>
      </w:pPr>
      <w:r>
        <w:t xml:space="preserve">In this mentorship the </w:t>
      </w:r>
      <w:proofErr w:type="gramStart"/>
      <w:r>
        <w:t>main focus</w:t>
      </w:r>
      <w:proofErr w:type="gramEnd"/>
      <w:r>
        <w:t xml:space="preserve"> is understanding the 4 pillars, consolidation, expansion, retracement and reversal.</w:t>
      </w:r>
    </w:p>
    <w:p w14:paraId="6D4B08FD" w14:textId="77777777" w:rsidR="007A26E1" w:rsidRDefault="00000000">
      <w:pPr>
        <w:spacing w:after="115"/>
        <w:ind w:left="2"/>
      </w:pPr>
      <w:r>
        <w:t>Understanding comes from exposure and exposure creates experience</w:t>
      </w:r>
    </w:p>
    <w:p w14:paraId="72A4CEBD" w14:textId="77777777" w:rsidR="007A26E1" w:rsidRDefault="00000000">
      <w:pPr>
        <w:ind w:left="2"/>
      </w:pPr>
      <w:r>
        <w:t>A. creating daily price action logs with price charts</w:t>
      </w:r>
    </w:p>
    <w:p w14:paraId="379C1A2D" w14:textId="77777777" w:rsidR="007A26E1" w:rsidRDefault="00000000">
      <w:pPr>
        <w:numPr>
          <w:ilvl w:val="0"/>
          <w:numId w:val="1"/>
        </w:numPr>
        <w:ind w:left="252" w:hanging="250"/>
      </w:pPr>
      <w:r>
        <w:t>daily chart - 12 months no less than 9 months view</w:t>
      </w:r>
    </w:p>
    <w:p w14:paraId="7AA51160" w14:textId="77777777" w:rsidR="007A26E1" w:rsidRDefault="00000000">
      <w:pPr>
        <w:numPr>
          <w:ilvl w:val="0"/>
          <w:numId w:val="1"/>
        </w:numPr>
        <w:ind w:left="252" w:hanging="250"/>
      </w:pPr>
      <w:proofErr w:type="gramStart"/>
      <w:r>
        <w:t>4 hour</w:t>
      </w:r>
      <w:proofErr w:type="gramEnd"/>
      <w:r>
        <w:t xml:space="preserve"> chart - 3 months view</w:t>
      </w:r>
    </w:p>
    <w:p w14:paraId="299898B2" w14:textId="77777777" w:rsidR="007A26E1" w:rsidRDefault="00000000">
      <w:pPr>
        <w:numPr>
          <w:ilvl w:val="0"/>
          <w:numId w:val="1"/>
        </w:numPr>
        <w:ind w:left="252" w:hanging="250"/>
      </w:pPr>
      <w:proofErr w:type="gramStart"/>
      <w:r>
        <w:t>60 minute</w:t>
      </w:r>
      <w:proofErr w:type="gramEnd"/>
      <w:r>
        <w:t xml:space="preserve"> chart - 3 weeks view</w:t>
      </w:r>
    </w:p>
    <w:p w14:paraId="5E26B237" w14:textId="77777777" w:rsidR="007A26E1" w:rsidRDefault="00000000">
      <w:pPr>
        <w:pStyle w:val="Heading1"/>
        <w:ind w:left="1"/>
      </w:pPr>
      <w:r>
        <w:t xml:space="preserve">4) </w:t>
      </w:r>
      <w:proofErr w:type="gramStart"/>
      <w:r>
        <w:t>15 minute</w:t>
      </w:r>
      <w:proofErr w:type="gramEnd"/>
      <w:r>
        <w:t xml:space="preserve"> chart - 3 to 4 days view</w:t>
      </w:r>
    </w:p>
    <w:p w14:paraId="0D8FC1BF" w14:textId="77777777" w:rsidR="007A26E1" w:rsidRDefault="00000000">
      <w:pPr>
        <w:ind w:left="2"/>
      </w:pPr>
      <w:r>
        <w:t>B. Resist the urge to forecast price movements right now</w:t>
      </w:r>
    </w:p>
    <w:p w14:paraId="5F088717" w14:textId="77777777" w:rsidR="007A26E1" w:rsidRDefault="00000000">
      <w:pPr>
        <w:numPr>
          <w:ilvl w:val="0"/>
          <w:numId w:val="2"/>
        </w:numPr>
        <w:ind w:hanging="266"/>
      </w:pPr>
      <w:r>
        <w:t>Do - note where price shown a quick movement from a specific level</w:t>
      </w:r>
    </w:p>
    <w:p w14:paraId="65335ADD" w14:textId="77777777" w:rsidR="007A26E1" w:rsidRDefault="00000000">
      <w:pPr>
        <w:numPr>
          <w:ilvl w:val="0"/>
          <w:numId w:val="2"/>
        </w:numPr>
        <w:ind w:hanging="266"/>
      </w:pPr>
      <w:r>
        <w:t>Do - note recent highs and recent low that haven't been retested yet</w:t>
      </w:r>
    </w:p>
    <w:p w14:paraId="7E31C47F" w14:textId="77777777" w:rsidR="007A26E1" w:rsidRDefault="00000000">
      <w:pPr>
        <w:numPr>
          <w:ilvl w:val="0"/>
          <w:numId w:val="2"/>
        </w:numPr>
        <w:ind w:hanging="266"/>
      </w:pPr>
      <w:r>
        <w:t>Do - note areas on the charts where price has left "clean" highs or lows</w:t>
      </w:r>
    </w:p>
    <w:p w14:paraId="564C31C6" w14:textId="77777777" w:rsidR="007A26E1" w:rsidRDefault="00000000">
      <w:pPr>
        <w:numPr>
          <w:ilvl w:val="0"/>
          <w:numId w:val="2"/>
        </w:numPr>
        <w:ind w:hanging="266"/>
      </w:pPr>
      <w:r>
        <w:t xml:space="preserve">Do - note what days weekly high and lows form &amp; what </w:t>
      </w:r>
      <w:proofErr w:type="spellStart"/>
      <w:r>
        <w:t>killzone</w:t>
      </w:r>
      <w:proofErr w:type="spellEnd"/>
      <w:r>
        <w:t xml:space="preserve"> it formed it</w:t>
      </w:r>
    </w:p>
    <w:p w14:paraId="441E59AA" w14:textId="77777777" w:rsidR="007A26E1" w:rsidRDefault="00000000">
      <w:pPr>
        <w:numPr>
          <w:ilvl w:val="0"/>
          <w:numId w:val="2"/>
        </w:numPr>
        <w:spacing w:after="93"/>
        <w:ind w:hanging="266"/>
      </w:pPr>
      <w:r>
        <w:t xml:space="preserve">Do - note the daily high and daily low every trading day &amp; what </w:t>
      </w:r>
      <w:proofErr w:type="spellStart"/>
      <w:r>
        <w:t>killzone</w:t>
      </w:r>
      <w:proofErr w:type="spellEnd"/>
      <w:r>
        <w:t xml:space="preserve"> it formed in</w:t>
      </w:r>
    </w:p>
    <w:p w14:paraId="5B629557" w14:textId="77777777" w:rsidR="007A26E1" w:rsidRDefault="00000000">
      <w:pPr>
        <w:spacing w:after="415" w:line="265" w:lineRule="auto"/>
        <w:ind w:left="6" w:hanging="10"/>
      </w:pPr>
      <w:r>
        <w:rPr>
          <w:sz w:val="22"/>
        </w:rPr>
        <w:t>Deal with 1 pair</w:t>
      </w:r>
    </w:p>
    <w:p w14:paraId="7008087D" w14:textId="77777777" w:rsidR="007A26E1" w:rsidRDefault="00000000">
      <w:pPr>
        <w:ind w:left="2"/>
      </w:pPr>
      <w:r>
        <w:t>First thing you want to do is mark the most recent highs and lows where markets have shown a willingness to repel from, daily TF</w:t>
      </w:r>
    </w:p>
    <w:p w14:paraId="7F3A9419" w14:textId="77777777" w:rsidR="007A26E1" w:rsidRDefault="00000000">
      <w:pPr>
        <w:ind w:left="2"/>
      </w:pPr>
      <w:r>
        <w:t>Next drop into 4h TF, do the same thing and look for areas where its too clean. And note where the market has moved quick away from a level the FVGs</w:t>
      </w:r>
    </w:p>
    <w:p w14:paraId="05508A7B" w14:textId="77777777" w:rsidR="007A26E1" w:rsidRDefault="00000000">
      <w:pPr>
        <w:ind w:left="2"/>
      </w:pPr>
      <w:r>
        <w:t xml:space="preserve">Next, go to the l h TF. On the </w:t>
      </w:r>
      <w:proofErr w:type="spellStart"/>
      <w:r>
        <w:t>lh</w:t>
      </w:r>
      <w:proofErr w:type="spellEnd"/>
      <w:r>
        <w:t xml:space="preserve"> chart look at the individual days over the course of 1 or 2 weeks.</w:t>
      </w:r>
    </w:p>
    <w:p w14:paraId="7DDD4CD9" w14:textId="77777777" w:rsidR="007A26E1" w:rsidRDefault="00000000">
      <w:pPr>
        <w:ind w:left="2"/>
      </w:pPr>
      <w:r>
        <w:t>Intraday highs and lows, a good bellwether chart.</w:t>
      </w:r>
    </w:p>
    <w:p w14:paraId="2DDA1B91" w14:textId="77777777" w:rsidR="007A26E1" w:rsidRDefault="00000000">
      <w:pPr>
        <w:spacing w:after="101"/>
        <w:ind w:left="2"/>
      </w:pPr>
      <w:r>
        <w:t xml:space="preserve">Keep this chart </w:t>
      </w:r>
      <w:proofErr w:type="spellStart"/>
      <w:r>
        <w:t>seperate</w:t>
      </w:r>
      <w:proofErr w:type="spellEnd"/>
      <w:r>
        <w:t xml:space="preserve"> from the lower timeframes when we go down, otherwise the lower timeframes will be too busy</w:t>
      </w:r>
    </w:p>
    <w:p w14:paraId="23605189" w14:textId="77777777" w:rsidR="007A26E1" w:rsidRDefault="00000000">
      <w:pPr>
        <w:spacing w:after="0" w:line="265" w:lineRule="auto"/>
        <w:ind w:left="6" w:hanging="10"/>
      </w:pPr>
      <w:r>
        <w:rPr>
          <w:sz w:val="22"/>
        </w:rPr>
        <w:t>Use 3 different charts</w:t>
      </w:r>
    </w:p>
    <w:p w14:paraId="4124AFAA" w14:textId="77777777" w:rsidR="007A26E1" w:rsidRDefault="00000000">
      <w:pPr>
        <w:ind w:left="2"/>
      </w:pPr>
      <w:proofErr w:type="gramStart"/>
      <w:r>
        <w:t>1 .</w:t>
      </w:r>
      <w:proofErr w:type="gramEnd"/>
      <w:r>
        <w:t xml:space="preserve"> executable chart</w:t>
      </w:r>
    </w:p>
    <w:p w14:paraId="3773DDC2" w14:textId="77777777" w:rsidR="007A26E1" w:rsidRDefault="00000000">
      <w:pPr>
        <w:ind w:left="2"/>
      </w:pPr>
      <w:r>
        <w:t>2. MTF, 15m</w:t>
      </w:r>
    </w:p>
    <w:p w14:paraId="730F1C83" w14:textId="77777777" w:rsidR="007A26E1" w:rsidRDefault="00000000">
      <w:pPr>
        <w:pStyle w:val="Heading1"/>
        <w:ind w:left="1"/>
      </w:pPr>
      <w:r>
        <w:lastRenderedPageBreak/>
        <w:t>3. HTF</w:t>
      </w:r>
    </w:p>
    <w:p w14:paraId="25C5C0E8" w14:textId="77777777" w:rsidR="007A26E1" w:rsidRDefault="00000000">
      <w:pPr>
        <w:ind w:left="2"/>
      </w:pPr>
      <w:r>
        <w:t>Then go to the 15m chart and do the same thing you did on the HTF charts but only for the last 3/4 days, note the PDHs and PDLs and the days of the week</w:t>
      </w:r>
    </w:p>
    <w:p w14:paraId="2E864CBD" w14:textId="354F65A5" w:rsidR="007A26E1" w:rsidRDefault="007A26E1">
      <w:pPr>
        <w:spacing w:after="355"/>
        <w:ind w:left="9" w:right="-130" w:firstLine="0"/>
      </w:pPr>
    </w:p>
    <w:p w14:paraId="713ABAEF" w14:textId="630C66E7" w:rsidR="007A26E1" w:rsidRDefault="007A26E1">
      <w:pPr>
        <w:spacing w:after="58"/>
        <w:ind w:left="-30" w:right="-130" w:firstLine="0"/>
      </w:pPr>
    </w:p>
    <w:p w14:paraId="468E832C" w14:textId="77777777" w:rsidR="00754834" w:rsidRDefault="00754834" w:rsidP="007A1B60">
      <w:pPr>
        <w:ind w:left="0" w:firstLine="0"/>
      </w:pPr>
    </w:p>
    <w:sectPr w:rsidR="00754834">
      <w:pgSz w:w="11906" w:h="16838"/>
      <w:pgMar w:top="1088" w:right="1542" w:bottom="4771" w:left="10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45F6C"/>
    <w:multiLevelType w:val="hybridMultilevel"/>
    <w:tmpl w:val="FD8C7F24"/>
    <w:lvl w:ilvl="0" w:tplc="10CE2924">
      <w:start w:val="1"/>
      <w:numFmt w:val="decimal"/>
      <w:lvlText w:val="%1)"/>
      <w:lvlJc w:val="left"/>
      <w:pPr>
        <w:ind w:left="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936D1BE">
      <w:start w:val="1"/>
      <w:numFmt w:val="lowerLetter"/>
      <w:lvlText w:val="%2"/>
      <w:lvlJc w:val="left"/>
      <w:pPr>
        <w:ind w:left="1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140FB7E">
      <w:start w:val="1"/>
      <w:numFmt w:val="lowerRoman"/>
      <w:lvlText w:val="%3"/>
      <w:lvlJc w:val="left"/>
      <w:pPr>
        <w:ind w:left="1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D50EE78">
      <w:start w:val="1"/>
      <w:numFmt w:val="decimal"/>
      <w:lvlText w:val="%4"/>
      <w:lvlJc w:val="left"/>
      <w:pPr>
        <w:ind w:left="2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994EBE4">
      <w:start w:val="1"/>
      <w:numFmt w:val="lowerLetter"/>
      <w:lvlText w:val="%5"/>
      <w:lvlJc w:val="left"/>
      <w:pPr>
        <w:ind w:left="3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51666DC">
      <w:start w:val="1"/>
      <w:numFmt w:val="lowerRoman"/>
      <w:lvlText w:val="%6"/>
      <w:lvlJc w:val="left"/>
      <w:pPr>
        <w:ind w:left="3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E62EBE2">
      <w:start w:val="1"/>
      <w:numFmt w:val="decimal"/>
      <w:lvlText w:val="%7"/>
      <w:lvlJc w:val="left"/>
      <w:pPr>
        <w:ind w:left="4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E7AB4EE">
      <w:start w:val="1"/>
      <w:numFmt w:val="lowerLetter"/>
      <w:lvlText w:val="%8"/>
      <w:lvlJc w:val="left"/>
      <w:pPr>
        <w:ind w:left="5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25094E6">
      <w:start w:val="1"/>
      <w:numFmt w:val="lowerRoman"/>
      <w:lvlText w:val="%9"/>
      <w:lvlJc w:val="left"/>
      <w:pPr>
        <w:ind w:left="6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AC14B0"/>
    <w:multiLevelType w:val="hybridMultilevel"/>
    <w:tmpl w:val="BF56C54C"/>
    <w:lvl w:ilvl="0" w:tplc="AAD067B2">
      <w:start w:val="1"/>
      <w:numFmt w:val="decimal"/>
      <w:lvlText w:val="%1)"/>
      <w:lvlJc w:val="left"/>
      <w:pPr>
        <w:ind w:left="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F40E1DC">
      <w:start w:val="1"/>
      <w:numFmt w:val="lowerLetter"/>
      <w:lvlText w:val="%2"/>
      <w:lvlJc w:val="left"/>
      <w:pPr>
        <w:ind w:left="1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FDE318C">
      <w:start w:val="1"/>
      <w:numFmt w:val="lowerRoman"/>
      <w:lvlText w:val="%3"/>
      <w:lvlJc w:val="left"/>
      <w:pPr>
        <w:ind w:left="1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15EFD56">
      <w:start w:val="1"/>
      <w:numFmt w:val="decimal"/>
      <w:lvlText w:val="%4"/>
      <w:lvlJc w:val="left"/>
      <w:pPr>
        <w:ind w:left="2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3E4888A">
      <w:start w:val="1"/>
      <w:numFmt w:val="lowerLetter"/>
      <w:lvlText w:val="%5"/>
      <w:lvlJc w:val="left"/>
      <w:pPr>
        <w:ind w:left="3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1D41196">
      <w:start w:val="1"/>
      <w:numFmt w:val="lowerRoman"/>
      <w:lvlText w:val="%6"/>
      <w:lvlJc w:val="left"/>
      <w:pPr>
        <w:ind w:left="3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CF0CC82">
      <w:start w:val="1"/>
      <w:numFmt w:val="decimal"/>
      <w:lvlText w:val="%7"/>
      <w:lvlJc w:val="left"/>
      <w:pPr>
        <w:ind w:left="4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5C0EB18">
      <w:start w:val="1"/>
      <w:numFmt w:val="lowerLetter"/>
      <w:lvlText w:val="%8"/>
      <w:lvlJc w:val="left"/>
      <w:pPr>
        <w:ind w:left="5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A9E98A0">
      <w:start w:val="1"/>
      <w:numFmt w:val="lowerRoman"/>
      <w:lvlText w:val="%9"/>
      <w:lvlJc w:val="left"/>
      <w:pPr>
        <w:ind w:left="6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2742787">
    <w:abstractNumId w:val="0"/>
  </w:num>
  <w:num w:numId="2" w16cid:durableId="34540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6E1"/>
    <w:rsid w:val="002337A0"/>
    <w:rsid w:val="00754834"/>
    <w:rsid w:val="007A1B60"/>
    <w:rsid w:val="007A26E1"/>
    <w:rsid w:val="00840FE4"/>
    <w:rsid w:val="00E9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AF5B"/>
  <w15:docId w15:val="{5F218978-7213-4143-8C4F-93E0186B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9" w:lineRule="auto"/>
      <w:ind w:left="11" w:firstLine="1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 w:line="259" w:lineRule="auto"/>
      <w:ind w:left="10" w:hanging="10"/>
      <w:outlineLvl w:val="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Nawaf Youssouf</dc:creator>
  <cp:keywords/>
  <cp:lastModifiedBy>Nawaf Youssouf</cp:lastModifiedBy>
  <cp:revision>3</cp:revision>
  <dcterms:created xsi:type="dcterms:W3CDTF">2024-12-05T01:54:00Z</dcterms:created>
  <dcterms:modified xsi:type="dcterms:W3CDTF">2024-12-05T10:58:00Z</dcterms:modified>
</cp:coreProperties>
</file>