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383833"/>
          <w:w w:val="105"/>
          <w:sz w:val="20"/>
        </w:rPr>
        <w:t>Trading In </w:t>
      </w:r>
      <w:r>
        <w:rPr>
          <w:b/>
          <w:color w:val="383833"/>
          <w:spacing w:val="-2"/>
          <w:w w:val="105"/>
          <w:sz w:val="20"/>
        </w:rPr>
        <w:t>Consolidations</w:t>
      </w:r>
    </w:p>
    <w:p>
      <w:pPr>
        <w:pStyle w:val="BodyText"/>
        <w:spacing w:before="198"/>
        <w:ind w:left="143"/>
      </w:pPr>
      <w:r>
        <w:rPr>
          <w:color w:val="0C0C0C"/>
        </w:rPr>
        <w:t>The</w:t>
      </w:r>
      <w:r>
        <w:rPr>
          <w:color w:val="0C0C0C"/>
          <w:spacing w:val="4"/>
        </w:rPr>
        <w:t> </w:t>
      </w:r>
      <w:r>
        <w:rPr>
          <w:color w:val="0C0C0C"/>
        </w:rPr>
        <w:t>longer</w:t>
      </w:r>
      <w:r>
        <w:rPr>
          <w:color w:val="0C0C0C"/>
          <w:spacing w:val="12"/>
        </w:rPr>
        <w:t> </w:t>
      </w:r>
      <w:r>
        <w:rPr>
          <w:color w:val="0C0C0C"/>
        </w:rPr>
        <w:t>the</w:t>
      </w:r>
      <w:r>
        <w:rPr>
          <w:color w:val="0C0C0C"/>
          <w:spacing w:val="7"/>
        </w:rPr>
        <w:t> </w:t>
      </w:r>
      <w:r>
        <w:rPr>
          <w:color w:val="0C0C0C"/>
        </w:rPr>
        <w:t>consolidation</w:t>
      </w:r>
      <w:r>
        <w:rPr>
          <w:color w:val="0C0C0C"/>
          <w:spacing w:val="27"/>
        </w:rPr>
        <w:t> </w:t>
      </w: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more</w:t>
      </w:r>
      <w:r>
        <w:rPr>
          <w:color w:val="0C0C0C"/>
          <w:spacing w:val="3"/>
        </w:rPr>
        <w:t> </w:t>
      </w:r>
      <w:r>
        <w:rPr>
          <w:color w:val="0C0C0C"/>
        </w:rPr>
        <w:t>orders</w:t>
      </w:r>
      <w:r>
        <w:rPr>
          <w:color w:val="0C0C0C"/>
          <w:spacing w:val="12"/>
        </w:rPr>
        <w:t> </w:t>
      </w:r>
      <w:r>
        <w:rPr>
          <w:color w:val="0C0C0C"/>
        </w:rPr>
        <w:t>they</w:t>
      </w:r>
      <w:r>
        <w:rPr>
          <w:color w:val="0C0C0C"/>
          <w:spacing w:val="3"/>
        </w:rPr>
        <w:t> </w:t>
      </w:r>
      <w:r>
        <w:rPr>
          <w:color w:val="0C0C0C"/>
        </w:rPr>
        <w:t>are</w:t>
      </w:r>
      <w:r>
        <w:rPr>
          <w:color w:val="0C0C0C"/>
          <w:spacing w:val="7"/>
        </w:rPr>
        <w:t> </w:t>
      </w:r>
      <w:r>
        <w:rPr>
          <w:color w:val="0C0C0C"/>
        </w:rPr>
        <w:t>able</w:t>
      </w:r>
      <w:r>
        <w:rPr>
          <w:color w:val="0C0C0C"/>
          <w:spacing w:val="5"/>
        </w:rPr>
        <w:t> </w:t>
      </w:r>
      <w:r>
        <w:rPr>
          <w:color w:val="0C0C0C"/>
        </w:rPr>
        <w:t>to</w:t>
      </w:r>
      <w:r>
        <w:rPr>
          <w:color w:val="0C0C0C"/>
          <w:spacing w:val="4"/>
        </w:rPr>
        <w:t> </w:t>
      </w:r>
      <w:r>
        <w:rPr>
          <w:color w:val="0C0C0C"/>
          <w:spacing w:val="-2"/>
        </w:rPr>
        <w:t>stack</w:t>
      </w:r>
    </w:p>
    <w:p>
      <w:pPr>
        <w:pStyle w:val="BodyText"/>
        <w:spacing w:line="319" w:lineRule="auto" w:before="191"/>
        <w:ind w:left="141" w:firstLine="4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638145</wp:posOffset>
            </wp:positionH>
            <wp:positionV relativeFrom="paragraph">
              <wp:posOffset>765385</wp:posOffset>
            </wp:positionV>
            <wp:extent cx="6035865" cy="273100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5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C0C0C"/>
        </w:rPr>
        <w:t>What the direction of the daily or </w:t>
      </w:r>
      <w:r>
        <w:rPr>
          <w:color w:val="1F1F1F"/>
        </w:rPr>
        <w:t>4h </w:t>
      </w:r>
      <w:r>
        <w:rPr>
          <w:color w:val="0C0C0C"/>
        </w:rPr>
        <w:t>is</w:t>
      </w:r>
      <w:r>
        <w:rPr>
          <w:color w:val="383833"/>
        </w:rPr>
        <w:t>,</w:t>
      </w:r>
      <w:r>
        <w:rPr>
          <w:color w:val="383833"/>
          <w:spacing w:val="-7"/>
        </w:rPr>
        <w:t> </w:t>
      </w:r>
      <w:r>
        <w:rPr>
          <w:color w:val="1F1F1F"/>
        </w:rPr>
        <w:t>thats </w:t>
      </w:r>
      <w:r>
        <w:rPr>
          <w:color w:val="0C0C0C"/>
        </w:rPr>
        <w:t>going to be the direction of the move outside the consolidation most often. So if price </w:t>
      </w:r>
      <w:r>
        <w:rPr>
          <w:color w:val="1F1F1F"/>
        </w:rPr>
        <w:t>moves </w:t>
      </w:r>
      <w:r>
        <w:rPr>
          <w:color w:val="0C0C0C"/>
        </w:rPr>
        <w:t>above </w:t>
      </w:r>
      <w:r>
        <w:rPr>
          <w:color w:val="1F1F1F"/>
        </w:rPr>
        <w:t>the </w:t>
      </w:r>
      <w:r>
        <w:rPr>
          <w:color w:val="0C0C0C"/>
        </w:rPr>
        <w:t>consolidation and price bearish thats usually going to be the best scenario for trading outside the consolidation</w:t>
      </w:r>
    </w:p>
    <w:p>
      <w:pPr>
        <w:pStyle w:val="BodyText"/>
        <w:spacing w:before="144"/>
        <w:ind w:left="141"/>
      </w:pPr>
      <w:r>
        <w:rPr>
          <w:color w:val="0C0C0C"/>
        </w:rPr>
        <w:t>Expect</w:t>
      </w:r>
      <w:r>
        <w:rPr>
          <w:color w:val="0C0C0C"/>
          <w:spacing w:val="17"/>
        </w:rPr>
        <w:t> </w:t>
      </w:r>
      <w:r>
        <w:rPr>
          <w:color w:val="0C0C0C"/>
        </w:rPr>
        <w:t>price</w:t>
      </w:r>
      <w:r>
        <w:rPr>
          <w:color w:val="0C0C0C"/>
          <w:spacing w:val="9"/>
        </w:rPr>
        <w:t> </w:t>
      </w:r>
      <w:r>
        <w:rPr>
          <w:color w:val="0C0C0C"/>
        </w:rPr>
        <w:t>to</w:t>
      </w:r>
      <w:r>
        <w:rPr>
          <w:color w:val="0C0C0C"/>
          <w:spacing w:val="-2"/>
        </w:rPr>
        <w:t> </w:t>
      </w:r>
      <w:r>
        <w:rPr>
          <w:color w:val="0C0C0C"/>
        </w:rPr>
        <w:t>reprice</w:t>
      </w:r>
      <w:r>
        <w:rPr>
          <w:color w:val="0C0C0C"/>
          <w:spacing w:val="9"/>
        </w:rPr>
        <w:t> </w:t>
      </w:r>
      <w:r>
        <w:rPr>
          <w:color w:val="0C0C0C"/>
        </w:rPr>
        <w:t>to</w:t>
      </w:r>
      <w:r>
        <w:rPr>
          <w:color w:val="0C0C0C"/>
          <w:spacing w:val="-5"/>
        </w:rPr>
        <w:t> </w:t>
      </w:r>
      <w:r>
        <w:rPr>
          <w:color w:val="0C0C0C"/>
        </w:rPr>
        <w:t>the</w:t>
      </w:r>
      <w:r>
        <w:rPr>
          <w:color w:val="0C0C0C"/>
          <w:spacing w:val="1"/>
        </w:rPr>
        <w:t> </w:t>
      </w:r>
      <w:r>
        <w:rPr>
          <w:color w:val="0C0C0C"/>
        </w:rPr>
        <w:t>EQ</w:t>
      </w:r>
      <w:r>
        <w:rPr>
          <w:color w:val="0C0C0C"/>
          <w:spacing w:val="3"/>
        </w:rPr>
        <w:t> </w:t>
      </w:r>
      <w:r>
        <w:rPr>
          <w:color w:val="0C0C0C"/>
        </w:rPr>
        <w:t>of</w:t>
      </w:r>
      <w:r>
        <w:rPr>
          <w:color w:val="0C0C0C"/>
          <w:spacing w:val="1"/>
        </w:rPr>
        <w:t> </w:t>
      </w: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consolidation</w:t>
      </w:r>
      <w:r>
        <w:rPr>
          <w:color w:val="0C0C0C"/>
          <w:spacing w:val="22"/>
        </w:rPr>
        <w:t> </w:t>
      </w:r>
      <w:r>
        <w:rPr>
          <w:color w:val="0C0C0C"/>
        </w:rPr>
        <w:t>once</w:t>
      </w:r>
      <w:r>
        <w:rPr>
          <w:color w:val="0C0C0C"/>
          <w:spacing w:val="11"/>
        </w:rPr>
        <w:t> </w:t>
      </w:r>
      <w:r>
        <w:rPr>
          <w:color w:val="0C0C0C"/>
        </w:rPr>
        <w:t>we</w:t>
      </w:r>
      <w:r>
        <w:rPr>
          <w:color w:val="0C0C0C"/>
          <w:spacing w:val="2"/>
        </w:rPr>
        <w:t> </w:t>
      </w:r>
      <w:r>
        <w:rPr>
          <w:color w:val="0C0C0C"/>
        </w:rPr>
        <w:t>snap</w:t>
      </w:r>
      <w:r>
        <w:rPr>
          <w:color w:val="0C0C0C"/>
          <w:spacing w:val="8"/>
        </w:rPr>
        <w:t> </w:t>
      </w:r>
      <w:r>
        <w:rPr>
          <w:color w:val="0C0C0C"/>
        </w:rPr>
        <w:t>out</w:t>
      </w:r>
      <w:r>
        <w:rPr>
          <w:color w:val="0C0C0C"/>
          <w:spacing w:val="7"/>
        </w:rPr>
        <w:t> </w:t>
      </w:r>
      <w:r>
        <w:rPr>
          <w:color w:val="0C0C0C"/>
        </w:rPr>
        <w:t>of</w:t>
      </w:r>
      <w:r>
        <w:rPr>
          <w:color w:val="0C0C0C"/>
          <w:spacing w:val="5"/>
        </w:rPr>
        <w:t> </w:t>
      </w:r>
      <w:r>
        <w:rPr>
          <w:color w:val="0C0C0C"/>
          <w:spacing w:val="-5"/>
        </w:rPr>
        <w:t>it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638145</wp:posOffset>
            </wp:positionH>
            <wp:positionV relativeFrom="paragraph">
              <wp:posOffset>87785</wp:posOffset>
            </wp:positionV>
            <wp:extent cx="6035866" cy="252374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626" w:lineRule="auto" w:before="148"/>
        <w:ind w:left="145" w:right="6304" w:hanging="3"/>
      </w:pPr>
      <w:r>
        <w:rPr>
          <w:color w:val="0C0C0C"/>
        </w:rPr>
        <w:t>Short term high above EQ Watching</w:t>
      </w:r>
      <w:r>
        <w:rPr>
          <w:color w:val="0C0C0C"/>
          <w:spacing w:val="13"/>
        </w:rPr>
        <w:t> </w:t>
      </w:r>
      <w:r>
        <w:rPr>
          <w:color w:val="0C0C0C"/>
        </w:rPr>
        <w:t>for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2"/>
        </w:rPr>
        <w:t> </w:t>
      </w:r>
      <w:r>
        <w:rPr>
          <w:color w:val="0C0C0C"/>
        </w:rPr>
        <w:t>2nd</w:t>
      </w:r>
      <w:r>
        <w:rPr>
          <w:color w:val="0C0C0C"/>
          <w:spacing w:val="-3"/>
        </w:rPr>
        <w:t> </w:t>
      </w:r>
      <w:r>
        <w:rPr>
          <w:color w:val="0C0C0C"/>
          <w:spacing w:val="-2"/>
        </w:rPr>
        <w:t>time:</w:t>
      </w:r>
    </w:p>
    <w:p>
      <w:pPr>
        <w:pStyle w:val="BodyText"/>
        <w:spacing w:line="240" w:lineRule="exact"/>
        <w:ind w:left="145"/>
      </w:pPr>
      <w:r>
        <w:rPr>
          <w:color w:val="0C0C0C"/>
        </w:rPr>
        <w:t>Focus</w:t>
      </w:r>
      <w:r>
        <w:rPr>
          <w:color w:val="0C0C0C"/>
          <w:spacing w:val="11"/>
        </w:rPr>
        <w:t> </w:t>
      </w:r>
      <w:r>
        <w:rPr>
          <w:color w:val="0C0C0C"/>
        </w:rPr>
        <w:t>on</w:t>
      </w:r>
      <w:r>
        <w:rPr>
          <w:color w:val="0C0C0C"/>
          <w:spacing w:val="2"/>
        </w:rPr>
        <w:t> </w:t>
      </w: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daily</w:t>
      </w:r>
      <w:r>
        <w:rPr>
          <w:color w:val="0C0C0C"/>
          <w:spacing w:val="11"/>
        </w:rPr>
        <w:t> </w:t>
      </w:r>
      <w:r>
        <w:rPr>
          <w:color w:val="0C0C0C"/>
        </w:rPr>
        <w:t>and</w:t>
      </w:r>
      <w:r>
        <w:rPr>
          <w:color w:val="0C0C0C"/>
          <w:spacing w:val="4"/>
        </w:rPr>
        <w:t> </w:t>
      </w:r>
      <w:r>
        <w:rPr>
          <w:color w:val="0C0C0C"/>
        </w:rPr>
        <w:t>or</w:t>
      </w:r>
      <w:r>
        <w:rPr>
          <w:color w:val="0C0C0C"/>
          <w:spacing w:val="7"/>
        </w:rPr>
        <w:t> </w:t>
      </w:r>
      <w:r>
        <w:rPr>
          <w:color w:val="0C0C0C"/>
        </w:rPr>
        <w:t>4h</w:t>
      </w:r>
      <w:r>
        <w:rPr>
          <w:color w:val="0C0C0C"/>
          <w:spacing w:val="4"/>
        </w:rPr>
        <w:t> </w:t>
      </w:r>
      <w:r>
        <w:rPr>
          <w:color w:val="0C0C0C"/>
        </w:rPr>
        <w:t>orderflow</w:t>
      </w:r>
      <w:r>
        <w:rPr>
          <w:color w:val="4B4B4B"/>
        </w:rPr>
        <w:t>,</w:t>
      </w:r>
      <w:r>
        <w:rPr>
          <w:color w:val="4B4B4B"/>
          <w:spacing w:val="-12"/>
        </w:rPr>
        <w:t> </w:t>
      </w:r>
      <w:r>
        <w:rPr>
          <w:color w:val="0C0C0C"/>
        </w:rPr>
        <w:t>is</w:t>
      </w:r>
      <w:r>
        <w:rPr>
          <w:color w:val="0C0C0C"/>
          <w:spacing w:val="5"/>
        </w:rPr>
        <w:t> </w:t>
      </w:r>
      <w:r>
        <w:rPr>
          <w:color w:val="0C0C0C"/>
        </w:rPr>
        <w:t>it</w:t>
      </w:r>
      <w:r>
        <w:rPr>
          <w:color w:val="0C0C0C"/>
          <w:spacing w:val="3"/>
        </w:rPr>
        <w:t> </w:t>
      </w:r>
      <w:r>
        <w:rPr>
          <w:color w:val="0C0C0C"/>
        </w:rPr>
        <w:t>likely</w:t>
      </w:r>
      <w:r>
        <w:rPr>
          <w:color w:val="0C0C0C"/>
          <w:spacing w:val="16"/>
        </w:rPr>
        <w:t> </w:t>
      </w:r>
      <w:r>
        <w:rPr>
          <w:color w:val="0C0C0C"/>
        </w:rPr>
        <w:t>to</w:t>
      </w:r>
      <w:r>
        <w:rPr>
          <w:color w:val="0C0C0C"/>
          <w:spacing w:val="4"/>
        </w:rPr>
        <w:t> </w:t>
      </w:r>
      <w:r>
        <w:rPr>
          <w:color w:val="0C0C0C"/>
        </w:rPr>
        <w:t>go</w:t>
      </w:r>
      <w:r>
        <w:rPr>
          <w:color w:val="0C0C0C"/>
          <w:spacing w:val="8"/>
        </w:rPr>
        <w:t> </w:t>
      </w:r>
      <w:r>
        <w:rPr>
          <w:color w:val="0C0C0C"/>
        </w:rPr>
        <w:t>higher</w:t>
      </w:r>
      <w:r>
        <w:rPr>
          <w:color w:val="0C0C0C"/>
          <w:spacing w:val="21"/>
        </w:rPr>
        <w:t> </w:t>
      </w:r>
      <w:r>
        <w:rPr>
          <w:color w:val="0C0C0C"/>
        </w:rPr>
        <w:t>or</w:t>
      </w:r>
      <w:r>
        <w:rPr>
          <w:color w:val="0C0C0C"/>
          <w:spacing w:val="5"/>
        </w:rPr>
        <w:t> </w:t>
      </w:r>
      <w:r>
        <w:rPr>
          <w:color w:val="0C0C0C"/>
        </w:rPr>
        <w:t>lower</w:t>
      </w:r>
      <w:r>
        <w:rPr>
          <w:color w:val="0C0C0C"/>
          <w:spacing w:val="5"/>
        </w:rPr>
        <w:t> </w:t>
      </w:r>
      <w:r>
        <w:rPr>
          <w:color w:val="0C0C0C"/>
        </w:rPr>
        <w:t>on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6"/>
        </w:rPr>
        <w:t> </w:t>
      </w:r>
      <w:r>
        <w:rPr>
          <w:color w:val="0C0C0C"/>
          <w:spacing w:val="-2"/>
        </w:rPr>
        <w:t>daily.</w:t>
      </w:r>
    </w:p>
    <w:p>
      <w:pPr>
        <w:pStyle w:val="BodyText"/>
        <w:spacing w:line="319" w:lineRule="auto" w:before="81"/>
        <w:ind w:left="142" w:right="386"/>
      </w:pPr>
      <w:r>
        <w:rPr>
          <w:color w:val="0C0C0C"/>
        </w:rPr>
        <w:t>The </w:t>
      </w:r>
      <w:r>
        <w:rPr>
          <w:color w:val="1F1F1F"/>
        </w:rPr>
        <w:t>4h </w:t>
      </w:r>
      <w:r>
        <w:rPr>
          <w:color w:val="0C0C0C"/>
        </w:rPr>
        <w:t>chart is your last line of defense in terms of determining</w:t>
      </w:r>
      <w:r>
        <w:rPr>
          <w:color w:val="0C0C0C"/>
          <w:spacing w:val="29"/>
        </w:rPr>
        <w:t> </w:t>
      </w:r>
      <w:r>
        <w:rPr>
          <w:color w:val="0C0C0C"/>
        </w:rPr>
        <w:t>directional bias</w:t>
      </w:r>
      <w:r>
        <w:rPr>
          <w:color w:val="383833"/>
        </w:rPr>
        <w:t>,</w:t>
      </w:r>
      <w:r>
        <w:rPr>
          <w:color w:val="383833"/>
          <w:spacing w:val="-17"/>
        </w:rPr>
        <w:t> </w:t>
      </w:r>
      <w:r>
        <w:rPr>
          <w:color w:val="0C0C0C"/>
        </w:rPr>
        <w:t>preferably you want to trade with 4h and daily aligned</w:t>
      </w:r>
    </w:p>
    <w:p>
      <w:pPr>
        <w:pStyle w:val="BodyText"/>
        <w:spacing w:before="112"/>
        <w:ind w:left="143"/>
      </w:pPr>
      <w:r>
        <w:rPr>
          <w:color w:val="0C0C0C"/>
        </w:rPr>
        <w:t>The</w:t>
      </w:r>
      <w:r>
        <w:rPr>
          <w:color w:val="0C0C0C"/>
          <w:spacing w:val="5"/>
        </w:rPr>
        <w:t> </w:t>
      </w:r>
      <w:r>
        <w:rPr>
          <w:color w:val="0C0C0C"/>
        </w:rPr>
        <w:t>consolidation</w:t>
      </w:r>
      <w:r>
        <w:rPr>
          <w:color w:val="0C0C0C"/>
          <w:spacing w:val="27"/>
        </w:rPr>
        <w:t> </w:t>
      </w:r>
      <w:r>
        <w:rPr>
          <w:color w:val="0C0C0C"/>
        </w:rPr>
        <w:t>we</w:t>
      </w:r>
      <w:r>
        <w:rPr>
          <w:color w:val="0C0C0C"/>
          <w:spacing w:val="2"/>
        </w:rPr>
        <w:t> </w:t>
      </w:r>
      <w:r>
        <w:rPr>
          <w:color w:val="0C0C0C"/>
        </w:rPr>
        <w:t>look</w:t>
      </w:r>
      <w:r>
        <w:rPr>
          <w:color w:val="0C0C0C"/>
          <w:spacing w:val="10"/>
        </w:rPr>
        <w:t> </w:t>
      </w:r>
      <w:r>
        <w:rPr>
          <w:color w:val="0C0C0C"/>
        </w:rPr>
        <w:t>for</w:t>
      </w:r>
      <w:r>
        <w:rPr>
          <w:color w:val="0C0C0C"/>
          <w:spacing w:val="9"/>
        </w:rPr>
        <w:t> </w:t>
      </w:r>
      <w:r>
        <w:rPr>
          <w:color w:val="0C0C0C"/>
        </w:rPr>
        <w:t>will</w:t>
      </w:r>
      <w:r>
        <w:rPr>
          <w:color w:val="0C0C0C"/>
          <w:spacing w:val="1"/>
        </w:rPr>
        <w:t> </w:t>
      </w:r>
      <w:r>
        <w:rPr>
          <w:color w:val="0C0C0C"/>
        </w:rPr>
        <w:t>be</w:t>
      </w:r>
      <w:r>
        <w:rPr>
          <w:color w:val="0C0C0C"/>
          <w:spacing w:val="1"/>
        </w:rPr>
        <w:t> </w:t>
      </w:r>
      <w:r>
        <w:rPr>
          <w:color w:val="0C0C0C"/>
        </w:rPr>
        <w:t>on</w:t>
      </w:r>
      <w:r>
        <w:rPr>
          <w:color w:val="0C0C0C"/>
          <w:spacing w:val="1"/>
        </w:rPr>
        <w:t> </w:t>
      </w:r>
      <w:r>
        <w:rPr>
          <w:color w:val="0C0C0C"/>
        </w:rPr>
        <w:t>1h</w:t>
      </w:r>
      <w:r>
        <w:rPr>
          <w:color w:val="0C0C0C"/>
          <w:spacing w:val="-4"/>
        </w:rPr>
        <w:t> </w:t>
      </w:r>
      <w:r>
        <w:rPr>
          <w:color w:val="0C0C0C"/>
        </w:rPr>
        <w:t>timeframe</w:t>
      </w:r>
      <w:r>
        <w:rPr>
          <w:color w:val="0C0C0C"/>
          <w:spacing w:val="15"/>
        </w:rPr>
        <w:t> </w:t>
      </w:r>
      <w:r>
        <w:rPr>
          <w:color w:val="0C0C0C"/>
        </w:rPr>
        <w:t>or</w:t>
      </w:r>
      <w:r>
        <w:rPr>
          <w:color w:val="0C0C0C"/>
          <w:spacing w:val="4"/>
        </w:rPr>
        <w:t> </w:t>
      </w:r>
      <w:r>
        <w:rPr>
          <w:color w:val="0C0C0C"/>
          <w:spacing w:val="-5"/>
        </w:rPr>
        <w:t>15m</w:t>
      </w:r>
    </w:p>
    <w:p>
      <w:pPr>
        <w:spacing w:after="0"/>
        <w:sectPr>
          <w:type w:val="continuous"/>
          <w:pgSz w:w="11910" w:h="16840"/>
          <w:pgMar w:top="900" w:bottom="280" w:left="900" w:right="1280"/>
        </w:sectPr>
      </w:pPr>
    </w:p>
    <w:p>
      <w:pPr>
        <w:spacing w:before="67"/>
        <w:ind w:left="273" w:right="0" w:firstLine="0"/>
        <w:jc w:val="left"/>
        <w:rPr>
          <w:sz w:val="9"/>
        </w:rPr>
      </w:pPr>
      <w:r>
        <w:rPr>
          <w:color w:val="AC834B"/>
          <w:w w:val="120"/>
          <w:sz w:val="15"/>
        </w:rPr>
        <w:t>I)</w:t>
      </w:r>
      <w:r>
        <w:rPr>
          <w:color w:val="AC834B"/>
          <w:spacing w:val="37"/>
          <w:w w:val="120"/>
          <w:sz w:val="15"/>
        </w:rPr>
        <w:t>  </w:t>
      </w:r>
      <w:r>
        <w:rPr>
          <w:color w:val="AC834B"/>
          <w:w w:val="80"/>
          <w:sz w:val="9"/>
        </w:rPr>
        <w:t>1</w:t>
      </w:r>
      <w:r>
        <w:rPr>
          <w:color w:val="AC834B"/>
          <w:spacing w:val="17"/>
          <w:sz w:val="9"/>
        </w:rPr>
        <w:t> </w:t>
      </w:r>
      <w:r>
        <w:rPr>
          <w:color w:val="AC834B"/>
          <w:w w:val="95"/>
          <w:sz w:val="15"/>
        </w:rPr>
        <w:t>I</w:t>
      </w:r>
      <w:r>
        <w:rPr>
          <w:color w:val="AC834B"/>
          <w:spacing w:val="53"/>
          <w:sz w:val="15"/>
        </w:rPr>
        <w:t>  </w:t>
      </w:r>
      <w:r>
        <w:rPr>
          <w:color w:val="AC834B"/>
          <w:w w:val="95"/>
          <w:sz w:val="11"/>
        </w:rPr>
        <w:t>t</w:t>
      </w:r>
      <w:r>
        <w:rPr>
          <w:color w:val="AC834B"/>
          <w:spacing w:val="37"/>
          <w:sz w:val="11"/>
        </w:rPr>
        <w:t> </w:t>
      </w:r>
      <w:r>
        <w:rPr>
          <w:color w:val="AC834B"/>
          <w:w w:val="95"/>
          <w:sz w:val="12"/>
        </w:rPr>
        <w:t>li</w:t>
      </w:r>
      <w:r>
        <w:rPr>
          <w:color w:val="AC834B"/>
          <w:spacing w:val="55"/>
          <w:w w:val="120"/>
          <w:sz w:val="12"/>
        </w:rPr>
        <w:t>  </w:t>
      </w:r>
      <w:r>
        <w:rPr>
          <w:color w:val="AC834B"/>
          <w:w w:val="120"/>
          <w:position w:val="3"/>
          <w:sz w:val="9"/>
        </w:rPr>
        <w:t>1</w:t>
      </w:r>
      <w:r>
        <w:rPr>
          <w:color w:val="AC834B"/>
          <w:w w:val="120"/>
          <w:sz w:val="15"/>
        </w:rPr>
        <w:t>1l</w:t>
      </w:r>
      <w:r>
        <w:rPr>
          <w:color w:val="AC834B"/>
          <w:spacing w:val="35"/>
          <w:w w:val="120"/>
          <w:sz w:val="15"/>
        </w:rPr>
        <w:t> </w:t>
      </w:r>
      <w:r>
        <w:rPr>
          <w:color w:val="AC834B"/>
          <w:w w:val="95"/>
          <w:sz w:val="11"/>
        </w:rPr>
        <w:t>t</w:t>
      </w:r>
      <w:r>
        <w:rPr>
          <w:color w:val="AC834B"/>
          <w:spacing w:val="42"/>
          <w:sz w:val="11"/>
        </w:rPr>
        <w:t> </w:t>
      </w:r>
      <w:r>
        <w:rPr>
          <w:color w:val="AC834B"/>
          <w:w w:val="95"/>
          <w:sz w:val="12"/>
        </w:rPr>
        <w:t>l</w:t>
      </w:r>
      <w:r>
        <w:rPr>
          <w:color w:val="AC834B"/>
          <w:spacing w:val="63"/>
          <w:w w:val="150"/>
          <w:sz w:val="12"/>
        </w:rPr>
        <w:t> </w:t>
      </w:r>
      <w:r>
        <w:rPr>
          <w:color w:val="AC834B"/>
          <w:w w:val="95"/>
          <w:sz w:val="9"/>
        </w:rPr>
        <w:t>1!</w:t>
      </w:r>
      <w:r>
        <w:rPr>
          <w:color w:val="AC834B"/>
          <w:spacing w:val="44"/>
          <w:w w:val="120"/>
          <w:sz w:val="9"/>
        </w:rPr>
        <w:t>  </w:t>
      </w:r>
      <w:r>
        <w:rPr>
          <w:color w:val="AC834B"/>
          <w:w w:val="120"/>
          <w:sz w:val="9"/>
        </w:rPr>
        <w:t>I</w:t>
      </w:r>
      <w:r>
        <w:rPr>
          <w:color w:val="AC834B"/>
          <w:spacing w:val="75"/>
          <w:w w:val="120"/>
          <w:sz w:val="9"/>
        </w:rPr>
        <w:t> </w:t>
      </w:r>
      <w:r>
        <w:rPr>
          <w:color w:val="AC834B"/>
          <w:w w:val="120"/>
          <w:sz w:val="15"/>
        </w:rPr>
        <w:t>I</w:t>
      </w:r>
      <w:r>
        <w:rPr>
          <w:color w:val="AC834B"/>
          <w:spacing w:val="26"/>
          <w:w w:val="140"/>
          <w:sz w:val="15"/>
        </w:rPr>
        <w:t> </w:t>
      </w:r>
      <w:r>
        <w:rPr>
          <w:color w:val="AC834B"/>
          <w:w w:val="140"/>
          <w:sz w:val="9"/>
        </w:rPr>
        <w:t>i11\\</w:t>
      </w:r>
      <w:r>
        <w:rPr>
          <w:color w:val="AC834B"/>
          <w:spacing w:val="79"/>
          <w:w w:val="140"/>
          <w:sz w:val="9"/>
        </w:rPr>
        <w:t> </w:t>
      </w:r>
      <w:r>
        <w:rPr>
          <w:color w:val="AC834B"/>
          <w:w w:val="120"/>
          <w:sz w:val="9"/>
        </w:rPr>
        <w:t>'--,11:</w:t>
      </w:r>
      <w:r>
        <w:rPr>
          <w:rFonts w:ascii="Times New Roman"/>
          <w:color w:val="AC834B"/>
          <w:w w:val="120"/>
          <w:position w:val="2"/>
          <w:sz w:val="5"/>
        </w:rPr>
        <w:t>1</w:t>
      </w:r>
      <w:r>
        <w:rPr>
          <w:color w:val="AC834B"/>
          <w:w w:val="120"/>
          <w:sz w:val="9"/>
        </w:rPr>
        <w:t>111</w:t>
      </w:r>
      <w:r>
        <w:rPr>
          <w:color w:val="AC834B"/>
          <w:spacing w:val="-18"/>
          <w:w w:val="120"/>
          <w:sz w:val="9"/>
        </w:rPr>
        <w:t> </w:t>
      </w:r>
      <w:r>
        <w:rPr>
          <w:color w:val="AC834B"/>
          <w:w w:val="230"/>
          <w:sz w:val="9"/>
        </w:rPr>
        <w:t>(illl</w:t>
      </w:r>
      <w:r>
        <w:rPr>
          <w:color w:val="AC834B"/>
          <w:spacing w:val="3"/>
          <w:w w:val="230"/>
          <w:sz w:val="9"/>
        </w:rPr>
        <w:t> </w:t>
      </w:r>
      <w:r>
        <w:rPr>
          <w:color w:val="AC834B"/>
          <w:w w:val="230"/>
          <w:sz w:val="9"/>
        </w:rPr>
        <w:t>I</w:t>
      </w:r>
      <w:r>
        <w:rPr>
          <w:color w:val="AC834B"/>
          <w:spacing w:val="12"/>
          <w:w w:val="230"/>
          <w:sz w:val="9"/>
        </w:rPr>
        <w:t> </w:t>
      </w:r>
      <w:r>
        <w:rPr>
          <w:color w:val="AC834B"/>
          <w:spacing w:val="-2"/>
          <w:w w:val="120"/>
          <w:sz w:val="9"/>
        </w:rPr>
        <w:t>11111</w:t>
      </w:r>
    </w:p>
    <w:p>
      <w:pPr>
        <w:spacing w:before="16"/>
        <w:ind w:left="5119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635092</wp:posOffset>
                </wp:positionH>
                <wp:positionV relativeFrom="paragraph">
                  <wp:posOffset>49917</wp:posOffset>
                </wp:positionV>
                <wp:extent cx="2992755" cy="1990089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992755" cy="1990089"/>
                          <a:chExt cx="2992755" cy="1990089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2746" y="0"/>
                            <a:ext cx="1270" cy="1990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90089">
                                <a:moveTo>
                                  <a:pt x="0" y="1989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3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238006"/>
                            <a:ext cx="295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925" h="0">
                                <a:moveTo>
                                  <a:pt x="0" y="0"/>
                                </a:moveTo>
                                <a:lnTo>
                                  <a:pt x="2955621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73386"/>
                            <a:ext cx="295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925" h="0">
                                <a:moveTo>
                                  <a:pt x="0" y="0"/>
                                </a:moveTo>
                                <a:lnTo>
                                  <a:pt x="2955621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96560"/>
                            <a:ext cx="295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925" h="0">
                                <a:moveTo>
                                  <a:pt x="0" y="0"/>
                                </a:moveTo>
                                <a:lnTo>
                                  <a:pt x="2955621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955926"/>
                            <a:ext cx="2992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2755" h="0">
                                <a:moveTo>
                                  <a:pt x="0" y="0"/>
                                </a:moveTo>
                                <a:lnTo>
                                  <a:pt x="2992261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788676" y="107263"/>
                            <a:ext cx="116014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8C7756"/>
                                  <w:sz w:val="15"/>
                                </w:rPr>
                                <w:t>Old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C7756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C8767"/>
                                  <w:sz w:val="15"/>
                                </w:rPr>
                                <w:t>High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9C8767"/>
                                  <w:spacing w:val="-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3A193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B3A193"/>
                                  <w:spacing w:val="1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C7756"/>
                                  <w:sz w:val="15"/>
                                </w:rPr>
                                <w:t>Retail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C7756"/>
                                  <w:spacing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C7756"/>
                                  <w:spacing w:val="-2"/>
                                  <w:sz w:val="15"/>
                                </w:rPr>
                                <w:t>Resistance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28315" y="995868"/>
                            <a:ext cx="41719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B58277"/>
                                  <w:spacing w:val="-2"/>
                                  <w:w w:val="105"/>
                                  <w:sz w:val="12"/>
                                </w:rPr>
                                <w:t>Equilibrium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788676" y="1736692"/>
                            <a:ext cx="104648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7C674B"/>
                                  <w:sz w:val="15"/>
                                </w:rPr>
                                <w:t>Old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674B"/>
                                  <w:spacing w:val="-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C7756"/>
                                  <w:sz w:val="15"/>
                                </w:rPr>
                                <w:t>Low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8C7756"/>
                                  <w:spacing w:val="-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95908A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Times New Roman"/>
                                  <w:color w:val="95908A"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674B"/>
                                  <w:sz w:val="15"/>
                                </w:rPr>
                                <w:t>Retail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674B"/>
                                  <w:spacing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C674B"/>
                                  <w:spacing w:val="-2"/>
                                  <w:sz w:val="15"/>
                                </w:rPr>
                                <w:t>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.930546pt;width:235.65pt;height:156.7pt;mso-position-horizontal-relative:page;mso-position-vertical-relative:paragraph;z-index:15730176" id="docshapegroup1" coordorigin="1000,79" coordsize="4713,3134">
                <v:line style="position:absolute" from="1067,3212" to="1067,79" stroked="true" strokeweight="5.770068pt" strokecolor="#000000">
                  <v:stroke dashstyle="solid"/>
                </v:line>
                <v:line style="position:absolute" from="1000,453" to="5655,453" stroked="true" strokeweight="1.201326pt" strokecolor="#000000">
                  <v:stroke dashstyle="solid"/>
                </v:line>
                <v:line style="position:absolute" from="1000,1612" to="5655,1612" stroked="true" strokeweight=".48053pt" strokecolor="#000000">
                  <v:stroke dashstyle="solid"/>
                </v:line>
                <v:line style="position:absolute" from="1000,2750" to="5655,2750" stroked="true" strokeweight=".961061pt" strokecolor="#000000">
                  <v:stroke dashstyle="solid"/>
                </v:line>
                <v:line style="position:absolute" from="1000,3159" to="5712,3159" stroked="true" strokeweight="4.805304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3816;top:247;width:1827;height:167" type="#_x0000_t202" id="docshape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8C7756"/>
                            <w:sz w:val="15"/>
                          </w:rPr>
                          <w:t>Old</w:t>
                        </w:r>
                        <w:r>
                          <w:rPr>
                            <w:rFonts w:ascii="Times New Roman"/>
                            <w:b/>
                            <w:color w:val="8C7756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9C8767"/>
                            <w:sz w:val="15"/>
                          </w:rPr>
                          <w:t>High</w:t>
                        </w:r>
                        <w:r>
                          <w:rPr>
                            <w:rFonts w:ascii="Times New Roman"/>
                            <w:b/>
                            <w:color w:val="9C8767"/>
                            <w:spacing w:val="-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3A193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B3A193"/>
                            <w:spacing w:val="1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C7756"/>
                            <w:sz w:val="15"/>
                          </w:rPr>
                          <w:t>Retail</w:t>
                        </w:r>
                        <w:r>
                          <w:rPr>
                            <w:rFonts w:ascii="Times New Roman"/>
                            <w:b/>
                            <w:color w:val="8C7756"/>
                            <w:spacing w:val="-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C7756"/>
                            <w:spacing w:val="-2"/>
                            <w:sz w:val="15"/>
                          </w:rPr>
                          <w:t>Resistance</w:t>
                        </w:r>
                      </w:p>
                    </w:txbxContent>
                  </v:textbox>
                  <w10:wrap type="none"/>
                </v:shape>
                <v:shape style="position:absolute;left:1202;top:1646;width:657;height:135" type="#_x0000_t202" id="docshape3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B58277"/>
                            <w:spacing w:val="-2"/>
                            <w:w w:val="105"/>
                            <w:sz w:val="12"/>
                          </w:rPr>
                          <w:t>Equilibrium</w:t>
                        </w:r>
                      </w:p>
                    </w:txbxContent>
                  </v:textbox>
                  <w10:wrap type="none"/>
                </v:shape>
                <v:shape style="position:absolute;left:3816;top:2813;width:1648;height:167" type="#_x0000_t202" id="docshape4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15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7C674B"/>
                            <w:sz w:val="15"/>
                          </w:rPr>
                          <w:t>Old</w:t>
                        </w:r>
                        <w:r>
                          <w:rPr>
                            <w:rFonts w:ascii="Times New Roman"/>
                            <w:b/>
                            <w:color w:val="7C674B"/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8C7756"/>
                            <w:sz w:val="15"/>
                          </w:rPr>
                          <w:t>Low</w:t>
                        </w:r>
                        <w:r>
                          <w:rPr>
                            <w:rFonts w:ascii="Times New Roman"/>
                            <w:b/>
                            <w:color w:val="8C7756"/>
                            <w:spacing w:val="-8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95908A"/>
                            <w:sz w:val="15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95908A"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674B"/>
                            <w:sz w:val="15"/>
                          </w:rPr>
                          <w:t>Retail</w:t>
                        </w:r>
                        <w:r>
                          <w:rPr>
                            <w:rFonts w:ascii="Times New Roman"/>
                            <w:b/>
                            <w:color w:val="7C674B"/>
                            <w:spacing w:val="1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C674B"/>
                            <w:spacing w:val="-2"/>
                            <w:sz w:val="15"/>
                          </w:rPr>
                          <w:t>Support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color w:val="BCBCBF"/>
          <w:w w:val="110"/>
          <w:sz w:val="19"/>
          <w:shd w:fill="2D2D31" w:color="auto" w:val="clear"/>
        </w:rPr>
        <w:t>The</w:t>
      </w:r>
      <w:r>
        <w:rPr>
          <w:rFonts w:ascii="Times New Roman"/>
          <w:color w:val="BCBCBF"/>
          <w:spacing w:val="10"/>
          <w:w w:val="110"/>
          <w:sz w:val="19"/>
          <w:shd w:fill="2D2D31" w:color="auto" w:val="clear"/>
        </w:rPr>
        <w:t> </w:t>
      </w:r>
      <w:r>
        <w:rPr>
          <w:rFonts w:ascii="Times New Roman"/>
          <w:color w:val="BCBCBF"/>
          <w:w w:val="110"/>
          <w:sz w:val="19"/>
          <w:shd w:fill="2D2D31" w:color="auto" w:val="clear"/>
        </w:rPr>
        <w:t>Secret</w:t>
      </w:r>
      <w:r>
        <w:rPr>
          <w:rFonts w:ascii="Times New Roman"/>
          <w:color w:val="BCBCBF"/>
          <w:spacing w:val="7"/>
          <w:w w:val="110"/>
          <w:sz w:val="19"/>
          <w:shd w:fill="2D2D31" w:color="auto" w:val="clear"/>
        </w:rPr>
        <w:t> </w:t>
      </w:r>
      <w:r>
        <w:rPr>
          <w:rFonts w:ascii="Times New Roman"/>
          <w:color w:val="BCBCBF"/>
          <w:w w:val="110"/>
          <w:sz w:val="19"/>
          <w:shd w:fill="2D2D31" w:color="auto" w:val="clear"/>
        </w:rPr>
        <w:t>Behind</w:t>
      </w:r>
      <w:r>
        <w:rPr>
          <w:rFonts w:ascii="Times New Roman"/>
          <w:color w:val="BCBCBF"/>
          <w:spacing w:val="6"/>
          <w:w w:val="110"/>
          <w:sz w:val="19"/>
          <w:shd w:fill="2D2D31" w:color="auto" w:val="clear"/>
        </w:rPr>
        <w:t> </w:t>
      </w:r>
      <w:r>
        <w:rPr>
          <w:rFonts w:ascii="Times New Roman"/>
          <w:color w:val="BCBCBF"/>
          <w:spacing w:val="-2"/>
          <w:w w:val="110"/>
          <w:sz w:val="19"/>
          <w:shd w:fill="2D2D31" w:color="auto" w:val="clear"/>
        </w:rPr>
        <w:t>Con</w:t>
      </w:r>
      <w:r>
        <w:rPr>
          <w:rFonts w:ascii="Times New Roman"/>
          <w:color w:val="A1A0A3"/>
          <w:spacing w:val="-2"/>
          <w:w w:val="110"/>
          <w:sz w:val="19"/>
          <w:shd w:fill="2D2D31" w:color="auto" w:val="clear"/>
        </w:rPr>
        <w:t>s</w:t>
      </w:r>
      <w:r>
        <w:rPr>
          <w:rFonts w:ascii="Times New Roman"/>
          <w:color w:val="BCBCBF"/>
          <w:spacing w:val="-2"/>
          <w:w w:val="110"/>
          <w:sz w:val="19"/>
          <w:shd w:fill="2D2D31" w:color="auto" w:val="clear"/>
        </w:rPr>
        <w:t>olidations</w:t>
      </w:r>
      <w:r>
        <w:rPr>
          <w:rFonts w:ascii="Times New Roman"/>
          <w:color w:val="BCBCBF"/>
          <w:spacing w:val="-2"/>
          <w:w w:val="110"/>
          <w:sz w:val="19"/>
        </w:rPr>
        <w:t>:</w:t>
      </w: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rPr>
          <w:rFonts w:ascii="Times New Roman"/>
          <w:sz w:val="11"/>
        </w:rPr>
      </w:pPr>
    </w:p>
    <w:p>
      <w:pPr>
        <w:pStyle w:val="BodyText"/>
        <w:spacing w:before="24"/>
        <w:rPr>
          <w:rFonts w:ascii="Times New Roman"/>
          <w:sz w:val="11"/>
        </w:rPr>
      </w:pPr>
    </w:p>
    <w:p>
      <w:pPr>
        <w:spacing w:before="0"/>
        <w:ind w:left="5121" w:right="0" w:firstLine="0"/>
        <w:jc w:val="left"/>
        <w:rPr>
          <w:sz w:val="11"/>
        </w:rPr>
      </w:pPr>
      <w:r>
        <w:rPr>
          <w:color w:val="A1A0A3"/>
          <w:w w:val="125"/>
          <w:sz w:val="11"/>
          <w:shd w:fill="2D2D31" w:color="auto" w:val="clear"/>
        </w:rPr>
        <w:t>RL'l,li</w:t>
      </w:r>
      <w:r>
        <w:rPr>
          <w:color w:val="A1A0A3"/>
          <w:w w:val="125"/>
          <w:sz w:val="11"/>
        </w:rPr>
        <w:t>l</w:t>
      </w:r>
      <w:r>
        <w:rPr>
          <w:color w:val="A1A0A3"/>
          <w:spacing w:val="-10"/>
          <w:w w:val="125"/>
          <w:sz w:val="11"/>
        </w:rPr>
        <w:t> </w:t>
      </w:r>
      <w:r>
        <w:rPr>
          <w:color w:val="A1A0A3"/>
          <w:w w:val="125"/>
          <w:sz w:val="11"/>
          <w:shd w:fill="2D2D31" w:color="auto" w:val="clear"/>
        </w:rPr>
        <w:t>Tr,1dns</w:t>
      </w:r>
      <w:r>
        <w:rPr>
          <w:color w:val="A1A0A3"/>
          <w:spacing w:val="30"/>
          <w:w w:val="125"/>
          <w:sz w:val="11"/>
        </w:rPr>
        <w:t> </w:t>
      </w:r>
      <w:r>
        <w:rPr>
          <w:color w:val="A1A0A3"/>
          <w:w w:val="125"/>
          <w:sz w:val="11"/>
          <w:shd w:fill="2D2D31" w:color="auto" w:val="clear"/>
        </w:rPr>
        <w:t>\Viii</w:t>
      </w:r>
      <w:r>
        <w:rPr>
          <w:color w:val="A1A0A3"/>
          <w:spacing w:val="-10"/>
          <w:w w:val="125"/>
          <w:sz w:val="11"/>
        </w:rPr>
        <w:t> </w:t>
      </w:r>
      <w:r>
        <w:rPr>
          <w:color w:val="A1A0A3"/>
          <w:w w:val="125"/>
          <w:sz w:val="11"/>
          <w:shd w:fill="2D2D31" w:color="auto" w:val="clear"/>
        </w:rPr>
        <w:t>luuk</w:t>
      </w:r>
      <w:r>
        <w:rPr>
          <w:color w:val="A1A0A3"/>
          <w:spacing w:val="4"/>
          <w:w w:val="125"/>
          <w:sz w:val="11"/>
        </w:rPr>
        <w:t> </w:t>
      </w:r>
      <w:r>
        <w:rPr>
          <w:color w:val="A1A0A3"/>
          <w:w w:val="125"/>
          <w:sz w:val="11"/>
          <w:shd w:fill="2D2D31" w:color="auto" w:val="clear"/>
        </w:rPr>
        <w:t>tur</w:t>
      </w:r>
      <w:r>
        <w:rPr>
          <w:color w:val="A1A0A3"/>
          <w:spacing w:val="-10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brL'.lkuuts</w:t>
      </w:r>
      <w:r>
        <w:rPr>
          <w:color w:val="A1A0A3"/>
          <w:spacing w:val="-1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tu</w:t>
      </w:r>
      <w:r>
        <w:rPr>
          <w:color w:val="A1A0A3"/>
          <w:spacing w:val="-8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L'St.ib</w:t>
      </w:r>
      <w:r>
        <w:rPr>
          <w:color w:val="BCBCBF"/>
          <w:w w:val="125"/>
          <w:sz w:val="11"/>
          <w:shd w:fill="2D2D31" w:color="auto" w:val="clear"/>
        </w:rPr>
        <w:t>li</w:t>
      </w:r>
      <w:r>
        <w:rPr>
          <w:color w:val="A1A0A3"/>
          <w:w w:val="125"/>
          <w:sz w:val="11"/>
          <w:shd w:fill="2D2D31" w:color="auto" w:val="clear"/>
        </w:rPr>
        <w:t>sh</w:t>
      </w:r>
      <w:r>
        <w:rPr>
          <w:color w:val="A1A0A3"/>
          <w:spacing w:val="-4"/>
          <w:w w:val="125"/>
          <w:sz w:val="11"/>
          <w:shd w:fill="2D2D31" w:color="auto" w:val="clear"/>
        </w:rPr>
        <w:t> </w:t>
      </w:r>
      <w:r>
        <w:rPr>
          <w:rFonts w:ascii="Times New Roman"/>
          <w:color w:val="A1A0A3"/>
          <w:w w:val="125"/>
          <w:sz w:val="9"/>
          <w:shd w:fill="2D2D31" w:color="auto" w:val="clear"/>
        </w:rPr>
        <w:t>.i</w:t>
      </w:r>
      <w:r>
        <w:rPr>
          <w:rFonts w:ascii="Times New Roman"/>
          <w:color w:val="A1A0A3"/>
          <w:spacing w:val="13"/>
          <w:w w:val="125"/>
          <w:sz w:val="9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dnectiun.il</w:t>
      </w:r>
      <w:r>
        <w:rPr>
          <w:color w:val="A1A0A3"/>
          <w:spacing w:val="-5"/>
          <w:w w:val="125"/>
          <w:sz w:val="11"/>
          <w:shd w:fill="2D2D31" w:color="auto" w:val="clear"/>
        </w:rPr>
        <w:t> </w:t>
      </w:r>
      <w:r>
        <w:rPr>
          <w:color w:val="A1A0A3"/>
          <w:spacing w:val="-2"/>
          <w:w w:val="125"/>
          <w:sz w:val="11"/>
          <w:shd w:fill="2D2D31" w:color="auto" w:val="clear"/>
        </w:rPr>
        <w:t>"bi.is'</w:t>
      </w:r>
    </w:p>
    <w:p>
      <w:pPr>
        <w:pStyle w:val="BodyText"/>
        <w:spacing w:before="11"/>
        <w:rPr>
          <w:sz w:val="11"/>
        </w:rPr>
      </w:pPr>
    </w:p>
    <w:p>
      <w:pPr>
        <w:spacing w:before="1"/>
        <w:ind w:left="5119" w:right="0" w:firstLine="0"/>
        <w:jc w:val="left"/>
        <w:rPr>
          <w:sz w:val="11"/>
        </w:rPr>
      </w:pPr>
      <w:r>
        <w:rPr>
          <w:color w:val="A1A0A3"/>
          <w:w w:val="125"/>
          <w:sz w:val="11"/>
          <w:shd w:fill="2D2D31" w:color="auto" w:val="clear"/>
        </w:rPr>
        <w:t>Sm,nt</w:t>
      </w:r>
      <w:r>
        <w:rPr>
          <w:color w:val="A1A0A3"/>
          <w:spacing w:val="16"/>
          <w:w w:val="125"/>
          <w:sz w:val="11"/>
        </w:rPr>
        <w:t> </w:t>
      </w:r>
      <w:r>
        <w:rPr>
          <w:color w:val="A1A0A3"/>
          <w:w w:val="125"/>
          <w:sz w:val="11"/>
          <w:shd w:fill="2D2D31" w:color="auto" w:val="clear"/>
        </w:rPr>
        <w:t>i\1onn</w:t>
      </w:r>
      <w:r>
        <w:rPr>
          <w:color w:val="A1A0A3"/>
          <w:spacing w:val="25"/>
          <w:w w:val="135"/>
          <w:sz w:val="11"/>
        </w:rPr>
        <w:t>  </w:t>
      </w:r>
      <w:r>
        <w:rPr>
          <w:color w:val="A1A0A3"/>
          <w:w w:val="135"/>
          <w:sz w:val="11"/>
          <w:shd w:fill="2D2D31" w:color="auto" w:val="clear"/>
        </w:rPr>
        <w:t>\\'ill</w:t>
      </w:r>
      <w:r>
        <w:rPr>
          <w:color w:val="A1A0A3"/>
          <w:spacing w:val="-9"/>
          <w:w w:val="135"/>
          <w:sz w:val="11"/>
        </w:rPr>
        <w:t> </w:t>
      </w:r>
      <w:r>
        <w:rPr>
          <w:color w:val="A1A0A3"/>
          <w:w w:val="125"/>
          <w:sz w:val="11"/>
          <w:shd w:fill="2D2D31" w:color="auto" w:val="clear"/>
        </w:rPr>
        <w:t>enginen</w:t>
      </w:r>
      <w:r>
        <w:rPr>
          <w:color w:val="A1A0A3"/>
          <w:spacing w:val="-7"/>
          <w:w w:val="125"/>
          <w:sz w:val="11"/>
        </w:rPr>
        <w:t> </w:t>
      </w:r>
      <w:r>
        <w:rPr>
          <w:color w:val="A1A0A3"/>
          <w:w w:val="125"/>
          <w:sz w:val="11"/>
          <w:shd w:fill="2D2D31" w:color="auto" w:val="clear"/>
        </w:rPr>
        <w:t>nr</w:t>
      </w:r>
      <w:r>
        <w:rPr>
          <w:color w:val="A1A0A3"/>
          <w:spacing w:val="9"/>
          <w:w w:val="125"/>
          <w:sz w:val="11"/>
          <w:shd w:fill="2D2D31" w:color="auto" w:val="clear"/>
        </w:rPr>
        <w:t> </w:t>
      </w:r>
      <w:r>
        <w:rPr>
          <w:color w:val="A1A0A3"/>
          <w:w w:val="115"/>
          <w:sz w:val="11"/>
          <w:shd w:fill="2D2D31" w:color="auto" w:val="clear"/>
        </w:rPr>
        <w:t>f,1de</w:t>
      </w:r>
      <w:r>
        <w:rPr>
          <w:color w:val="A1A0A3"/>
          <w:spacing w:val="-2"/>
          <w:w w:val="11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hre,1kuub</w:t>
      </w:r>
      <w:r>
        <w:rPr>
          <w:color w:val="A1A0A3"/>
          <w:spacing w:val="6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of</w:t>
      </w:r>
      <w:r>
        <w:rPr>
          <w:color w:val="A1A0A3"/>
          <w:spacing w:val="18"/>
          <w:w w:val="125"/>
          <w:sz w:val="11"/>
          <w:shd w:fill="2D2D31" w:color="auto" w:val="clear"/>
        </w:rPr>
        <w:t> </w:t>
      </w:r>
      <w:r>
        <w:rPr>
          <w:color w:val="A1A0A3"/>
          <w:w w:val="115"/>
          <w:sz w:val="11"/>
          <w:shd w:fill="2D2D31" w:color="auto" w:val="clear"/>
        </w:rPr>
        <w:t>,1</w:t>
      </w:r>
      <w:r>
        <w:rPr>
          <w:color w:val="A1A0A3"/>
          <w:spacing w:val="-7"/>
          <w:w w:val="115"/>
          <w:sz w:val="11"/>
          <w:shd w:fill="2D2D31" w:color="auto" w:val="clear"/>
        </w:rPr>
        <w:t> </w:t>
      </w:r>
      <w:r>
        <w:rPr>
          <w:color w:val="A1A0A3"/>
          <w:spacing w:val="-2"/>
          <w:w w:val="125"/>
          <w:sz w:val="11"/>
          <w:shd w:fill="2D2D31" w:color="auto" w:val="clear"/>
        </w:rPr>
        <w:t>l·nnsoltd,11illl</w:t>
      </w:r>
      <w:r>
        <w:rPr>
          <w:color w:val="A1A0A3"/>
          <w:spacing w:val="-2"/>
          <w:w w:val="125"/>
          <w:sz w:val="11"/>
        </w:rPr>
        <w:t>l</w:t>
      </w: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32"/>
        <w:rPr>
          <w:sz w:val="11"/>
        </w:rPr>
      </w:pPr>
    </w:p>
    <w:p>
      <w:pPr>
        <w:spacing w:line="501" w:lineRule="auto" w:before="0"/>
        <w:ind w:left="5119" w:right="386" w:firstLine="5"/>
        <w:jc w:val="left"/>
        <w:rPr>
          <w:sz w:val="11"/>
        </w:rPr>
      </w:pPr>
      <w:r>
        <w:rPr>
          <w:color w:val="A1A0A3"/>
          <w:w w:val="115"/>
          <w:sz w:val="11"/>
          <w:shd w:fill="2D2D31" w:color="auto" w:val="clear"/>
        </w:rPr>
        <w:t>RL·t.iil</w:t>
      </w:r>
      <w:r>
        <w:rPr>
          <w:color w:val="A1A0A3"/>
          <w:w w:val="11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Tr.idns</w:t>
      </w:r>
      <w:r>
        <w:rPr>
          <w:color w:val="A1A0A3"/>
          <w:spacing w:val="67"/>
          <w:w w:val="125"/>
          <w:sz w:val="11"/>
        </w:rPr>
        <w:t> </w:t>
      </w:r>
      <w:r>
        <w:rPr>
          <w:color w:val="A1A0A3"/>
          <w:w w:val="115"/>
          <w:sz w:val="11"/>
          <w:shd w:fill="2D2D31" w:color="auto" w:val="clear"/>
        </w:rPr>
        <w:t>lh1ys</w:t>
      </w:r>
      <w:r>
        <w:rPr>
          <w:color w:val="A1A0A3"/>
          <w:w w:val="115"/>
          <w:sz w:val="11"/>
          <w:shd w:fill="2D2D31" w:color="auto" w:val="clear"/>
        </w:rPr>
        <w:t> the</w:t>
      </w:r>
      <w:r>
        <w:rPr>
          <w:color w:val="A1A0A3"/>
          <w:w w:val="11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prl'\</w:t>
      </w:r>
      <w:r>
        <w:rPr>
          <w:color w:val="A1A0A3"/>
          <w:spacing w:val="-15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1ou</w:t>
      </w:r>
      <w:r>
        <w:rPr>
          <w:color w:val="A1A0A3"/>
          <w:spacing w:val="-5"/>
          <w:w w:val="125"/>
          <w:sz w:val="11"/>
          <w:shd w:fill="2D2D31" w:color="auto" w:val="clear"/>
        </w:rPr>
        <w:t> </w:t>
      </w:r>
      <w:r>
        <w:rPr>
          <w:color w:val="A1A0A3"/>
          <w:w w:val="115"/>
          <w:sz w:val="11"/>
          <w:shd w:fill="2D2D31" w:color="auto" w:val="clear"/>
        </w:rPr>
        <w:t>low...\:. SL·lls</w:t>
      </w:r>
      <w:r>
        <w:rPr>
          <w:color w:val="A1A0A3"/>
          <w:w w:val="115"/>
          <w:sz w:val="11"/>
          <w:shd w:fill="2D2D31" w:color="auto" w:val="clear"/>
        </w:rPr>
        <w:t> the</w:t>
      </w:r>
      <w:r>
        <w:rPr>
          <w:color w:val="A1A0A3"/>
          <w:spacing w:val="21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prl'\</w:t>
      </w:r>
      <w:r>
        <w:rPr>
          <w:color w:val="A1A0A3"/>
          <w:spacing w:val="-10"/>
          <w:w w:val="125"/>
          <w:sz w:val="11"/>
          <w:shd w:fill="2D2D31" w:color="auto" w:val="clear"/>
        </w:rPr>
        <w:t> </w:t>
      </w:r>
      <w:r>
        <w:rPr>
          <w:color w:val="A1A0A3"/>
          <w:w w:val="115"/>
          <w:sz w:val="11"/>
          <w:shd w:fill="2D2D31" w:color="auto" w:val="clear"/>
        </w:rPr>
        <w:t>iou:-,</w:t>
      </w:r>
      <w:r>
        <w:rPr>
          <w:color w:val="A1A0A3"/>
          <w:spacing w:val="-7"/>
          <w:w w:val="115"/>
          <w:sz w:val="11"/>
          <w:shd w:fill="2D2D31" w:color="auto" w:val="clear"/>
        </w:rPr>
        <w:t> </w:t>
      </w:r>
      <w:r>
        <w:rPr>
          <w:color w:val="A1A0A3"/>
          <w:w w:val="115"/>
          <w:sz w:val="11"/>
          <w:shd w:fill="2D2D31" w:color="auto" w:val="clear"/>
        </w:rPr>
        <w:t>high</w:t>
      </w:r>
      <w:r>
        <w:rPr>
          <w:color w:val="A1A0A3"/>
          <w:w w:val="115"/>
          <w:sz w:val="11"/>
        </w:rPr>
        <w:t>.</w:t>
      </w:r>
      <w:r>
        <w:rPr>
          <w:color w:val="A1A0A3"/>
          <w:spacing w:val="40"/>
          <w:w w:val="115"/>
          <w:sz w:val="11"/>
        </w:rPr>
        <w:t> </w:t>
      </w:r>
      <w:r>
        <w:rPr>
          <w:color w:val="A1A0A3"/>
          <w:w w:val="115"/>
          <w:sz w:val="11"/>
          <w:shd w:fill="2D2D31" w:color="auto" w:val="clear"/>
        </w:rPr>
        <w:t>Sm,111</w:t>
      </w:r>
      <w:r>
        <w:rPr>
          <w:color w:val="A1A0A3"/>
          <w:w w:val="115"/>
          <w:sz w:val="11"/>
          <w:shd w:fill="2D2D31" w:color="auto" w:val="clear"/>
        </w:rPr>
        <w:t> </w:t>
      </w:r>
      <w:r>
        <w:rPr>
          <w:color w:val="A1A0A3"/>
          <w:sz w:val="11"/>
          <w:shd w:fill="2D2D31" w:color="auto" w:val="clear"/>
        </w:rPr>
        <w:t>J\111t1L'</w:t>
      </w:r>
      <w:r>
        <w:rPr>
          <w:color w:val="A1A0A3"/>
          <w:sz w:val="11"/>
        </w:rPr>
        <w:t>\</w:t>
      </w:r>
      <w:r>
        <w:rPr>
          <w:color w:val="A1A0A3"/>
          <w:spacing w:val="80"/>
          <w:w w:val="115"/>
          <w:sz w:val="11"/>
        </w:rPr>
        <w:t> </w:t>
      </w:r>
      <w:r>
        <w:rPr>
          <w:color w:val="A1A0A3"/>
          <w:w w:val="115"/>
          <w:sz w:val="11"/>
          <w:shd w:fill="2D2D31" w:color="auto" w:val="clear"/>
        </w:rPr>
        <w:t>Hu\·s </w:t>
      </w:r>
      <w:r>
        <w:rPr>
          <w:color w:val="A1A0A3"/>
          <w:w w:val="125"/>
          <w:sz w:val="11"/>
          <w:shd w:fill="2D2D31" w:color="auto" w:val="clear"/>
        </w:rPr>
        <w:t>undn</w:t>
      </w:r>
      <w:r>
        <w:rPr>
          <w:color w:val="A1A0A3"/>
          <w:spacing w:val="-10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nld</w:t>
      </w:r>
      <w:r>
        <w:rPr>
          <w:color w:val="A1A0A3"/>
          <w:spacing w:val="-17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lnw</w:t>
      </w:r>
      <w:r>
        <w:rPr>
          <w:color w:val="A1A0A3"/>
          <w:spacing w:val="-22"/>
          <w:w w:val="125"/>
          <w:sz w:val="11"/>
          <w:shd w:fill="2D2D31" w:color="auto" w:val="clear"/>
        </w:rPr>
        <w:t> </w:t>
      </w:r>
      <w:r>
        <w:rPr>
          <w:color w:val="A1A0A3"/>
          <w:w w:val="125"/>
          <w:sz w:val="11"/>
          <w:shd w:fill="2D2D31" w:color="auto" w:val="clear"/>
        </w:rPr>
        <w:t>&amp;</w:t>
      </w:r>
      <w:r>
        <w:rPr>
          <w:color w:val="A1A0A3"/>
          <w:w w:val="125"/>
          <w:sz w:val="11"/>
          <w:shd w:fill="2D2D31" w:color="auto" w:val="clear"/>
        </w:rPr>
        <w:t> </w:t>
      </w:r>
      <w:r>
        <w:rPr>
          <w:color w:val="A1A0A3"/>
          <w:w w:val="115"/>
          <w:sz w:val="11"/>
          <w:shd w:fill="2D2D31" w:color="auto" w:val="clear"/>
        </w:rPr>
        <w:t>SL'lls ,1</w:t>
      </w:r>
      <w:r>
        <w:rPr>
          <w:color w:val="BCBCBF"/>
          <w:w w:val="115"/>
          <w:sz w:val="11"/>
          <w:shd w:fill="2D2D31" w:color="auto" w:val="clear"/>
        </w:rPr>
        <w:t>b</w:t>
      </w:r>
      <w:r>
        <w:rPr>
          <w:color w:val="A1A0A3"/>
          <w:w w:val="115"/>
          <w:sz w:val="11"/>
          <w:shd w:fill="2D2D31" w:color="auto" w:val="clear"/>
        </w:rPr>
        <w:t>nn·</w:t>
      </w:r>
      <w:r>
        <w:rPr>
          <w:color w:val="A1A0A3"/>
          <w:spacing w:val="-16"/>
          <w:w w:val="115"/>
          <w:sz w:val="11"/>
          <w:shd w:fill="2D2D31" w:color="auto" w:val="clear"/>
        </w:rPr>
        <w:t> </w:t>
      </w:r>
      <w:r>
        <w:rPr>
          <w:color w:val="A1A0A3"/>
          <w:w w:val="115"/>
          <w:sz w:val="11"/>
          <w:shd w:fill="2D2D31" w:color="auto" w:val="clear"/>
        </w:rPr>
        <w:t>nld</w:t>
      </w:r>
      <w:r>
        <w:rPr>
          <w:color w:val="A1A0A3"/>
          <w:spacing w:val="32"/>
          <w:w w:val="115"/>
          <w:sz w:val="11"/>
          <w:shd w:fill="2D2D31" w:color="auto" w:val="clear"/>
        </w:rPr>
        <w:t> </w:t>
      </w:r>
      <w:r>
        <w:rPr>
          <w:color w:val="A1A0A3"/>
          <w:w w:val="115"/>
          <w:sz w:val="11"/>
          <w:shd w:fill="2D2D31" w:color="auto" w:val="clear"/>
        </w:rPr>
        <w:t>high</w:t>
      </w:r>
    </w:p>
    <w:p>
      <w:pPr>
        <w:pStyle w:val="BodyText"/>
        <w:rPr>
          <w:sz w:val="11"/>
        </w:rPr>
      </w:pPr>
    </w:p>
    <w:p>
      <w:pPr>
        <w:pStyle w:val="BodyText"/>
        <w:spacing w:before="16"/>
        <w:rPr>
          <w:sz w:val="11"/>
        </w:rPr>
      </w:pPr>
    </w:p>
    <w:p>
      <w:pPr>
        <w:spacing w:before="0"/>
        <w:ind w:left="5121" w:right="0" w:firstLine="0"/>
        <w:jc w:val="left"/>
        <w:rPr>
          <w:sz w:val="11"/>
        </w:rPr>
      </w:pPr>
      <w:r>
        <w:rPr>
          <w:color w:val="A1A0A3"/>
          <w:spacing w:val="-2"/>
          <w:w w:val="110"/>
          <w:sz w:val="11"/>
          <w:shd w:fill="2D2D31" w:color="auto" w:val="clear"/>
        </w:rPr>
        <w:t>Rl·L1i</w:t>
      </w:r>
      <w:r>
        <w:rPr>
          <w:color w:val="A1A0A3"/>
          <w:spacing w:val="-2"/>
          <w:w w:val="110"/>
          <w:sz w:val="11"/>
        </w:rPr>
        <w:t>l</w:t>
      </w:r>
      <w:r>
        <w:rPr>
          <w:color w:val="A1A0A3"/>
          <w:spacing w:val="8"/>
          <w:w w:val="135"/>
          <w:sz w:val="11"/>
        </w:rPr>
        <w:t> </w:t>
      </w:r>
      <w:r>
        <w:rPr>
          <w:color w:val="A1A0A3"/>
          <w:spacing w:val="-2"/>
          <w:w w:val="135"/>
          <w:sz w:val="11"/>
          <w:shd w:fill="2D2D31" w:color="auto" w:val="clear"/>
        </w:rPr>
        <w:t>Tr.1dn,</w:t>
      </w:r>
      <w:r>
        <w:rPr>
          <w:color w:val="A1A0A3"/>
          <w:spacing w:val="67"/>
          <w:w w:val="135"/>
          <w:sz w:val="11"/>
        </w:rPr>
        <w:t> </w:t>
      </w:r>
      <w:r>
        <w:rPr>
          <w:color w:val="A1A0A3"/>
          <w:spacing w:val="-2"/>
          <w:w w:val="135"/>
          <w:sz w:val="9"/>
          <w:shd w:fill="2D2D31" w:color="auto" w:val="clear"/>
        </w:rPr>
        <w:t>Ch,hl</w:t>
      </w:r>
      <w:r>
        <w:rPr>
          <w:color w:val="A1A0A3"/>
          <w:spacing w:val="-2"/>
          <w:w w:val="135"/>
          <w:sz w:val="9"/>
        </w:rPr>
        <w:t>'</w:t>
      </w:r>
      <w:r>
        <w:rPr>
          <w:color w:val="A1A0A3"/>
          <w:spacing w:val="1"/>
          <w:w w:val="135"/>
          <w:sz w:val="9"/>
        </w:rPr>
        <w:t> </w:t>
      </w:r>
      <w:r>
        <w:rPr>
          <w:color w:val="A1A0A3"/>
          <w:spacing w:val="-2"/>
          <w:w w:val="110"/>
          <w:sz w:val="11"/>
          <w:shd w:fill="2D2D31" w:color="auto" w:val="clear"/>
        </w:rPr>
        <w:t>('\p,111,;i1111,</w:t>
      </w:r>
      <w:r>
        <w:rPr>
          <w:color w:val="A1A0A3"/>
          <w:spacing w:val="-5"/>
          <w:w w:val="110"/>
          <w:sz w:val="11"/>
          <w:shd w:fill="2D2D31" w:color="auto" w:val="clear"/>
        </w:rPr>
        <w:t> </w:t>
      </w:r>
      <w:r>
        <w:rPr>
          <w:color w:val="A1A0A3"/>
          <w:spacing w:val="-2"/>
          <w:w w:val="110"/>
          <w:sz w:val="9"/>
          <w:shd w:fill="2D2D31" w:color="auto" w:val="clear"/>
        </w:rPr>
        <w:t>1h,1</w:t>
      </w:r>
      <w:r>
        <w:rPr>
          <w:color w:val="A1A0A3"/>
          <w:spacing w:val="-2"/>
          <w:w w:val="110"/>
          <w:sz w:val="9"/>
        </w:rPr>
        <w:t>1</w:t>
      </w:r>
      <w:r>
        <w:rPr>
          <w:color w:val="A1A0A3"/>
          <w:spacing w:val="7"/>
          <w:w w:val="135"/>
          <w:sz w:val="9"/>
        </w:rPr>
        <w:t> </w:t>
      </w:r>
      <w:r>
        <w:rPr>
          <w:color w:val="A1A0A3"/>
          <w:spacing w:val="-2"/>
          <w:w w:val="135"/>
          <w:sz w:val="9"/>
          <w:shd w:fill="2D2D31" w:color="auto" w:val="clear"/>
        </w:rPr>
        <w:t>\ll"l.</w:t>
      </w:r>
      <w:r>
        <w:rPr>
          <w:color w:val="A1A0A3"/>
          <w:spacing w:val="-3"/>
          <w:w w:val="135"/>
          <w:sz w:val="9"/>
          <w:shd w:fill="2D2D31" w:color="auto" w:val="clear"/>
        </w:rPr>
        <w:t> </w:t>
      </w:r>
      <w:r>
        <w:rPr>
          <w:color w:val="A1A0A3"/>
          <w:spacing w:val="-2"/>
          <w:w w:val="135"/>
          <w:sz w:val="9"/>
          <w:shd w:fill="2D2D31" w:color="auto" w:val="clear"/>
        </w:rPr>
        <w:t>'.il1,ltl</w:t>
      </w:r>
      <w:r>
        <w:rPr>
          <w:color w:val="A1A0A3"/>
          <w:spacing w:val="-2"/>
          <w:w w:val="135"/>
          <w:sz w:val="9"/>
        </w:rPr>
        <w:t>'</w:t>
      </w:r>
      <w:r>
        <w:rPr>
          <w:color w:val="A1A0A3"/>
          <w:spacing w:val="5"/>
          <w:w w:val="135"/>
          <w:sz w:val="9"/>
        </w:rPr>
        <w:t> </w:t>
      </w:r>
      <w:r>
        <w:rPr>
          <w:color w:val="A1A0A3"/>
          <w:spacing w:val="-2"/>
          <w:w w:val="135"/>
          <w:sz w:val="11"/>
          <w:shd w:fill="2D2D31" w:color="auto" w:val="clear"/>
        </w:rPr>
        <w:t>frnm</w:t>
      </w:r>
      <w:r>
        <w:rPr>
          <w:color w:val="A1A0A3"/>
          <w:spacing w:val="7"/>
          <w:w w:val="135"/>
          <w:sz w:val="11"/>
        </w:rPr>
        <w:t> </w:t>
      </w:r>
      <w:r>
        <w:rPr>
          <w:color w:val="A1A0A3"/>
          <w:spacing w:val="-2"/>
          <w:w w:val="135"/>
          <w:sz w:val="9"/>
          <w:shd w:fill="2D2D31" w:color="auto" w:val="clear"/>
        </w:rPr>
        <w:t>tht·</w:t>
      </w:r>
      <w:r>
        <w:rPr>
          <w:color w:val="A1A0A3"/>
          <w:spacing w:val="-4"/>
          <w:w w:val="135"/>
          <w:sz w:val="9"/>
        </w:rPr>
        <w:t> </w:t>
      </w:r>
      <w:r>
        <w:rPr>
          <w:color w:val="A1A0A3"/>
          <w:spacing w:val="-2"/>
          <w:w w:val="110"/>
          <w:sz w:val="11"/>
          <w:shd w:fill="2D2D31" w:color="auto" w:val="clear"/>
        </w:rPr>
        <w:t>rquilibr:1111</w:t>
      </w:r>
      <w:r>
        <w:rPr>
          <w:color w:val="A1A0A3"/>
          <w:spacing w:val="-2"/>
          <w:w w:val="110"/>
          <w:sz w:val="11"/>
        </w:rPr>
        <w:t>1</w:t>
      </w:r>
    </w:p>
    <w:p>
      <w:pPr>
        <w:pStyle w:val="BodyText"/>
        <w:spacing w:before="58"/>
        <w:rPr>
          <w:sz w:val="9"/>
        </w:rPr>
      </w:pPr>
    </w:p>
    <w:p>
      <w:pPr>
        <w:spacing w:before="0"/>
        <w:ind w:left="5124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A1A0A3"/>
          <w:spacing w:val="-7"/>
          <w:w w:val="130"/>
          <w:sz w:val="9"/>
          <w:shd w:fill="2D2D31" w:color="auto" w:val="clear"/>
        </w:rPr>
        <w:t> </w:t>
      </w:r>
      <w:r>
        <w:rPr>
          <w:rFonts w:ascii="Times New Roman"/>
          <w:color w:val="A1A0A3"/>
          <w:spacing w:val="-2"/>
          <w:w w:val="130"/>
          <w:sz w:val="9"/>
          <w:shd w:fill="2D2D31" w:color="auto" w:val="clear"/>
        </w:rPr>
        <w:t>1:1.111</w:t>
      </w:r>
      <w:r>
        <w:rPr>
          <w:rFonts w:ascii="Times New Roman"/>
          <w:color w:val="A1A0A3"/>
          <w:spacing w:val="16"/>
          <w:w w:val="155"/>
          <w:sz w:val="9"/>
          <w:shd w:fill="2D2D31" w:color="auto" w:val="clear"/>
        </w:rPr>
        <w:t> </w:t>
      </w:r>
      <w:r>
        <w:rPr>
          <w:rFonts w:ascii="Times New Roman"/>
          <w:color w:val="A1A0A3"/>
          <w:spacing w:val="-2"/>
          <w:w w:val="155"/>
          <w:sz w:val="9"/>
          <w:shd w:fill="2D2D31" w:color="auto" w:val="clear"/>
        </w:rPr>
        <w:t>\1Plll"\</w:t>
      </w:r>
      <w:r>
        <w:rPr>
          <w:rFonts w:ascii="Times New Roman"/>
          <w:color w:val="A1A0A3"/>
          <w:spacing w:val="38"/>
          <w:w w:val="155"/>
          <w:sz w:val="9"/>
          <w:shd w:fill="2D2D31" w:color="auto" w:val="clear"/>
        </w:rPr>
        <w:t>  </w:t>
      </w:r>
      <w:r>
        <w:rPr>
          <w:rFonts w:ascii="Times New Roman"/>
          <w:color w:val="A1A0A3"/>
          <w:spacing w:val="-2"/>
          <w:w w:val="130"/>
          <w:sz w:val="9"/>
          <w:shd w:fill="2D2D31" w:color="auto" w:val="clear"/>
        </w:rPr>
        <w:t>J.1 1l'</w:t>
      </w:r>
      <w:r>
        <w:rPr>
          <w:rFonts w:ascii="Times New Roman"/>
          <w:color w:val="A1A0A3"/>
          <w:spacing w:val="12"/>
          <w:w w:val="155"/>
          <w:sz w:val="9"/>
          <w:shd w:fill="2D2D31" w:color="auto" w:val="clear"/>
        </w:rPr>
        <w:t> </w:t>
      </w:r>
      <w:r>
        <w:rPr>
          <w:rFonts w:ascii="Times New Roman"/>
          <w:color w:val="A1A0A3"/>
          <w:spacing w:val="-2"/>
          <w:w w:val="155"/>
          <w:sz w:val="9"/>
          <w:shd w:fill="2D2D31" w:color="auto" w:val="clear"/>
        </w:rPr>
        <w:t>till'</w:t>
      </w:r>
      <w:r>
        <w:rPr>
          <w:rFonts w:ascii="Times New Roman"/>
          <w:color w:val="A1A0A3"/>
          <w:spacing w:val="3"/>
          <w:w w:val="155"/>
          <w:sz w:val="9"/>
          <w:shd w:fill="2D2D31" w:color="auto" w:val="clear"/>
        </w:rPr>
        <w:t> </w:t>
      </w:r>
      <w:r>
        <w:rPr>
          <w:rFonts w:ascii="Times New Roman"/>
          <w:color w:val="A1A0A3"/>
          <w:spacing w:val="-2"/>
          <w:w w:val="130"/>
          <w:sz w:val="9"/>
          <w:shd w:fill="2D2D31" w:color="auto" w:val="clear"/>
        </w:rPr>
        <w:t>l"\[,,l!l'-.](111:--</w:t>
      </w:r>
      <w:r>
        <w:rPr>
          <w:rFonts w:ascii="Times New Roman"/>
          <w:color w:val="A1A0A3"/>
          <w:spacing w:val="-5"/>
          <w:w w:val="155"/>
          <w:sz w:val="9"/>
          <w:shd w:fill="2D2D31" w:color="auto" w:val="clear"/>
        </w:rPr>
        <w:t> </w:t>
      </w:r>
      <w:r>
        <w:rPr>
          <w:color w:val="A1A0A3"/>
          <w:spacing w:val="-2"/>
          <w:w w:val="155"/>
          <w:sz w:val="9"/>
          <w:shd w:fill="2D2D31" w:color="auto" w:val="clear"/>
        </w:rPr>
        <w:t>!ll,ll</w:t>
      </w:r>
      <w:r>
        <w:rPr>
          <w:color w:val="A1A0A3"/>
          <w:spacing w:val="-14"/>
          <w:w w:val="155"/>
          <w:sz w:val="9"/>
          <w:shd w:fill="2D2D31" w:color="auto" w:val="clear"/>
        </w:rPr>
        <w:t> </w:t>
      </w:r>
      <w:r>
        <w:rPr>
          <w:rFonts w:ascii="Times New Roman"/>
          <w:color w:val="A1A0A3"/>
          <w:spacing w:val="-2"/>
          <w:w w:val="130"/>
          <w:sz w:val="9"/>
          <w:shd w:fill="2D2D31" w:color="auto" w:val="clear"/>
        </w:rPr>
        <w:t>1i:u..:1:L!ll'</w:t>
      </w:r>
      <w:r>
        <w:rPr>
          <w:rFonts w:ascii="Times New Roman"/>
          <w:color w:val="A1A0A3"/>
          <w:spacing w:val="13"/>
          <w:w w:val="130"/>
          <w:sz w:val="9"/>
          <w:shd w:fill="2D2D31" w:color="auto" w:val="clear"/>
        </w:rPr>
        <w:t> </w:t>
      </w:r>
      <w:r>
        <w:rPr>
          <w:rFonts w:ascii="Times New Roman"/>
          <w:color w:val="A1A0A3"/>
          <w:spacing w:val="-2"/>
          <w:w w:val="130"/>
          <w:sz w:val="9"/>
          <w:shd w:fill="2D2D31" w:color="auto" w:val="clear"/>
        </w:rPr>
        <w:t>l:11:11</w:t>
      </w:r>
      <w:r>
        <w:rPr>
          <w:rFonts w:ascii="Times New Roman"/>
          <w:color w:val="A1A0A3"/>
          <w:spacing w:val="6"/>
          <w:w w:val="155"/>
          <w:sz w:val="9"/>
          <w:shd w:fill="2D2D31" w:color="auto" w:val="clear"/>
        </w:rPr>
        <w:t> </w:t>
      </w:r>
      <w:r>
        <w:rPr>
          <w:rFonts w:ascii="Times New Roman"/>
          <w:color w:val="A1A0A3"/>
          <w:spacing w:val="-2"/>
          <w:w w:val="155"/>
          <w:sz w:val="9"/>
          <w:shd w:fill="2D2D31" w:color="auto" w:val="clear"/>
        </w:rPr>
        <w:t>llll'</w:t>
      </w:r>
      <w:r>
        <w:rPr>
          <w:rFonts w:ascii="Times New Roman"/>
          <w:color w:val="A1A0A3"/>
          <w:spacing w:val="11"/>
          <w:w w:val="155"/>
          <w:sz w:val="9"/>
          <w:shd w:fill="2D2D31" w:color="auto" w:val="clear"/>
        </w:rPr>
        <w:t> </w:t>
      </w:r>
      <w:r>
        <w:rPr>
          <w:rFonts w:ascii="Times New Roman"/>
          <w:color w:val="A1A0A3"/>
          <w:spacing w:val="-2"/>
          <w:w w:val="130"/>
          <w:sz w:val="9"/>
          <w:shd w:fill="2D2D31" w:color="auto" w:val="clear"/>
        </w:rPr>
        <w:t>I.L]ll:'.1br:</w:t>
      </w:r>
      <w:r>
        <w:rPr>
          <w:rFonts w:ascii="Times New Roman"/>
          <w:color w:val="A1A0A3"/>
          <w:spacing w:val="-4"/>
          <w:w w:val="130"/>
          <w:sz w:val="9"/>
          <w:shd w:fill="2D2D31" w:color="auto" w:val="clear"/>
        </w:rPr>
        <w:t> 1:11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BodyText"/>
        <w:spacing w:line="424" w:lineRule="auto"/>
        <w:ind w:left="148" w:right="1896" w:hanging="6"/>
      </w:pPr>
      <w:r>
        <w:rPr>
          <w:color w:val="0E0E0E"/>
        </w:rPr>
        <w:t>Open float is</w:t>
      </w:r>
      <w:r>
        <w:rPr>
          <w:color w:val="0E0E0E"/>
          <w:spacing w:val="-3"/>
        </w:rPr>
        <w:t> </w:t>
      </w:r>
      <w:r>
        <w:rPr>
          <w:color w:val="0E0E0E"/>
        </w:rPr>
        <w:t>the building up of ordeers above and below the current market price The</w:t>
      </w:r>
      <w:r>
        <w:rPr>
          <w:color w:val="0E0E0E"/>
          <w:spacing w:val="40"/>
        </w:rPr>
        <w:t> </w:t>
      </w:r>
      <w:r>
        <w:rPr>
          <w:color w:val="0E0E0E"/>
        </w:rPr>
        <w:t>longer the consolidation the more orders theyre building up</w:t>
      </w:r>
    </w:p>
    <w:p>
      <w:pPr>
        <w:pStyle w:val="BodyText"/>
        <w:spacing w:line="319" w:lineRule="auto" w:before="6"/>
        <w:ind w:left="141" w:right="386" w:firstLine="4"/>
      </w:pPr>
      <w:r>
        <w:rPr>
          <w:color w:val="0E0E0E"/>
        </w:rPr>
        <w:t>Whatever the direction of the daily and or 4h is thats going to be the move outside of the consolidation most often. So if price </w:t>
      </w:r>
      <w:r>
        <w:rPr>
          <w:color w:val="212121"/>
        </w:rPr>
        <w:t>moves </w:t>
      </w:r>
      <w:r>
        <w:rPr>
          <w:color w:val="0E0E0E"/>
        </w:rPr>
        <w:t>above the consolidation and price bearish thats usually going to be the best scenario for trading in </w:t>
      </w:r>
      <w:r>
        <w:rPr>
          <w:color w:val="212121"/>
        </w:rPr>
        <w:t>the </w:t>
      </w:r>
      <w:r>
        <w:rPr>
          <w:color w:val="0E0E0E"/>
        </w:rPr>
        <w:t>consolidation</w:t>
      </w:r>
    </w:p>
    <w:p>
      <w:pPr>
        <w:pStyle w:val="BodyText"/>
        <w:spacing w:before="108"/>
        <w:ind w:left="145"/>
      </w:pPr>
      <w:r>
        <w:rPr>
          <w:color w:val="0E0E0E"/>
        </w:rPr>
        <w:t>When</w:t>
      </w:r>
      <w:r>
        <w:rPr>
          <w:color w:val="0E0E0E"/>
          <w:spacing w:val="10"/>
        </w:rPr>
        <w:t> </w:t>
      </w:r>
      <w:r>
        <w:rPr>
          <w:color w:val="0E0E0E"/>
        </w:rPr>
        <w:t>we</w:t>
      </w:r>
      <w:r>
        <w:rPr>
          <w:color w:val="0E0E0E"/>
          <w:spacing w:val="2"/>
        </w:rPr>
        <w:t> </w:t>
      </w:r>
      <w:r>
        <w:rPr>
          <w:color w:val="0E0E0E"/>
        </w:rPr>
        <w:t>move</w:t>
      </w:r>
      <w:r>
        <w:rPr>
          <w:color w:val="0E0E0E"/>
          <w:spacing w:val="7"/>
        </w:rPr>
        <w:t> </w:t>
      </w:r>
      <w:r>
        <w:rPr>
          <w:color w:val="0E0E0E"/>
        </w:rPr>
        <w:t>away</w:t>
      </w:r>
      <w:r>
        <w:rPr>
          <w:color w:val="0E0E0E"/>
          <w:spacing w:val="10"/>
        </w:rPr>
        <w:t> </w:t>
      </w:r>
      <w:r>
        <w:rPr>
          <w:color w:val="0E0E0E"/>
        </w:rPr>
        <w:t>from</w:t>
      </w:r>
      <w:r>
        <w:rPr>
          <w:color w:val="0E0E0E"/>
          <w:spacing w:val="8"/>
        </w:rPr>
        <w:t> </w:t>
      </w:r>
      <w:r>
        <w:rPr>
          <w:color w:val="0E0E0E"/>
        </w:rPr>
        <w:t>EQ</w:t>
      </w:r>
      <w:r>
        <w:rPr>
          <w:color w:val="0E0E0E"/>
          <w:spacing w:val="6"/>
        </w:rPr>
        <w:t> </w:t>
      </w:r>
      <w:r>
        <w:rPr>
          <w:color w:val="0E0E0E"/>
        </w:rPr>
        <w:t>and</w:t>
      </w:r>
      <w:r>
        <w:rPr>
          <w:color w:val="0E0E0E"/>
          <w:spacing w:val="6"/>
        </w:rPr>
        <w:t> </w:t>
      </w:r>
      <w:r>
        <w:rPr>
          <w:color w:val="0E0E0E"/>
        </w:rPr>
        <w:t>break</w:t>
      </w:r>
      <w:r>
        <w:rPr>
          <w:color w:val="0E0E0E"/>
          <w:spacing w:val="10"/>
        </w:rPr>
        <w:t> </w:t>
      </w:r>
      <w:r>
        <w:rPr>
          <w:color w:val="0E0E0E"/>
        </w:rPr>
        <w:t>a</w:t>
      </w:r>
      <w:r>
        <w:rPr>
          <w:color w:val="0E0E0E"/>
          <w:spacing w:val="6"/>
        </w:rPr>
        <w:t> </w:t>
      </w:r>
      <w:r>
        <w:rPr>
          <w:color w:val="0E0E0E"/>
        </w:rPr>
        <w:t>short</w:t>
      </w:r>
      <w:r>
        <w:rPr>
          <w:color w:val="0E0E0E"/>
          <w:spacing w:val="7"/>
        </w:rPr>
        <w:t> </w:t>
      </w:r>
      <w:r>
        <w:rPr>
          <w:color w:val="0E0E0E"/>
        </w:rPr>
        <w:t>term</w:t>
      </w:r>
      <w:r>
        <w:rPr>
          <w:color w:val="0E0E0E"/>
          <w:spacing w:val="4"/>
        </w:rPr>
        <w:t> </w:t>
      </w:r>
      <w:r>
        <w:rPr>
          <w:color w:val="0E0E0E"/>
        </w:rPr>
        <w:t>high</w:t>
      </w:r>
      <w:r>
        <w:rPr>
          <w:color w:val="0E0E0E"/>
          <w:spacing w:val="4"/>
        </w:rPr>
        <w:t> </w:t>
      </w:r>
      <w:r>
        <w:rPr>
          <w:color w:val="0E0E0E"/>
        </w:rPr>
        <w:t>then</w:t>
      </w:r>
      <w:r>
        <w:rPr>
          <w:color w:val="0E0E0E"/>
          <w:spacing w:val="10"/>
        </w:rPr>
        <w:t> </w:t>
      </w:r>
      <w:r>
        <w:rPr>
          <w:color w:val="0E0E0E"/>
        </w:rPr>
        <w:t>thats</w:t>
      </w:r>
      <w:r>
        <w:rPr>
          <w:color w:val="0E0E0E"/>
          <w:spacing w:val="8"/>
        </w:rPr>
        <w:t> </w:t>
      </w:r>
      <w:r>
        <w:rPr>
          <w:color w:val="0E0E0E"/>
        </w:rPr>
        <w:t>our</w:t>
      </w:r>
      <w:r>
        <w:rPr>
          <w:color w:val="0E0E0E"/>
          <w:spacing w:val="13"/>
        </w:rPr>
        <w:t> </w:t>
      </w:r>
      <w:r>
        <w:rPr>
          <w:color w:val="0E0E0E"/>
        </w:rPr>
        <w:t>sell</w:t>
      </w:r>
      <w:r>
        <w:rPr>
          <w:color w:val="0E0E0E"/>
          <w:spacing w:val="4"/>
        </w:rPr>
        <w:t> </w:t>
      </w:r>
      <w:r>
        <w:rPr>
          <w:color w:val="0E0E0E"/>
          <w:spacing w:val="-2"/>
        </w:rPr>
        <w:t>scenario</w:t>
      </w:r>
    </w:p>
    <w:p>
      <w:pPr>
        <w:pStyle w:val="BodyText"/>
        <w:spacing w:line="319" w:lineRule="auto" w:before="186"/>
        <w:ind w:left="144" w:right="386" w:firstLine="1"/>
      </w:pPr>
      <w:r>
        <w:rPr>
          <w:color w:val="0E0E0E"/>
        </w:rPr>
        <w:t>We do not always hold to the opposite end of the consolidation</w:t>
      </w:r>
      <w:r>
        <w:rPr>
          <w:color w:val="3F3F3F"/>
        </w:rPr>
        <w:t>,</w:t>
      </w:r>
      <w:r>
        <w:rPr>
          <w:color w:val="3F3F3F"/>
          <w:spacing w:val="-7"/>
        </w:rPr>
        <w:t> </w:t>
      </w:r>
      <w:r>
        <w:rPr>
          <w:color w:val="0E0E0E"/>
        </w:rPr>
        <w:t>we aim for the EQ of the consolidation</w:t>
      </w:r>
      <w:r>
        <w:rPr>
          <w:color w:val="0E0E0E"/>
          <w:spacing w:val="29"/>
        </w:rPr>
        <w:t> </w:t>
      </w:r>
      <w:r>
        <w:rPr>
          <w:color w:val="0E0E0E"/>
        </w:rPr>
        <w:t>unless we buy/sell </w:t>
      </w:r>
      <w:r>
        <w:rPr>
          <w:color w:val="212121"/>
        </w:rPr>
        <w:t>the </w:t>
      </w:r>
      <w:r>
        <w:rPr>
          <w:color w:val="0E0E0E"/>
        </w:rPr>
        <w:t>expansion then we do aim for the opposite end of</w:t>
      </w:r>
      <w:r>
        <w:rPr>
          <w:color w:val="0E0E0E"/>
          <w:spacing w:val="-2"/>
        </w:rPr>
        <w:t> </w:t>
      </w:r>
      <w:r>
        <w:rPr>
          <w:color w:val="0E0E0E"/>
        </w:rPr>
        <w:t>the consolidation because we buy/sell </w:t>
      </w:r>
      <w:r>
        <w:rPr>
          <w:color w:val="212121"/>
        </w:rPr>
        <w:t>inside </w:t>
      </w:r>
      <w:r>
        <w:rPr>
          <w:color w:val="0E0E0E"/>
        </w:rPr>
        <w:t>the consolidation</w:t>
      </w:r>
    </w:p>
    <w:p>
      <w:pPr>
        <w:pStyle w:val="BodyText"/>
        <w:spacing w:before="108"/>
        <w:ind w:left="145"/>
      </w:pPr>
      <w:r>
        <w:rPr>
          <w:color w:val="0E0E0E"/>
        </w:rPr>
        <w:t>We</w:t>
      </w:r>
      <w:r>
        <w:rPr>
          <w:color w:val="0E0E0E"/>
          <w:spacing w:val="7"/>
        </w:rPr>
        <w:t> </w:t>
      </w:r>
      <w:r>
        <w:rPr>
          <w:color w:val="0E0E0E"/>
        </w:rPr>
        <w:t>wait</w:t>
      </w:r>
      <w:r>
        <w:rPr>
          <w:color w:val="0E0E0E"/>
          <w:spacing w:val="5"/>
        </w:rPr>
        <w:t> </w:t>
      </w:r>
      <w:r>
        <w:rPr>
          <w:color w:val="0E0E0E"/>
        </w:rPr>
        <w:t>for</w:t>
      </w:r>
      <w:r>
        <w:rPr>
          <w:color w:val="0E0E0E"/>
          <w:spacing w:val="9"/>
        </w:rPr>
        <w:t> </w:t>
      </w:r>
      <w:r>
        <w:rPr>
          <w:color w:val="0E0E0E"/>
        </w:rPr>
        <w:t>price</w:t>
      </w:r>
      <w:r>
        <w:rPr>
          <w:color w:val="0E0E0E"/>
          <w:spacing w:val="7"/>
        </w:rPr>
        <w:t> </w:t>
      </w:r>
      <w:r>
        <w:rPr>
          <w:color w:val="0E0E0E"/>
        </w:rPr>
        <w:t>to</w:t>
      </w:r>
      <w:r>
        <w:rPr>
          <w:color w:val="0E0E0E"/>
          <w:spacing w:val="2"/>
        </w:rPr>
        <w:t> </w:t>
      </w:r>
      <w:r>
        <w:rPr>
          <w:color w:val="0E0E0E"/>
        </w:rPr>
        <w:t>take</w:t>
      </w:r>
      <w:r>
        <w:rPr>
          <w:color w:val="0E0E0E"/>
          <w:spacing w:val="7"/>
        </w:rPr>
        <w:t> </w:t>
      </w:r>
      <w:r>
        <w:rPr>
          <w:color w:val="0E0E0E"/>
        </w:rPr>
        <w:t>out</w:t>
      </w:r>
      <w:r>
        <w:rPr>
          <w:color w:val="0E0E0E"/>
          <w:spacing w:val="1"/>
        </w:rPr>
        <w:t> </w:t>
      </w:r>
      <w:r>
        <w:rPr>
          <w:color w:val="0E0E0E"/>
        </w:rPr>
        <w:t>the</w:t>
      </w:r>
      <w:r>
        <w:rPr>
          <w:color w:val="0E0E0E"/>
          <w:spacing w:val="7"/>
        </w:rPr>
        <w:t> </w:t>
      </w:r>
      <w:r>
        <w:rPr>
          <w:color w:val="0E0E0E"/>
        </w:rPr>
        <w:t>high/low</w:t>
      </w:r>
      <w:r>
        <w:rPr>
          <w:color w:val="0E0E0E"/>
          <w:spacing w:val="18"/>
        </w:rPr>
        <w:t> </w:t>
      </w:r>
      <w:r>
        <w:rPr>
          <w:color w:val="0E0E0E"/>
        </w:rPr>
        <w:t>before</w:t>
      </w:r>
      <w:r>
        <w:rPr>
          <w:color w:val="0E0E0E"/>
          <w:spacing w:val="18"/>
        </w:rPr>
        <w:t> </w:t>
      </w:r>
      <w:r>
        <w:rPr>
          <w:color w:val="0E0E0E"/>
        </w:rPr>
        <w:t>we</w:t>
      </w:r>
      <w:r>
        <w:rPr>
          <w:color w:val="0E0E0E"/>
          <w:spacing w:val="4"/>
        </w:rPr>
        <w:t> </w:t>
      </w:r>
      <w:r>
        <w:rPr>
          <w:color w:val="0E0E0E"/>
        </w:rPr>
        <w:t>sell/buy</w:t>
      </w:r>
      <w:r>
        <w:rPr>
          <w:color w:val="3F3F3F"/>
        </w:rPr>
        <w:t>,</w:t>
      </w:r>
      <w:r>
        <w:rPr>
          <w:color w:val="3F3F3F"/>
          <w:spacing w:val="-13"/>
        </w:rPr>
        <w:t> </w:t>
      </w:r>
      <w:r>
        <w:rPr>
          <w:color w:val="212121"/>
        </w:rPr>
        <w:t>retail</w:t>
      </w:r>
      <w:r>
        <w:rPr>
          <w:color w:val="212121"/>
          <w:spacing w:val="14"/>
        </w:rPr>
        <w:t> </w:t>
      </w:r>
      <w:r>
        <w:rPr>
          <w:color w:val="0E0E0E"/>
        </w:rPr>
        <w:t>will</w:t>
      </w:r>
      <w:r>
        <w:rPr>
          <w:color w:val="0E0E0E"/>
          <w:spacing w:val="1"/>
        </w:rPr>
        <w:t> </w:t>
      </w:r>
      <w:r>
        <w:rPr>
          <w:color w:val="0E0E0E"/>
        </w:rPr>
        <w:t>expect</w:t>
      </w:r>
      <w:r>
        <w:rPr>
          <w:color w:val="0E0E0E"/>
          <w:spacing w:val="14"/>
        </w:rPr>
        <w:t> </w:t>
      </w:r>
      <w:r>
        <w:rPr>
          <w:color w:val="212121"/>
        </w:rPr>
        <w:t>it</w:t>
      </w:r>
      <w:r>
        <w:rPr>
          <w:color w:val="212121"/>
          <w:spacing w:val="-5"/>
        </w:rPr>
        <w:t> </w:t>
      </w:r>
      <w:r>
        <w:rPr>
          <w:color w:val="0E0E0E"/>
        </w:rPr>
        <w:t>to</w:t>
      </w:r>
      <w:r>
        <w:rPr>
          <w:color w:val="0E0E0E"/>
          <w:spacing w:val="6"/>
        </w:rPr>
        <w:t> </w:t>
      </w:r>
      <w:r>
        <w:rPr>
          <w:color w:val="0E0E0E"/>
        </w:rPr>
        <w:t>hold</w:t>
      </w:r>
      <w:r>
        <w:rPr>
          <w:color w:val="606060"/>
        </w:rPr>
        <w:t>,</w:t>
      </w:r>
      <w:r>
        <w:rPr>
          <w:color w:val="606060"/>
          <w:spacing w:val="-15"/>
        </w:rPr>
        <w:t> </w:t>
      </w:r>
      <w:r>
        <w:rPr>
          <w:color w:val="0E0E0E"/>
        </w:rPr>
        <w:t>we</w:t>
      </w:r>
      <w:r>
        <w:rPr>
          <w:color w:val="0E0E0E"/>
          <w:spacing w:val="3"/>
        </w:rPr>
        <w:t> </w:t>
      </w:r>
      <w:r>
        <w:rPr>
          <w:color w:val="0E0E0E"/>
          <w:spacing w:val="-4"/>
        </w:rPr>
        <w:t>dont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638145</wp:posOffset>
            </wp:positionH>
            <wp:positionV relativeFrom="paragraph">
              <wp:posOffset>87972</wp:posOffset>
            </wp:positionV>
            <wp:extent cx="6035866" cy="2243328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866" cy="2243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19" w:lineRule="auto" w:before="129"/>
        <w:ind w:left="140" w:right="386" w:hanging="1"/>
      </w:pPr>
      <w:r>
        <w:rPr>
          <w:color w:val="0E0E0E"/>
        </w:rPr>
        <w:t>For directional bias:</w:t>
      </w:r>
      <w:r>
        <w:rPr>
          <w:color w:val="0E0E0E"/>
          <w:spacing w:val="-5"/>
        </w:rPr>
        <w:t> </w:t>
      </w:r>
      <w:r>
        <w:rPr>
          <w:color w:val="0E0E0E"/>
        </w:rPr>
        <w:t>Are we </w:t>
      </w:r>
      <w:r>
        <w:rPr>
          <w:color w:val="212121"/>
        </w:rPr>
        <w:t>respecting </w:t>
      </w:r>
      <w:r>
        <w:rPr>
          <w:color w:val="0E0E0E"/>
        </w:rPr>
        <w:t>a daily PD array and are we reaching for an opposite PD </w:t>
      </w:r>
      <w:r>
        <w:rPr>
          <w:color w:val="0E0E0E"/>
          <w:spacing w:val="-2"/>
        </w:rPr>
        <w:t>array</w:t>
      </w:r>
    </w:p>
    <w:p>
      <w:pPr>
        <w:spacing w:after="0" w:line="319" w:lineRule="auto"/>
        <w:sectPr>
          <w:pgSz w:w="11910" w:h="16840"/>
          <w:pgMar w:top="1000" w:bottom="280" w:left="900" w:right="12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</w:pPr>
    </w:p>
    <w:p>
      <w:pPr>
        <w:pStyle w:val="BodyText"/>
        <w:spacing w:line="429" w:lineRule="auto" w:before="1"/>
        <w:ind w:left="140" w:right="1333" w:firstLine="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635092</wp:posOffset>
                </wp:positionH>
                <wp:positionV relativeFrom="paragraph">
                  <wp:posOffset>-4097384</wp:posOffset>
                </wp:positionV>
                <wp:extent cx="6045835" cy="400367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45835" cy="4003675"/>
                          <a:chExt cx="6045835" cy="400367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4185" y="292931"/>
                            <a:ext cx="3407512" cy="3234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0533" y="0"/>
                            <a:ext cx="1270" cy="400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3675">
                                <a:moveTo>
                                  <a:pt x="0" y="4003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02842" y="0"/>
                            <a:ext cx="1270" cy="400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3675">
                                <a:moveTo>
                                  <a:pt x="0" y="40033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0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18308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305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978983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396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54959" y="33565"/>
                            <a:ext cx="5919470" cy="39262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75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3581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111113"/>
                                  <w:sz w:val="30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111113"/>
                                  <w:spacing w:val="-4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11113"/>
                                  <w:sz w:val="30"/>
                                </w:rPr>
                                <w:t>Money</w:t>
                              </w:r>
                              <w:r>
                                <w:rPr>
                                  <w:b/>
                                  <w:color w:val="111113"/>
                                  <w:spacing w:val="1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11113"/>
                                  <w:sz w:val="30"/>
                                </w:rPr>
                                <w:t>Buy</w:t>
                              </w:r>
                              <w:r>
                                <w:rPr>
                                  <w:b/>
                                  <w:color w:val="111113"/>
                                  <w:spacing w:val="19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11113"/>
                                  <w:sz w:val="3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color w:val="111113"/>
                                  <w:spacing w:val="2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11113"/>
                                  <w:spacing w:val="-2"/>
                                  <w:sz w:val="30"/>
                                </w:rPr>
                                <w:t>Expansion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322.628693pt;width:476.05pt;height:315.25pt;mso-position-horizontal-relative:page;mso-position-vertical-relative:paragraph;z-index:15730688" id="docshapegroup5" coordorigin="1000,-6453" coordsize="9521,6305">
                <v:shape style="position:absolute;left:1557;top:-5992;width:5367;height:5094" type="#_x0000_t75" id="docshape6" stroked="false">
                  <v:imagedata r:id="rId8" o:title=""/>
                </v:shape>
                <v:line style="position:absolute" from="1048,-148" to="1048,-6453" stroked="true" strokeweight="3.846712pt" strokecolor="#000000">
                  <v:stroke dashstyle="solid"/>
                </v:line>
                <v:line style="position:absolute" from="10453,-148" to="10453,-6453" stroked="true" strokeweight="4.567971pt" strokecolor="#000000">
                  <v:stroke dashstyle="solid"/>
                </v:line>
                <v:line style="position:absolute" from="1000,-6424" to="10521,-6424" stroked="true" strokeweight="2.402652pt" strokecolor="#000000">
                  <v:stroke dashstyle="solid"/>
                </v:line>
                <v:line style="position:absolute" from="1000,-186" to="10521,-186" stroked="true" strokeweight="3.123447pt" strokecolor="#000000">
                  <v:stroke dashstyle="solid"/>
                </v:line>
                <v:shape style="position:absolute;left:1086;top:-6400;width:9322;height:6183" type="#_x0000_t202" id="docshape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75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1"/>
                          <w:ind w:left="3581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111113"/>
                            <w:sz w:val="30"/>
                          </w:rPr>
                          <w:t>Smart</w:t>
                        </w:r>
                        <w:r>
                          <w:rPr>
                            <w:b/>
                            <w:color w:val="111113"/>
                            <w:spacing w:val="-4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111113"/>
                            <w:sz w:val="30"/>
                          </w:rPr>
                          <w:t>Money</w:t>
                        </w:r>
                        <w:r>
                          <w:rPr>
                            <w:b/>
                            <w:color w:val="111113"/>
                            <w:spacing w:val="12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111113"/>
                            <w:sz w:val="30"/>
                          </w:rPr>
                          <w:t>Buy</w:t>
                        </w:r>
                        <w:r>
                          <w:rPr>
                            <w:b/>
                            <w:color w:val="111113"/>
                            <w:spacing w:val="19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111113"/>
                            <w:sz w:val="30"/>
                          </w:rPr>
                          <w:t>The</w:t>
                        </w:r>
                        <w:r>
                          <w:rPr>
                            <w:b/>
                            <w:color w:val="111113"/>
                            <w:spacing w:val="2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111113"/>
                            <w:spacing w:val="-2"/>
                            <w:sz w:val="30"/>
                          </w:rPr>
                          <w:t>Expansion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11113"/>
        </w:rPr>
        <w:t>That short term low could be in</w:t>
      </w:r>
      <w:r>
        <w:rPr>
          <w:color w:val="111113"/>
          <w:spacing w:val="-3"/>
        </w:rPr>
        <w:t> </w:t>
      </w:r>
      <w:r>
        <w:rPr>
          <w:color w:val="111113"/>
        </w:rPr>
        <w:t>many cases the asian low</w:t>
      </w:r>
      <w:r>
        <w:rPr>
          <w:color w:val="46463F"/>
        </w:rPr>
        <w:t>,</w:t>
      </w:r>
      <w:r>
        <w:rPr>
          <w:color w:val="46463F"/>
          <w:spacing w:val="-10"/>
        </w:rPr>
        <w:t> </w:t>
      </w:r>
      <w:r>
        <w:rPr>
          <w:color w:val="111113"/>
        </w:rPr>
        <w:t>or the previous days low Focus primarily on the 4h and daily for daytrades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"/>
      </w:pPr>
    </w:p>
    <w:p>
      <w:pPr>
        <w:spacing w:before="0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4543350</wp:posOffset>
            </wp:positionH>
            <wp:positionV relativeFrom="paragraph">
              <wp:posOffset>-116086</wp:posOffset>
            </wp:positionV>
            <wp:extent cx="2137328" cy="1611121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3F"/>
          <w:sz w:val="18"/>
        </w:rPr>
        <w:t>Arjo</w:t>
      </w:r>
      <w:r>
        <w:rPr>
          <w:color w:val="46463F"/>
          <w:spacing w:val="2"/>
          <w:sz w:val="18"/>
        </w:rPr>
        <w:t> </w:t>
      </w:r>
      <w:r>
        <w:rPr>
          <w:color w:val="565650"/>
          <w:sz w:val="24"/>
        </w:rPr>
        <w:t>I</w:t>
      </w:r>
      <w:r>
        <w:rPr>
          <w:color w:val="565650"/>
          <w:spacing w:val="-18"/>
          <w:sz w:val="24"/>
        </w:rPr>
        <w:t> </w:t>
      </w:r>
      <w:r>
        <w:rPr>
          <w:color w:val="46463F"/>
          <w:sz w:val="18"/>
        </w:rPr>
        <w:t>Twitter</w:t>
      </w:r>
      <w:r>
        <w:rPr>
          <w:color w:val="74726E"/>
          <w:sz w:val="18"/>
        </w:rPr>
        <w:t>, </w:t>
      </w:r>
      <w:r>
        <w:rPr>
          <w:color w:val="46463F"/>
          <w:sz w:val="18"/>
        </w:rPr>
        <w:t>lnstagram</w:t>
      </w:r>
      <w:r>
        <w:rPr>
          <w:color w:val="46463F"/>
          <w:spacing w:val="14"/>
          <w:sz w:val="18"/>
        </w:rPr>
        <w:t> </w:t>
      </w:r>
      <w:r>
        <w:rPr>
          <w:color w:val="46463F"/>
          <w:sz w:val="24"/>
        </w:rPr>
        <w:t>I</w:t>
      </w:r>
      <w:r>
        <w:rPr>
          <w:color w:val="46463F"/>
          <w:spacing w:val="-11"/>
          <w:sz w:val="24"/>
        </w:rPr>
        <w:t> </w:t>
      </w:r>
      <w:r>
        <w:rPr>
          <w:color w:val="46463F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A"/>
          <w:w w:val="105"/>
          <w:sz w:val="15"/>
        </w:rPr>
        <w:t>Linktree.</w:t>
      </w:r>
      <w:r>
        <w:rPr>
          <w:color w:val="908E8A"/>
          <w:spacing w:val="10"/>
          <w:w w:val="105"/>
          <w:sz w:val="15"/>
        </w:rPr>
        <w:t> </w:t>
      </w:r>
      <w:r>
        <w:rPr>
          <w:color w:val="908E8A"/>
          <w:w w:val="105"/>
          <w:sz w:val="15"/>
        </w:rPr>
        <w:t>Make</w:t>
      </w:r>
      <w:r>
        <w:rPr>
          <w:color w:val="908E8A"/>
          <w:spacing w:val="6"/>
          <w:w w:val="105"/>
          <w:sz w:val="15"/>
        </w:rPr>
        <w:t> </w:t>
      </w:r>
      <w:r>
        <w:rPr>
          <w:color w:val="908E8A"/>
          <w:w w:val="105"/>
          <w:sz w:val="15"/>
        </w:rPr>
        <w:t>your</w:t>
      </w:r>
      <w:r>
        <w:rPr>
          <w:color w:val="908E8A"/>
          <w:spacing w:val="4"/>
          <w:w w:val="105"/>
          <w:sz w:val="15"/>
        </w:rPr>
        <w:t> </w:t>
      </w:r>
      <w:r>
        <w:rPr>
          <w:color w:val="908E8A"/>
          <w:w w:val="105"/>
          <w:sz w:val="15"/>
        </w:rPr>
        <w:t>link</w:t>
      </w:r>
      <w:r>
        <w:rPr>
          <w:color w:val="908E8A"/>
          <w:spacing w:val="-1"/>
          <w:w w:val="105"/>
          <w:sz w:val="15"/>
        </w:rPr>
        <w:t> </w:t>
      </w:r>
      <w:r>
        <w:rPr>
          <w:color w:val="908E8A"/>
          <w:w w:val="105"/>
          <w:sz w:val="15"/>
        </w:rPr>
        <w:t>do</w:t>
      </w:r>
      <w:r>
        <w:rPr>
          <w:color w:val="908E8A"/>
          <w:spacing w:val="5"/>
          <w:w w:val="105"/>
          <w:sz w:val="15"/>
        </w:rPr>
        <w:t> </w:t>
      </w:r>
      <w:r>
        <w:rPr>
          <w:color w:val="908E8A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tabs>
          <w:tab w:pos="609" w:val="left" w:leader="none"/>
        </w:tabs>
        <w:spacing w:before="1"/>
        <w:ind w:left="371" w:right="0" w:firstLine="0"/>
        <w:jc w:val="left"/>
        <w:rPr>
          <w:sz w:val="15"/>
        </w:rPr>
      </w:pPr>
      <w:r>
        <w:rPr>
          <w:rFonts w:ascii="Times New Roman"/>
          <w:color w:val="64E97C"/>
          <w:spacing w:val="-10"/>
          <w:w w:val="95"/>
          <w:sz w:val="11"/>
        </w:rPr>
        <w:t>I</w:t>
      </w:r>
      <w:r>
        <w:rPr>
          <w:rFonts w:ascii="Times New Roman"/>
          <w:color w:val="64E97C"/>
          <w:sz w:val="11"/>
        </w:rPr>
        <w:tab/>
      </w:r>
      <w:r>
        <w:rPr>
          <w:color w:val="46463F"/>
          <w:spacing w:val="-2"/>
          <w:sz w:val="15"/>
        </w:rPr>
        <w:t>https</w:t>
      </w:r>
      <w:r>
        <w:rPr>
          <w:color w:val="74726E"/>
          <w:spacing w:val="-2"/>
          <w:sz w:val="15"/>
        </w:rPr>
        <w:t>://</w:t>
      </w:r>
      <w:r>
        <w:rPr>
          <w:color w:val="565650"/>
          <w:spacing w:val="-2"/>
          <w:sz w:val="15"/>
        </w:rPr>
        <w:t>t.co</w:t>
      </w:r>
      <w:r>
        <w:rPr>
          <w:color w:val="74726E"/>
          <w:spacing w:val="-2"/>
          <w:sz w:val="15"/>
        </w:rPr>
        <w:t>/</w:t>
      </w:r>
      <w:r>
        <w:rPr>
          <w:color w:val="46463F"/>
          <w:spacing w:val="-2"/>
          <w:sz w:val="15"/>
        </w:rPr>
        <w:t>HhmmTN</w:t>
      </w:r>
      <w:r>
        <w:rPr>
          <w:color w:val="565650"/>
          <w:spacing w:val="-2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1"/>
        <w:rPr>
          <w:sz w:val="15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>
          <w:color w:val="46463F"/>
          <w:w w:val="105"/>
          <w:sz w:val="18"/>
        </w:rPr>
        <w:t>JavaScript</w:t>
      </w:r>
      <w:r>
        <w:rPr>
          <w:color w:val="46463F"/>
          <w:spacing w:val="-2"/>
          <w:w w:val="105"/>
          <w:sz w:val="18"/>
        </w:rPr>
        <w:t> </w:t>
      </w:r>
      <w:r>
        <w:rPr>
          <w:color w:val="565650"/>
          <w:w w:val="105"/>
          <w:sz w:val="18"/>
        </w:rPr>
        <w:t>is</w:t>
      </w:r>
      <w:r>
        <w:rPr>
          <w:color w:val="565650"/>
          <w:spacing w:val="-13"/>
          <w:w w:val="105"/>
          <w:sz w:val="18"/>
        </w:rPr>
        <w:t> </w:t>
      </w:r>
      <w:r>
        <w:rPr>
          <w:color w:val="46463F"/>
          <w:w w:val="105"/>
          <w:sz w:val="18"/>
        </w:rPr>
        <w:t>not</w:t>
      </w:r>
      <w:r>
        <w:rPr>
          <w:color w:val="46463F"/>
          <w:spacing w:val="-5"/>
          <w:w w:val="105"/>
          <w:sz w:val="18"/>
        </w:rPr>
        <w:t> </w:t>
      </w:r>
      <w:r>
        <w:rPr>
          <w:color w:val="46463F"/>
          <w:spacing w:val="-2"/>
          <w:w w:val="105"/>
          <w:sz w:val="18"/>
        </w:rPr>
        <w:t>available.</w:t>
      </w:r>
    </w:p>
    <w:p>
      <w:pPr>
        <w:spacing w:before="144"/>
        <w:ind w:left="307" w:right="0" w:firstLine="0"/>
        <w:jc w:val="left"/>
        <w:rPr>
          <w:sz w:val="15"/>
        </w:rPr>
      </w:pPr>
      <w:r>
        <w:rPr>
          <w:b/>
          <w:i/>
          <w:color w:val="219CEF"/>
          <w:w w:val="60"/>
          <w:sz w:val="19"/>
        </w:rPr>
        <w:t>"'!JI</w:t>
      </w:r>
      <w:r>
        <w:rPr>
          <w:b/>
          <w:i/>
          <w:color w:val="219CEF"/>
          <w:spacing w:val="30"/>
          <w:sz w:val="19"/>
        </w:rPr>
        <w:t> </w:t>
      </w:r>
      <w:r>
        <w:rPr>
          <w:color w:val="565650"/>
          <w:spacing w:val="-2"/>
          <w:sz w:val="15"/>
        </w:rPr>
        <w:t>https</w:t>
      </w:r>
      <w:r>
        <w:rPr>
          <w:color w:val="74726E"/>
          <w:spacing w:val="-2"/>
          <w:sz w:val="15"/>
        </w:rPr>
        <w:t>://</w:t>
      </w:r>
      <w:r>
        <w:rPr>
          <w:color w:val="565650"/>
          <w:spacing w:val="-2"/>
          <w:sz w:val="15"/>
        </w:rPr>
        <w:t>twitter.com</w:t>
      </w:r>
      <w:r>
        <w:rPr>
          <w:color w:val="908E8A"/>
          <w:spacing w:val="-2"/>
          <w:sz w:val="15"/>
        </w:rPr>
        <w:t>/</w:t>
      </w:r>
      <w:r>
        <w:rPr>
          <w:color w:val="565650"/>
          <w:spacing w:val="-2"/>
          <w:sz w:val="15"/>
        </w:rPr>
        <w:t>arjoio</w:t>
      </w:r>
    </w:p>
    <w:sectPr>
      <w:pgSz w:w="11910" w:h="16840"/>
      <w:pgMar w:top="960" w:bottom="280" w:left="9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2024-12-05T14:40:43Z</dcterms:created>
  <dcterms:modified xsi:type="dcterms:W3CDTF">2024-12-05T14:40:43Z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