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143" w:right="0" w:firstLine="0"/>
        <w:jc w:val="left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641198</wp:posOffset>
                </wp:positionH>
                <wp:positionV relativeFrom="paragraph">
                  <wp:posOffset>411955</wp:posOffset>
                </wp:positionV>
                <wp:extent cx="1744980" cy="68389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1744980" cy="683895"/>
                          <a:chExt cx="1744980" cy="68389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182" cy="683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737343" y="1"/>
                            <a:ext cx="1270" cy="671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71830">
                                <a:moveTo>
                                  <a:pt x="0" y="6713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488079pt;margin-top:32.437462pt;width:137.4pt;height:53.85pt;mso-position-horizontal-relative:page;mso-position-vertical-relative:paragraph;z-index:15730688" id="docshapegroup1" coordorigin="1010,649" coordsize="2748,1077">
                <v:shape style="position:absolute;left:1009;top:648;width:2722;height:1077" type="#_x0000_t75" id="docshape2" stroked="false">
                  <v:imagedata r:id="rId5" o:title=""/>
                </v:shape>
                <v:line style="position:absolute" from="3746,1706" to="3746,649" stroked="true" strokeweight="1.2020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color w:val="36312F"/>
          <w:w w:val="105"/>
          <w:sz w:val="20"/>
        </w:rPr>
        <w:t>Bond</w:t>
      </w:r>
      <w:r>
        <w:rPr>
          <w:b/>
          <w:color w:val="36312F"/>
          <w:spacing w:val="-13"/>
          <w:w w:val="105"/>
          <w:sz w:val="20"/>
        </w:rPr>
        <w:t> </w:t>
      </w:r>
      <w:r>
        <w:rPr>
          <w:b/>
          <w:color w:val="36312F"/>
          <w:w w:val="105"/>
          <w:sz w:val="20"/>
        </w:rPr>
        <w:t>Mega-</w:t>
      </w:r>
      <w:r>
        <w:rPr>
          <w:b/>
          <w:color w:val="36312F"/>
          <w:spacing w:val="-2"/>
          <w:w w:val="105"/>
          <w:sz w:val="20"/>
        </w:rPr>
        <w:t>Trades</w:t>
      </w:r>
    </w:p>
    <w:p>
      <w:pPr>
        <w:spacing w:line="240" w:lineRule="auto" w:before="0"/>
        <w:rPr>
          <w:b/>
          <w:sz w:val="20"/>
        </w:rPr>
      </w:pPr>
      <w:r>
        <w:rPr/>
        <w:br w:type="column"/>
      </w:r>
      <w:r>
        <w:rPr>
          <w:b/>
          <w:sz w:val="20"/>
        </w:rPr>
      </w:r>
    </w:p>
    <w:p>
      <w:pPr>
        <w:pStyle w:val="BodyText"/>
        <w:spacing w:before="145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2778526</wp:posOffset>
            </wp:positionH>
            <wp:positionV relativeFrom="paragraph">
              <wp:posOffset>253712</wp:posOffset>
            </wp:positionV>
            <wp:extent cx="1762875" cy="1097279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875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4925015</wp:posOffset>
            </wp:positionH>
            <wp:positionV relativeFrom="paragraph">
              <wp:posOffset>265918</wp:posOffset>
            </wp:positionV>
            <wp:extent cx="1765924" cy="1072896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924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24" w:lineRule="auto" w:before="117"/>
        <w:ind w:left="178" w:right="4068" w:firstLine="4"/>
      </w:pPr>
      <w:r>
        <w:rPr>
          <w:color w:val="0E0E0E"/>
        </w:rPr>
        <w:t>30</w:t>
      </w:r>
      <w:r>
        <w:rPr>
          <w:color w:val="0E0E0E"/>
          <w:spacing w:val="-2"/>
        </w:rPr>
        <w:t> </w:t>
      </w:r>
      <w:r>
        <w:rPr>
          <w:color w:val="0E0E0E"/>
        </w:rPr>
        <w:t>year bond</w:t>
      </w:r>
      <w:r>
        <w:rPr>
          <w:color w:val="0E0E0E"/>
          <w:spacing w:val="-1"/>
        </w:rPr>
        <w:t> </w:t>
      </w:r>
      <w:r>
        <w:rPr>
          <w:color w:val="0E0E0E"/>
        </w:rPr>
        <w:t>seasonal </w:t>
      </w:r>
      <w:r>
        <w:rPr>
          <w:color w:val="0E0E0E"/>
          <w:spacing w:val="-2"/>
        </w:rPr>
        <w:t>tendencies</w:t>
      </w:r>
    </w:p>
    <w:p>
      <w:pPr>
        <w:spacing w:after="0" w:line="324" w:lineRule="auto"/>
        <w:sectPr>
          <w:type w:val="continuous"/>
          <w:pgSz w:w="11910" w:h="16840"/>
          <w:pgMar w:top="900" w:bottom="280" w:left="900" w:right="1260"/>
          <w:cols w:num="2" w:equalWidth="0">
            <w:col w:w="2073" w:space="1260"/>
            <w:col w:w="6417"/>
          </w:cols>
        </w:sectPr>
      </w:pPr>
    </w:p>
    <w:p>
      <w:pPr>
        <w:pStyle w:val="BodyText"/>
        <w:spacing w:before="19"/>
      </w:pPr>
    </w:p>
    <w:p>
      <w:pPr>
        <w:pStyle w:val="BodyText"/>
        <w:spacing w:before="1"/>
        <w:ind w:left="141"/>
      </w:pPr>
      <w:r>
        <w:rPr>
          <w:color w:val="0E0E0E"/>
        </w:rPr>
        <w:t>During</w:t>
      </w:r>
      <w:r>
        <w:rPr>
          <w:color w:val="0E0E0E"/>
          <w:spacing w:val="10"/>
        </w:rPr>
        <w:t> </w:t>
      </w:r>
      <w:r>
        <w:rPr>
          <w:color w:val="0E0E0E"/>
        </w:rPr>
        <w:t>may</w:t>
      </w:r>
      <w:r>
        <w:rPr>
          <w:color w:val="0E0E0E"/>
          <w:spacing w:val="7"/>
        </w:rPr>
        <w:t> </w:t>
      </w:r>
      <w:r>
        <w:rPr>
          <w:color w:val="0E0E0E"/>
        </w:rPr>
        <w:t>and</w:t>
      </w:r>
      <w:r>
        <w:rPr>
          <w:color w:val="0E0E0E"/>
          <w:spacing w:val="9"/>
        </w:rPr>
        <w:t> </w:t>
      </w:r>
      <w:r>
        <w:rPr>
          <w:color w:val="0E0E0E"/>
        </w:rPr>
        <w:t>june</w:t>
      </w:r>
      <w:r>
        <w:rPr>
          <w:color w:val="0E0E0E"/>
          <w:spacing w:val="10"/>
        </w:rPr>
        <w:t> </w:t>
      </w:r>
      <w:r>
        <w:rPr>
          <w:color w:val="0E0E0E"/>
        </w:rPr>
        <w:t>is the</w:t>
      </w:r>
      <w:r>
        <w:rPr>
          <w:color w:val="0E0E0E"/>
          <w:spacing w:val="6"/>
        </w:rPr>
        <w:t> </w:t>
      </w:r>
      <w:r>
        <w:rPr>
          <w:color w:val="0E0E0E"/>
        </w:rPr>
        <w:t>best</w:t>
      </w:r>
      <w:r>
        <w:rPr>
          <w:color w:val="0E0E0E"/>
          <w:spacing w:val="5"/>
        </w:rPr>
        <w:t> </w:t>
      </w:r>
      <w:r>
        <w:rPr>
          <w:color w:val="0E0E0E"/>
        </w:rPr>
        <w:t>setup</w:t>
      </w:r>
      <w:r>
        <w:rPr>
          <w:color w:val="0E0E0E"/>
          <w:spacing w:val="3"/>
        </w:rPr>
        <w:t> </w:t>
      </w:r>
      <w:r>
        <w:rPr>
          <w:color w:val="0E0E0E"/>
        </w:rPr>
        <w:t>for</w:t>
      </w:r>
      <w:r>
        <w:rPr>
          <w:color w:val="0E0E0E"/>
          <w:spacing w:val="9"/>
        </w:rPr>
        <w:t> </w:t>
      </w:r>
      <w:r>
        <w:rPr>
          <w:color w:val="0E0E0E"/>
          <w:spacing w:val="-2"/>
        </w:rPr>
        <w:t>megatrades</w:t>
      </w:r>
    </w:p>
    <w:p>
      <w:pPr>
        <w:pStyle w:val="BodyText"/>
      </w:pPr>
    </w:p>
    <w:p>
      <w:pPr>
        <w:pStyle w:val="BodyText"/>
        <w:spacing w:before="76"/>
      </w:pPr>
    </w:p>
    <w:p>
      <w:pPr>
        <w:spacing w:before="0"/>
        <w:ind w:left="27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3089683</wp:posOffset>
                </wp:positionH>
                <wp:positionV relativeFrom="paragraph">
                  <wp:posOffset>-148363</wp:posOffset>
                </wp:positionV>
                <wp:extent cx="3597275" cy="233172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3597275" cy="2331720"/>
                          <a:chExt cx="3597275" cy="233172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6946" y="0"/>
                            <a:ext cx="2070155" cy="18796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3523824" y="1879643"/>
                            <a:ext cx="1270" cy="45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2120">
                                <a:moveTo>
                                  <a:pt x="0" y="45160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068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283" y="45771"/>
                            <a:ext cx="1527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7175" h="0">
                                <a:moveTo>
                                  <a:pt x="0" y="0"/>
                                </a:moveTo>
                                <a:lnTo>
                                  <a:pt x="1526663" y="0"/>
                                </a:lnTo>
                              </a:path>
                            </a:pathLst>
                          </a:custGeom>
                          <a:ln w="7323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1209401" y="1843027"/>
                            <a:ext cx="525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780" h="0">
                                <a:moveTo>
                                  <a:pt x="0" y="0"/>
                                </a:moveTo>
                                <a:lnTo>
                                  <a:pt x="525172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83" y="2288527"/>
                            <a:ext cx="34690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9004" h="0">
                                <a:moveTo>
                                  <a:pt x="0" y="0"/>
                                </a:moveTo>
                                <a:lnTo>
                                  <a:pt x="3468580" y="0"/>
                                </a:lnTo>
                              </a:path>
                            </a:pathLst>
                          </a:custGeom>
                          <a:ln w="7018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0" y="1665015"/>
                            <a:ext cx="824865" cy="433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05" w:val="left" w:leader="none"/>
                                </w:tabs>
                                <w:spacing w:line="110" w:lineRule="auto" w:before="36"/>
                                <w:ind w:left="20" w:right="0" w:firstLine="0"/>
                                <w:jc w:val="left"/>
                                <w:rPr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i/>
                                  <w:color w:val="4B4448"/>
                                  <w:spacing w:val="-10"/>
                                  <w:w w:val="120"/>
                                  <w:position w:val="-10"/>
                                  <w:sz w:val="16"/>
                                </w:rPr>
                                <w:t>e</w:t>
                              </w:r>
                              <w:r>
                                <w:rPr>
                                  <w:b/>
                                  <w:i/>
                                  <w:color w:val="4B4448"/>
                                  <w:position w:val="-10"/>
                                  <w:sz w:val="16"/>
                                </w:rPr>
                                <w:tab/>
                              </w:r>
                              <w:r>
                                <w:rPr>
                                  <w:b/>
                                  <w:i/>
                                  <w:color w:val="4B4448"/>
                                  <w:spacing w:val="-4"/>
                                  <w:w w:val="120"/>
                                  <w:sz w:val="16"/>
                                </w:rPr>
                                <w:t>Da</w:t>
                              </w:r>
                              <w:r>
                                <w:rPr>
                                  <w:b/>
                                  <w:i/>
                                  <w:color w:val="36312F"/>
                                  <w:spacing w:val="-4"/>
                                  <w:w w:val="120"/>
                                  <w:sz w:val="16"/>
                                </w:rPr>
                                <w:t>y</w:t>
                              </w:r>
                              <w:r>
                                <w:rPr>
                                  <w:b/>
                                  <w:i/>
                                  <w:color w:val="5D5454"/>
                                  <w:spacing w:val="-4"/>
                                  <w:w w:val="120"/>
                                  <w:sz w:val="16"/>
                                </w:rPr>
                                <w:t>'s</w:t>
                              </w:r>
                            </w:p>
                            <w:p>
                              <w:pPr>
                                <w:spacing w:line="125" w:lineRule="exact" w:before="0"/>
                                <w:ind w:left="461" w:right="0" w:firstLine="0"/>
                                <w:jc w:val="left"/>
                                <w:rPr>
                                  <w:rFonts w:ascii="Times New Roman"/>
                                  <w:b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i/>
                                  <w:color w:val="36312F"/>
                                  <w:spacing w:val="-2"/>
                                  <w:w w:val="135"/>
                                  <w:sz w:val="19"/>
                                </w:rPr>
                                <w:t>change</w:t>
                              </w:r>
                            </w:p>
                            <w:p>
                              <w:pPr>
                                <w:spacing w:line="305" w:lineRule="exact" w:before="0"/>
                                <w:ind w:left="425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6B6667"/>
                                  <w:w w:val="135"/>
                                  <w:sz w:val="16"/>
                                </w:rPr>
                                <w:t>15</w:t>
                              </w:r>
                              <w:r>
                                <w:rPr>
                                  <w:b/>
                                  <w:color w:val="6B6667"/>
                                  <w:spacing w:val="72"/>
                                  <w:w w:val="15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b/>
                                  <w:color w:val="6B6667"/>
                                  <w:spacing w:val="-7"/>
                                  <w:w w:val="135"/>
                                  <w:sz w:val="28"/>
                                </w:rPr>
                                <w:t>,o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172947" y="1837442"/>
                            <a:ext cx="1241425" cy="2952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b/>
                                  <w:sz w:val="38"/>
                                </w:rPr>
                              </w:pPr>
                              <w:r>
                                <w:rPr>
                                  <w:b/>
                                  <w:color w:val="0E0E0E"/>
                                  <w:spacing w:val="-2"/>
                                  <w:w w:val="140"/>
                                  <w:sz w:val="38"/>
                                </w:rPr>
                                <w:t>BONDS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3.282196pt;margin-top:-11.68213pt;width:283.25pt;height:183.6pt;mso-position-horizontal-relative:page;mso-position-vertical-relative:paragraph;z-index:15731200" id="docshapegroup3" coordorigin="4866,-234" coordsize="5665,3672">
                <v:shape style="position:absolute;left:7270;top:-234;width:3261;height:2961" type="#_x0000_t75" id="docshape4" stroked="false">
                  <v:imagedata r:id="rId8" o:title=""/>
                </v:shape>
                <v:line style="position:absolute" from="10415,3438" to="10415,2726" stroked="true" strokeweight="8.414683pt" strokecolor="#000000">
                  <v:stroke dashstyle="solid"/>
                </v:line>
                <v:line style="position:absolute" from="4866,-162" to="7270,-162" stroked="true" strokeweight="5.766365pt" strokecolor="#000000">
                  <v:stroke dashstyle="solid"/>
                </v:line>
                <v:line style="position:absolute" from="6770,2669" to="7597,2669" stroked="true" strokeweight=".961061pt" strokecolor="#000000">
                  <v:stroke dashstyle="solid"/>
                </v:line>
                <v:line style="position:absolute" from="4866,3370" to="10328,3370" stroked="true" strokeweight="5.526099pt" strokecolor="#000000">
                  <v:stroke dashstyle="solid"/>
                </v:lin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4865;top:2388;width:1299;height:683" type="#_x0000_t202" id="docshape5" filled="false" stroked="false">
                  <v:textbox inset="0,0,0,0">
                    <w:txbxContent>
                      <w:p>
                        <w:pPr>
                          <w:tabs>
                            <w:tab w:pos="705" w:val="left" w:leader="none"/>
                          </w:tabs>
                          <w:spacing w:line="110" w:lineRule="auto" w:before="36"/>
                          <w:ind w:left="20" w:right="0" w:firstLine="0"/>
                          <w:jc w:val="left"/>
                          <w:rPr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b/>
                            <w:i/>
                            <w:color w:val="4B4448"/>
                            <w:spacing w:val="-10"/>
                            <w:w w:val="120"/>
                            <w:position w:val="-10"/>
                            <w:sz w:val="16"/>
                          </w:rPr>
                          <w:t>e</w:t>
                        </w:r>
                        <w:r>
                          <w:rPr>
                            <w:b/>
                            <w:i/>
                            <w:color w:val="4B4448"/>
                            <w:position w:val="-1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i/>
                            <w:color w:val="4B4448"/>
                            <w:spacing w:val="-4"/>
                            <w:w w:val="120"/>
                            <w:sz w:val="16"/>
                          </w:rPr>
                          <w:t>Da</w:t>
                        </w:r>
                        <w:r>
                          <w:rPr>
                            <w:b/>
                            <w:i/>
                            <w:color w:val="36312F"/>
                            <w:spacing w:val="-4"/>
                            <w:w w:val="120"/>
                            <w:sz w:val="16"/>
                          </w:rPr>
                          <w:t>y</w:t>
                        </w:r>
                        <w:r>
                          <w:rPr>
                            <w:b/>
                            <w:i/>
                            <w:color w:val="5D5454"/>
                            <w:spacing w:val="-4"/>
                            <w:w w:val="120"/>
                            <w:sz w:val="16"/>
                          </w:rPr>
                          <w:t>'s</w:t>
                        </w:r>
                      </w:p>
                      <w:p>
                        <w:pPr>
                          <w:spacing w:line="125" w:lineRule="exact" w:before="0"/>
                          <w:ind w:left="461" w:right="0" w:firstLine="0"/>
                          <w:jc w:val="left"/>
                          <w:rPr>
                            <w:rFonts w:ascii="Times New Roman"/>
                            <w:b/>
                            <w:i/>
                            <w:sz w:val="19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color w:val="36312F"/>
                            <w:spacing w:val="-2"/>
                            <w:w w:val="135"/>
                            <w:sz w:val="19"/>
                          </w:rPr>
                          <w:t>change</w:t>
                        </w:r>
                      </w:p>
                      <w:p>
                        <w:pPr>
                          <w:spacing w:line="305" w:lineRule="exact" w:before="0"/>
                          <w:ind w:left="425" w:right="0" w:firstLine="0"/>
                          <w:jc w:val="left"/>
                          <w:rPr>
                            <w:rFonts w:ascii="Times New Roman"/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6B6667"/>
                            <w:w w:val="135"/>
                            <w:sz w:val="16"/>
                          </w:rPr>
                          <w:t>15</w:t>
                        </w:r>
                        <w:r>
                          <w:rPr>
                            <w:b/>
                            <w:color w:val="6B6667"/>
                            <w:spacing w:val="72"/>
                            <w:w w:val="150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b/>
                            <w:color w:val="6B6667"/>
                            <w:spacing w:val="-7"/>
                            <w:w w:val="135"/>
                            <w:sz w:val="28"/>
                          </w:rPr>
                          <w:t>,o</w:t>
                        </w:r>
                      </w:p>
                    </w:txbxContent>
                  </v:textbox>
                  <w10:wrap type="none"/>
                </v:shape>
                <v:shape style="position:absolute;left:6712;top:2659;width:1955;height:465" type="#_x0000_t202" id="docshape6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b/>
                            <w:sz w:val="38"/>
                          </w:rPr>
                        </w:pPr>
                        <w:r>
                          <w:rPr>
                            <w:b/>
                            <w:color w:val="0E0E0E"/>
                            <w:spacing w:val="-2"/>
                            <w:w w:val="140"/>
                            <w:sz w:val="38"/>
                          </w:rPr>
                          <w:t>BONDS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B18246"/>
          <w:w w:val="115"/>
          <w:sz w:val="16"/>
        </w:rPr>
        <w:t>I</w:t>
      </w:r>
      <w:r>
        <w:rPr>
          <w:color w:val="B18246"/>
          <w:spacing w:val="-13"/>
          <w:w w:val="115"/>
          <w:sz w:val="16"/>
        </w:rPr>
        <w:t> </w:t>
      </w:r>
      <w:r>
        <w:rPr>
          <w:color w:val="B18246"/>
          <w:sz w:val="12"/>
        </w:rPr>
        <w:t>111</w:t>
      </w:r>
      <w:r>
        <w:rPr>
          <w:color w:val="B18246"/>
          <w:spacing w:val="-7"/>
          <w:sz w:val="12"/>
        </w:rPr>
        <w:t> </w:t>
      </w:r>
      <w:r>
        <w:rPr>
          <w:color w:val="B18246"/>
          <w:w w:val="155"/>
          <w:sz w:val="12"/>
        </w:rPr>
        <w:t>\'I\</w:t>
      </w:r>
      <w:r>
        <w:rPr>
          <w:color w:val="B18246"/>
          <w:spacing w:val="14"/>
          <w:w w:val="155"/>
          <w:sz w:val="12"/>
        </w:rPr>
        <w:t> </w:t>
      </w:r>
      <w:r>
        <w:rPr>
          <w:color w:val="B18246"/>
          <w:w w:val="115"/>
          <w:sz w:val="12"/>
        </w:rPr>
        <w:t>•,</w:t>
      </w:r>
      <w:r>
        <w:rPr>
          <w:color w:val="B18246"/>
          <w:spacing w:val="-21"/>
          <w:w w:val="115"/>
          <w:sz w:val="12"/>
        </w:rPr>
        <w:t> </w:t>
      </w:r>
      <w:r>
        <w:rPr>
          <w:color w:val="B18246"/>
          <w:w w:val="115"/>
          <w:sz w:val="12"/>
        </w:rPr>
        <w:t>I</w:t>
      </w:r>
      <w:r>
        <w:rPr>
          <w:color w:val="B18246"/>
          <w:spacing w:val="55"/>
          <w:w w:val="115"/>
          <w:sz w:val="12"/>
        </w:rPr>
        <w:t> </w:t>
      </w:r>
      <w:r>
        <w:rPr>
          <w:color w:val="B18246"/>
          <w:w w:val="115"/>
          <w:sz w:val="16"/>
        </w:rPr>
        <w:t>I&lt;'</w:t>
      </w:r>
      <w:r>
        <w:rPr>
          <w:color w:val="B18246"/>
          <w:spacing w:val="-33"/>
          <w:w w:val="115"/>
          <w:sz w:val="16"/>
        </w:rPr>
        <w:t> </w:t>
      </w:r>
      <w:r>
        <w:rPr>
          <w:color w:val="B18246"/>
          <w:sz w:val="12"/>
        </w:rPr>
        <w:t>11</w:t>
      </w:r>
      <w:r>
        <w:rPr>
          <w:color w:val="B18246"/>
          <w:spacing w:val="4"/>
          <w:sz w:val="12"/>
        </w:rPr>
        <w:t> </w:t>
      </w:r>
      <w:r>
        <w:rPr>
          <w:color w:val="B18246"/>
          <w:sz w:val="12"/>
        </w:rPr>
        <w:t>\</w:t>
      </w:r>
      <w:r>
        <w:rPr>
          <w:color w:val="B18246"/>
          <w:spacing w:val="58"/>
          <w:w w:val="185"/>
          <w:sz w:val="12"/>
        </w:rPr>
        <w:t> </w:t>
      </w:r>
      <w:r>
        <w:rPr>
          <w:color w:val="B18246"/>
          <w:w w:val="185"/>
          <w:sz w:val="16"/>
        </w:rPr>
        <w:t>',\I</w:t>
      </w:r>
      <w:r>
        <w:rPr>
          <w:color w:val="B18246"/>
          <w:spacing w:val="-30"/>
          <w:w w:val="185"/>
          <w:sz w:val="16"/>
        </w:rPr>
        <w:t> </w:t>
      </w:r>
      <w:r>
        <w:rPr>
          <w:color w:val="B18246"/>
          <w:spacing w:val="-10"/>
          <w:w w:val="185"/>
          <w:sz w:val="16"/>
        </w:rPr>
        <w:t>I</w:t>
      </w:r>
    </w:p>
    <w:p>
      <w:pPr>
        <w:pStyle w:val="BodyText"/>
        <w:spacing w:before="6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729554</wp:posOffset>
                </wp:positionH>
                <wp:positionV relativeFrom="paragraph">
                  <wp:posOffset>55559</wp:posOffset>
                </wp:positionV>
                <wp:extent cx="1969135" cy="146050"/>
                <wp:effectExtent l="0" t="0" r="0" b="0"/>
                <wp:wrapTopAndBottom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1969135" cy="146050"/>
                        </a:xfrm>
                        <a:prstGeom prst="rect">
                          <a:avLst/>
                        </a:prstGeom>
                        <a:solidFill>
                          <a:srgbClr val="2A2A2D"/>
                        </a:solidFill>
                      </wps:spPr>
                      <wps:txbx>
                        <w:txbxContent>
                          <w:p>
                            <w:pPr>
                              <w:spacing w:before="18"/>
                              <w:ind w:left="-1" w:right="-15" w:firstLine="0"/>
                              <w:jc w:val="left"/>
                              <w:rPr>
                                <w:rFonts w:ascii="Times New Roman"/>
                                <w:color w:val="000000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color w:val="B3B3B5"/>
                                <w:spacing w:val="-2"/>
                                <w:w w:val="115"/>
                                <w:sz w:val="17"/>
                              </w:rPr>
                              <w:t>ThTereasury</w:t>
                            </w:r>
                            <w:r>
                              <w:rPr>
                                <w:rFonts w:ascii="Times New Roman"/>
                                <w:color w:val="B3B3B5"/>
                                <w:spacing w:val="9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B3B3B5"/>
                                <w:spacing w:val="-2"/>
                                <w:w w:val="115"/>
                                <w:sz w:val="17"/>
                              </w:rPr>
                              <w:t>Bond</w:t>
                            </w:r>
                            <w:r>
                              <w:rPr>
                                <w:rFonts w:ascii="Times New Roman"/>
                                <w:color w:val="B3B3B5"/>
                                <w:spacing w:val="4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B3B3B5"/>
                                <w:spacing w:val="-2"/>
                                <w:w w:val="115"/>
                                <w:sz w:val="17"/>
                              </w:rPr>
                              <w:t>Market</w:t>
                            </w:r>
                            <w:r>
                              <w:rPr>
                                <w:rFonts w:ascii="Times New Roman"/>
                                <w:color w:val="B3B3B5"/>
                                <w:spacing w:val="6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B3B3B5"/>
                                <w:spacing w:val="-2"/>
                                <w:w w:val="115"/>
                                <w:sz w:val="17"/>
                              </w:rPr>
                              <w:t>is</w:t>
                            </w:r>
                            <w:r>
                              <w:rPr>
                                <w:rFonts w:ascii="Times New Roman"/>
                                <w:color w:val="B3B3B5"/>
                                <w:spacing w:val="-3"/>
                                <w:w w:val="11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B3B3B5"/>
                                <w:spacing w:val="-2"/>
                                <w:w w:val="115"/>
                                <w:sz w:val="17"/>
                              </w:rPr>
                              <w:t>routinelv </w:t>
                            </w:r>
                            <w:r>
                              <w:rPr>
                                <w:rFonts w:ascii="Times New Roman"/>
                                <w:color w:val="B3B3B5"/>
                                <w:spacing w:val="-10"/>
                                <w:w w:val="115"/>
                                <w:sz w:val="17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445236pt;margin-top:4.374756pt;width:155.050pt;height:11.5pt;mso-position-horizontal-relative:page;mso-position-vertical-relative:paragraph;z-index:-15727616;mso-wrap-distance-left:0;mso-wrap-distance-right:0" type="#_x0000_t202" id="docshape7" filled="true" fillcolor="#2a2a2d" stroked="false">
                <v:textbox inset="0,0,0,0">
                  <w:txbxContent>
                    <w:p>
                      <w:pPr>
                        <w:spacing w:before="18"/>
                        <w:ind w:left="-1" w:right="-15" w:firstLine="0"/>
                        <w:jc w:val="left"/>
                        <w:rPr>
                          <w:rFonts w:ascii="Times New Roman"/>
                          <w:color w:val="000000"/>
                          <w:sz w:val="17"/>
                        </w:rPr>
                      </w:pPr>
                      <w:r>
                        <w:rPr>
                          <w:rFonts w:ascii="Times New Roman"/>
                          <w:color w:val="B3B3B5"/>
                          <w:spacing w:val="-2"/>
                          <w:w w:val="115"/>
                          <w:sz w:val="17"/>
                        </w:rPr>
                        <w:t>ThTereasury</w:t>
                      </w:r>
                      <w:r>
                        <w:rPr>
                          <w:rFonts w:ascii="Times New Roman"/>
                          <w:color w:val="B3B3B5"/>
                          <w:spacing w:val="9"/>
                          <w:w w:val="11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B3B3B5"/>
                          <w:spacing w:val="-2"/>
                          <w:w w:val="115"/>
                          <w:sz w:val="17"/>
                        </w:rPr>
                        <w:t>Bond</w:t>
                      </w:r>
                      <w:r>
                        <w:rPr>
                          <w:rFonts w:ascii="Times New Roman"/>
                          <w:color w:val="B3B3B5"/>
                          <w:spacing w:val="4"/>
                          <w:w w:val="11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B3B3B5"/>
                          <w:spacing w:val="-2"/>
                          <w:w w:val="115"/>
                          <w:sz w:val="17"/>
                        </w:rPr>
                        <w:t>Market</w:t>
                      </w:r>
                      <w:r>
                        <w:rPr>
                          <w:rFonts w:ascii="Times New Roman"/>
                          <w:color w:val="B3B3B5"/>
                          <w:spacing w:val="6"/>
                          <w:w w:val="11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B3B3B5"/>
                          <w:spacing w:val="-2"/>
                          <w:w w:val="115"/>
                          <w:sz w:val="17"/>
                        </w:rPr>
                        <w:t>is</w:t>
                      </w:r>
                      <w:r>
                        <w:rPr>
                          <w:rFonts w:ascii="Times New Roman"/>
                          <w:color w:val="B3B3B5"/>
                          <w:spacing w:val="-3"/>
                          <w:w w:val="11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color w:val="B3B3B5"/>
                          <w:spacing w:val="-2"/>
                          <w:w w:val="115"/>
                          <w:sz w:val="17"/>
                        </w:rPr>
                        <w:t>routinelv </w:t>
                      </w:r>
                      <w:r>
                        <w:rPr>
                          <w:rFonts w:ascii="Times New Roman"/>
                          <w:color w:val="B3B3B5"/>
                          <w:spacing w:val="-10"/>
                          <w:w w:val="115"/>
                          <w:sz w:val="17"/>
                        </w:rPr>
                        <w:t>a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spacing w:before="0"/>
        <w:ind w:left="252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9E9EA1"/>
          <w:w w:val="105"/>
          <w:sz w:val="17"/>
        </w:rPr>
        <w:t>"Trending"</w:t>
      </w:r>
      <w:r>
        <w:rPr>
          <w:rFonts w:ascii="Times New Roman"/>
          <w:color w:val="9E9EA1"/>
          <w:spacing w:val="56"/>
          <w:w w:val="105"/>
          <w:sz w:val="17"/>
        </w:rPr>
        <w:t> </w:t>
      </w:r>
      <w:r>
        <w:rPr>
          <w:rFonts w:ascii="Times New Roman"/>
          <w:color w:val="B3B3B5"/>
          <w:w w:val="105"/>
          <w:sz w:val="17"/>
          <w:shd w:fill="2A2A2D" w:color="auto" w:val="clear"/>
        </w:rPr>
        <w:t>Market</w:t>
      </w:r>
      <w:r>
        <w:rPr>
          <w:rFonts w:ascii="Times New Roman"/>
          <w:color w:val="B3B3B5"/>
          <w:spacing w:val="60"/>
          <w:w w:val="105"/>
          <w:sz w:val="17"/>
          <w:shd w:fill="2A2A2D" w:color="auto" w:val="clear"/>
        </w:rPr>
        <w:t> </w:t>
      </w:r>
      <w:r>
        <w:rPr>
          <w:rFonts w:ascii="Times New Roman"/>
          <w:color w:val="B3B3B5"/>
          <w:spacing w:val="-2"/>
          <w:w w:val="105"/>
          <w:sz w:val="17"/>
          <w:shd w:fill="2A2A2D" w:color="auto" w:val="clear"/>
        </w:rPr>
        <w:t>historically.</w:t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5"/>
        <w:rPr>
          <w:rFonts w:ascii="Times New Roman"/>
          <w:sz w:val="17"/>
        </w:rPr>
      </w:pPr>
    </w:p>
    <w:p>
      <w:pPr>
        <w:spacing w:line="240" w:lineRule="auto" w:before="0"/>
        <w:ind w:left="258" w:right="6475" w:firstLine="2"/>
        <w:jc w:val="left"/>
        <w:rPr>
          <w:rFonts w:ascii="Times New Roman"/>
          <w:sz w:val="17"/>
        </w:rPr>
      </w:pPr>
      <w:r>
        <w:rPr>
          <w:rFonts w:ascii="Times New Roman"/>
          <w:color w:val="B3B3B5"/>
          <w:w w:val="105"/>
          <w:sz w:val="17"/>
          <w:shd w:fill="2A2A2D" w:color="auto" w:val="clear"/>
        </w:rPr>
        <w:t>When </w:t>
      </w:r>
      <w:r>
        <w:rPr>
          <w:rFonts w:ascii="Times New Roman"/>
          <w:color w:val="9E9EA1"/>
          <w:w w:val="105"/>
          <w:sz w:val="17"/>
          <w:shd w:fill="2A2A2D" w:color="auto" w:val="clear"/>
        </w:rPr>
        <w:t>seeking</w:t>
      </w:r>
      <w:r>
        <w:rPr>
          <w:rFonts w:ascii="Times New Roman"/>
          <w:color w:val="9E9EA1"/>
          <w:spacing w:val="23"/>
          <w:w w:val="105"/>
          <w:sz w:val="17"/>
          <w:shd w:fill="2A2A2D" w:color="auto" w:val="clear"/>
        </w:rPr>
        <w:t> </w:t>
      </w:r>
      <w:r>
        <w:rPr>
          <w:rFonts w:ascii="Times New Roman"/>
          <w:color w:val="B3B3B5"/>
          <w:w w:val="105"/>
          <w:sz w:val="17"/>
          <w:shd w:fill="2A2A2D" w:color="auto" w:val="clear"/>
        </w:rPr>
        <w:t>Megatrades</w:t>
      </w:r>
      <w:r>
        <w:rPr>
          <w:rFonts w:ascii="Times New Roman"/>
          <w:color w:val="B3B3B5"/>
          <w:spacing w:val="23"/>
          <w:w w:val="105"/>
          <w:sz w:val="17"/>
          <w:shd w:fill="2A2A2D" w:color="auto" w:val="clear"/>
        </w:rPr>
        <w:t> </w:t>
      </w:r>
      <w:r>
        <w:rPr>
          <w:rFonts w:ascii="Times New Roman"/>
          <w:color w:val="B3B3B5"/>
          <w:w w:val="105"/>
          <w:sz w:val="17"/>
          <w:shd w:fill="2A2A2D" w:color="auto" w:val="clear"/>
        </w:rPr>
        <w:t>in</w:t>
      </w:r>
      <w:r>
        <w:rPr>
          <w:rFonts w:ascii="Times New Roman"/>
          <w:color w:val="B3B3B5"/>
          <w:spacing w:val="29"/>
          <w:w w:val="105"/>
          <w:sz w:val="17"/>
          <w:shd w:fill="2A2A2D" w:color="auto" w:val="clear"/>
        </w:rPr>
        <w:t> </w:t>
      </w:r>
      <w:r>
        <w:rPr>
          <w:rFonts w:ascii="Times New Roman"/>
          <w:color w:val="B3B3B5"/>
          <w:w w:val="105"/>
          <w:sz w:val="17"/>
          <w:shd w:fill="2A2A2D" w:color="auto" w:val="clear"/>
        </w:rPr>
        <w:t>Bonds</w:t>
      </w:r>
      <w:r>
        <w:rPr>
          <w:rFonts w:ascii="Times New Roman"/>
          <w:color w:val="B3B3B5"/>
          <w:spacing w:val="80"/>
          <w:w w:val="150"/>
          <w:sz w:val="17"/>
          <w:shd w:fill="2A2A2D" w:color="auto" w:val="clear"/>
        </w:rPr>
        <w:t> </w:t>
      </w:r>
      <w:r>
        <w:rPr>
          <w:rFonts w:ascii="Times New Roman"/>
          <w:color w:val="B3B3B5"/>
          <w:w w:val="105"/>
          <w:sz w:val="17"/>
          <w:shd w:fill="2A2A2D" w:color="auto" w:val="clear"/>
        </w:rPr>
        <w:t>it</w:t>
      </w:r>
      <w:r>
        <w:rPr>
          <w:rFonts w:ascii="Times New Roman"/>
          <w:color w:val="B3B3B5"/>
          <w:spacing w:val="40"/>
          <w:w w:val="105"/>
          <w:sz w:val="17"/>
        </w:rPr>
        <w:t> </w:t>
      </w:r>
      <w:r>
        <w:rPr>
          <w:rFonts w:ascii="Times New Roman"/>
          <w:color w:val="B3B3B5"/>
          <w:w w:val="105"/>
          <w:sz w:val="17"/>
          <w:shd w:fill="2A2A2D" w:color="auto" w:val="clear"/>
        </w:rPr>
        <w:t>is crucial</w:t>
      </w:r>
      <w:r>
        <w:rPr>
          <w:rFonts w:ascii="Times New Roman"/>
          <w:color w:val="B3B3B5"/>
          <w:w w:val="105"/>
          <w:sz w:val="17"/>
          <w:shd w:fill="2A2A2D" w:color="auto" w:val="clear"/>
        </w:rPr>
        <w:t> </w:t>
      </w:r>
      <w:r>
        <w:rPr>
          <w:rFonts w:ascii="Times New Roman"/>
          <w:color w:val="9E9EA1"/>
          <w:w w:val="105"/>
          <w:sz w:val="17"/>
          <w:shd w:fill="2A2A2D" w:color="auto" w:val="clear"/>
        </w:rPr>
        <w:t>to </w:t>
      </w:r>
      <w:r>
        <w:rPr>
          <w:rFonts w:ascii="Times New Roman"/>
          <w:color w:val="B3B3B5"/>
          <w:w w:val="105"/>
          <w:sz w:val="17"/>
          <w:shd w:fill="2A2A2D" w:color="auto" w:val="clear"/>
        </w:rPr>
        <w:t>refer </w:t>
      </w:r>
      <w:r>
        <w:rPr>
          <w:color w:val="B3B3B5"/>
          <w:w w:val="105"/>
          <w:sz w:val="13"/>
          <w:shd w:fill="2A2A2D" w:color="auto" w:val="clear"/>
        </w:rPr>
        <w:t>to</w:t>
      </w:r>
      <w:r>
        <w:rPr>
          <w:color w:val="B3B3B5"/>
          <w:spacing w:val="40"/>
          <w:w w:val="105"/>
          <w:sz w:val="13"/>
          <w:shd w:fill="2A2A2D" w:color="auto" w:val="clear"/>
        </w:rPr>
        <w:t> </w:t>
      </w:r>
      <w:r>
        <w:rPr>
          <w:rFonts w:ascii="Times New Roman"/>
          <w:color w:val="B3B3B5"/>
          <w:w w:val="105"/>
          <w:sz w:val="17"/>
          <w:shd w:fill="2A2A2D" w:color="auto" w:val="clear"/>
        </w:rPr>
        <w:t>the 5 Year,</w:t>
      </w:r>
      <w:r>
        <w:rPr>
          <w:rFonts w:ascii="Times New Roman"/>
          <w:color w:val="B3B3B5"/>
          <w:spacing w:val="40"/>
          <w:w w:val="105"/>
          <w:sz w:val="17"/>
          <w:shd w:fill="2A2A2D" w:color="auto" w:val="clear"/>
        </w:rPr>
        <w:t> </w:t>
      </w:r>
      <w:r>
        <w:rPr>
          <w:rFonts w:ascii="Times New Roman"/>
          <w:color w:val="B3B3B5"/>
          <w:w w:val="105"/>
          <w:sz w:val="17"/>
          <w:shd w:fill="2A2A2D" w:color="auto" w:val="clear"/>
        </w:rPr>
        <w:t>IO Year</w:t>
      </w:r>
      <w:r>
        <w:rPr>
          <w:rFonts w:ascii="Times New Roman"/>
          <w:color w:val="B3B3B5"/>
          <w:w w:val="105"/>
          <w:sz w:val="17"/>
        </w:rPr>
        <w:t> </w:t>
      </w:r>
      <w:r>
        <w:rPr>
          <w:rFonts w:ascii="Times New Roman"/>
          <w:color w:val="B3B3B5"/>
          <w:w w:val="105"/>
          <w:sz w:val="17"/>
          <w:shd w:fill="2A2A2D" w:color="auto" w:val="clear"/>
        </w:rPr>
        <w:t>Notes comparably</w:t>
      </w:r>
      <w:r>
        <w:rPr>
          <w:rFonts w:ascii="Times New Roman"/>
          <w:color w:val="B3B3B5"/>
          <w:spacing w:val="40"/>
          <w:w w:val="105"/>
          <w:sz w:val="17"/>
          <w:shd w:fill="2A2A2D" w:color="auto" w:val="clear"/>
        </w:rPr>
        <w:t> </w:t>
      </w:r>
      <w:r>
        <w:rPr>
          <w:rFonts w:ascii="Times New Roman"/>
          <w:color w:val="B3B3B5"/>
          <w:w w:val="105"/>
          <w:sz w:val="17"/>
          <w:shd w:fill="2A2A2D" w:color="auto" w:val="clear"/>
        </w:rPr>
        <w:t>with</w:t>
      </w:r>
      <w:r>
        <w:rPr>
          <w:rFonts w:ascii="Times New Roman"/>
          <w:color w:val="B3B3B5"/>
          <w:spacing w:val="40"/>
          <w:w w:val="105"/>
          <w:sz w:val="17"/>
          <w:shd w:fill="2A2A2D" w:color="auto" w:val="clear"/>
        </w:rPr>
        <w:t> </w:t>
      </w:r>
      <w:r>
        <w:rPr>
          <w:rFonts w:ascii="Times New Roman"/>
          <w:color w:val="B3B3B5"/>
          <w:w w:val="105"/>
          <w:sz w:val="17"/>
          <w:shd w:fill="2A2A2D" w:color="auto" w:val="clear"/>
        </w:rPr>
        <w:t>the 30</w:t>
      </w:r>
      <w:r>
        <w:rPr>
          <w:rFonts w:ascii="Times New Roman"/>
          <w:color w:val="B3B3B5"/>
          <w:spacing w:val="40"/>
          <w:w w:val="105"/>
          <w:sz w:val="17"/>
          <w:shd w:fill="2A2A2D" w:color="auto" w:val="clear"/>
        </w:rPr>
        <w:t> </w:t>
      </w:r>
      <w:r>
        <w:rPr>
          <w:rFonts w:ascii="Times New Roman"/>
          <w:color w:val="B3B3B5"/>
          <w:w w:val="105"/>
          <w:sz w:val="17"/>
          <w:shd w:fill="2A2A2D" w:color="auto" w:val="clear"/>
        </w:rPr>
        <w:t>Year</w:t>
      </w:r>
      <w:r>
        <w:rPr>
          <w:rFonts w:ascii="Times New Roman"/>
          <w:color w:val="B3B3B5"/>
          <w:w w:val="105"/>
          <w:sz w:val="17"/>
        </w:rPr>
        <w:t> </w:t>
      </w:r>
      <w:r>
        <w:rPr>
          <w:rFonts w:ascii="Times New Roman"/>
          <w:color w:val="B3B3B5"/>
          <w:w w:val="105"/>
          <w:sz w:val="17"/>
          <w:shd w:fill="2A2A2D" w:color="auto" w:val="clear"/>
        </w:rPr>
        <w:t>Bond</w:t>
      </w:r>
      <w:r>
        <w:rPr>
          <w:rFonts w:ascii="Times New Roman"/>
          <w:color w:val="B3B3B5"/>
          <w:spacing w:val="40"/>
          <w:w w:val="105"/>
          <w:sz w:val="17"/>
          <w:shd w:fill="2A2A2D" w:color="auto" w:val="clear"/>
        </w:rPr>
        <w:t> </w:t>
      </w:r>
      <w:r>
        <w:rPr>
          <w:rFonts w:ascii="Times New Roman"/>
          <w:color w:val="B3B3B5"/>
          <w:w w:val="105"/>
          <w:sz w:val="17"/>
          <w:shd w:fill="2A2A2D" w:color="auto" w:val="clear"/>
        </w:rPr>
        <w:t>l\farket.</w:t>
      </w:r>
    </w:p>
    <w:p>
      <w:pPr>
        <w:pStyle w:val="BodyText"/>
        <w:rPr>
          <w:rFonts w:ascii="Times New Roman"/>
          <w:sz w:val="17"/>
        </w:rPr>
      </w:pPr>
    </w:p>
    <w:p>
      <w:pPr>
        <w:pStyle w:val="BodyText"/>
        <w:spacing w:before="19"/>
        <w:rPr>
          <w:rFonts w:ascii="Times New Roman"/>
          <w:sz w:val="17"/>
        </w:rPr>
      </w:pPr>
    </w:p>
    <w:p>
      <w:pPr>
        <w:spacing w:before="0"/>
        <w:ind w:left="253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9E9EA1"/>
          <w:w w:val="90"/>
          <w:sz w:val="17"/>
        </w:rPr>
        <w:t>This</w:t>
      </w:r>
      <w:r>
        <w:rPr>
          <w:rFonts w:ascii="Times New Roman"/>
          <w:color w:val="9E9EA1"/>
          <w:spacing w:val="-1"/>
          <w:w w:val="90"/>
          <w:sz w:val="17"/>
        </w:rPr>
        <w:t> </w:t>
      </w:r>
      <w:r>
        <w:rPr>
          <w:rFonts w:ascii="Times New Roman"/>
          <w:color w:val="9E9EA1"/>
          <w:w w:val="90"/>
          <w:sz w:val="17"/>
        </w:rPr>
        <w:t>,11111Iic,1ti,1n</w:t>
      </w:r>
      <w:r>
        <w:rPr>
          <w:rFonts w:ascii="Times New Roman"/>
          <w:color w:val="9E9EA1"/>
          <w:spacing w:val="3"/>
          <w:sz w:val="17"/>
        </w:rPr>
        <w:t> </w:t>
      </w:r>
      <w:r>
        <w:rPr>
          <w:rFonts w:ascii="Times New Roman"/>
          <w:color w:val="9E9EA1"/>
          <w:w w:val="90"/>
          <w:sz w:val="17"/>
        </w:rPr>
        <w:t>of</w:t>
      </w:r>
      <w:r>
        <w:rPr>
          <w:rFonts w:ascii="Times New Roman"/>
          <w:color w:val="9E9EA1"/>
          <w:spacing w:val="13"/>
          <w:sz w:val="17"/>
        </w:rPr>
        <w:t> </w:t>
      </w:r>
      <w:r>
        <w:rPr>
          <w:rFonts w:ascii="Times New Roman"/>
          <w:color w:val="9E9EA1"/>
          <w:w w:val="90"/>
          <w:sz w:val="17"/>
        </w:rPr>
        <w:t>"Rcl.itiVL'</w:t>
      </w:r>
      <w:r>
        <w:rPr>
          <w:rFonts w:ascii="Times New Roman"/>
          <w:color w:val="9E9EA1"/>
          <w:spacing w:val="6"/>
          <w:sz w:val="17"/>
        </w:rPr>
        <w:t> </w:t>
      </w:r>
      <w:r>
        <w:rPr>
          <w:rFonts w:ascii="Times New Roman"/>
          <w:color w:val="B3B3B5"/>
          <w:spacing w:val="-2"/>
          <w:w w:val="90"/>
          <w:sz w:val="17"/>
          <w:shd w:fill="2A2A2D" w:color="auto" w:val="clear"/>
        </w:rPr>
        <w:t>Strength"</w:t>
      </w:r>
    </w:p>
    <w:p>
      <w:pPr>
        <w:spacing w:line="333" w:lineRule="auto" w:before="48"/>
        <w:ind w:left="258" w:right="6416" w:hanging="5"/>
        <w:jc w:val="left"/>
        <w:rPr>
          <w:sz w:val="12"/>
        </w:rPr>
      </w:pPr>
      <w:r>
        <w:rPr>
          <w:color w:val="9E9EA1"/>
          <w:w w:val="115"/>
          <w:sz w:val="12"/>
        </w:rPr>
        <w:t>,\11.11\sis</w:t>
      </w:r>
      <w:r>
        <w:rPr>
          <w:color w:val="9E9EA1"/>
          <w:w w:val="165"/>
          <w:sz w:val="12"/>
        </w:rPr>
        <w:t> \\ill </w:t>
      </w:r>
      <w:r>
        <w:rPr>
          <w:color w:val="9E9EA1"/>
          <w:w w:val="115"/>
          <w:sz w:val="12"/>
        </w:rPr>
        <w:t>,11d</w:t>
      </w:r>
      <w:r>
        <w:rPr>
          <w:color w:val="9E9EA1"/>
          <w:spacing w:val="40"/>
          <w:w w:val="115"/>
          <w:sz w:val="12"/>
        </w:rPr>
        <w:t> </w:t>
      </w:r>
      <w:r>
        <w:rPr>
          <w:color w:val="B3B3B5"/>
          <w:w w:val="115"/>
          <w:sz w:val="12"/>
          <w:shd w:fill="2A2A2D" w:color="auto" w:val="clear"/>
        </w:rPr>
        <w:t>Ill </w:t>
      </w:r>
      <w:r>
        <w:rPr>
          <w:color w:val="B3B3B5"/>
          <w:spacing w:val="40"/>
          <w:w w:val="115"/>
          <w:sz w:val="12"/>
        </w:rPr>
        <w:t> </w:t>
      </w:r>
      <w:r>
        <w:rPr>
          <w:color w:val="9E9EA1"/>
          <w:w w:val="115"/>
          <w:sz w:val="12"/>
        </w:rPr>
        <w:t>t1m1llg</w:t>
      </w:r>
      <w:r>
        <w:rPr>
          <w:color w:val="9E9EA1"/>
          <w:w w:val="165"/>
          <w:sz w:val="12"/>
        </w:rPr>
        <w:t> \\hl'll</w:t>
      </w:r>
      <w:r>
        <w:rPr>
          <w:color w:val="9E9EA1"/>
          <w:w w:val="165"/>
          <w:sz w:val="12"/>
        </w:rPr>
        <w:t> </w:t>
      </w:r>
      <w:r>
        <w:rPr>
          <w:color w:val="9E9EA1"/>
          <w:w w:val="145"/>
          <w:sz w:val="12"/>
        </w:rPr>
        <w:t>till' Sm,nt</w:t>
      </w:r>
      <w:r>
        <w:rPr>
          <w:color w:val="9E9EA1"/>
          <w:spacing w:val="40"/>
          <w:w w:val="145"/>
          <w:sz w:val="12"/>
        </w:rPr>
        <w:t> </w:t>
      </w:r>
      <w:r>
        <w:rPr>
          <w:color w:val="9E9EA1"/>
          <w:w w:val="145"/>
          <w:sz w:val="11"/>
        </w:rPr>
        <w:t>\1,Hll'\</w:t>
      </w:r>
      <w:r>
        <w:rPr>
          <w:color w:val="9E9EA1"/>
          <w:spacing w:val="40"/>
          <w:w w:val="145"/>
          <w:sz w:val="11"/>
        </w:rPr>
        <w:t> </w:t>
      </w:r>
      <w:r>
        <w:rPr>
          <w:color w:val="9E9EA1"/>
          <w:w w:val="145"/>
          <w:sz w:val="12"/>
        </w:rPr>
        <w:t>,Ktu,lih</w:t>
      </w:r>
      <w:r>
        <w:rPr>
          <w:color w:val="9E9EA1"/>
          <w:spacing w:val="38"/>
          <w:w w:val="145"/>
          <w:sz w:val="12"/>
        </w:rPr>
        <w:t> </w:t>
      </w:r>
      <w:r>
        <w:rPr>
          <w:color w:val="9E9EA1"/>
          <w:w w:val="115"/>
          <w:sz w:val="12"/>
        </w:rPr>
        <w:t>SIL'!''</w:t>
      </w:r>
      <w:r>
        <w:rPr>
          <w:color w:val="9E9EA1"/>
          <w:spacing w:val="33"/>
          <w:w w:val="115"/>
          <w:sz w:val="12"/>
        </w:rPr>
        <w:t> </w:t>
      </w:r>
      <w:r>
        <w:rPr>
          <w:color w:val="9E9EA1"/>
          <w:sz w:val="12"/>
        </w:rPr>
        <w:t>111</w:t>
      </w:r>
      <w:r>
        <w:rPr>
          <w:color w:val="9E9EA1"/>
          <w:w w:val="145"/>
          <w:sz w:val="12"/>
        </w:rPr>
        <w:t> ,llld</w:t>
      </w:r>
      <w:r>
        <w:rPr>
          <w:color w:val="9E9EA1"/>
          <w:w w:val="145"/>
          <w:sz w:val="12"/>
        </w:rPr>
        <w:t> Hms </w:t>
      </w:r>
      <w:r>
        <w:rPr>
          <w:color w:val="9E9EA1"/>
          <w:w w:val="115"/>
          <w:sz w:val="12"/>
        </w:rPr>
        <w:t>thL·</w:t>
      </w:r>
      <w:r>
        <w:rPr>
          <w:color w:val="9E9EA1"/>
          <w:w w:val="115"/>
          <w:sz w:val="12"/>
        </w:rPr>
        <w:t> </w:t>
      </w:r>
      <w:r>
        <w:rPr>
          <w:color w:val="9E9EA1"/>
          <w:w w:val="145"/>
          <w:sz w:val="12"/>
        </w:rPr>
        <w:t>1;,,lld</w:t>
      </w:r>
      <w:r>
        <w:rPr>
          <w:color w:val="9E9EA1"/>
          <w:w w:val="145"/>
          <w:sz w:val="12"/>
        </w:rPr>
        <w:t> \LnkL'I</w:t>
      </w:r>
      <w:r>
        <w:rPr>
          <w:color w:val="9E9EA1"/>
          <w:spacing w:val="-1"/>
          <w:w w:val="145"/>
          <w:sz w:val="12"/>
        </w:rPr>
        <w:t> </w:t>
      </w:r>
      <w:r>
        <w:rPr>
          <w:color w:val="9E9EA1"/>
          <w:w w:val="145"/>
          <w:sz w:val="12"/>
        </w:rPr>
        <w:t>Ill</w:t>
      </w:r>
      <w:r>
        <w:rPr>
          <w:color w:val="9E9EA1"/>
          <w:w w:val="145"/>
          <w:sz w:val="12"/>
        </w:rPr>
        <w:t> </w:t>
      </w:r>
      <w:r>
        <w:rPr>
          <w:color w:val="9E9EA1"/>
          <w:w w:val="115"/>
          <w:sz w:val="12"/>
        </w:rPr>
        <w:t>l.11gL'</w:t>
      </w:r>
      <w:r>
        <w:rPr>
          <w:color w:val="9E9EA1"/>
          <w:spacing w:val="9"/>
          <w:w w:val="115"/>
          <w:sz w:val="12"/>
        </w:rPr>
        <w:t> </w:t>
      </w:r>
      <w:r>
        <w:rPr>
          <w:color w:val="9E9EA1"/>
          <w:w w:val="115"/>
          <w:sz w:val="12"/>
        </w:rPr>
        <w:t>111,1g111tu,k</w:t>
      </w:r>
    </w:p>
    <w:p>
      <w:pPr>
        <w:pStyle w:val="BodyText"/>
        <w:rPr>
          <w:sz w:val="20"/>
        </w:rPr>
      </w:pPr>
    </w:p>
    <w:p>
      <w:pPr>
        <w:pStyle w:val="BodyText"/>
        <w:spacing w:before="11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635091</wp:posOffset>
                </wp:positionH>
                <wp:positionV relativeFrom="paragraph">
                  <wp:posOffset>237423</wp:posOffset>
                </wp:positionV>
                <wp:extent cx="6057900" cy="2734310"/>
                <wp:effectExtent l="0" t="0" r="0" b="0"/>
                <wp:wrapTopAndBottom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057900" cy="2734310"/>
                          <a:chExt cx="6057900" cy="2734310"/>
                        </a:xfrm>
                      </wpg:grpSpPr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799" cy="27340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box 17"/>
                        <wps:cNvSpPr txBox="1"/>
                        <wps:spPr>
                          <a:xfrm>
                            <a:off x="3929122" y="234559"/>
                            <a:ext cx="880744" cy="324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20" w:firstLine="0"/>
                                <w:jc w:val="center"/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0E1CF"/>
                                  <w:spacing w:val="-2"/>
                                  <w:sz w:val="20"/>
                                  <w:shd w:fill="B84623" w:color="auto" w:val="clear"/>
                                </w:rPr>
                                <w:t>Seasonal</w:t>
                              </w:r>
                            </w:p>
                            <w:p>
                              <w:pPr>
                                <w:spacing w:before="58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0E1CF"/>
                                  <w:spacing w:val="-2"/>
                                  <w:sz w:val="20"/>
                                  <w:shd w:fill="B84623" w:color="auto" w:val="clear"/>
                                </w:rPr>
                                <w:t>Spring/Summer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2935264" y="921117"/>
                            <a:ext cx="876935" cy="406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0E1CF"/>
                                  <w:w w:val="105"/>
                                  <w:sz w:val="20"/>
                                  <w:shd w:fill="B84623" w:color="auto" w:val="clear"/>
                                </w:rPr>
                                <w:t>Fall</w:t>
                              </w:r>
                              <w:r>
                                <w:rPr>
                                  <w:rFonts w:ascii="Times New Roman"/>
                                  <w:color w:val="F0E1CF"/>
                                  <w:spacing w:val="-10"/>
                                  <w:w w:val="105"/>
                                  <w:sz w:val="20"/>
                                  <w:shd w:fill="B84623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F0E1CF"/>
                                  <w:w w:val="105"/>
                                  <w:sz w:val="20"/>
                                  <w:shd w:fill="B84623" w:color="auto" w:val="clear"/>
                                </w:rPr>
                                <w:t>Highs</w:t>
                              </w:r>
                              <w:r>
                                <w:rPr>
                                  <w:rFonts w:ascii="Times New Roman"/>
                                  <w:color w:val="F0E1CF"/>
                                  <w:spacing w:val="-12"/>
                                  <w:w w:val="105"/>
                                  <w:sz w:val="20"/>
                                  <w:shd w:fill="B84623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F0E1CF"/>
                                  <w:spacing w:val="-4"/>
                                  <w:w w:val="105"/>
                                  <w:sz w:val="20"/>
                                  <w:shd w:fill="B84623" w:color="auto" w:val="clear"/>
                                </w:rPr>
                                <w:t>Then</w:t>
                              </w:r>
                            </w:p>
                            <w:p>
                              <w:pPr>
                                <w:spacing w:line="216" w:lineRule="auto" w:before="9"/>
                                <w:ind w:left="4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0E1CF"/>
                                  <w:spacing w:val="80"/>
                                  <w:w w:val="105"/>
                                  <w:sz w:val="20"/>
                                  <w:shd w:fill="B84623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F0E1CF"/>
                                  <w:w w:val="105"/>
                                  <w:sz w:val="20"/>
                                  <w:shd w:fill="B84623" w:color="auto" w:val="clear"/>
                                </w:rPr>
                                <w:t>Short Term </w:t>
                              </w:r>
                              <w:r>
                                <w:rPr>
                                  <w:rFonts w:ascii="Times New Roman"/>
                                  <w:color w:val="F0E1CF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F0E1CF"/>
                                  <w:spacing w:val="-4"/>
                                  <w:w w:val="105"/>
                                  <w:sz w:val="20"/>
                                  <w:shd w:fill="B84623" w:color="auto" w:val="clear"/>
                                </w:rPr>
                                <w:t>Trading</w:t>
                              </w:r>
                              <w:r>
                                <w:rPr>
                                  <w:rFonts w:ascii="Times New Roman"/>
                                  <w:color w:val="F0E1CF"/>
                                  <w:spacing w:val="-10"/>
                                  <w:w w:val="105"/>
                                  <w:sz w:val="20"/>
                                  <w:shd w:fill="B84623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F0E1CF"/>
                                  <w:spacing w:val="-4"/>
                                  <w:w w:val="105"/>
                                  <w:sz w:val="20"/>
                                  <w:shd w:fill="B84623" w:color="auto" w:val="clear"/>
                                </w:rPr>
                                <w:t>Begins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4891301" y="957732"/>
                            <a:ext cx="963294" cy="327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4" w:right="18" w:firstLine="0"/>
                                <w:jc w:val="center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0E1CF"/>
                                  <w:sz w:val="20"/>
                                  <w:shd w:fill="B84623" w:color="auto" w:val="clear"/>
                                </w:rPr>
                                <w:t>Wait</w:t>
                              </w:r>
                              <w:r>
                                <w:rPr>
                                  <w:rFonts w:ascii="Times New Roman"/>
                                  <w:color w:val="F0E1CF"/>
                                  <w:spacing w:val="18"/>
                                  <w:sz w:val="20"/>
                                  <w:shd w:fill="B84623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F0E1CF"/>
                                  <w:spacing w:val="-2"/>
                                  <w:sz w:val="20"/>
                                  <w:shd w:fill="B84623" w:color="auto" w:val="clear"/>
                                </w:rPr>
                                <w:t>ForHTF</w:t>
                              </w:r>
                            </w:p>
                            <w:p>
                              <w:pPr>
                                <w:spacing w:before="63"/>
                                <w:ind w:left="-1" w:right="18" w:firstLine="0"/>
                                <w:jc w:val="center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0E1CF"/>
                                  <w:w w:val="105"/>
                                  <w:sz w:val="20"/>
                                  <w:shd w:fill="B84623" w:color="auto" w:val="clear"/>
                                </w:rPr>
                                <w:t>Institutional</w:t>
                              </w:r>
                              <w:r>
                                <w:rPr>
                                  <w:rFonts w:ascii="Times New Roman"/>
                                  <w:color w:val="F0E1CF"/>
                                  <w:spacing w:val="3"/>
                                  <w:w w:val="105"/>
                                  <w:sz w:val="20"/>
                                  <w:shd w:fill="B84623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F0E1CF"/>
                                  <w:spacing w:val="-5"/>
                                  <w:w w:val="105"/>
                                  <w:sz w:val="20"/>
                                  <w:shd w:fill="B84623" w:color="auto" w:val="clear"/>
                                </w:rPr>
                                <w:t>PDA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3396190" y="2135561"/>
                            <a:ext cx="718820" cy="324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18" w:firstLine="0"/>
                                <w:jc w:val="center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1C3B1"/>
                                  <w:w w:val="105"/>
                                  <w:sz w:val="20"/>
                                  <w:shd w:fill="A03D1F" w:color="auto" w:val="clear"/>
                                </w:rPr>
                                <w:t>Hunt</w:t>
                              </w:r>
                              <w:r>
                                <w:rPr>
                                  <w:rFonts w:ascii="Times New Roman"/>
                                  <w:color w:val="D1C3B1"/>
                                  <w:spacing w:val="17"/>
                                  <w:w w:val="105"/>
                                  <w:sz w:val="20"/>
                                  <w:shd w:fill="A03D1F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D1C3B1"/>
                                  <w:spacing w:val="-2"/>
                                  <w:w w:val="105"/>
                                  <w:sz w:val="20"/>
                                  <w:shd w:fill="A03D1F" w:color="auto" w:val="clear"/>
                                </w:rPr>
                                <w:t>Interest</w:t>
                              </w:r>
                            </w:p>
                            <w:p>
                              <w:pPr>
                                <w:spacing w:before="58"/>
                                <w:ind w:left="0" w:right="9" w:firstLine="0"/>
                                <w:jc w:val="center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1C3B1"/>
                                  <w:w w:val="105"/>
                                  <w:sz w:val="20"/>
                                  <w:shd w:fill="A03D1F" w:color="auto" w:val="clear"/>
                                </w:rPr>
                                <w:t>Rate</w:t>
                              </w:r>
                              <w:r>
                                <w:rPr>
                                  <w:rFonts w:ascii="Times New Roman"/>
                                  <w:color w:val="D1C3B1"/>
                                  <w:spacing w:val="-8"/>
                                  <w:w w:val="105"/>
                                  <w:sz w:val="20"/>
                                  <w:shd w:fill="A03D1F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D1C3B1"/>
                                  <w:spacing w:val="-5"/>
                                  <w:w w:val="105"/>
                                  <w:sz w:val="20"/>
                                  <w:shd w:fill="A03D1F" w:color="auto" w:val="clear"/>
                                </w:rPr>
                                <w:t>SMT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4632786" y="2135561"/>
                            <a:ext cx="715010" cy="324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2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1C3B1"/>
                                  <w:w w:val="105"/>
                                  <w:sz w:val="20"/>
                                  <w:shd w:fill="A03D1F" w:color="auto" w:val="clear"/>
                                </w:rPr>
                                <w:t>Bond</w:t>
                              </w:r>
                              <w:r>
                                <w:rPr>
                                  <w:rFonts w:ascii="Times New Roman"/>
                                  <w:color w:val="D1C3B1"/>
                                  <w:spacing w:val="-4"/>
                                  <w:w w:val="105"/>
                                  <w:sz w:val="20"/>
                                  <w:shd w:fill="A03D1F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D1C3B1"/>
                                  <w:spacing w:val="-2"/>
                                  <w:w w:val="105"/>
                                  <w:sz w:val="20"/>
                                  <w:shd w:fill="A03D1F" w:color="auto" w:val="clear"/>
                                </w:rPr>
                                <w:t>Market</w:t>
                              </w:r>
                            </w:p>
                            <w:p>
                              <w:pPr>
                                <w:spacing w:before="58"/>
                                <w:ind w:left="56" w:right="0" w:firstLine="0"/>
                                <w:jc w:val="left"/>
                                <w:rPr>
                                  <w:rFonts w:asci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D1C3B1"/>
                                  <w:w w:val="105"/>
                                  <w:sz w:val="20"/>
                                  <w:shd w:fill="A03D1F" w:color="auto" w:val="clear"/>
                                </w:rPr>
                                <w:t>In</w:t>
                              </w:r>
                              <w:r>
                                <w:rPr>
                                  <w:rFonts w:ascii="Times New Roman"/>
                                  <w:color w:val="D1C3B1"/>
                                  <w:spacing w:val="9"/>
                                  <w:w w:val="105"/>
                                  <w:sz w:val="20"/>
                                  <w:shd w:fill="A03D1F" w:color="auto" w:val="clear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D1C3B1"/>
                                  <w:spacing w:val="-2"/>
                                  <w:w w:val="105"/>
                                  <w:sz w:val="20"/>
                                  <w:shd w:fill="A03D1F" w:color="auto" w:val="clear"/>
                                </w:rPr>
                                <w:t>Discount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4pt;margin-top:18.694742pt;width:477pt;height:215.3pt;mso-position-horizontal-relative:page;mso-position-vertical-relative:paragraph;z-index:-15727104;mso-wrap-distance-left:0;mso-wrap-distance-right:0" id="docshapegroup8" coordorigin="1000,374" coordsize="9540,4306">
                <v:shape style="position:absolute;left:1000;top:373;width:9540;height:4306" type="#_x0000_t75" id="docshape9" stroked="false">
                  <v:imagedata r:id="rId9" o:title=""/>
                </v:shape>
                <v:shape style="position:absolute;left:7187;top:743;width:1387;height:511" type="#_x0000_t202" id="docshape10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20" w:firstLine="0"/>
                          <w:jc w:val="center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0E1CF"/>
                            <w:spacing w:val="-2"/>
                            <w:sz w:val="20"/>
                            <w:shd w:fill="B84623" w:color="auto" w:val="clear"/>
                          </w:rPr>
                          <w:t>Seasonal</w:t>
                        </w:r>
                      </w:p>
                      <w:p>
                        <w:pPr>
                          <w:spacing w:before="58"/>
                          <w:ind w:left="0" w:right="18" w:firstLine="0"/>
                          <w:jc w:val="center"/>
                          <w:rPr>
                            <w:rFonts w:ascii="Times New Roman"/>
                            <w:b/>
                            <w:sz w:val="20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0E1CF"/>
                            <w:spacing w:val="-2"/>
                            <w:sz w:val="20"/>
                            <w:shd w:fill="B84623" w:color="auto" w:val="clear"/>
                          </w:rPr>
                          <w:t>Spring/Summer</w:t>
                        </w:r>
                      </w:p>
                    </w:txbxContent>
                  </v:textbox>
                  <w10:wrap type="none"/>
                </v:shape>
                <v:shape style="position:absolute;left:5622;top:1824;width:1381;height:640" type="#_x0000_t202" id="docshape11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F0E1CF"/>
                            <w:w w:val="105"/>
                            <w:sz w:val="20"/>
                            <w:shd w:fill="B84623" w:color="auto" w:val="clear"/>
                          </w:rPr>
                          <w:t>Fall</w:t>
                        </w:r>
                        <w:r>
                          <w:rPr>
                            <w:rFonts w:ascii="Times New Roman"/>
                            <w:color w:val="F0E1CF"/>
                            <w:spacing w:val="-10"/>
                            <w:w w:val="105"/>
                            <w:sz w:val="20"/>
                            <w:shd w:fill="B84623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0E1CF"/>
                            <w:w w:val="105"/>
                            <w:sz w:val="20"/>
                            <w:shd w:fill="B84623" w:color="auto" w:val="clear"/>
                          </w:rPr>
                          <w:t>Highs</w:t>
                        </w:r>
                        <w:r>
                          <w:rPr>
                            <w:rFonts w:ascii="Times New Roman"/>
                            <w:color w:val="F0E1CF"/>
                            <w:spacing w:val="-12"/>
                            <w:w w:val="105"/>
                            <w:sz w:val="20"/>
                            <w:shd w:fill="B84623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0E1CF"/>
                            <w:spacing w:val="-4"/>
                            <w:w w:val="105"/>
                            <w:sz w:val="20"/>
                            <w:shd w:fill="B84623" w:color="auto" w:val="clear"/>
                          </w:rPr>
                          <w:t>Then</w:t>
                        </w:r>
                      </w:p>
                      <w:p>
                        <w:pPr>
                          <w:spacing w:line="216" w:lineRule="auto" w:before="9"/>
                          <w:ind w:left="4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F0E1CF"/>
                            <w:spacing w:val="80"/>
                            <w:w w:val="105"/>
                            <w:sz w:val="20"/>
                            <w:shd w:fill="B84623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0E1CF"/>
                            <w:w w:val="105"/>
                            <w:sz w:val="20"/>
                            <w:shd w:fill="B84623" w:color="auto" w:val="clear"/>
                          </w:rPr>
                          <w:t>Short Term </w:t>
                        </w:r>
                        <w:r>
                          <w:rPr>
                            <w:rFonts w:ascii="Times New Roman"/>
                            <w:color w:val="F0E1CF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0E1CF"/>
                            <w:spacing w:val="-4"/>
                            <w:w w:val="105"/>
                            <w:sz w:val="20"/>
                            <w:shd w:fill="B84623" w:color="auto" w:val="clear"/>
                          </w:rPr>
                          <w:t>Trading</w:t>
                        </w:r>
                        <w:r>
                          <w:rPr>
                            <w:rFonts w:ascii="Times New Roman"/>
                            <w:color w:val="F0E1CF"/>
                            <w:spacing w:val="-10"/>
                            <w:w w:val="105"/>
                            <w:sz w:val="20"/>
                            <w:shd w:fill="B84623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0E1CF"/>
                            <w:spacing w:val="-4"/>
                            <w:w w:val="105"/>
                            <w:sz w:val="20"/>
                            <w:shd w:fill="B84623" w:color="auto" w:val="clear"/>
                          </w:rPr>
                          <w:t>Begins</w:t>
                        </w:r>
                      </w:p>
                    </w:txbxContent>
                  </v:textbox>
                  <w10:wrap type="none"/>
                </v:shape>
                <v:shape style="position:absolute;left:8702;top:1882;width:1517;height:515" type="#_x0000_t202" id="docshape12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4" w:right="18" w:firstLine="0"/>
                          <w:jc w:val="center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F0E1CF"/>
                            <w:sz w:val="20"/>
                            <w:shd w:fill="B84623" w:color="auto" w:val="clear"/>
                          </w:rPr>
                          <w:t>Wait</w:t>
                        </w:r>
                        <w:r>
                          <w:rPr>
                            <w:rFonts w:ascii="Times New Roman"/>
                            <w:color w:val="F0E1CF"/>
                            <w:spacing w:val="18"/>
                            <w:sz w:val="20"/>
                            <w:shd w:fill="B84623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0E1CF"/>
                            <w:spacing w:val="-2"/>
                            <w:sz w:val="20"/>
                            <w:shd w:fill="B84623" w:color="auto" w:val="clear"/>
                          </w:rPr>
                          <w:t>ForHTF</w:t>
                        </w:r>
                      </w:p>
                      <w:p>
                        <w:pPr>
                          <w:spacing w:before="63"/>
                          <w:ind w:left="-1" w:right="18" w:firstLine="0"/>
                          <w:jc w:val="center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F0E1CF"/>
                            <w:w w:val="105"/>
                            <w:sz w:val="20"/>
                            <w:shd w:fill="B84623" w:color="auto" w:val="clear"/>
                          </w:rPr>
                          <w:t>Institutional</w:t>
                        </w:r>
                        <w:r>
                          <w:rPr>
                            <w:rFonts w:ascii="Times New Roman"/>
                            <w:color w:val="F0E1CF"/>
                            <w:spacing w:val="3"/>
                            <w:w w:val="105"/>
                            <w:sz w:val="20"/>
                            <w:shd w:fill="B84623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F0E1CF"/>
                            <w:spacing w:val="-5"/>
                            <w:w w:val="105"/>
                            <w:sz w:val="20"/>
                            <w:shd w:fill="B84623" w:color="auto" w:val="clear"/>
                          </w:rPr>
                          <w:t>PDA</w:t>
                        </w:r>
                      </w:p>
                    </w:txbxContent>
                  </v:textbox>
                  <w10:wrap type="none"/>
                </v:shape>
                <v:shape style="position:absolute;left:6348;top:3736;width:1132;height:511" type="#_x0000_t202" id="docshape13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18" w:firstLine="0"/>
                          <w:jc w:val="center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D1C3B1"/>
                            <w:w w:val="105"/>
                            <w:sz w:val="20"/>
                            <w:shd w:fill="A03D1F" w:color="auto" w:val="clear"/>
                          </w:rPr>
                          <w:t>Hunt</w:t>
                        </w:r>
                        <w:r>
                          <w:rPr>
                            <w:rFonts w:ascii="Times New Roman"/>
                            <w:color w:val="D1C3B1"/>
                            <w:spacing w:val="17"/>
                            <w:w w:val="105"/>
                            <w:sz w:val="20"/>
                            <w:shd w:fill="A03D1F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D1C3B1"/>
                            <w:spacing w:val="-2"/>
                            <w:w w:val="105"/>
                            <w:sz w:val="20"/>
                            <w:shd w:fill="A03D1F" w:color="auto" w:val="clear"/>
                          </w:rPr>
                          <w:t>Interest</w:t>
                        </w:r>
                      </w:p>
                      <w:p>
                        <w:pPr>
                          <w:spacing w:before="58"/>
                          <w:ind w:left="0" w:right="9" w:firstLine="0"/>
                          <w:jc w:val="center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D1C3B1"/>
                            <w:w w:val="105"/>
                            <w:sz w:val="20"/>
                            <w:shd w:fill="A03D1F" w:color="auto" w:val="clear"/>
                          </w:rPr>
                          <w:t>Rate</w:t>
                        </w:r>
                        <w:r>
                          <w:rPr>
                            <w:rFonts w:ascii="Times New Roman"/>
                            <w:color w:val="D1C3B1"/>
                            <w:spacing w:val="-8"/>
                            <w:w w:val="105"/>
                            <w:sz w:val="20"/>
                            <w:shd w:fill="A03D1F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D1C3B1"/>
                            <w:spacing w:val="-5"/>
                            <w:w w:val="105"/>
                            <w:sz w:val="20"/>
                            <w:shd w:fill="A03D1F" w:color="auto" w:val="clear"/>
                          </w:rPr>
                          <w:t>SMT</w:t>
                        </w:r>
                      </w:p>
                    </w:txbxContent>
                  </v:textbox>
                  <w10:wrap type="none"/>
                </v:shape>
                <v:shape style="position:absolute;left:8295;top:3736;width:1126;height:511" type="#_x0000_t202" id="docshape14" filled="false" stroked="false">
                  <v:textbox inset="0,0,0,0">
                    <w:txbxContent>
                      <w:p>
                        <w:pPr>
                          <w:spacing w:line="222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D1C3B1"/>
                            <w:w w:val="105"/>
                            <w:sz w:val="20"/>
                            <w:shd w:fill="A03D1F" w:color="auto" w:val="clear"/>
                          </w:rPr>
                          <w:t>Bond</w:t>
                        </w:r>
                        <w:r>
                          <w:rPr>
                            <w:rFonts w:ascii="Times New Roman"/>
                            <w:color w:val="D1C3B1"/>
                            <w:spacing w:val="-4"/>
                            <w:w w:val="105"/>
                            <w:sz w:val="20"/>
                            <w:shd w:fill="A03D1F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D1C3B1"/>
                            <w:spacing w:val="-2"/>
                            <w:w w:val="105"/>
                            <w:sz w:val="20"/>
                            <w:shd w:fill="A03D1F" w:color="auto" w:val="clear"/>
                          </w:rPr>
                          <w:t>Market</w:t>
                        </w:r>
                      </w:p>
                      <w:p>
                        <w:pPr>
                          <w:spacing w:before="58"/>
                          <w:ind w:left="56" w:right="0" w:firstLine="0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D1C3B1"/>
                            <w:w w:val="105"/>
                            <w:sz w:val="20"/>
                            <w:shd w:fill="A03D1F" w:color="auto" w:val="clear"/>
                          </w:rPr>
                          <w:t>In</w:t>
                        </w:r>
                        <w:r>
                          <w:rPr>
                            <w:rFonts w:ascii="Times New Roman"/>
                            <w:color w:val="D1C3B1"/>
                            <w:spacing w:val="9"/>
                            <w:w w:val="105"/>
                            <w:sz w:val="20"/>
                            <w:shd w:fill="A03D1F" w:color="auto" w:val="clear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D1C3B1"/>
                            <w:spacing w:val="-2"/>
                            <w:w w:val="105"/>
                            <w:sz w:val="20"/>
                            <w:shd w:fill="A03D1F" w:color="auto" w:val="clear"/>
                          </w:rPr>
                          <w:t>Discount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15"/>
        <w:ind w:left="143"/>
      </w:pPr>
      <w:r>
        <w:rPr>
          <w:color w:val="0E0E0E"/>
        </w:rPr>
        <w:t>If</w:t>
      </w:r>
      <w:r>
        <w:rPr>
          <w:color w:val="0E0E0E"/>
          <w:spacing w:val="1"/>
        </w:rPr>
        <w:t> </w:t>
      </w:r>
      <w:r>
        <w:rPr>
          <w:color w:val="0E0E0E"/>
        </w:rPr>
        <w:t>we</w:t>
      </w:r>
      <w:r>
        <w:rPr>
          <w:color w:val="0E0E0E"/>
          <w:spacing w:val="2"/>
        </w:rPr>
        <w:t> </w:t>
      </w:r>
      <w:r>
        <w:rPr>
          <w:color w:val="0E0E0E"/>
        </w:rPr>
        <w:t>get</w:t>
      </w:r>
      <w:r>
        <w:rPr>
          <w:color w:val="0E0E0E"/>
          <w:spacing w:val="4"/>
        </w:rPr>
        <w:t> </w:t>
      </w:r>
      <w:r>
        <w:rPr>
          <w:color w:val="0E0E0E"/>
        </w:rPr>
        <w:t>a</w:t>
      </w:r>
      <w:r>
        <w:rPr>
          <w:color w:val="0E0E0E"/>
          <w:spacing w:val="2"/>
        </w:rPr>
        <w:t> </w:t>
      </w:r>
      <w:r>
        <w:rPr>
          <w:color w:val="0E0E0E"/>
        </w:rPr>
        <w:t>trending</w:t>
      </w:r>
      <w:r>
        <w:rPr>
          <w:color w:val="0E0E0E"/>
          <w:spacing w:val="17"/>
        </w:rPr>
        <w:t> </w:t>
      </w:r>
      <w:r>
        <w:rPr>
          <w:color w:val="0E0E0E"/>
        </w:rPr>
        <w:t>bond</w:t>
      </w:r>
      <w:r>
        <w:rPr>
          <w:color w:val="0E0E0E"/>
          <w:spacing w:val="2"/>
        </w:rPr>
        <w:t> </w:t>
      </w:r>
      <w:r>
        <w:rPr>
          <w:color w:val="0E0E0E"/>
        </w:rPr>
        <w:t>that</w:t>
      </w:r>
      <w:r>
        <w:rPr>
          <w:color w:val="0E0E0E"/>
          <w:spacing w:val="8"/>
        </w:rPr>
        <w:t> </w:t>
      </w:r>
      <w:r>
        <w:rPr>
          <w:color w:val="0E0E0E"/>
        </w:rPr>
        <w:t>will</w:t>
      </w:r>
      <w:r>
        <w:rPr>
          <w:color w:val="0E0E0E"/>
          <w:spacing w:val="-1"/>
        </w:rPr>
        <w:t> </w:t>
      </w:r>
      <w:r>
        <w:rPr>
          <w:color w:val="0E0E0E"/>
        </w:rPr>
        <w:t>allow</w:t>
      </w:r>
      <w:r>
        <w:rPr>
          <w:color w:val="0E0E0E"/>
          <w:spacing w:val="11"/>
        </w:rPr>
        <w:t> </w:t>
      </w:r>
      <w:r>
        <w:rPr>
          <w:color w:val="0E0E0E"/>
        </w:rPr>
        <w:t>other</w:t>
      </w:r>
      <w:r>
        <w:rPr>
          <w:color w:val="0E0E0E"/>
          <w:spacing w:val="8"/>
        </w:rPr>
        <w:t> </w:t>
      </w:r>
      <w:r>
        <w:rPr>
          <w:color w:val="0E0E0E"/>
        </w:rPr>
        <w:t>asset</w:t>
      </w:r>
      <w:r>
        <w:rPr>
          <w:color w:val="0E0E0E"/>
          <w:spacing w:val="14"/>
        </w:rPr>
        <w:t> </w:t>
      </w:r>
      <w:r>
        <w:rPr>
          <w:color w:val="0E0E0E"/>
        </w:rPr>
        <w:t>classes</w:t>
      </w:r>
      <w:r>
        <w:rPr>
          <w:color w:val="0E0E0E"/>
          <w:spacing w:val="9"/>
        </w:rPr>
        <w:t> </w:t>
      </w:r>
      <w:r>
        <w:rPr>
          <w:color w:val="0E0E0E"/>
        </w:rPr>
        <w:t>to trend</w:t>
      </w:r>
      <w:r>
        <w:rPr>
          <w:color w:val="0E0E0E"/>
          <w:spacing w:val="11"/>
        </w:rPr>
        <w:t> </w:t>
      </w:r>
      <w:r>
        <w:rPr>
          <w:color w:val="0E0E0E"/>
        </w:rPr>
        <w:t>as</w:t>
      </w:r>
      <w:r>
        <w:rPr>
          <w:color w:val="0E0E0E"/>
          <w:spacing w:val="9"/>
        </w:rPr>
        <w:t> </w:t>
      </w:r>
      <w:r>
        <w:rPr>
          <w:color w:val="0E0E0E"/>
          <w:spacing w:val="-4"/>
        </w:rPr>
        <w:t>well</w:t>
      </w:r>
    </w:p>
    <w:p>
      <w:pPr>
        <w:spacing w:after="0"/>
        <w:sectPr>
          <w:type w:val="continuous"/>
          <w:pgSz w:w="11910" w:h="16840"/>
          <w:pgMar w:top="900" w:bottom="280" w:left="900" w:right="1260"/>
        </w:sectPr>
      </w:pPr>
    </w:p>
    <w:p>
      <w:pPr>
        <w:tabs>
          <w:tab w:pos="5163" w:val="left" w:leader="none"/>
        </w:tabs>
        <w:spacing w:line="240" w:lineRule="auto"/>
        <w:ind w:left="109" w:right="0" w:firstLine="0"/>
        <w:rPr>
          <w:sz w:val="20"/>
        </w:rPr>
      </w:pPr>
      <w:r>
        <w:rPr>
          <w:position w:val="2"/>
          <w:sz w:val="20"/>
        </w:rPr>
        <w:drawing>
          <wp:inline distT="0" distB="0" distL="0" distR="0">
            <wp:extent cx="2830760" cy="1962911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760" cy="196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sz w:val="20"/>
        </w:rPr>
        <w:drawing>
          <wp:inline distT="0" distB="0" distL="0" distR="0">
            <wp:extent cx="2833778" cy="1975103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778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420" w:lineRule="atLeast" w:before="72"/>
        <w:ind w:left="144" w:right="5530" w:hanging="1"/>
      </w:pPr>
      <w:r>
        <w:rPr>
          <w:color w:val="0F0F0F"/>
        </w:rPr>
        <w:t>There has to be SMT</w:t>
      </w:r>
      <w:r>
        <w:rPr>
          <w:color w:val="44443D"/>
        </w:rPr>
        <w:t>,</w:t>
      </w:r>
      <w:r>
        <w:rPr>
          <w:color w:val="44443D"/>
          <w:spacing w:val="-18"/>
        </w:rPr>
        <w:t> </w:t>
      </w:r>
      <w:r>
        <w:rPr>
          <w:color w:val="0F0F0F"/>
        </w:rPr>
        <w:t>a crack in</w:t>
      </w:r>
      <w:r>
        <w:rPr>
          <w:color w:val="0F0F0F"/>
          <w:spacing w:val="-6"/>
        </w:rPr>
        <w:t> </w:t>
      </w:r>
      <w:r>
        <w:rPr>
          <w:color w:val="0F0F0F"/>
        </w:rPr>
        <w:t>correlation 30 year yield is long term</w:t>
      </w:r>
    </w:p>
    <w:p>
      <w:pPr>
        <w:pStyle w:val="BodyText"/>
        <w:spacing w:line="319" w:lineRule="auto" w:before="88"/>
        <w:ind w:left="144" w:right="6416"/>
      </w:pPr>
      <w:r>
        <w:rPr>
          <w:color w:val="0F0F0F"/>
        </w:rPr>
        <w:t>10 year yield is intermediate term 5 year yield is short term</w:t>
      </w:r>
    </w:p>
    <w:p>
      <w:pPr>
        <w:pStyle w:val="BodyText"/>
        <w:spacing w:before="67"/>
      </w:pPr>
    </w:p>
    <w:p>
      <w:pPr>
        <w:pStyle w:val="BodyText"/>
        <w:ind w:left="143"/>
      </w:pPr>
      <w:r>
        <w:rPr>
          <w:color w:val="0F0F0F"/>
        </w:rPr>
        <w:t>ICT</w:t>
      </w:r>
      <w:r>
        <w:rPr>
          <w:color w:val="0F0F0F"/>
          <w:spacing w:val="-3"/>
        </w:rPr>
        <w:t> </w:t>
      </w:r>
      <w:r>
        <w:rPr>
          <w:color w:val="0F0F0F"/>
        </w:rPr>
        <w:t>uses</w:t>
      </w:r>
      <w:r>
        <w:rPr>
          <w:color w:val="0F0F0F"/>
          <w:spacing w:val="15"/>
        </w:rPr>
        <w:t> </w:t>
      </w:r>
      <w:r>
        <w:rPr>
          <w:color w:val="0F0F0F"/>
        </w:rPr>
        <w:t>daily</w:t>
      </w:r>
      <w:r>
        <w:rPr>
          <w:color w:val="0F0F0F"/>
          <w:spacing w:val="11"/>
        </w:rPr>
        <w:t> </w:t>
      </w:r>
      <w:r>
        <w:rPr>
          <w:color w:val="0F0F0F"/>
        </w:rPr>
        <w:t>and</w:t>
      </w:r>
      <w:r>
        <w:rPr>
          <w:color w:val="0F0F0F"/>
          <w:spacing w:val="4"/>
        </w:rPr>
        <w:t> </w:t>
      </w:r>
      <w:r>
        <w:rPr>
          <w:color w:val="0F0F0F"/>
        </w:rPr>
        <w:t>2h</w:t>
      </w:r>
      <w:r>
        <w:rPr>
          <w:color w:val="0F0F0F"/>
          <w:spacing w:val="4"/>
        </w:rPr>
        <w:t> </w:t>
      </w:r>
      <w:r>
        <w:rPr>
          <w:color w:val="0F0F0F"/>
          <w:spacing w:val="-2"/>
        </w:rPr>
        <w:t>chart</w:t>
      </w:r>
    </w:p>
    <w:p>
      <w:pPr>
        <w:pStyle w:val="BodyText"/>
      </w:pPr>
    </w:p>
    <w:p>
      <w:pPr>
        <w:pStyle w:val="BodyText"/>
        <w:spacing w:before="22"/>
      </w:pPr>
    </w:p>
    <w:p>
      <w:pPr>
        <w:tabs>
          <w:tab w:pos="2705" w:val="left" w:leader="none"/>
        </w:tabs>
        <w:spacing w:before="0"/>
        <w:ind w:left="2244" w:right="0" w:firstLine="0"/>
        <w:jc w:val="left"/>
        <w:rPr>
          <w:sz w:val="2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06944">
                <wp:simplePos x="0" y="0"/>
                <wp:positionH relativeFrom="page">
                  <wp:posOffset>659518</wp:posOffset>
                </wp:positionH>
                <wp:positionV relativeFrom="paragraph">
                  <wp:posOffset>115351</wp:posOffset>
                </wp:positionV>
                <wp:extent cx="1353185" cy="738505"/>
                <wp:effectExtent l="0" t="0" r="0" b="0"/>
                <wp:wrapNone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1353185" cy="738505"/>
                          <a:chExt cx="1353185" cy="738505"/>
                        </a:xfrm>
                      </wpg:grpSpPr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544" cy="6346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1092103" y="573207"/>
                            <a:ext cx="26098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985" h="165100">
                                <a:moveTo>
                                  <a:pt x="915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4782"/>
                                </a:lnTo>
                                <a:lnTo>
                                  <a:pt x="91592" y="164782"/>
                                </a:lnTo>
                                <a:lnTo>
                                  <a:pt x="91592" y="0"/>
                                </a:lnTo>
                                <a:close/>
                              </a:path>
                              <a:path w="260985" h="165100">
                                <a:moveTo>
                                  <a:pt x="260705" y="0"/>
                                </a:moveTo>
                                <a:lnTo>
                                  <a:pt x="169100" y="0"/>
                                </a:lnTo>
                                <a:lnTo>
                                  <a:pt x="169100" y="164782"/>
                                </a:lnTo>
                                <a:lnTo>
                                  <a:pt x="260705" y="164782"/>
                                </a:lnTo>
                                <a:lnTo>
                                  <a:pt x="2607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930592pt;margin-top:9.082829pt;width:106.55pt;height:58.15pt;mso-position-horizontal-relative:page;mso-position-vertical-relative:paragraph;z-index:-15809536" id="docshapegroup15" coordorigin="1039,182" coordsize="2131,1163">
                <v:shape style="position:absolute;left:1038;top:181;width:1943;height:1000" type="#_x0000_t75" id="docshape16" stroked="false">
                  <v:imagedata r:id="rId12" o:title=""/>
                </v:shape>
                <v:shape style="position:absolute;left:2758;top:1084;width:411;height:260" id="docshape17" coordorigin="2758,1084" coordsize="411,260" path="m2903,1084l2758,1084,2758,1344,2903,1344,2903,1084xm3169,1084l3025,1084,3025,1344,3169,1344,3169,1084xe" filled="true" fillcolor="#d8d8d8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2781580</wp:posOffset>
            </wp:positionH>
            <wp:positionV relativeFrom="paragraph">
              <wp:posOffset>17707</wp:posOffset>
            </wp:positionV>
            <wp:extent cx="1725129" cy="817766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129" cy="817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5422708</wp:posOffset>
            </wp:positionH>
            <wp:positionV relativeFrom="paragraph">
              <wp:posOffset>42118</wp:posOffset>
            </wp:positionV>
            <wp:extent cx="1196904" cy="671300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6904" cy="67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4874928</wp:posOffset>
                </wp:positionH>
                <wp:positionV relativeFrom="paragraph">
                  <wp:posOffset>-120763</wp:posOffset>
                </wp:positionV>
                <wp:extent cx="586105" cy="97345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586105" cy="973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2" w:lineRule="exact" w:before="0"/>
                              <w:ind w:left="0" w:right="0" w:firstLine="0"/>
                              <w:jc w:val="left"/>
                              <w:rPr>
                                <w:sz w:val="137"/>
                              </w:rPr>
                            </w:pPr>
                            <w:r>
                              <w:rPr>
                                <w:color w:val="90908C"/>
                                <w:spacing w:val="-10"/>
                                <w:w w:val="110"/>
                                <w:sz w:val="137"/>
                              </w:rPr>
                              <w:t>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8526pt;margin-top:-9.508921pt;width:46.15pt;height:76.650pt;mso-position-horizontal-relative:page;mso-position-vertical-relative:paragraph;z-index:15735296" type="#_x0000_t202" id="docshape18" filled="false" stroked="false">
                <v:textbox inset="0,0,0,0">
                  <w:txbxContent>
                    <w:p>
                      <w:pPr>
                        <w:spacing w:line="1532" w:lineRule="exact" w:before="0"/>
                        <w:ind w:left="0" w:right="0" w:firstLine="0"/>
                        <w:jc w:val="left"/>
                        <w:rPr>
                          <w:sz w:val="137"/>
                        </w:rPr>
                      </w:pPr>
                      <w:r>
                        <w:rPr>
                          <w:color w:val="90908C"/>
                          <w:spacing w:val="-10"/>
                          <w:w w:val="110"/>
                          <w:sz w:val="137"/>
                        </w:rPr>
                        <w:t>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B1B1AF"/>
          <w:spacing w:val="-10"/>
          <w:sz w:val="16"/>
        </w:rPr>
        <w:t>I</w:t>
      </w:r>
      <w:r>
        <w:rPr>
          <w:color w:val="B1B1AF"/>
          <w:sz w:val="16"/>
        </w:rPr>
        <w:tab/>
      </w:r>
      <w:r>
        <w:rPr>
          <w:color w:val="90908C"/>
          <w:spacing w:val="-10"/>
          <w:sz w:val="26"/>
        </w:rPr>
        <w:t>§</w:t>
      </w:r>
    </w:p>
    <w:p>
      <w:pPr>
        <w:spacing w:before="23"/>
        <w:ind w:left="2085" w:right="0" w:firstLine="0"/>
        <w:jc w:val="left"/>
        <w:rPr>
          <w:rFonts w:ascii="Times New Roman"/>
          <w:sz w:val="3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10016">
                <wp:simplePos x="0" y="0"/>
                <wp:positionH relativeFrom="page">
                  <wp:posOffset>2285446</wp:posOffset>
                </wp:positionH>
                <wp:positionV relativeFrom="paragraph">
                  <wp:posOffset>140976</wp:posOffset>
                </wp:positionV>
                <wp:extent cx="86995" cy="47180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86995" cy="471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4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67"/>
                              </w:rPr>
                            </w:pPr>
                            <w:r>
                              <w:rPr>
                                <w:rFonts w:ascii="Times New Roman"/>
                                <w:color w:val="90908C"/>
                                <w:spacing w:val="-10"/>
                                <w:w w:val="60"/>
                                <w:sz w:val="67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9.956406pt;margin-top:11.100518pt;width:6.85pt;height:37.15pt;mso-position-horizontal-relative:page;mso-position-vertical-relative:paragraph;z-index:-15806464" type="#_x0000_t202" id="docshape19" filled="false" stroked="false">
                <v:textbox inset="0,0,0,0">
                  <w:txbxContent>
                    <w:p>
                      <w:pPr>
                        <w:spacing w:line="743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67"/>
                        </w:rPr>
                      </w:pPr>
                      <w:r>
                        <w:rPr>
                          <w:rFonts w:ascii="Times New Roman"/>
                          <w:color w:val="90908C"/>
                          <w:spacing w:val="-10"/>
                          <w:w w:val="60"/>
                          <w:sz w:val="67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62703A"/>
          <w:spacing w:val="-2"/>
          <w:sz w:val="38"/>
        </w:rPr>
        <w:t>ft,'V</w:t>
      </w:r>
      <w:r>
        <w:rPr>
          <w:rFonts w:ascii="Times New Roman"/>
          <w:color w:val="B1B1AF"/>
          <w:spacing w:val="-2"/>
          <w:sz w:val="38"/>
        </w:rPr>
        <w:t>I</w:t>
      </w:r>
    </w:p>
    <w:p>
      <w:pPr>
        <w:spacing w:line="115" w:lineRule="exact" w:before="249"/>
        <w:ind w:left="1893" w:right="0" w:firstLine="0"/>
        <w:jc w:val="left"/>
        <w:rPr>
          <w:rFonts w:ascii="Verdana" w:hAnsi="Verdana" w:cs="Verdana" w:eastAsia="Verdana"/>
          <w:i/>
          <w:iCs/>
          <w:sz w:val="11"/>
          <w:szCs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08992">
                <wp:simplePos x="0" y="0"/>
                <wp:positionH relativeFrom="page">
                  <wp:posOffset>2089837</wp:posOffset>
                </wp:positionH>
                <wp:positionV relativeFrom="paragraph">
                  <wp:posOffset>206631</wp:posOffset>
                </wp:positionV>
                <wp:extent cx="257175" cy="165100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257175" cy="165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7175" h="165100">
                              <a:moveTo>
                                <a:pt x="256936" y="164779"/>
                              </a:moveTo>
                              <a:lnTo>
                                <a:pt x="0" y="164779"/>
                              </a:lnTo>
                              <a:lnTo>
                                <a:pt x="0" y="0"/>
                              </a:lnTo>
                              <a:lnTo>
                                <a:pt x="256936" y="0"/>
                              </a:lnTo>
                              <a:lnTo>
                                <a:pt x="256936" y="1647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8D8D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4.554138pt;margin-top:16.270184pt;width:20.231252pt;height:12.974771pt;mso-position-horizontal-relative:page;mso-position-vertical-relative:paragraph;z-index:-15807488" id="docshape20" filled="true" fillcolor="#d8d8d8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4874930</wp:posOffset>
                </wp:positionH>
                <wp:positionV relativeFrom="paragraph">
                  <wp:posOffset>185725</wp:posOffset>
                </wp:positionV>
                <wp:extent cx="470534" cy="127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47053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0534" h="0">
                              <a:moveTo>
                                <a:pt x="0" y="0"/>
                              </a:moveTo>
                              <a:lnTo>
                                <a:pt x="470212" y="0"/>
                              </a:lnTo>
                            </a:path>
                          </a:pathLst>
                        </a:custGeom>
                        <a:ln w="12714">
                          <a:solidFill>
                            <a:srgbClr val="90908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272" from="383.852783pt,14.624067pt" to="420.877388pt,14.624067pt" stroked="true" strokeweight="1.001105pt" strokecolor="#90908c">
                <v:stroke dashstyle="solid"/>
                <w10:wrap type="none"/>
              </v:line>
            </w:pict>
          </mc:Fallback>
        </mc:AlternateContent>
      </w:r>
      <w:r>
        <w:rPr>
          <w:rFonts w:ascii="Verdana" w:hAnsi="Verdana" w:cs="Verdana" w:eastAsia="Verdana"/>
          <w:i/>
          <w:iCs/>
          <w:color w:val="E28787"/>
          <w:spacing w:val="-5"/>
          <w:sz w:val="11"/>
          <w:szCs w:val="11"/>
        </w:rPr>
        <w:t>v�</w:t>
      </w:r>
    </w:p>
    <w:p>
      <w:pPr>
        <w:tabs>
          <w:tab w:pos="1141" w:val="left" w:leader="none"/>
          <w:tab w:pos="1452" w:val="left" w:leader="none"/>
        </w:tabs>
        <w:spacing w:line="200" w:lineRule="exact" w:before="0"/>
        <w:ind w:left="100" w:right="0" w:firstLine="0"/>
        <w:jc w:val="left"/>
        <w:rPr>
          <w:sz w:val="19"/>
        </w:rPr>
      </w:pPr>
      <w:r>
        <w:rPr>
          <w:color w:val="777574"/>
          <w:sz w:val="10"/>
          <w:u w:val="single" w:color="000000"/>
        </w:rPr>
        <w:tab/>
      </w:r>
      <w:r>
        <w:rPr>
          <w:color w:val="777574"/>
          <w:sz w:val="10"/>
          <w:u w:val="none"/>
        </w:rPr>
        <w:tab/>
      </w:r>
      <w:r>
        <w:rPr>
          <w:color w:val="777574"/>
          <w:w w:val="90"/>
          <w:sz w:val="10"/>
          <w:u w:val="none"/>
        </w:rPr>
        <w:t>,.</w:t>
      </w:r>
      <w:r>
        <w:rPr>
          <w:color w:val="777574"/>
          <w:spacing w:val="9"/>
          <w:w w:val="220"/>
          <w:sz w:val="10"/>
          <w:u w:val="none"/>
        </w:rPr>
        <w:t>  </w:t>
      </w:r>
      <w:r>
        <w:rPr>
          <w:color w:val="777574"/>
          <w:w w:val="220"/>
          <w:sz w:val="19"/>
          <w:u w:val="none"/>
        </w:rPr>
        <w:t>'</w:t>
      </w:r>
      <w:r>
        <w:rPr>
          <w:color w:val="90908C"/>
          <w:w w:val="220"/>
          <w:sz w:val="19"/>
          <w:u w:val="none"/>
        </w:rPr>
        <w:t>·</w:t>
      </w:r>
      <w:r>
        <w:rPr>
          <w:color w:val="90908C"/>
          <w:spacing w:val="3"/>
          <w:w w:val="220"/>
          <w:sz w:val="19"/>
          <w:u w:val="none"/>
        </w:rPr>
        <w:t> </w:t>
      </w:r>
      <w:r>
        <w:rPr>
          <w:color w:val="777574"/>
          <w:w w:val="220"/>
          <w:sz w:val="19"/>
          <w:u w:val="none"/>
        </w:rPr>
        <w:t>-</w:t>
      </w:r>
      <w:r>
        <w:rPr>
          <w:color w:val="777574"/>
          <w:spacing w:val="3"/>
          <w:w w:val="220"/>
          <w:sz w:val="19"/>
          <w:u w:val="none"/>
        </w:rPr>
        <w:t> </w:t>
      </w:r>
      <w:r>
        <w:rPr>
          <w:color w:val="90908C"/>
          <w:spacing w:val="-10"/>
          <w:w w:val="220"/>
          <w:sz w:val="19"/>
          <w:u w:val="none"/>
        </w:rPr>
        <w:t>-</w:t>
      </w:r>
    </w:p>
    <w:p>
      <w:pPr>
        <w:pStyle w:val="BodyText"/>
        <w:spacing w:before="238"/>
        <w:ind w:left="141"/>
      </w:pPr>
      <w:r>
        <w:rPr>
          <w:color w:val="0F0F0F"/>
        </w:rPr>
        <w:t>Using</w:t>
      </w:r>
      <w:r>
        <w:rPr>
          <w:color w:val="0F0F0F"/>
          <w:spacing w:val="14"/>
        </w:rPr>
        <w:t> </w:t>
      </w:r>
      <w:r>
        <w:rPr>
          <w:color w:val="0F0F0F"/>
        </w:rPr>
        <w:t>3</w:t>
      </w:r>
      <w:r>
        <w:rPr>
          <w:color w:val="0F0F0F"/>
          <w:spacing w:val="4"/>
        </w:rPr>
        <w:t> </w:t>
      </w:r>
      <w:r>
        <w:rPr>
          <w:color w:val="0F0F0F"/>
        </w:rPr>
        <w:t>points</w:t>
      </w:r>
      <w:r>
        <w:rPr>
          <w:color w:val="0F0F0F"/>
          <w:spacing w:val="14"/>
        </w:rPr>
        <w:t> </w:t>
      </w:r>
      <w:r>
        <w:rPr>
          <w:color w:val="0F0F0F"/>
        </w:rPr>
        <w:t>of</w:t>
      </w:r>
      <w:r>
        <w:rPr>
          <w:color w:val="0F0F0F"/>
          <w:spacing w:val="3"/>
        </w:rPr>
        <w:t> </w:t>
      </w:r>
      <w:r>
        <w:rPr>
          <w:color w:val="0F0F0F"/>
        </w:rPr>
        <w:t>reference</w:t>
      </w:r>
      <w:r>
        <w:rPr>
          <w:color w:val="44443D"/>
        </w:rPr>
        <w:t>,</w:t>
      </w:r>
      <w:r>
        <w:rPr>
          <w:color w:val="44443D"/>
          <w:spacing w:val="-11"/>
        </w:rPr>
        <w:t> </w:t>
      </w:r>
      <w:r>
        <w:rPr>
          <w:color w:val="0F0F0F"/>
        </w:rPr>
        <w:t>a</w:t>
      </w:r>
      <w:r>
        <w:rPr>
          <w:color w:val="0F0F0F"/>
          <w:spacing w:val="5"/>
        </w:rPr>
        <w:t> </w:t>
      </w:r>
      <w:r>
        <w:rPr>
          <w:color w:val="0F0F0F"/>
        </w:rPr>
        <w:t>little</w:t>
      </w:r>
      <w:r>
        <w:rPr>
          <w:color w:val="0F0F0F"/>
          <w:spacing w:val="8"/>
        </w:rPr>
        <w:t> </w:t>
      </w:r>
      <w:r>
        <w:rPr>
          <w:color w:val="0F0F0F"/>
        </w:rPr>
        <w:t>bit</w:t>
      </w:r>
      <w:r>
        <w:rPr>
          <w:color w:val="0F0F0F"/>
          <w:spacing w:val="7"/>
        </w:rPr>
        <w:t> </w:t>
      </w:r>
      <w:r>
        <w:rPr>
          <w:color w:val="0F0F0F"/>
        </w:rPr>
        <w:t>different</w:t>
      </w:r>
      <w:r>
        <w:rPr>
          <w:color w:val="0F0F0F"/>
          <w:spacing w:val="15"/>
        </w:rPr>
        <w:t> </w:t>
      </w:r>
      <w:r>
        <w:rPr>
          <w:color w:val="0F0F0F"/>
        </w:rPr>
        <w:t>interpertation</w:t>
      </w:r>
      <w:r>
        <w:rPr>
          <w:color w:val="0F0F0F"/>
          <w:spacing w:val="4"/>
        </w:rPr>
        <w:t> </w:t>
      </w:r>
      <w:r>
        <w:rPr>
          <w:color w:val="0F0F0F"/>
        </w:rPr>
        <w:t>but</w:t>
      </w:r>
      <w:r>
        <w:rPr>
          <w:color w:val="0F0F0F"/>
          <w:spacing w:val="9"/>
        </w:rPr>
        <w:t> </w:t>
      </w:r>
      <w:r>
        <w:rPr>
          <w:color w:val="0F0F0F"/>
        </w:rPr>
        <w:t>same</w:t>
      </w:r>
      <w:r>
        <w:rPr>
          <w:color w:val="0F0F0F"/>
          <w:spacing w:val="13"/>
        </w:rPr>
        <w:t> </w:t>
      </w:r>
      <w:r>
        <w:rPr>
          <w:color w:val="0F0F0F"/>
          <w:spacing w:val="-2"/>
        </w:rPr>
        <w:t>result</w:t>
      </w:r>
    </w:p>
    <w:p>
      <w:pPr>
        <w:pStyle w:val="BodyText"/>
      </w:pPr>
    </w:p>
    <w:p>
      <w:pPr>
        <w:pStyle w:val="BodyText"/>
        <w:spacing w:before="131"/>
      </w:pPr>
    </w:p>
    <w:p>
      <w:pPr>
        <w:pStyle w:val="BodyText"/>
        <w:ind w:left="143"/>
      </w:pPr>
      <w:r>
        <w:rPr>
          <w:color w:val="0F0F0F"/>
        </w:rPr>
        <w:t>September</w:t>
      </w:r>
      <w:r>
        <w:rPr>
          <w:color w:val="0F0F0F"/>
          <w:spacing w:val="23"/>
        </w:rPr>
        <w:t> </w:t>
      </w:r>
      <w:r>
        <w:rPr>
          <w:color w:val="0F0F0F"/>
        </w:rPr>
        <w:t>october</w:t>
      </w:r>
      <w:r>
        <w:rPr>
          <w:color w:val="0F0F0F"/>
          <w:spacing w:val="17"/>
        </w:rPr>
        <w:t> </w:t>
      </w:r>
      <w:r>
        <w:rPr>
          <w:color w:val="0F0F0F"/>
        </w:rPr>
        <w:t>we</w:t>
      </w:r>
      <w:r>
        <w:rPr>
          <w:color w:val="0F0F0F"/>
          <w:spacing w:val="1"/>
        </w:rPr>
        <w:t> </w:t>
      </w:r>
      <w:r>
        <w:rPr>
          <w:color w:val="0F0F0F"/>
        </w:rPr>
        <w:t>look</w:t>
      </w:r>
      <w:r>
        <w:rPr>
          <w:color w:val="0F0F0F"/>
          <w:spacing w:val="11"/>
        </w:rPr>
        <w:t> </w:t>
      </w:r>
      <w:r>
        <w:rPr>
          <w:color w:val="0F0F0F"/>
        </w:rPr>
        <w:t>for</w:t>
      </w:r>
      <w:r>
        <w:rPr>
          <w:color w:val="0F0F0F"/>
          <w:spacing w:val="6"/>
        </w:rPr>
        <w:t> </w:t>
      </w:r>
      <w:r>
        <w:rPr>
          <w:color w:val="0F0F0F"/>
        </w:rPr>
        <w:t>the</w:t>
      </w:r>
      <w:r>
        <w:rPr>
          <w:color w:val="0F0F0F"/>
          <w:spacing w:val="2"/>
        </w:rPr>
        <w:t> </w:t>
      </w:r>
      <w:r>
        <w:rPr>
          <w:color w:val="0F0F0F"/>
        </w:rPr>
        <w:t>highs</w:t>
      </w:r>
      <w:r>
        <w:rPr>
          <w:color w:val="0F0F0F"/>
          <w:spacing w:val="8"/>
        </w:rPr>
        <w:t> </w:t>
      </w:r>
      <w:r>
        <w:rPr>
          <w:color w:val="0F0F0F"/>
        </w:rPr>
        <w:t>to</w:t>
      </w:r>
      <w:r>
        <w:rPr>
          <w:color w:val="0F0F0F"/>
          <w:spacing w:val="2"/>
        </w:rPr>
        <w:t> </w:t>
      </w:r>
      <w:r>
        <w:rPr>
          <w:color w:val="0F0F0F"/>
        </w:rPr>
        <w:t>be</w:t>
      </w:r>
      <w:r>
        <w:rPr>
          <w:color w:val="0F0F0F"/>
          <w:spacing w:val="5"/>
        </w:rPr>
        <w:t> </w:t>
      </w:r>
      <w:r>
        <w:rPr>
          <w:color w:val="0F0F0F"/>
          <w:spacing w:val="-2"/>
        </w:rPr>
        <w:t>formed</w:t>
      </w:r>
    </w:p>
    <w:p>
      <w:pPr>
        <w:pStyle w:val="BodyText"/>
        <w:spacing w:before="147"/>
      </w:pPr>
    </w:p>
    <w:p>
      <w:pPr>
        <w:pStyle w:val="BodyText"/>
        <w:spacing w:line="424" w:lineRule="auto"/>
        <w:ind w:left="142" w:right="3607" w:hanging="1"/>
      </w:pPr>
      <w:r>
        <w:rPr>
          <w:color w:val="0F0F0F"/>
        </w:rPr>
        <w:t>No megatrade in 2013</w:t>
      </w:r>
      <w:r>
        <w:rPr>
          <w:color w:val="44443D"/>
        </w:rPr>
        <w:t>,</w:t>
      </w:r>
      <w:r>
        <w:rPr>
          <w:color w:val="44443D"/>
          <w:spacing w:val="-14"/>
        </w:rPr>
        <w:t> </w:t>
      </w:r>
      <w:r>
        <w:rPr>
          <w:color w:val="0F0F0F"/>
        </w:rPr>
        <w:t>kept making lower lows and no SMT 2012 also no mega trade</w:t>
      </w:r>
    </w:p>
    <w:p>
      <w:pPr>
        <w:pStyle w:val="BodyText"/>
        <w:spacing w:line="429" w:lineRule="auto"/>
        <w:ind w:left="141" w:right="4771" w:firstLine="1"/>
      </w:pPr>
      <w:r>
        <w:rPr>
          <w:color w:val="0F0F0F"/>
        </w:rPr>
        <w:t>Bonds typically dont have a lot of manipulation Every full handle is 1k dollars per contract</w:t>
      </w:r>
    </w:p>
    <w:p>
      <w:pPr>
        <w:pStyle w:val="BodyText"/>
        <w:spacing w:line="237" w:lineRule="exact"/>
        <w:ind w:left="144"/>
      </w:pPr>
      <w:r>
        <w:rPr>
          <w:color w:val="0F0F0F"/>
        </w:rPr>
        <w:t>1Ok</w:t>
      </w:r>
      <w:r>
        <w:rPr>
          <w:color w:val="0F0F0F"/>
          <w:spacing w:val="5"/>
        </w:rPr>
        <w:t> </w:t>
      </w:r>
      <w:r>
        <w:rPr>
          <w:color w:val="0F0F0F"/>
        </w:rPr>
        <w:t>or</w:t>
      </w:r>
      <w:r>
        <w:rPr>
          <w:color w:val="0F0F0F"/>
          <w:spacing w:val="1"/>
        </w:rPr>
        <w:t> </w:t>
      </w:r>
      <w:r>
        <w:rPr>
          <w:color w:val="0F0F0F"/>
        </w:rPr>
        <w:t>more</w:t>
      </w:r>
      <w:r>
        <w:rPr>
          <w:color w:val="0F0F0F"/>
          <w:spacing w:val="5"/>
        </w:rPr>
        <w:t> </w:t>
      </w:r>
      <w:r>
        <w:rPr>
          <w:color w:val="0F0F0F"/>
        </w:rPr>
        <w:t>dollars</w:t>
      </w:r>
      <w:r>
        <w:rPr>
          <w:color w:val="0F0F0F"/>
          <w:spacing w:val="5"/>
        </w:rPr>
        <w:t> </w:t>
      </w:r>
      <w:r>
        <w:rPr>
          <w:color w:val="0F0F0F"/>
        </w:rPr>
        <w:t>is</w:t>
      </w:r>
      <w:r>
        <w:rPr>
          <w:color w:val="0F0F0F"/>
          <w:spacing w:val="-7"/>
        </w:rPr>
        <w:t> </w:t>
      </w:r>
      <w:r>
        <w:rPr>
          <w:color w:val="0F0F0F"/>
        </w:rPr>
        <w:t>qualified</w:t>
      </w:r>
      <w:r>
        <w:rPr>
          <w:color w:val="0F0F0F"/>
          <w:spacing w:val="10"/>
        </w:rPr>
        <w:t> </w:t>
      </w:r>
      <w:r>
        <w:rPr>
          <w:color w:val="0F0F0F"/>
        </w:rPr>
        <w:t>as</w:t>
      </w:r>
      <w:r>
        <w:rPr>
          <w:color w:val="0F0F0F"/>
          <w:spacing w:val="1"/>
        </w:rPr>
        <w:t> </w:t>
      </w:r>
      <w:r>
        <w:rPr>
          <w:color w:val="0F0F0F"/>
        </w:rPr>
        <w:t>a</w:t>
      </w:r>
      <w:r>
        <w:rPr>
          <w:color w:val="0F0F0F"/>
          <w:spacing w:val="1"/>
        </w:rPr>
        <w:t> </w:t>
      </w:r>
      <w:r>
        <w:rPr>
          <w:color w:val="0F0F0F"/>
        </w:rPr>
        <w:t>mega</w:t>
      </w:r>
      <w:r>
        <w:rPr>
          <w:color w:val="0F0F0F"/>
          <w:spacing w:val="10"/>
        </w:rPr>
        <w:t> </w:t>
      </w:r>
      <w:r>
        <w:rPr>
          <w:color w:val="0F0F0F"/>
        </w:rPr>
        <w:t>trade</w:t>
      </w:r>
      <w:r>
        <w:rPr>
          <w:color w:val="0F0F0F"/>
          <w:spacing w:val="1"/>
        </w:rPr>
        <w:t> </w:t>
      </w:r>
      <w:r>
        <w:rPr>
          <w:color w:val="0F0F0F"/>
        </w:rPr>
        <w:t>for</w:t>
      </w:r>
      <w:r>
        <w:rPr>
          <w:color w:val="0F0F0F"/>
          <w:spacing w:val="2"/>
        </w:rPr>
        <w:t> </w:t>
      </w:r>
      <w:r>
        <w:rPr>
          <w:color w:val="0F0F0F"/>
        </w:rPr>
        <w:t>the</w:t>
      </w:r>
      <w:r>
        <w:rPr>
          <w:color w:val="0F0F0F"/>
          <w:spacing w:val="-1"/>
        </w:rPr>
        <w:t> </w:t>
      </w:r>
      <w:r>
        <w:rPr>
          <w:color w:val="0F0F0F"/>
        </w:rPr>
        <w:t>bond</w:t>
      </w:r>
      <w:r>
        <w:rPr>
          <w:color w:val="0F0F0F"/>
          <w:spacing w:val="5"/>
        </w:rPr>
        <w:t> </w:t>
      </w:r>
      <w:r>
        <w:rPr>
          <w:color w:val="0F0F0F"/>
          <w:spacing w:val="-2"/>
        </w:rPr>
        <w:t>market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7"/>
      </w:pPr>
    </w:p>
    <w:p>
      <w:pPr>
        <w:spacing w:before="0"/>
        <w:ind w:left="31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4543350</wp:posOffset>
            </wp:positionH>
            <wp:positionV relativeFrom="paragraph">
              <wp:posOffset>-119169</wp:posOffset>
            </wp:positionV>
            <wp:extent cx="2137328" cy="1611121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611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443D"/>
          <w:sz w:val="18"/>
        </w:rPr>
        <w:t>Arjo</w:t>
      </w:r>
      <w:r>
        <w:rPr>
          <w:color w:val="44443D"/>
          <w:spacing w:val="2"/>
          <w:sz w:val="18"/>
        </w:rPr>
        <w:t> </w:t>
      </w:r>
      <w:r>
        <w:rPr>
          <w:color w:val="565650"/>
          <w:sz w:val="24"/>
        </w:rPr>
        <w:t>I</w:t>
      </w:r>
      <w:r>
        <w:rPr>
          <w:color w:val="565650"/>
          <w:spacing w:val="-17"/>
          <w:sz w:val="24"/>
        </w:rPr>
        <w:t> </w:t>
      </w:r>
      <w:r>
        <w:rPr>
          <w:color w:val="44443D"/>
          <w:sz w:val="18"/>
        </w:rPr>
        <w:t>Twitter</w:t>
      </w:r>
      <w:r>
        <w:rPr>
          <w:color w:val="777574"/>
          <w:sz w:val="18"/>
        </w:rPr>
        <w:t>, </w:t>
      </w:r>
      <w:r>
        <w:rPr>
          <w:color w:val="44443D"/>
          <w:sz w:val="18"/>
        </w:rPr>
        <w:t>lnstagram</w:t>
      </w:r>
      <w:r>
        <w:rPr>
          <w:color w:val="44443D"/>
          <w:spacing w:val="14"/>
          <w:sz w:val="18"/>
        </w:rPr>
        <w:t> </w:t>
      </w:r>
      <w:r>
        <w:rPr>
          <w:color w:val="44443D"/>
          <w:sz w:val="24"/>
        </w:rPr>
        <w:t>I</w:t>
      </w:r>
      <w:r>
        <w:rPr>
          <w:color w:val="44443D"/>
          <w:spacing w:val="-11"/>
          <w:sz w:val="24"/>
        </w:rPr>
        <w:t> </w:t>
      </w:r>
      <w:r>
        <w:rPr>
          <w:color w:val="44443D"/>
          <w:spacing w:val="-2"/>
          <w:sz w:val="18"/>
        </w:rPr>
        <w:t>Linktree</w:t>
      </w:r>
    </w:p>
    <w:p>
      <w:pPr>
        <w:spacing w:before="116"/>
        <w:ind w:left="315" w:right="0" w:firstLine="0"/>
        <w:jc w:val="left"/>
        <w:rPr>
          <w:sz w:val="15"/>
        </w:rPr>
      </w:pPr>
      <w:r>
        <w:rPr>
          <w:color w:val="90908C"/>
          <w:w w:val="105"/>
          <w:sz w:val="15"/>
        </w:rPr>
        <w:t>Linktree.</w:t>
      </w:r>
      <w:r>
        <w:rPr>
          <w:color w:val="90908C"/>
          <w:spacing w:val="11"/>
          <w:w w:val="105"/>
          <w:sz w:val="15"/>
        </w:rPr>
        <w:t> </w:t>
      </w:r>
      <w:r>
        <w:rPr>
          <w:color w:val="90908C"/>
          <w:w w:val="105"/>
          <w:sz w:val="15"/>
        </w:rPr>
        <w:t>Make</w:t>
      </w:r>
      <w:r>
        <w:rPr>
          <w:color w:val="90908C"/>
          <w:spacing w:val="7"/>
          <w:w w:val="105"/>
          <w:sz w:val="15"/>
        </w:rPr>
        <w:t> </w:t>
      </w:r>
      <w:r>
        <w:rPr>
          <w:color w:val="90908C"/>
          <w:w w:val="105"/>
          <w:sz w:val="15"/>
        </w:rPr>
        <w:t>your</w:t>
      </w:r>
      <w:r>
        <w:rPr>
          <w:color w:val="90908C"/>
          <w:spacing w:val="4"/>
          <w:w w:val="105"/>
          <w:sz w:val="15"/>
        </w:rPr>
        <w:t> </w:t>
      </w:r>
      <w:r>
        <w:rPr>
          <w:color w:val="90908C"/>
          <w:w w:val="105"/>
          <w:sz w:val="15"/>
        </w:rPr>
        <w:t>link</w:t>
      </w:r>
      <w:r>
        <w:rPr>
          <w:color w:val="90908C"/>
          <w:spacing w:val="5"/>
          <w:w w:val="105"/>
          <w:sz w:val="15"/>
        </w:rPr>
        <w:t> </w:t>
      </w:r>
      <w:r>
        <w:rPr>
          <w:color w:val="90908C"/>
          <w:w w:val="105"/>
          <w:sz w:val="15"/>
        </w:rPr>
        <w:t>do</w:t>
      </w:r>
      <w:r>
        <w:rPr>
          <w:color w:val="90908C"/>
          <w:spacing w:val="-3"/>
          <w:w w:val="105"/>
          <w:sz w:val="15"/>
        </w:rPr>
        <w:t> </w:t>
      </w:r>
      <w:r>
        <w:rPr>
          <w:color w:val="90908C"/>
          <w:spacing w:val="-4"/>
          <w:w w:val="105"/>
          <w:sz w:val="15"/>
        </w:rPr>
        <w:t>more</w:t>
      </w:r>
      <w:r>
        <w:rPr>
          <w:color w:val="B1B1AF"/>
          <w:spacing w:val="-4"/>
          <w:w w:val="105"/>
          <w:sz w:val="15"/>
        </w:rPr>
        <w:t>.</w:t>
      </w:r>
    </w:p>
    <w:p>
      <w:pPr>
        <w:pStyle w:val="BodyText"/>
        <w:spacing w:before="164"/>
        <w:rPr>
          <w:sz w:val="15"/>
        </w:rPr>
      </w:pPr>
    </w:p>
    <w:p>
      <w:pPr>
        <w:spacing w:before="1"/>
        <w:ind w:left="401" w:right="0" w:firstLine="0"/>
        <w:jc w:val="left"/>
        <w:rPr>
          <w:sz w:val="15"/>
        </w:rPr>
      </w:pPr>
      <w:r>
        <w:rPr>
          <w:rFonts w:ascii="Times New Roman"/>
          <w:color w:val="64E97C"/>
          <w:w w:val="110"/>
          <w:sz w:val="15"/>
          <w:vertAlign w:val="subscript"/>
        </w:rPr>
        <w:t>1</w:t>
      </w:r>
      <w:r>
        <w:rPr>
          <w:rFonts w:ascii="Times New Roman"/>
          <w:color w:val="64E97C"/>
          <w:spacing w:val="35"/>
          <w:w w:val="110"/>
          <w:sz w:val="15"/>
          <w:vertAlign w:val="baseline"/>
        </w:rPr>
        <w:t>  </w:t>
      </w:r>
      <w:r>
        <w:rPr>
          <w:color w:val="565650"/>
          <w:spacing w:val="-2"/>
          <w:w w:val="110"/>
          <w:sz w:val="15"/>
          <w:vertAlign w:val="baseline"/>
        </w:rPr>
        <w:t>https</w:t>
      </w:r>
      <w:r>
        <w:rPr>
          <w:color w:val="777574"/>
          <w:spacing w:val="-2"/>
          <w:w w:val="110"/>
          <w:sz w:val="15"/>
          <w:vertAlign w:val="baseline"/>
        </w:rPr>
        <w:t>://</w:t>
      </w:r>
      <w:r>
        <w:rPr>
          <w:color w:val="565650"/>
          <w:spacing w:val="-2"/>
          <w:w w:val="110"/>
          <w:sz w:val="15"/>
          <w:vertAlign w:val="baseline"/>
        </w:rPr>
        <w:t>t.co</w:t>
      </w:r>
      <w:r>
        <w:rPr>
          <w:color w:val="777574"/>
          <w:spacing w:val="-2"/>
          <w:w w:val="110"/>
          <w:sz w:val="15"/>
          <w:vertAlign w:val="baseline"/>
        </w:rPr>
        <w:t>/</w:t>
      </w:r>
      <w:r>
        <w:rPr>
          <w:color w:val="44443D"/>
          <w:spacing w:val="-2"/>
          <w:w w:val="110"/>
          <w:sz w:val="15"/>
          <w:vertAlign w:val="baseline"/>
        </w:rPr>
        <w:t>HhmmTN</w:t>
      </w:r>
      <w:r>
        <w:rPr>
          <w:color w:val="565650"/>
          <w:spacing w:val="-2"/>
          <w:w w:val="110"/>
          <w:sz w:val="15"/>
          <w:vertAlign w:val="baseline"/>
        </w:rPr>
        <w:t>1fUI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6"/>
        <w:rPr>
          <w:sz w:val="15"/>
        </w:rPr>
      </w:pPr>
    </w:p>
    <w:p>
      <w:pPr>
        <w:spacing w:before="0"/>
        <w:ind w:left="316" w:right="0" w:firstLine="0"/>
        <w:jc w:val="left"/>
        <w:rPr>
          <w:sz w:val="18"/>
        </w:rPr>
      </w:pPr>
      <w:r>
        <w:rPr>
          <w:color w:val="44443D"/>
          <w:w w:val="105"/>
          <w:sz w:val="18"/>
        </w:rPr>
        <w:t>JavaScript</w:t>
      </w:r>
      <w:r>
        <w:rPr>
          <w:color w:val="44443D"/>
          <w:spacing w:val="-2"/>
          <w:w w:val="105"/>
          <w:sz w:val="18"/>
        </w:rPr>
        <w:t> </w:t>
      </w:r>
      <w:r>
        <w:rPr>
          <w:color w:val="565650"/>
          <w:w w:val="105"/>
          <w:sz w:val="18"/>
        </w:rPr>
        <w:t>is</w:t>
      </w:r>
      <w:r>
        <w:rPr>
          <w:color w:val="565650"/>
          <w:spacing w:val="-13"/>
          <w:w w:val="105"/>
          <w:sz w:val="18"/>
        </w:rPr>
        <w:t> </w:t>
      </w:r>
      <w:r>
        <w:rPr>
          <w:color w:val="44443D"/>
          <w:w w:val="105"/>
          <w:sz w:val="18"/>
        </w:rPr>
        <w:t>not</w:t>
      </w:r>
      <w:r>
        <w:rPr>
          <w:color w:val="44443D"/>
          <w:spacing w:val="-5"/>
          <w:w w:val="105"/>
          <w:sz w:val="18"/>
        </w:rPr>
        <w:t> </w:t>
      </w:r>
      <w:r>
        <w:rPr>
          <w:color w:val="44443D"/>
          <w:spacing w:val="-2"/>
          <w:w w:val="105"/>
          <w:sz w:val="18"/>
        </w:rPr>
        <w:t>available.</w:t>
      </w:r>
    </w:p>
    <w:p>
      <w:pPr>
        <w:spacing w:before="182"/>
        <w:ind w:left="609" w:right="0" w:firstLine="0"/>
        <w:jc w:val="left"/>
        <w:rPr>
          <w:sz w:val="15"/>
        </w:rPr>
      </w:pPr>
      <w:r>
        <w:rPr>
          <w:color w:val="565650"/>
          <w:spacing w:val="-2"/>
          <w:w w:val="105"/>
          <w:sz w:val="15"/>
        </w:rPr>
        <w:t>https</w:t>
      </w:r>
      <w:r>
        <w:rPr>
          <w:color w:val="777574"/>
          <w:spacing w:val="-2"/>
          <w:w w:val="105"/>
          <w:sz w:val="15"/>
        </w:rPr>
        <w:t>://</w:t>
      </w:r>
      <w:r>
        <w:rPr>
          <w:color w:val="565650"/>
          <w:spacing w:val="-2"/>
          <w:w w:val="105"/>
          <w:sz w:val="15"/>
        </w:rPr>
        <w:t>twitter.com</w:t>
      </w:r>
      <w:r>
        <w:rPr>
          <w:color w:val="777574"/>
          <w:spacing w:val="-2"/>
          <w:w w:val="105"/>
          <w:sz w:val="15"/>
        </w:rPr>
        <w:t>/</w:t>
      </w:r>
      <w:r>
        <w:rPr>
          <w:color w:val="565650"/>
          <w:spacing w:val="-2"/>
          <w:w w:val="105"/>
          <w:sz w:val="15"/>
        </w:rPr>
        <w:t>arjoio</w:t>
      </w:r>
    </w:p>
    <w:sectPr>
      <w:pgSz w:w="11910" w:h="16840"/>
      <w:pgMar w:top="960" w:bottom="280" w:left="90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2024-12-08T08:20:42Z</dcterms:created>
  <dcterms:modified xsi:type="dcterms:W3CDTF">2024-12-08T08:20:42Z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