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27" w:rsidRDefault="00431827" w:rsidP="00431827">
      <w:pPr>
        <w:ind w:left="360"/>
      </w:pPr>
      <w:r>
        <w:t>Hi</w:t>
      </w:r>
    </w:p>
    <w:p w:rsidR="00431827" w:rsidRDefault="00431827" w:rsidP="00431827">
      <w:pPr>
        <w:ind w:left="360"/>
      </w:pPr>
      <w:r>
        <w:t>For the interface listed number is enough, for the flow please the below flow. But down we didn’t add the gust billing function, gust billing can be added after available create reservation or it can be a whole separate thing. Which is easier go with it. For make the reservation dates, it would be better if customer just give us the wanted date and time instead of showing a calendar of appointments.</w:t>
      </w:r>
      <w:bookmarkStart w:id="0" w:name="_GoBack"/>
      <w:bookmarkEnd w:id="0"/>
    </w:p>
    <w:p w:rsidR="00431827" w:rsidRDefault="00431827" w:rsidP="00431827">
      <w:pPr>
        <w:ind w:left="360"/>
      </w:pPr>
    </w:p>
    <w:p w:rsidR="00431827" w:rsidRDefault="00431827" w:rsidP="00431827">
      <w:pPr>
        <w:ind w:left="360"/>
      </w:pPr>
    </w:p>
    <w:p w:rsidR="00A36575" w:rsidRDefault="00715562" w:rsidP="00431827">
      <w:pPr>
        <w:ind w:left="360"/>
      </w:pPr>
      <w:r>
        <w:rPr>
          <w:noProof/>
        </w:rPr>
        <mc:AlternateContent>
          <mc:Choice Requires="wps">
            <w:drawing>
              <wp:anchor distT="0" distB="0" distL="114300" distR="114300" simplePos="0" relativeHeight="251663360" behindDoc="0" locked="0" layoutInCell="1" allowOverlap="1" wp14:anchorId="5C8111C4" wp14:editId="5E936C42">
                <wp:simplePos x="0" y="0"/>
                <wp:positionH relativeFrom="column">
                  <wp:posOffset>66675</wp:posOffset>
                </wp:positionH>
                <wp:positionV relativeFrom="paragraph">
                  <wp:posOffset>90170</wp:posOffset>
                </wp:positionV>
                <wp:extent cx="331913" cy="5218430"/>
                <wp:effectExtent l="304800" t="57150" r="30480" b="20320"/>
                <wp:wrapNone/>
                <wp:docPr id="4" name="Bent Arrow 4"/>
                <wp:cNvGraphicFramePr/>
                <a:graphic xmlns:a="http://schemas.openxmlformats.org/drawingml/2006/main">
                  <a:graphicData uri="http://schemas.microsoft.com/office/word/2010/wordprocessingShape">
                    <wps:wsp>
                      <wps:cNvSpPr/>
                      <wps:spPr>
                        <a:xfrm rot="21202349">
                          <a:off x="0" y="0"/>
                          <a:ext cx="331913" cy="5218430"/>
                        </a:xfrm>
                        <a:prstGeom prst="bentArrow">
                          <a:avLst>
                            <a:gd name="adj1" fmla="val 13746"/>
                            <a:gd name="adj2" fmla="val 6938"/>
                            <a:gd name="adj3" fmla="val 0"/>
                            <a:gd name="adj4" fmla="val 42023"/>
                          </a:avLst>
                        </a:prstGeom>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E92C" id="Bent Arrow 4" o:spid="_x0000_s1026" style="position:absolute;margin-left:5.25pt;margin-top:7.1pt;width:26.15pt;height:410.9pt;rotation:-43434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913,521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" path="m,5218430l,139696c,62663,62447,216,139480,216r192433,l331913,r,23028l331913,46056r,-215l139480,45841v-51835,,-93855,42020,-93855,93855l45625,5218430r-45625,xe" fillcolor="#ed7d31 [3205]" strokecolor="#1f4d78 [1604]" strokeweight="1pt">
                <v:stroke joinstyle="miter"/>
                <v:path arrowok="t" o:connecttype="custom" o:connectlocs="0,5218430;0,139696;139480,216;331913,216;331913,0;331913,23028;331913,46056;331913,45841;139480,45841;45625,139696;45625,5218430;0,5218430" o:connectangles="0,0,0,0,0,0,0,0,0,0,0,0"/>
              </v:shape>
            </w:pict>
          </mc:Fallback>
        </mc:AlternateContent>
      </w:r>
      <w:r w:rsidR="004422D9">
        <w:t>Lookup for a guest</w:t>
      </w:r>
    </w:p>
    <w:p w:rsidR="004422D9" w:rsidRDefault="004422D9" w:rsidP="004422D9">
      <w:pPr>
        <w:pStyle w:val="ListParagraph"/>
        <w:numPr>
          <w:ilvl w:val="1"/>
          <w:numId w:val="1"/>
        </w:numPr>
      </w:pPr>
      <w:r>
        <w:t>Inter guest Id:</w:t>
      </w:r>
    </w:p>
    <w:p w:rsidR="004422D9" w:rsidRDefault="00D32280" w:rsidP="00D32280">
      <w:pPr>
        <w:pStyle w:val="ListParagraph"/>
        <w:ind w:left="1440"/>
      </w:pPr>
      <w:r>
        <w:t xml:space="preserve">&gt;&gt; </w:t>
      </w:r>
      <w:r w:rsidR="004422D9">
        <w:t>Display gust information</w:t>
      </w:r>
    </w:p>
    <w:p w:rsidR="004422D9" w:rsidRDefault="00D02C6F" w:rsidP="004422D9">
      <w:pPr>
        <w:pStyle w:val="ListParagraph"/>
        <w:numPr>
          <w:ilvl w:val="3"/>
          <w:numId w:val="1"/>
        </w:numPr>
      </w:pPr>
      <w:r>
        <w:rPr>
          <w:noProof/>
        </w:rPr>
        <mc:AlternateContent>
          <mc:Choice Requires="wps">
            <w:drawing>
              <wp:anchor distT="0" distB="0" distL="114300" distR="114300" simplePos="0" relativeHeight="251661312" behindDoc="0" locked="0" layoutInCell="1" allowOverlap="1" wp14:anchorId="3769257F" wp14:editId="57D05213">
                <wp:simplePos x="0" y="0"/>
                <wp:positionH relativeFrom="column">
                  <wp:posOffset>1181100</wp:posOffset>
                </wp:positionH>
                <wp:positionV relativeFrom="paragraph">
                  <wp:posOffset>61594</wp:posOffset>
                </wp:positionV>
                <wp:extent cx="414020" cy="4391025"/>
                <wp:effectExtent l="0" t="19050" r="43180" b="28575"/>
                <wp:wrapNone/>
                <wp:docPr id="3" name="Bent Arrow 3"/>
                <wp:cNvGraphicFramePr/>
                <a:graphic xmlns:a="http://schemas.openxmlformats.org/drawingml/2006/main">
                  <a:graphicData uri="http://schemas.microsoft.com/office/word/2010/wordprocessingShape">
                    <wps:wsp>
                      <wps:cNvSpPr/>
                      <wps:spPr>
                        <a:xfrm>
                          <a:off x="0" y="0"/>
                          <a:ext cx="414020" cy="4391025"/>
                        </a:xfrm>
                        <a:prstGeom prst="bentArrow">
                          <a:avLst>
                            <a:gd name="adj1" fmla="val 12404"/>
                            <a:gd name="adj2" fmla="val 6938"/>
                            <a:gd name="adj3" fmla="val 8391"/>
                            <a:gd name="adj4" fmla="val 42278"/>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FAB0" id="Bent Arrow 3" o:spid="_x0000_s1026" style="position:absolute;margin-left:93pt;margin-top:4.85pt;width:32.6pt;height:3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4020,439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" path="m,4391025l,178087c,81416,78368,3048,175039,3048r204241,-1l379280,r34740,28725l379280,57449r,-3047l175039,54402v-68309,,-123684,55375,-123684,123684l51355,4391025r-51355,xe" fillcolor="#70ad47 [3209]" strokecolor="#375623 [1609]" strokeweight="1pt">
                <v:stroke joinstyle="miter"/>
                <v:path arrowok="t" o:connecttype="custom" o:connectlocs="0,4391025;0,178087;175039,3048;379280,3047;379280,0;414020,28725;379280,57449;379280,54402;175039,54402;51355,178086;51355,4391025;0,4391025" o:connectangles="0,0,0,0,0,0,0,0,0,0,0,0"/>
              </v:shape>
            </w:pict>
          </mc:Fallback>
        </mc:AlternateContent>
      </w:r>
      <w:r w:rsidR="004422D9">
        <w:t>Lookup for service</w:t>
      </w:r>
    </w:p>
    <w:p w:rsidR="00D02C6F" w:rsidRDefault="00715562" w:rsidP="00D02C6F">
      <w:pPr>
        <w:pStyle w:val="ListParagraph"/>
        <w:ind w:left="2880"/>
      </w:pPr>
      <w:r>
        <w:rPr>
          <w:noProof/>
        </w:rPr>
        <mc:AlternateContent>
          <mc:Choice Requires="wps">
            <w:drawing>
              <wp:anchor distT="0" distB="0" distL="114300" distR="114300" simplePos="0" relativeHeight="251659264" behindDoc="0" locked="0" layoutInCell="1" allowOverlap="1" wp14:anchorId="32B7754C" wp14:editId="431BC3BB">
                <wp:simplePos x="0" y="0"/>
                <wp:positionH relativeFrom="column">
                  <wp:posOffset>819150</wp:posOffset>
                </wp:positionH>
                <wp:positionV relativeFrom="paragraph">
                  <wp:posOffset>77469</wp:posOffset>
                </wp:positionV>
                <wp:extent cx="1468120" cy="3990975"/>
                <wp:effectExtent l="0" t="19050" r="36830" b="28575"/>
                <wp:wrapNone/>
                <wp:docPr id="2" name="Bent Arrow 2"/>
                <wp:cNvGraphicFramePr/>
                <a:graphic xmlns:a="http://schemas.openxmlformats.org/drawingml/2006/main">
                  <a:graphicData uri="http://schemas.microsoft.com/office/word/2010/wordprocessingShape">
                    <wps:wsp>
                      <wps:cNvSpPr/>
                      <wps:spPr>
                        <a:xfrm>
                          <a:off x="0" y="0"/>
                          <a:ext cx="1468120" cy="3990975"/>
                        </a:xfrm>
                        <a:prstGeom prst="bentArrow">
                          <a:avLst>
                            <a:gd name="adj1" fmla="val 1660"/>
                            <a:gd name="adj2" fmla="val 1332"/>
                            <a:gd name="adj3" fmla="val 3824"/>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DEBA" id="Bent Arrow 2" o:spid="_x0000_s1026" style="position:absolute;margin-left:64.5pt;margin-top:6.1pt;width:115.6pt;height:3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8120,399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" path="m,3990975l,649672c,294938,287569,7369,642303,7369r769676,1l1411979,r56141,19555l1411979,39111r,-7370l642303,31741c301029,31741,24371,308399,24371,649673r,3341302l,3990975xe" fillcolor="#5b9bd5 [3204]" strokecolor="#1f4d78 [1604]" strokeweight="1pt">
                <v:stroke joinstyle="miter"/>
                <v:path arrowok="t" o:connecttype="custom" o:connectlocs="0,3990975;0,649672;642303,7369;1411979,7370;1411979,0;1468120,19555;1411979,39111;1411979,31741;642303,31741;24371,649673;24371,3990975;0,3990975" o:connectangles="0,0,0,0,0,0,0,0,0,0,0,0"/>
              </v:shape>
            </w:pict>
          </mc:Fallback>
        </mc:AlternateContent>
      </w:r>
      <w:r w:rsidR="00D02C6F">
        <w:t xml:space="preserve">              </w:t>
      </w:r>
      <w:r w:rsidR="00D32280">
        <w:t xml:space="preserve"> &gt;&gt;</w:t>
      </w:r>
      <w:r w:rsidR="00D02C6F">
        <w:t xml:space="preserve"> Display all of services list </w:t>
      </w:r>
    </w:p>
    <w:p w:rsidR="004422D9" w:rsidRDefault="004422D9" w:rsidP="004422D9">
      <w:pPr>
        <w:ind w:left="3600"/>
      </w:pPr>
      <w:r>
        <w:t>Inter service Id:</w:t>
      </w:r>
    </w:p>
    <w:p w:rsidR="004422D9" w:rsidRDefault="004422D9" w:rsidP="004422D9">
      <w:pPr>
        <w:ind w:left="3600"/>
      </w:pPr>
      <w:r>
        <w:t>Inter date:</w:t>
      </w:r>
    </w:p>
    <w:p w:rsidR="004422D9" w:rsidRDefault="004422D9" w:rsidP="004422D9">
      <w:pPr>
        <w:ind w:left="3600"/>
      </w:pPr>
      <w:r>
        <w:t>Inter time:</w:t>
      </w:r>
    </w:p>
    <w:p w:rsidR="004422D9" w:rsidRDefault="004422D9" w:rsidP="004422D9">
      <w:pPr>
        <w:ind w:left="3600"/>
      </w:pPr>
      <w:r>
        <w:t>Display availability</w:t>
      </w:r>
    </w:p>
    <w:p w:rsidR="004422D9" w:rsidRDefault="004422D9" w:rsidP="00D462C2">
      <w:pPr>
        <w:pStyle w:val="ListParagraph"/>
        <w:numPr>
          <w:ilvl w:val="3"/>
          <w:numId w:val="2"/>
        </w:numPr>
      </w:pPr>
      <w:r>
        <w:t>Available Create reservation</w:t>
      </w:r>
    </w:p>
    <w:p w:rsidR="004422D9" w:rsidRDefault="004422D9" w:rsidP="004422D9">
      <w:pPr>
        <w:pStyle w:val="ListParagraph"/>
        <w:numPr>
          <w:ilvl w:val="3"/>
          <w:numId w:val="2"/>
        </w:numPr>
      </w:pPr>
      <w:r>
        <w:t>Home</w:t>
      </w:r>
    </w:p>
    <w:p w:rsidR="004422D9" w:rsidRDefault="00715562" w:rsidP="004422D9">
      <w:pPr>
        <w:pStyle w:val="ListParagraph"/>
        <w:numPr>
          <w:ilvl w:val="3"/>
          <w:numId w:val="2"/>
        </w:numPr>
      </w:pPr>
      <w:r>
        <w:t>Q</w:t>
      </w:r>
      <w:r w:rsidR="004422D9">
        <w:t>uit</w:t>
      </w:r>
    </w:p>
    <w:p w:rsidR="00715562" w:rsidRDefault="00715562" w:rsidP="00715562">
      <w:pPr>
        <w:ind w:left="4320"/>
      </w:pPr>
      <w:proofErr w:type="gramStart"/>
      <w:r>
        <w:t>or</w:t>
      </w:r>
      <w:proofErr w:type="gramEnd"/>
    </w:p>
    <w:p w:rsidR="004422D9" w:rsidRDefault="004422D9" w:rsidP="004422D9">
      <w:pPr>
        <w:pStyle w:val="ListParagraph"/>
        <w:numPr>
          <w:ilvl w:val="0"/>
          <w:numId w:val="2"/>
        </w:numPr>
        <w:ind w:left="4320"/>
      </w:pPr>
      <w:r>
        <w:t>Not available</w:t>
      </w:r>
    </w:p>
    <w:p w:rsidR="004422D9" w:rsidRDefault="004422D9" w:rsidP="004422D9">
      <w:pPr>
        <w:pStyle w:val="ListParagraph"/>
        <w:numPr>
          <w:ilvl w:val="3"/>
          <w:numId w:val="2"/>
        </w:numPr>
      </w:pPr>
      <w:r>
        <w:t xml:space="preserve"> Lookup for service </w:t>
      </w:r>
    </w:p>
    <w:p w:rsidR="004422D9" w:rsidRDefault="004422D9" w:rsidP="004422D9">
      <w:pPr>
        <w:pStyle w:val="ListParagraph"/>
        <w:numPr>
          <w:ilvl w:val="3"/>
          <w:numId w:val="2"/>
        </w:numPr>
      </w:pPr>
      <w:r>
        <w:t>Home</w:t>
      </w:r>
    </w:p>
    <w:p w:rsidR="004422D9" w:rsidRDefault="004422D9" w:rsidP="004422D9">
      <w:pPr>
        <w:pStyle w:val="ListParagraph"/>
        <w:numPr>
          <w:ilvl w:val="3"/>
          <w:numId w:val="2"/>
        </w:numPr>
      </w:pPr>
      <w:r>
        <w:t xml:space="preserve">quit </w:t>
      </w:r>
    </w:p>
    <w:p w:rsidR="008E5A79" w:rsidRDefault="008E5A79" w:rsidP="008E5A79">
      <w:pPr>
        <w:pStyle w:val="ListParagraph"/>
        <w:numPr>
          <w:ilvl w:val="3"/>
          <w:numId w:val="1"/>
        </w:numPr>
      </w:pPr>
      <w:r>
        <w:t>home</w:t>
      </w:r>
    </w:p>
    <w:p w:rsidR="008E5A79" w:rsidRDefault="008E5A79" w:rsidP="008E5A79">
      <w:pPr>
        <w:pStyle w:val="ListParagraph"/>
        <w:numPr>
          <w:ilvl w:val="3"/>
          <w:numId w:val="1"/>
        </w:numPr>
      </w:pPr>
      <w:r>
        <w:t>quit</w:t>
      </w:r>
    </w:p>
    <w:p w:rsidR="008E5A79" w:rsidRDefault="008E5A79" w:rsidP="008E5A79"/>
    <w:p w:rsidR="004422D9" w:rsidRDefault="004422D9" w:rsidP="00715562">
      <w:pPr>
        <w:pStyle w:val="ListParagraph"/>
        <w:numPr>
          <w:ilvl w:val="0"/>
          <w:numId w:val="1"/>
        </w:numPr>
      </w:pPr>
      <w:r>
        <w:t xml:space="preserve">Show all services </w:t>
      </w:r>
    </w:p>
    <w:p w:rsidR="004422D9" w:rsidRDefault="004422D9" w:rsidP="004422D9">
      <w:pPr>
        <w:pStyle w:val="ListParagraph"/>
        <w:numPr>
          <w:ilvl w:val="0"/>
          <w:numId w:val="1"/>
        </w:numPr>
      </w:pPr>
      <w:r>
        <w:t>Lookup for service</w:t>
      </w:r>
    </w:p>
    <w:p w:rsidR="004422D9" w:rsidRDefault="004422D9" w:rsidP="004422D9">
      <w:pPr>
        <w:pStyle w:val="ListParagraph"/>
        <w:numPr>
          <w:ilvl w:val="0"/>
          <w:numId w:val="1"/>
        </w:numPr>
      </w:pPr>
      <w:r>
        <w:t>Create a reservation</w:t>
      </w:r>
    </w:p>
    <w:p w:rsidR="004422D9" w:rsidRDefault="004422D9" w:rsidP="004422D9">
      <w:pPr>
        <w:pStyle w:val="ListParagraph"/>
        <w:numPr>
          <w:ilvl w:val="0"/>
          <w:numId w:val="1"/>
        </w:numPr>
      </w:pPr>
      <w:r>
        <w:t xml:space="preserve">Cancel a reservation </w:t>
      </w:r>
    </w:p>
    <w:p w:rsidR="00D02C6F" w:rsidRDefault="00D02C6F" w:rsidP="004422D9">
      <w:pPr>
        <w:pStyle w:val="ListParagraph"/>
        <w:numPr>
          <w:ilvl w:val="0"/>
          <w:numId w:val="1"/>
        </w:numPr>
      </w:pPr>
      <w:r>
        <w:t>quit</w:t>
      </w:r>
    </w:p>
    <w:p w:rsidR="004422D9" w:rsidRDefault="004422D9"/>
    <w:sectPr w:rsidR="0044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A56ED"/>
    <w:multiLevelType w:val="hybridMultilevel"/>
    <w:tmpl w:val="F598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A101C"/>
    <w:multiLevelType w:val="hybridMultilevel"/>
    <w:tmpl w:val="CD5245B4"/>
    <w:lvl w:ilvl="0" w:tplc="8436827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D9"/>
    <w:rsid w:val="00431827"/>
    <w:rsid w:val="004422D9"/>
    <w:rsid w:val="006B2D0E"/>
    <w:rsid w:val="00703E03"/>
    <w:rsid w:val="00715562"/>
    <w:rsid w:val="008E5A79"/>
    <w:rsid w:val="00A36575"/>
    <w:rsid w:val="00D02C6F"/>
    <w:rsid w:val="00D32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DAB80-6BAD-4ABC-8850-403C870F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IBRH1</dc:creator>
  <cp:lastModifiedBy>Nawaf alosaimi</cp:lastModifiedBy>
  <cp:revision>3</cp:revision>
  <dcterms:created xsi:type="dcterms:W3CDTF">2016-05-26T05:06:00Z</dcterms:created>
  <dcterms:modified xsi:type="dcterms:W3CDTF">2016-05-27T04:04:00Z</dcterms:modified>
</cp:coreProperties>
</file>