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D1C3C" w14:textId="0E2C3922" w:rsidR="00A82727" w:rsidRDefault="00A82727"/>
    <w:p w14:paraId="7F580D8A" w14:textId="77777777" w:rsidR="005B7409" w:rsidRDefault="005B7409" w:rsidP="00046377">
      <w:pPr>
        <w:pStyle w:val="BodyText"/>
        <w:spacing w:before="52" w:line="289" w:lineRule="exact"/>
        <w:rPr>
          <w:rFonts w:ascii="Calibri"/>
        </w:rPr>
      </w:pPr>
      <w:r>
        <w:rPr>
          <w:rFonts w:ascii="Calibri"/>
        </w:rPr>
        <w:t>Instructions</w:t>
      </w:r>
      <w:r>
        <w:rPr>
          <w:rFonts w:ascii="Calibri"/>
          <w:spacing w:val="-1"/>
        </w:rPr>
        <w:t xml:space="preserve"> </w:t>
      </w:r>
      <w:r>
        <w:rPr>
          <w:rFonts w:ascii="Calibri"/>
        </w:rPr>
        <w:t>and</w:t>
      </w:r>
      <w:r>
        <w:rPr>
          <w:rFonts w:ascii="Calibri"/>
          <w:spacing w:val="-1"/>
        </w:rPr>
        <w:t xml:space="preserve"> </w:t>
      </w:r>
      <w:r>
        <w:rPr>
          <w:rFonts w:ascii="Calibri"/>
        </w:rPr>
        <w:t>guidelines:</w:t>
      </w:r>
    </w:p>
    <w:p w14:paraId="700C5799" w14:textId="77777777" w:rsidR="005B7409" w:rsidRDefault="005B7409" w:rsidP="005B7409">
      <w:pPr>
        <w:pStyle w:val="ListParagraph"/>
        <w:numPr>
          <w:ilvl w:val="0"/>
          <w:numId w:val="1"/>
        </w:numPr>
        <w:tabs>
          <w:tab w:val="left" w:pos="974"/>
        </w:tabs>
        <w:spacing w:line="289" w:lineRule="exact"/>
        <w:ind w:hanging="361"/>
        <w:rPr>
          <w:rFonts w:ascii="Calibri"/>
          <w:sz w:val="24"/>
        </w:rPr>
      </w:pPr>
      <w:r>
        <w:rPr>
          <w:rFonts w:ascii="Calibri"/>
          <w:sz w:val="24"/>
        </w:rPr>
        <w:t>This</w:t>
      </w:r>
      <w:r>
        <w:rPr>
          <w:rFonts w:ascii="Calibri"/>
          <w:spacing w:val="-4"/>
          <w:sz w:val="24"/>
        </w:rPr>
        <w:t xml:space="preserve"> </w:t>
      </w:r>
      <w:r>
        <w:rPr>
          <w:rFonts w:ascii="Calibri"/>
          <w:sz w:val="24"/>
        </w:rPr>
        <w:t>is</w:t>
      </w:r>
      <w:r>
        <w:rPr>
          <w:rFonts w:ascii="Calibri"/>
          <w:spacing w:val="-3"/>
          <w:sz w:val="24"/>
        </w:rPr>
        <w:t xml:space="preserve"> </w:t>
      </w:r>
      <w:r>
        <w:rPr>
          <w:rFonts w:ascii="Calibri"/>
          <w:sz w:val="24"/>
        </w:rPr>
        <w:t>a</w:t>
      </w:r>
      <w:r>
        <w:rPr>
          <w:rFonts w:ascii="Calibri"/>
          <w:spacing w:val="-3"/>
          <w:sz w:val="24"/>
        </w:rPr>
        <w:t xml:space="preserve"> </w:t>
      </w:r>
      <w:r>
        <w:rPr>
          <w:rFonts w:ascii="Calibri"/>
          <w:sz w:val="24"/>
        </w:rPr>
        <w:t>team-based</w:t>
      </w:r>
      <w:r>
        <w:rPr>
          <w:rFonts w:ascii="Calibri"/>
          <w:spacing w:val="-3"/>
          <w:sz w:val="24"/>
        </w:rPr>
        <w:t xml:space="preserve"> </w:t>
      </w:r>
      <w:r>
        <w:rPr>
          <w:rFonts w:ascii="Calibri"/>
          <w:sz w:val="24"/>
        </w:rPr>
        <w:t>task.</w:t>
      </w:r>
      <w:r>
        <w:rPr>
          <w:rFonts w:ascii="Calibri"/>
          <w:spacing w:val="-3"/>
          <w:sz w:val="24"/>
        </w:rPr>
        <w:t xml:space="preserve"> </w:t>
      </w:r>
      <w:r>
        <w:rPr>
          <w:rFonts w:ascii="Calibri"/>
          <w:sz w:val="24"/>
        </w:rPr>
        <w:t>You</w:t>
      </w:r>
      <w:r>
        <w:rPr>
          <w:rFonts w:ascii="Calibri"/>
          <w:spacing w:val="-3"/>
          <w:sz w:val="24"/>
        </w:rPr>
        <w:t xml:space="preserve"> </w:t>
      </w:r>
      <w:r>
        <w:rPr>
          <w:rFonts w:ascii="Calibri"/>
          <w:sz w:val="24"/>
        </w:rPr>
        <w:t>need</w:t>
      </w:r>
      <w:r>
        <w:rPr>
          <w:rFonts w:ascii="Calibri"/>
          <w:spacing w:val="-3"/>
          <w:sz w:val="24"/>
        </w:rPr>
        <w:t xml:space="preserve"> </w:t>
      </w:r>
      <w:r>
        <w:rPr>
          <w:rFonts w:ascii="Calibri"/>
          <w:sz w:val="24"/>
        </w:rPr>
        <w:t>to</w:t>
      </w:r>
      <w:r>
        <w:rPr>
          <w:rFonts w:ascii="Calibri"/>
          <w:spacing w:val="-3"/>
          <w:sz w:val="24"/>
        </w:rPr>
        <w:t xml:space="preserve"> </w:t>
      </w:r>
      <w:r>
        <w:rPr>
          <w:rFonts w:ascii="Calibri"/>
          <w:sz w:val="24"/>
        </w:rPr>
        <w:t>work</w:t>
      </w:r>
      <w:r>
        <w:rPr>
          <w:rFonts w:ascii="Calibri"/>
          <w:spacing w:val="-3"/>
          <w:sz w:val="24"/>
        </w:rPr>
        <w:t xml:space="preserve"> </w:t>
      </w:r>
      <w:r>
        <w:rPr>
          <w:rFonts w:ascii="Calibri"/>
          <w:sz w:val="24"/>
        </w:rPr>
        <w:t>with</w:t>
      </w:r>
      <w:r>
        <w:rPr>
          <w:rFonts w:ascii="Calibri"/>
          <w:spacing w:val="-3"/>
          <w:sz w:val="24"/>
        </w:rPr>
        <w:t xml:space="preserve"> </w:t>
      </w:r>
      <w:r>
        <w:rPr>
          <w:rFonts w:ascii="Calibri"/>
          <w:sz w:val="24"/>
        </w:rPr>
        <w:t>your</w:t>
      </w:r>
      <w:r>
        <w:rPr>
          <w:rFonts w:ascii="Calibri"/>
          <w:spacing w:val="-3"/>
          <w:sz w:val="24"/>
        </w:rPr>
        <w:t xml:space="preserve"> </w:t>
      </w:r>
      <w:r>
        <w:rPr>
          <w:rFonts w:ascii="Calibri"/>
          <w:sz w:val="24"/>
        </w:rPr>
        <w:t>team</w:t>
      </w:r>
      <w:r>
        <w:rPr>
          <w:rFonts w:ascii="Calibri"/>
          <w:spacing w:val="-4"/>
          <w:sz w:val="24"/>
        </w:rPr>
        <w:t xml:space="preserve"> </w:t>
      </w:r>
      <w:r>
        <w:rPr>
          <w:rFonts w:ascii="Calibri"/>
          <w:sz w:val="24"/>
        </w:rPr>
        <w:t>members</w:t>
      </w:r>
      <w:r>
        <w:rPr>
          <w:rFonts w:ascii="Calibri"/>
          <w:spacing w:val="-3"/>
          <w:sz w:val="24"/>
        </w:rPr>
        <w:t xml:space="preserve"> </w:t>
      </w:r>
      <w:r>
        <w:rPr>
          <w:rFonts w:ascii="Calibri"/>
          <w:sz w:val="24"/>
        </w:rPr>
        <w:t>to</w:t>
      </w:r>
      <w:r>
        <w:rPr>
          <w:rFonts w:ascii="Calibri"/>
          <w:spacing w:val="-3"/>
          <w:sz w:val="24"/>
        </w:rPr>
        <w:t xml:space="preserve"> </w:t>
      </w:r>
      <w:r>
        <w:rPr>
          <w:rFonts w:ascii="Calibri"/>
          <w:sz w:val="24"/>
        </w:rPr>
        <w:t>complete</w:t>
      </w:r>
      <w:r>
        <w:rPr>
          <w:rFonts w:ascii="Calibri"/>
          <w:spacing w:val="-3"/>
          <w:sz w:val="24"/>
        </w:rPr>
        <w:t xml:space="preserve"> </w:t>
      </w:r>
      <w:r>
        <w:rPr>
          <w:rFonts w:ascii="Calibri"/>
          <w:sz w:val="24"/>
        </w:rPr>
        <w:t>this</w:t>
      </w:r>
      <w:r>
        <w:rPr>
          <w:rFonts w:ascii="Calibri"/>
          <w:spacing w:val="-3"/>
          <w:sz w:val="24"/>
        </w:rPr>
        <w:t xml:space="preserve"> </w:t>
      </w:r>
      <w:r>
        <w:rPr>
          <w:rFonts w:ascii="Calibri"/>
          <w:sz w:val="24"/>
        </w:rPr>
        <w:t>task.</w:t>
      </w:r>
    </w:p>
    <w:p w14:paraId="24897B26" w14:textId="77777777" w:rsidR="005B7409" w:rsidRDefault="005B7409" w:rsidP="005B7409">
      <w:pPr>
        <w:pStyle w:val="ListParagraph"/>
        <w:numPr>
          <w:ilvl w:val="0"/>
          <w:numId w:val="1"/>
        </w:numPr>
        <w:tabs>
          <w:tab w:val="left" w:pos="974"/>
        </w:tabs>
        <w:spacing w:before="22" w:line="289" w:lineRule="exact"/>
        <w:ind w:hanging="361"/>
        <w:rPr>
          <w:rFonts w:ascii="Calibri"/>
          <w:sz w:val="24"/>
        </w:rPr>
      </w:pPr>
      <w:r>
        <w:rPr>
          <w:rFonts w:ascii="Calibri"/>
          <w:sz w:val="24"/>
        </w:rPr>
        <w:t>Use</w:t>
      </w:r>
      <w:r>
        <w:rPr>
          <w:rFonts w:ascii="Calibri"/>
          <w:spacing w:val="-5"/>
          <w:sz w:val="24"/>
        </w:rPr>
        <w:t xml:space="preserve"> </w:t>
      </w:r>
      <w:r>
        <w:rPr>
          <w:rFonts w:ascii="Calibri"/>
          <w:sz w:val="24"/>
        </w:rPr>
        <w:t>the</w:t>
      </w:r>
      <w:r>
        <w:rPr>
          <w:rFonts w:ascii="Calibri"/>
          <w:spacing w:val="-4"/>
          <w:sz w:val="24"/>
        </w:rPr>
        <w:t xml:space="preserve"> </w:t>
      </w:r>
      <w:r>
        <w:rPr>
          <w:rFonts w:ascii="Calibri"/>
          <w:sz w:val="24"/>
        </w:rPr>
        <w:t>given</w:t>
      </w:r>
      <w:r>
        <w:rPr>
          <w:rFonts w:ascii="Calibri"/>
          <w:spacing w:val="-4"/>
          <w:sz w:val="24"/>
        </w:rPr>
        <w:t xml:space="preserve"> </w:t>
      </w:r>
      <w:r>
        <w:rPr>
          <w:rFonts w:ascii="Calibri"/>
          <w:sz w:val="24"/>
        </w:rPr>
        <w:t>template,</w:t>
      </w:r>
      <w:r>
        <w:rPr>
          <w:rFonts w:ascii="Calibri"/>
          <w:spacing w:val="-5"/>
          <w:sz w:val="24"/>
        </w:rPr>
        <w:t xml:space="preserve"> </w:t>
      </w:r>
      <w:r>
        <w:rPr>
          <w:rFonts w:ascii="Calibri"/>
          <w:sz w:val="24"/>
        </w:rPr>
        <w:t>in</w:t>
      </w:r>
      <w:r>
        <w:rPr>
          <w:rFonts w:ascii="Calibri"/>
          <w:spacing w:val="-4"/>
          <w:sz w:val="24"/>
        </w:rPr>
        <w:t xml:space="preserve"> </w:t>
      </w:r>
      <w:r>
        <w:rPr>
          <w:rFonts w:ascii="Calibri"/>
          <w:sz w:val="24"/>
        </w:rPr>
        <w:t>MS-Word</w:t>
      </w:r>
      <w:r>
        <w:rPr>
          <w:rFonts w:ascii="Calibri"/>
          <w:spacing w:val="-4"/>
          <w:sz w:val="24"/>
        </w:rPr>
        <w:t xml:space="preserve"> </w:t>
      </w:r>
      <w:r>
        <w:rPr>
          <w:rFonts w:ascii="Calibri"/>
          <w:sz w:val="24"/>
        </w:rPr>
        <w:t>format,</w:t>
      </w:r>
      <w:r>
        <w:rPr>
          <w:rFonts w:ascii="Calibri"/>
          <w:spacing w:val="-4"/>
          <w:sz w:val="24"/>
        </w:rPr>
        <w:t xml:space="preserve"> </w:t>
      </w:r>
      <w:r>
        <w:rPr>
          <w:rFonts w:ascii="Calibri"/>
          <w:sz w:val="24"/>
        </w:rPr>
        <w:t>to</w:t>
      </w:r>
      <w:r>
        <w:rPr>
          <w:rFonts w:ascii="Calibri"/>
          <w:spacing w:val="-5"/>
          <w:sz w:val="24"/>
        </w:rPr>
        <w:t xml:space="preserve"> </w:t>
      </w:r>
      <w:r>
        <w:rPr>
          <w:rFonts w:ascii="Calibri"/>
          <w:sz w:val="24"/>
        </w:rPr>
        <w:t>complete</w:t>
      </w:r>
      <w:r>
        <w:rPr>
          <w:rFonts w:ascii="Calibri"/>
          <w:spacing w:val="-4"/>
          <w:sz w:val="24"/>
        </w:rPr>
        <w:t xml:space="preserve"> </w:t>
      </w:r>
      <w:r>
        <w:rPr>
          <w:rFonts w:ascii="Calibri"/>
          <w:sz w:val="24"/>
        </w:rPr>
        <w:t>the</w:t>
      </w:r>
      <w:r>
        <w:rPr>
          <w:rFonts w:ascii="Calibri"/>
          <w:spacing w:val="-4"/>
          <w:sz w:val="24"/>
        </w:rPr>
        <w:t xml:space="preserve"> </w:t>
      </w:r>
      <w:r>
        <w:rPr>
          <w:rFonts w:ascii="Calibri"/>
          <w:sz w:val="24"/>
        </w:rPr>
        <w:t>requirements</w:t>
      </w:r>
      <w:r>
        <w:rPr>
          <w:rFonts w:ascii="Calibri"/>
          <w:spacing w:val="-5"/>
          <w:sz w:val="24"/>
        </w:rPr>
        <w:t xml:space="preserve"> </w:t>
      </w:r>
      <w:r>
        <w:rPr>
          <w:rFonts w:ascii="Calibri"/>
          <w:sz w:val="24"/>
        </w:rPr>
        <w:t>of</w:t>
      </w:r>
      <w:r>
        <w:rPr>
          <w:rFonts w:ascii="Calibri"/>
          <w:spacing w:val="-4"/>
          <w:sz w:val="24"/>
        </w:rPr>
        <w:t xml:space="preserve"> </w:t>
      </w:r>
      <w:r>
        <w:rPr>
          <w:rFonts w:ascii="Calibri"/>
          <w:sz w:val="24"/>
        </w:rPr>
        <w:t>this</w:t>
      </w:r>
      <w:r>
        <w:rPr>
          <w:rFonts w:ascii="Calibri"/>
          <w:spacing w:val="-4"/>
          <w:sz w:val="24"/>
        </w:rPr>
        <w:t xml:space="preserve"> </w:t>
      </w:r>
      <w:r>
        <w:rPr>
          <w:rFonts w:ascii="Calibri"/>
          <w:sz w:val="24"/>
        </w:rPr>
        <w:t>task.</w:t>
      </w:r>
    </w:p>
    <w:p w14:paraId="4946304E" w14:textId="77777777" w:rsidR="005B7409" w:rsidRDefault="005B7409" w:rsidP="005B7409">
      <w:pPr>
        <w:pStyle w:val="ListParagraph"/>
        <w:numPr>
          <w:ilvl w:val="0"/>
          <w:numId w:val="1"/>
        </w:numPr>
        <w:tabs>
          <w:tab w:val="left" w:pos="974"/>
        </w:tabs>
        <w:spacing w:line="289" w:lineRule="exact"/>
        <w:ind w:hanging="361"/>
        <w:rPr>
          <w:rFonts w:ascii="Calibri"/>
          <w:sz w:val="24"/>
        </w:rPr>
      </w:pPr>
      <w:r>
        <w:rPr>
          <w:rFonts w:ascii="Calibri"/>
          <w:sz w:val="24"/>
        </w:rPr>
        <w:t>Upload</w:t>
      </w:r>
      <w:r>
        <w:rPr>
          <w:rFonts w:ascii="Calibri"/>
          <w:spacing w:val="-3"/>
          <w:sz w:val="24"/>
        </w:rPr>
        <w:t xml:space="preserve"> </w:t>
      </w:r>
      <w:r>
        <w:rPr>
          <w:rFonts w:ascii="Calibri"/>
          <w:sz w:val="24"/>
        </w:rPr>
        <w:t>your</w:t>
      </w:r>
      <w:r>
        <w:rPr>
          <w:rFonts w:ascii="Calibri"/>
          <w:spacing w:val="-2"/>
          <w:sz w:val="24"/>
        </w:rPr>
        <w:t xml:space="preserve"> </w:t>
      </w:r>
      <w:r>
        <w:rPr>
          <w:rFonts w:ascii="Calibri"/>
          <w:sz w:val="24"/>
        </w:rPr>
        <w:t>completed</w:t>
      </w:r>
      <w:r>
        <w:rPr>
          <w:rFonts w:ascii="Calibri"/>
          <w:spacing w:val="-2"/>
          <w:sz w:val="24"/>
        </w:rPr>
        <w:t xml:space="preserve"> </w:t>
      </w:r>
      <w:r>
        <w:rPr>
          <w:rFonts w:ascii="Calibri"/>
          <w:sz w:val="24"/>
        </w:rPr>
        <w:t>document</w:t>
      </w:r>
      <w:r>
        <w:rPr>
          <w:rFonts w:ascii="Calibri"/>
          <w:spacing w:val="-2"/>
          <w:sz w:val="24"/>
        </w:rPr>
        <w:t xml:space="preserve"> </w:t>
      </w:r>
      <w:r>
        <w:rPr>
          <w:rFonts w:ascii="Calibri"/>
          <w:sz w:val="24"/>
        </w:rPr>
        <w:t>file,</w:t>
      </w:r>
      <w:r>
        <w:rPr>
          <w:rFonts w:ascii="Calibri"/>
          <w:spacing w:val="-2"/>
          <w:sz w:val="24"/>
        </w:rPr>
        <w:t xml:space="preserve"> </w:t>
      </w:r>
      <w:r>
        <w:rPr>
          <w:rFonts w:ascii="Calibri"/>
          <w:sz w:val="24"/>
        </w:rPr>
        <w:t>in</w:t>
      </w:r>
      <w:r>
        <w:rPr>
          <w:rFonts w:ascii="Calibri"/>
          <w:spacing w:val="-2"/>
          <w:sz w:val="24"/>
        </w:rPr>
        <w:t xml:space="preserve"> </w:t>
      </w:r>
      <w:r>
        <w:rPr>
          <w:rFonts w:ascii="Calibri"/>
          <w:sz w:val="24"/>
        </w:rPr>
        <w:t>PDF</w:t>
      </w:r>
      <w:r>
        <w:rPr>
          <w:rFonts w:ascii="Calibri"/>
          <w:spacing w:val="-2"/>
          <w:sz w:val="24"/>
        </w:rPr>
        <w:t xml:space="preserve"> </w:t>
      </w:r>
      <w:r>
        <w:rPr>
          <w:rFonts w:ascii="Calibri"/>
          <w:sz w:val="24"/>
        </w:rPr>
        <w:t>format,</w:t>
      </w:r>
      <w:r>
        <w:rPr>
          <w:rFonts w:ascii="Calibri"/>
          <w:spacing w:val="-2"/>
          <w:sz w:val="24"/>
        </w:rPr>
        <w:t xml:space="preserve"> </w:t>
      </w:r>
      <w:r>
        <w:rPr>
          <w:rFonts w:ascii="Calibri"/>
          <w:sz w:val="24"/>
        </w:rPr>
        <w:t>on</w:t>
      </w:r>
      <w:r>
        <w:rPr>
          <w:rFonts w:ascii="Calibri"/>
          <w:spacing w:val="-2"/>
          <w:sz w:val="24"/>
        </w:rPr>
        <w:t xml:space="preserve"> </w:t>
      </w:r>
      <w:r>
        <w:rPr>
          <w:rFonts w:ascii="Calibri"/>
          <w:sz w:val="24"/>
        </w:rPr>
        <w:t>Moodle.</w:t>
      </w:r>
    </w:p>
    <w:p w14:paraId="24B7EF76" w14:textId="3DC468D3" w:rsidR="005B7409" w:rsidRDefault="005B7409" w:rsidP="005B7409">
      <w:pPr>
        <w:pStyle w:val="ListParagraph"/>
        <w:numPr>
          <w:ilvl w:val="0"/>
          <w:numId w:val="1"/>
        </w:numPr>
        <w:tabs>
          <w:tab w:val="left" w:pos="974"/>
        </w:tabs>
        <w:spacing w:before="22"/>
        <w:ind w:hanging="361"/>
        <w:rPr>
          <w:rFonts w:ascii="Calibri"/>
          <w:sz w:val="24"/>
        </w:rPr>
      </w:pPr>
      <w:r>
        <w:rPr>
          <w:rFonts w:ascii="Calibri"/>
          <w:sz w:val="24"/>
        </w:rPr>
        <w:t>One</w:t>
      </w:r>
      <w:r>
        <w:rPr>
          <w:rFonts w:ascii="Calibri"/>
          <w:spacing w:val="-1"/>
          <w:sz w:val="24"/>
        </w:rPr>
        <w:t xml:space="preserve"> </w:t>
      </w:r>
      <w:r>
        <w:rPr>
          <w:rFonts w:ascii="Calibri"/>
          <w:sz w:val="24"/>
        </w:rPr>
        <w:t>submission</w:t>
      </w:r>
      <w:r>
        <w:rPr>
          <w:rFonts w:ascii="Calibri"/>
          <w:spacing w:val="-1"/>
          <w:sz w:val="24"/>
        </w:rPr>
        <w:t xml:space="preserve"> </w:t>
      </w:r>
      <w:r>
        <w:rPr>
          <w:rFonts w:ascii="Calibri"/>
          <w:sz w:val="24"/>
        </w:rPr>
        <w:t>is needed</w:t>
      </w:r>
      <w:r>
        <w:rPr>
          <w:rFonts w:ascii="Calibri"/>
          <w:spacing w:val="-1"/>
          <w:sz w:val="24"/>
        </w:rPr>
        <w:t xml:space="preserve"> </w:t>
      </w:r>
      <w:r>
        <w:rPr>
          <w:rFonts w:ascii="Calibri"/>
          <w:sz w:val="24"/>
        </w:rPr>
        <w:t>by</w:t>
      </w:r>
      <w:r>
        <w:rPr>
          <w:rFonts w:ascii="Calibri"/>
          <w:spacing w:val="-1"/>
          <w:sz w:val="24"/>
        </w:rPr>
        <w:t xml:space="preserve"> </w:t>
      </w:r>
      <w:r>
        <w:rPr>
          <w:rFonts w:ascii="Calibri"/>
          <w:sz w:val="24"/>
        </w:rPr>
        <w:t>each</w:t>
      </w:r>
      <w:r>
        <w:rPr>
          <w:rFonts w:ascii="Calibri"/>
          <w:spacing w:val="-1"/>
          <w:sz w:val="24"/>
        </w:rPr>
        <w:t xml:space="preserve"> </w:t>
      </w:r>
      <w:r>
        <w:rPr>
          <w:rFonts w:ascii="Calibri"/>
          <w:sz w:val="24"/>
        </w:rPr>
        <w:t>team.</w:t>
      </w:r>
    </w:p>
    <w:p w14:paraId="32F63601" w14:textId="54657ECC" w:rsidR="005B7409" w:rsidRDefault="005B7409" w:rsidP="005B7409">
      <w:pPr>
        <w:tabs>
          <w:tab w:val="left" w:pos="974"/>
        </w:tabs>
        <w:spacing w:before="22"/>
        <w:rPr>
          <w:rFonts w:ascii="Calibri"/>
          <w:sz w:val="24"/>
        </w:rPr>
      </w:pPr>
    </w:p>
    <w:tbl>
      <w:tblPr>
        <w:tblW w:w="0" w:type="auto"/>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0"/>
        <w:gridCol w:w="8220"/>
      </w:tblGrid>
      <w:tr w:rsidR="005B7409" w14:paraId="62FDA702" w14:textId="77777777" w:rsidTr="00C72D9E">
        <w:trPr>
          <w:trHeight w:val="550"/>
        </w:trPr>
        <w:tc>
          <w:tcPr>
            <w:tcW w:w="9160" w:type="dxa"/>
            <w:gridSpan w:val="2"/>
          </w:tcPr>
          <w:p w14:paraId="1FA0482D" w14:textId="77777777" w:rsidR="005B7409" w:rsidRDefault="005B7409" w:rsidP="00C72D9E">
            <w:pPr>
              <w:pStyle w:val="TableParagraph"/>
              <w:spacing w:before="141"/>
              <w:ind w:left="2778" w:right="2745"/>
              <w:rPr>
                <w:b/>
                <w:sz w:val="24"/>
              </w:rPr>
            </w:pPr>
            <w:r>
              <w:rPr>
                <w:b/>
                <w:sz w:val="24"/>
              </w:rPr>
              <w:t>Course Learning Outcomes (CLO)</w:t>
            </w:r>
          </w:p>
        </w:tc>
      </w:tr>
      <w:tr w:rsidR="005B7409" w14:paraId="25D250E1" w14:textId="77777777" w:rsidTr="00C72D9E">
        <w:trPr>
          <w:trHeight w:val="829"/>
        </w:trPr>
        <w:tc>
          <w:tcPr>
            <w:tcW w:w="940" w:type="dxa"/>
          </w:tcPr>
          <w:p w14:paraId="37FCEE90" w14:textId="77777777" w:rsidR="005B7409" w:rsidRDefault="005B7409" w:rsidP="00C72D9E">
            <w:pPr>
              <w:pStyle w:val="TableParagraph"/>
              <w:spacing w:before="0"/>
              <w:ind w:left="0"/>
              <w:jc w:val="left"/>
              <w:rPr>
                <w:rFonts w:ascii="Calibri"/>
                <w:sz w:val="23"/>
              </w:rPr>
            </w:pPr>
          </w:p>
          <w:p w14:paraId="7D58E74C" w14:textId="77777777" w:rsidR="005B7409" w:rsidRDefault="005B7409" w:rsidP="00C72D9E">
            <w:pPr>
              <w:pStyle w:val="TableParagraph"/>
              <w:spacing w:before="0"/>
              <w:ind w:left="118"/>
              <w:jc w:val="left"/>
              <w:rPr>
                <w:sz w:val="24"/>
              </w:rPr>
            </w:pPr>
            <w:r>
              <w:rPr>
                <w:sz w:val="24"/>
              </w:rPr>
              <w:t>CLO1</w:t>
            </w:r>
          </w:p>
        </w:tc>
        <w:tc>
          <w:tcPr>
            <w:tcW w:w="8220" w:type="dxa"/>
          </w:tcPr>
          <w:p w14:paraId="56AE3868" w14:textId="77777777" w:rsidR="005B7409" w:rsidRDefault="005B7409" w:rsidP="00C72D9E">
            <w:pPr>
              <w:pStyle w:val="TableParagraph"/>
              <w:spacing w:before="0" w:line="272" w:lineRule="exact"/>
              <w:ind w:left="124"/>
              <w:jc w:val="left"/>
              <w:rPr>
                <w:sz w:val="24"/>
              </w:rPr>
            </w:pPr>
            <w:r>
              <w:rPr>
                <w:sz w:val="24"/>
              </w:rPr>
              <w:t>Prepare the requirements, design, documentation and implementation of a software</w:t>
            </w:r>
          </w:p>
          <w:p w14:paraId="74B6D9E6" w14:textId="77777777" w:rsidR="005B7409" w:rsidRDefault="005B7409" w:rsidP="00C72D9E">
            <w:pPr>
              <w:pStyle w:val="TableParagraph"/>
              <w:spacing w:before="0" w:line="280" w:lineRule="atLeast"/>
              <w:ind w:left="124" w:right="400"/>
              <w:jc w:val="left"/>
              <w:rPr>
                <w:sz w:val="24"/>
              </w:rPr>
            </w:pPr>
            <w:r>
              <w:rPr>
                <w:sz w:val="24"/>
              </w:rPr>
              <w:t>system</w:t>
            </w:r>
            <w:r>
              <w:rPr>
                <w:spacing w:val="-4"/>
                <w:sz w:val="24"/>
              </w:rPr>
              <w:t xml:space="preserve"> </w:t>
            </w:r>
            <w:r>
              <w:rPr>
                <w:sz w:val="24"/>
              </w:rPr>
              <w:t>component</w:t>
            </w:r>
            <w:r>
              <w:rPr>
                <w:spacing w:val="-3"/>
                <w:sz w:val="24"/>
              </w:rPr>
              <w:t xml:space="preserve"> </w:t>
            </w:r>
            <w:r>
              <w:rPr>
                <w:sz w:val="24"/>
              </w:rPr>
              <w:t>taking</w:t>
            </w:r>
            <w:r>
              <w:rPr>
                <w:spacing w:val="-4"/>
                <w:sz w:val="24"/>
              </w:rPr>
              <w:t xml:space="preserve"> </w:t>
            </w:r>
            <w:r>
              <w:rPr>
                <w:sz w:val="24"/>
              </w:rPr>
              <w:t>quality</w:t>
            </w:r>
            <w:r>
              <w:rPr>
                <w:spacing w:val="-3"/>
                <w:sz w:val="24"/>
              </w:rPr>
              <w:t xml:space="preserve"> </w:t>
            </w:r>
            <w:r>
              <w:rPr>
                <w:sz w:val="24"/>
              </w:rPr>
              <w:t>assurance,</w:t>
            </w:r>
            <w:r>
              <w:rPr>
                <w:spacing w:val="-4"/>
                <w:sz w:val="24"/>
              </w:rPr>
              <w:t xml:space="preserve"> </w:t>
            </w:r>
            <w:r>
              <w:rPr>
                <w:sz w:val="24"/>
              </w:rPr>
              <w:t>economic,</w:t>
            </w:r>
            <w:r>
              <w:rPr>
                <w:spacing w:val="-3"/>
                <w:sz w:val="24"/>
              </w:rPr>
              <w:t xml:space="preserve"> </w:t>
            </w:r>
            <w:r>
              <w:rPr>
                <w:sz w:val="24"/>
              </w:rPr>
              <w:t>health,</w:t>
            </w:r>
            <w:r>
              <w:rPr>
                <w:spacing w:val="-4"/>
                <w:sz w:val="24"/>
              </w:rPr>
              <w:t xml:space="preserve"> </w:t>
            </w:r>
            <w:r>
              <w:rPr>
                <w:sz w:val="24"/>
              </w:rPr>
              <w:t>safety,</w:t>
            </w:r>
            <w:r>
              <w:rPr>
                <w:spacing w:val="-4"/>
                <w:sz w:val="24"/>
              </w:rPr>
              <w:t xml:space="preserve"> </w:t>
            </w:r>
            <w:r>
              <w:rPr>
                <w:sz w:val="24"/>
              </w:rPr>
              <w:t>legal,</w:t>
            </w:r>
            <w:r>
              <w:rPr>
                <w:spacing w:val="-3"/>
                <w:sz w:val="24"/>
              </w:rPr>
              <w:t xml:space="preserve"> </w:t>
            </w:r>
            <w:r>
              <w:rPr>
                <w:sz w:val="24"/>
              </w:rPr>
              <w:t>and</w:t>
            </w:r>
            <w:r>
              <w:rPr>
                <w:spacing w:val="-57"/>
                <w:sz w:val="24"/>
              </w:rPr>
              <w:t xml:space="preserve"> </w:t>
            </w:r>
            <w:r>
              <w:rPr>
                <w:sz w:val="24"/>
              </w:rPr>
              <w:t>marketing factors into account.</w:t>
            </w:r>
          </w:p>
        </w:tc>
      </w:tr>
    </w:tbl>
    <w:p w14:paraId="54BE3266" w14:textId="36D416CE" w:rsidR="005B7409" w:rsidRDefault="005B7409" w:rsidP="005B7409">
      <w:pPr>
        <w:tabs>
          <w:tab w:val="left" w:pos="974"/>
        </w:tabs>
        <w:spacing w:before="22"/>
        <w:rPr>
          <w:rFonts w:ascii="Calibri"/>
          <w:sz w:val="24"/>
        </w:rPr>
      </w:pPr>
    </w:p>
    <w:p w14:paraId="67483DD6" w14:textId="3DE9EACF" w:rsidR="005B7409" w:rsidRDefault="005B7409" w:rsidP="005B7409">
      <w:pPr>
        <w:pStyle w:val="BodyText"/>
        <w:rPr>
          <w:b/>
          <w:sz w:val="26"/>
        </w:rPr>
      </w:pPr>
      <w:r>
        <w:rPr>
          <w:b/>
          <w:sz w:val="26"/>
        </w:rPr>
        <w:t>Task 3- Design Document</w:t>
      </w:r>
    </w:p>
    <w:p w14:paraId="5979383F" w14:textId="77777777" w:rsidR="005B7409" w:rsidRDefault="005B7409" w:rsidP="005B7409">
      <w:pPr>
        <w:pStyle w:val="BodyText"/>
        <w:ind w:left="253"/>
      </w:pPr>
      <w:r>
        <w:t>Use the following template to prepare your project design document.</w:t>
      </w:r>
    </w:p>
    <w:p w14:paraId="1A6FAC3F" w14:textId="77777777" w:rsidR="005B7409" w:rsidRDefault="005B7409" w:rsidP="005B7409">
      <w:pPr>
        <w:pStyle w:val="BodyText"/>
        <w:rPr>
          <w:sz w:val="25"/>
        </w:rPr>
      </w:pPr>
    </w:p>
    <w:tbl>
      <w:tblPr>
        <w:tblW w:w="0" w:type="auto"/>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800"/>
        <w:gridCol w:w="6840"/>
      </w:tblGrid>
      <w:tr w:rsidR="005B7409" w14:paraId="0BA682FD" w14:textId="77777777" w:rsidTr="00C72D9E">
        <w:trPr>
          <w:trHeight w:val="549"/>
        </w:trPr>
        <w:tc>
          <w:tcPr>
            <w:tcW w:w="2800" w:type="dxa"/>
          </w:tcPr>
          <w:p w14:paraId="492F9AD1" w14:textId="77777777" w:rsidR="005B7409" w:rsidRDefault="005B7409" w:rsidP="00C72D9E">
            <w:pPr>
              <w:pStyle w:val="TableParagraph"/>
              <w:spacing w:before="0" w:line="272" w:lineRule="exact"/>
              <w:ind w:left="118"/>
              <w:jc w:val="left"/>
              <w:rPr>
                <w:b/>
                <w:sz w:val="24"/>
              </w:rPr>
            </w:pPr>
            <w:r>
              <w:rPr>
                <w:b/>
                <w:sz w:val="24"/>
              </w:rPr>
              <w:t>Task:</w:t>
            </w:r>
          </w:p>
        </w:tc>
        <w:tc>
          <w:tcPr>
            <w:tcW w:w="6840" w:type="dxa"/>
          </w:tcPr>
          <w:p w14:paraId="42532B07" w14:textId="77777777" w:rsidR="005B7409" w:rsidRDefault="005B7409" w:rsidP="00C72D9E">
            <w:pPr>
              <w:pStyle w:val="TableParagraph"/>
              <w:spacing w:before="0" w:line="272" w:lineRule="exact"/>
              <w:ind w:left="109"/>
              <w:jc w:val="left"/>
              <w:rPr>
                <w:b/>
                <w:sz w:val="24"/>
              </w:rPr>
            </w:pPr>
            <w:r>
              <w:rPr>
                <w:b/>
                <w:sz w:val="24"/>
              </w:rPr>
              <w:t xml:space="preserve">Design Document </w:t>
            </w:r>
          </w:p>
        </w:tc>
      </w:tr>
      <w:tr w:rsidR="005B7409" w14:paraId="46DE6007" w14:textId="77777777" w:rsidTr="00C72D9E">
        <w:trPr>
          <w:trHeight w:val="550"/>
        </w:trPr>
        <w:tc>
          <w:tcPr>
            <w:tcW w:w="2800" w:type="dxa"/>
          </w:tcPr>
          <w:p w14:paraId="0DFBD66A" w14:textId="77777777" w:rsidR="005B7409" w:rsidRDefault="005B7409" w:rsidP="00C72D9E">
            <w:pPr>
              <w:pStyle w:val="TableParagraph"/>
              <w:spacing w:before="1"/>
              <w:ind w:left="118"/>
              <w:jc w:val="left"/>
              <w:rPr>
                <w:b/>
                <w:sz w:val="24"/>
              </w:rPr>
            </w:pPr>
            <w:r>
              <w:rPr>
                <w:b/>
                <w:sz w:val="24"/>
              </w:rPr>
              <w:t>Project</w:t>
            </w:r>
            <w:r>
              <w:rPr>
                <w:b/>
                <w:spacing w:val="-10"/>
                <w:sz w:val="24"/>
              </w:rPr>
              <w:t xml:space="preserve"> </w:t>
            </w:r>
            <w:r>
              <w:rPr>
                <w:b/>
                <w:sz w:val="24"/>
              </w:rPr>
              <w:t>Title:</w:t>
            </w:r>
          </w:p>
        </w:tc>
        <w:tc>
          <w:tcPr>
            <w:tcW w:w="6840" w:type="dxa"/>
          </w:tcPr>
          <w:p w14:paraId="115D6452" w14:textId="77777777" w:rsidR="005B7409" w:rsidRDefault="005B7409" w:rsidP="00C72D9E">
            <w:pPr>
              <w:pStyle w:val="TableParagraph"/>
              <w:spacing w:before="1"/>
              <w:ind w:left="109"/>
              <w:jc w:val="left"/>
              <w:rPr>
                <w:b/>
                <w:sz w:val="24"/>
              </w:rPr>
            </w:pPr>
            <w:r>
              <w:rPr>
                <w:b/>
                <w:sz w:val="24"/>
              </w:rPr>
              <w:t>Intelligent Autonomous Hoover as an IoT Solution</w:t>
            </w:r>
          </w:p>
        </w:tc>
      </w:tr>
      <w:tr w:rsidR="005B7409" w14:paraId="3A09B5F9" w14:textId="77777777" w:rsidTr="00C72D9E">
        <w:trPr>
          <w:trHeight w:val="3129"/>
        </w:trPr>
        <w:tc>
          <w:tcPr>
            <w:tcW w:w="2800" w:type="dxa"/>
          </w:tcPr>
          <w:p w14:paraId="5C16B5E5" w14:textId="77777777" w:rsidR="005B7409" w:rsidRDefault="005B7409" w:rsidP="00C72D9E">
            <w:pPr>
              <w:pStyle w:val="TableParagraph"/>
              <w:spacing w:before="6"/>
              <w:ind w:left="118"/>
              <w:jc w:val="left"/>
              <w:rPr>
                <w:b/>
                <w:sz w:val="24"/>
              </w:rPr>
            </w:pPr>
            <w:r>
              <w:rPr>
                <w:b/>
                <w:spacing w:val="-2"/>
                <w:sz w:val="24"/>
              </w:rPr>
              <w:t>Team</w:t>
            </w:r>
            <w:r>
              <w:rPr>
                <w:b/>
                <w:spacing w:val="2"/>
                <w:sz w:val="24"/>
              </w:rPr>
              <w:t xml:space="preserve"> </w:t>
            </w:r>
            <w:r>
              <w:rPr>
                <w:b/>
                <w:spacing w:val="-2"/>
                <w:sz w:val="24"/>
              </w:rPr>
              <w:t>Members’</w:t>
            </w:r>
            <w:r>
              <w:rPr>
                <w:b/>
                <w:spacing w:val="-17"/>
                <w:sz w:val="24"/>
              </w:rPr>
              <w:t xml:space="preserve"> </w:t>
            </w:r>
            <w:r>
              <w:rPr>
                <w:b/>
                <w:spacing w:val="-1"/>
                <w:sz w:val="24"/>
              </w:rPr>
              <w:t>Names:</w:t>
            </w:r>
          </w:p>
        </w:tc>
        <w:tc>
          <w:tcPr>
            <w:tcW w:w="6840" w:type="dxa"/>
          </w:tcPr>
          <w:p w14:paraId="6E4D0BB9" w14:textId="77777777" w:rsidR="005B7409" w:rsidRDefault="005B7409" w:rsidP="005B7409">
            <w:pPr>
              <w:pStyle w:val="TableParagraph"/>
              <w:numPr>
                <w:ilvl w:val="0"/>
                <w:numId w:val="2"/>
              </w:numPr>
              <w:tabs>
                <w:tab w:val="left" w:pos="829"/>
              </w:tabs>
              <w:spacing w:before="7"/>
              <w:rPr>
                <w:sz w:val="26"/>
              </w:rPr>
            </w:pPr>
            <w:r>
              <w:rPr>
                <w:spacing w:val="-1"/>
                <w:sz w:val="26"/>
              </w:rPr>
              <w:t>Nawaf Alzahem</w:t>
            </w:r>
          </w:p>
          <w:p w14:paraId="1CC7A9E0" w14:textId="77777777" w:rsidR="005B7409" w:rsidRDefault="005B7409" w:rsidP="00C72D9E">
            <w:pPr>
              <w:pStyle w:val="TableParagraph"/>
              <w:spacing w:before="8"/>
              <w:ind w:left="0"/>
              <w:jc w:val="left"/>
              <w:rPr>
                <w:sz w:val="28"/>
              </w:rPr>
            </w:pPr>
          </w:p>
          <w:p w14:paraId="32CCBEFB" w14:textId="77777777" w:rsidR="005B7409" w:rsidRDefault="005B7409" w:rsidP="005B7409">
            <w:pPr>
              <w:pStyle w:val="TableParagraph"/>
              <w:numPr>
                <w:ilvl w:val="0"/>
                <w:numId w:val="2"/>
              </w:numPr>
              <w:tabs>
                <w:tab w:val="left" w:pos="829"/>
              </w:tabs>
              <w:spacing w:before="1"/>
              <w:rPr>
                <w:sz w:val="26"/>
              </w:rPr>
            </w:pPr>
            <w:r>
              <w:rPr>
                <w:sz w:val="26"/>
              </w:rPr>
              <w:t xml:space="preserve">Fahad </w:t>
            </w:r>
            <w:proofErr w:type="spellStart"/>
            <w:r>
              <w:rPr>
                <w:sz w:val="26"/>
              </w:rPr>
              <w:t>Aldulaigan</w:t>
            </w:r>
            <w:proofErr w:type="spellEnd"/>
          </w:p>
          <w:p w14:paraId="73C77D65" w14:textId="77777777" w:rsidR="005B7409" w:rsidRDefault="005B7409" w:rsidP="00C72D9E">
            <w:pPr>
              <w:pStyle w:val="TableParagraph"/>
              <w:spacing w:before="8"/>
              <w:ind w:left="0"/>
              <w:jc w:val="left"/>
              <w:rPr>
                <w:sz w:val="28"/>
              </w:rPr>
            </w:pPr>
          </w:p>
          <w:p w14:paraId="47228034" w14:textId="77777777" w:rsidR="005B7409" w:rsidRDefault="005B7409" w:rsidP="005B7409">
            <w:pPr>
              <w:pStyle w:val="TableParagraph"/>
              <w:numPr>
                <w:ilvl w:val="0"/>
                <w:numId w:val="2"/>
              </w:numPr>
              <w:tabs>
                <w:tab w:val="left" w:pos="829"/>
              </w:tabs>
              <w:spacing w:before="1"/>
              <w:rPr>
                <w:sz w:val="26"/>
              </w:rPr>
            </w:pPr>
            <w:r>
              <w:rPr>
                <w:spacing w:val="-3"/>
                <w:sz w:val="26"/>
              </w:rPr>
              <w:t xml:space="preserve">Mohammad </w:t>
            </w:r>
            <w:proofErr w:type="spellStart"/>
            <w:r>
              <w:rPr>
                <w:spacing w:val="-3"/>
                <w:sz w:val="26"/>
              </w:rPr>
              <w:t>Abuhaimed</w:t>
            </w:r>
            <w:proofErr w:type="spellEnd"/>
          </w:p>
          <w:p w14:paraId="119D361E" w14:textId="77777777" w:rsidR="005B7409" w:rsidRDefault="005B7409" w:rsidP="00C72D9E">
            <w:pPr>
              <w:pStyle w:val="TableParagraph"/>
              <w:spacing w:before="9"/>
              <w:ind w:left="0"/>
              <w:jc w:val="left"/>
              <w:rPr>
                <w:sz w:val="28"/>
              </w:rPr>
            </w:pPr>
          </w:p>
          <w:p w14:paraId="5731CD9A" w14:textId="77777777" w:rsidR="005B7409" w:rsidRDefault="005B7409" w:rsidP="005B7409">
            <w:pPr>
              <w:pStyle w:val="TableParagraph"/>
              <w:numPr>
                <w:ilvl w:val="0"/>
                <w:numId w:val="2"/>
              </w:numPr>
              <w:tabs>
                <w:tab w:val="left" w:pos="829"/>
              </w:tabs>
              <w:spacing w:before="0"/>
              <w:rPr>
                <w:sz w:val="26"/>
              </w:rPr>
            </w:pPr>
            <w:r>
              <w:rPr>
                <w:spacing w:val="-3"/>
                <w:sz w:val="26"/>
              </w:rPr>
              <w:t xml:space="preserve">Khalid Abu </w:t>
            </w:r>
            <w:proofErr w:type="spellStart"/>
            <w:r>
              <w:rPr>
                <w:spacing w:val="-3"/>
                <w:sz w:val="26"/>
              </w:rPr>
              <w:t>Alsaud</w:t>
            </w:r>
            <w:proofErr w:type="spellEnd"/>
          </w:p>
          <w:p w14:paraId="2CA96955" w14:textId="77777777" w:rsidR="005B7409" w:rsidRDefault="005B7409" w:rsidP="00C72D9E">
            <w:pPr>
              <w:pStyle w:val="TableParagraph"/>
              <w:spacing w:before="9"/>
              <w:ind w:left="0"/>
              <w:jc w:val="left"/>
              <w:rPr>
                <w:sz w:val="28"/>
              </w:rPr>
            </w:pPr>
          </w:p>
          <w:p w14:paraId="7A3ABA4B" w14:textId="77777777" w:rsidR="005B7409" w:rsidRDefault="005B7409" w:rsidP="005B7409">
            <w:pPr>
              <w:pStyle w:val="TableParagraph"/>
              <w:numPr>
                <w:ilvl w:val="0"/>
                <w:numId w:val="2"/>
              </w:numPr>
              <w:tabs>
                <w:tab w:val="left" w:pos="829"/>
              </w:tabs>
              <w:spacing w:before="0"/>
              <w:rPr>
                <w:sz w:val="26"/>
              </w:rPr>
            </w:pPr>
            <w:r>
              <w:rPr>
                <w:spacing w:val="-1"/>
                <w:sz w:val="26"/>
              </w:rPr>
              <w:t>Khalid Hali</w:t>
            </w:r>
          </w:p>
        </w:tc>
      </w:tr>
      <w:tr w:rsidR="005B7409" w14:paraId="1A5C3755" w14:textId="77777777" w:rsidTr="00C72D9E">
        <w:trPr>
          <w:trHeight w:val="1130"/>
        </w:trPr>
        <w:tc>
          <w:tcPr>
            <w:tcW w:w="2800" w:type="dxa"/>
          </w:tcPr>
          <w:p w14:paraId="2196EC7F" w14:textId="77777777" w:rsidR="005B7409" w:rsidRDefault="005B7409" w:rsidP="00C72D9E">
            <w:pPr>
              <w:pStyle w:val="TableParagraph"/>
              <w:spacing w:before="11"/>
              <w:ind w:left="118"/>
              <w:jc w:val="left"/>
              <w:rPr>
                <w:b/>
                <w:sz w:val="24"/>
              </w:rPr>
            </w:pPr>
            <w:r>
              <w:rPr>
                <w:b/>
                <w:sz w:val="24"/>
              </w:rPr>
              <w:t>Supervisor</w:t>
            </w:r>
            <w:r>
              <w:rPr>
                <w:b/>
                <w:spacing w:val="-5"/>
                <w:sz w:val="24"/>
              </w:rPr>
              <w:t xml:space="preserve"> </w:t>
            </w:r>
            <w:r>
              <w:rPr>
                <w:b/>
                <w:sz w:val="24"/>
              </w:rPr>
              <w:t>Name:</w:t>
            </w:r>
          </w:p>
        </w:tc>
        <w:tc>
          <w:tcPr>
            <w:tcW w:w="6840" w:type="dxa"/>
          </w:tcPr>
          <w:p w14:paraId="35FB9237" w14:textId="77777777" w:rsidR="005B7409" w:rsidRDefault="005B7409" w:rsidP="00C72D9E">
            <w:pPr>
              <w:pStyle w:val="TableParagraph"/>
              <w:spacing w:before="1"/>
              <w:ind w:left="0"/>
              <w:jc w:val="left"/>
              <w:rPr>
                <w:b/>
                <w:sz w:val="24"/>
              </w:rPr>
            </w:pPr>
          </w:p>
          <w:p w14:paraId="0F2505CD" w14:textId="77777777" w:rsidR="005B7409" w:rsidRDefault="005B7409" w:rsidP="00C72D9E">
            <w:pPr>
              <w:pStyle w:val="TableParagraph"/>
              <w:spacing w:before="1"/>
              <w:ind w:left="0"/>
              <w:jc w:val="left"/>
              <w:rPr>
                <w:b/>
                <w:sz w:val="24"/>
              </w:rPr>
            </w:pPr>
            <w:r>
              <w:rPr>
                <w:b/>
                <w:sz w:val="24"/>
              </w:rPr>
              <w:t>Dr.</w:t>
            </w:r>
            <w:r>
              <w:rPr>
                <w:b/>
                <w:spacing w:val="-10"/>
                <w:sz w:val="24"/>
              </w:rPr>
              <w:t xml:space="preserve"> </w:t>
            </w:r>
            <w:r>
              <w:rPr>
                <w:b/>
                <w:sz w:val="24"/>
              </w:rPr>
              <w:t>George</w:t>
            </w:r>
            <w:r>
              <w:rPr>
                <w:b/>
                <w:spacing w:val="-14"/>
                <w:sz w:val="24"/>
              </w:rPr>
              <w:t xml:space="preserve"> </w:t>
            </w:r>
            <w:proofErr w:type="spellStart"/>
            <w:r>
              <w:rPr>
                <w:b/>
                <w:sz w:val="24"/>
              </w:rPr>
              <w:t>Violettas</w:t>
            </w:r>
            <w:proofErr w:type="spellEnd"/>
          </w:p>
        </w:tc>
      </w:tr>
      <w:tr w:rsidR="005B7409" w14:paraId="1285C524" w14:textId="77777777" w:rsidTr="005B7409">
        <w:trPr>
          <w:trHeight w:val="60"/>
        </w:trPr>
        <w:tc>
          <w:tcPr>
            <w:tcW w:w="2800" w:type="dxa"/>
          </w:tcPr>
          <w:p w14:paraId="5EC371A6" w14:textId="77777777" w:rsidR="005B7409" w:rsidRDefault="005B7409" w:rsidP="00C72D9E">
            <w:pPr>
              <w:pStyle w:val="TableParagraph"/>
              <w:spacing w:before="6"/>
              <w:ind w:left="118"/>
              <w:jc w:val="left"/>
              <w:rPr>
                <w:b/>
                <w:sz w:val="24"/>
              </w:rPr>
            </w:pPr>
            <w:r>
              <w:rPr>
                <w:b/>
                <w:sz w:val="24"/>
              </w:rPr>
              <w:t>Date:</w:t>
            </w:r>
          </w:p>
        </w:tc>
        <w:tc>
          <w:tcPr>
            <w:tcW w:w="6840" w:type="dxa"/>
          </w:tcPr>
          <w:p w14:paraId="0AEBC8DF" w14:textId="77777777" w:rsidR="005B7409" w:rsidRDefault="005B7409" w:rsidP="00C72D9E">
            <w:pPr>
              <w:pStyle w:val="TableParagraph"/>
              <w:spacing w:before="6"/>
              <w:ind w:left="109"/>
              <w:jc w:val="left"/>
              <w:rPr>
                <w:b/>
                <w:sz w:val="24"/>
              </w:rPr>
            </w:pPr>
            <w:r>
              <w:rPr>
                <w:b/>
                <w:sz w:val="24"/>
              </w:rPr>
              <w:t>4/12/2022</w:t>
            </w:r>
          </w:p>
        </w:tc>
      </w:tr>
    </w:tbl>
    <w:p w14:paraId="50E610D4" w14:textId="77777777" w:rsidR="005B7409" w:rsidRPr="005B7409" w:rsidRDefault="005B7409" w:rsidP="005B7409">
      <w:pPr>
        <w:tabs>
          <w:tab w:val="left" w:pos="974"/>
        </w:tabs>
        <w:spacing w:before="22"/>
        <w:rPr>
          <w:rFonts w:ascii="Calibri"/>
          <w:sz w:val="24"/>
        </w:rPr>
      </w:pPr>
    </w:p>
    <w:p w14:paraId="5542D0FB" w14:textId="598CAB53" w:rsidR="005B7409" w:rsidRDefault="005B7409" w:rsidP="005B7409">
      <w:pPr>
        <w:rPr>
          <w:lang w:val="en-US"/>
        </w:rPr>
      </w:pPr>
    </w:p>
    <w:p w14:paraId="04957A9A" w14:textId="758D2B8D" w:rsidR="005B7409" w:rsidRPr="005B7409" w:rsidRDefault="005B7409" w:rsidP="005B7409">
      <w:pPr>
        <w:rPr>
          <w:lang w:val="en-US"/>
        </w:rPr>
      </w:pPr>
    </w:p>
    <w:p w14:paraId="43CCB69C" w14:textId="1F865837" w:rsidR="005B7409" w:rsidRPr="005B7409" w:rsidRDefault="005B7409" w:rsidP="005B7409">
      <w:pPr>
        <w:rPr>
          <w:lang w:val="en-US"/>
        </w:rPr>
      </w:pPr>
    </w:p>
    <w:p w14:paraId="7FF2EBC7" w14:textId="254C1B2B" w:rsidR="005B7409" w:rsidRDefault="005B7409" w:rsidP="005B7409">
      <w:pPr>
        <w:rPr>
          <w:lang w:val="en-US"/>
        </w:rPr>
      </w:pPr>
    </w:p>
    <w:p w14:paraId="73BB0D6B" w14:textId="585FA323" w:rsidR="005B7409" w:rsidRDefault="005B7409" w:rsidP="005B7409">
      <w:pPr>
        <w:pStyle w:val="ListParagraph"/>
        <w:numPr>
          <w:ilvl w:val="0"/>
          <w:numId w:val="3"/>
        </w:numPr>
        <w:rPr>
          <w:b/>
          <w:bCs/>
          <w:sz w:val="28"/>
          <w:szCs w:val="28"/>
        </w:rPr>
      </w:pPr>
      <w:r w:rsidRPr="005B7409">
        <w:rPr>
          <w:b/>
          <w:bCs/>
          <w:sz w:val="28"/>
          <w:szCs w:val="28"/>
        </w:rPr>
        <w:lastRenderedPageBreak/>
        <w:t>System design</w:t>
      </w:r>
    </w:p>
    <w:p w14:paraId="68026368" w14:textId="3EAC89FD" w:rsidR="005B7409" w:rsidRDefault="005B7409" w:rsidP="005B7409">
      <w:pPr>
        <w:pStyle w:val="ListParagraph"/>
        <w:ind w:left="720" w:firstLine="0"/>
        <w:rPr>
          <w:b/>
          <w:bCs/>
          <w:sz w:val="28"/>
          <w:szCs w:val="28"/>
        </w:rPr>
      </w:pPr>
    </w:p>
    <w:p w14:paraId="36AAB7AC" w14:textId="77777777" w:rsidR="005B7409" w:rsidRDefault="005B7409" w:rsidP="005B7409">
      <w:pPr>
        <w:pStyle w:val="Heading1"/>
        <w:numPr>
          <w:ilvl w:val="1"/>
          <w:numId w:val="3"/>
        </w:numPr>
        <w:tabs>
          <w:tab w:val="left" w:pos="1049"/>
        </w:tabs>
      </w:pPr>
      <w:r w:rsidRPr="00AC0FE4">
        <w:rPr>
          <w:b w:val="0"/>
          <w:bCs w:val="0"/>
        </w:rPr>
        <w:t xml:space="preserve">The system design is comprised of three distinct components. The </w:t>
      </w:r>
      <w:proofErr w:type="spellStart"/>
      <w:r w:rsidRPr="00AC0FE4">
        <w:rPr>
          <w:b w:val="0"/>
          <w:bCs w:val="0"/>
        </w:rPr>
        <w:t>Waspmote</w:t>
      </w:r>
      <w:proofErr w:type="spellEnd"/>
      <w:r w:rsidRPr="00AC0FE4">
        <w:rPr>
          <w:b w:val="0"/>
          <w:bCs w:val="0"/>
        </w:rPr>
        <w:t xml:space="preserve">, which is the first component, can be broken into a number of modules based on various functions. The second component is the </w:t>
      </w:r>
      <w:proofErr w:type="spellStart"/>
      <w:r w:rsidRPr="00AC0FE4">
        <w:rPr>
          <w:b w:val="0"/>
          <w:bCs w:val="0"/>
        </w:rPr>
        <w:t>Waspmote</w:t>
      </w:r>
      <w:proofErr w:type="spellEnd"/>
      <w:r w:rsidRPr="00AC0FE4">
        <w:rPr>
          <w:b w:val="0"/>
          <w:bCs w:val="0"/>
        </w:rPr>
        <w:t xml:space="preserve"> Gateway, which serves as a coordinator in a wireless sensor network to monitor data transmissions. The third component is </w:t>
      </w:r>
      <w:proofErr w:type="spellStart"/>
      <w:r w:rsidRPr="00AC0FE4">
        <w:rPr>
          <w:b w:val="0"/>
          <w:bCs w:val="0"/>
        </w:rPr>
        <w:t>Meshlium</w:t>
      </w:r>
      <w:proofErr w:type="spellEnd"/>
      <w:r w:rsidRPr="00AC0FE4">
        <w:rPr>
          <w:b w:val="0"/>
          <w:bCs w:val="0"/>
        </w:rPr>
        <w:t xml:space="preserve">, a Linux router that collects data sent by </w:t>
      </w:r>
      <w:proofErr w:type="spellStart"/>
      <w:r w:rsidRPr="00AC0FE4">
        <w:rPr>
          <w:b w:val="0"/>
          <w:bCs w:val="0"/>
        </w:rPr>
        <w:t>Waspmote</w:t>
      </w:r>
      <w:proofErr w:type="spellEnd"/>
      <w:r w:rsidRPr="00AC0FE4">
        <w:rPr>
          <w:b w:val="0"/>
          <w:bCs w:val="0"/>
        </w:rPr>
        <w:t xml:space="preserve"> nodes, stores it in local files or a local database, and sends it to the internet or stores it in an external database on the internet.</w:t>
      </w:r>
    </w:p>
    <w:p w14:paraId="7C367663" w14:textId="4E550F09" w:rsidR="005B7409" w:rsidRDefault="005B7409" w:rsidP="005B7409">
      <w:pPr>
        <w:pStyle w:val="ListParagraph"/>
        <w:ind w:left="720" w:firstLine="0"/>
        <w:rPr>
          <w:b/>
          <w:bCs/>
          <w:sz w:val="28"/>
          <w:szCs w:val="28"/>
        </w:rPr>
      </w:pPr>
    </w:p>
    <w:p w14:paraId="302EA609" w14:textId="08A471FA" w:rsidR="005B7409" w:rsidRDefault="005B7409" w:rsidP="005B7409">
      <w:pPr>
        <w:pStyle w:val="ListParagraph"/>
        <w:ind w:left="720" w:firstLine="0"/>
        <w:rPr>
          <w:b/>
          <w:bCs/>
          <w:sz w:val="28"/>
          <w:szCs w:val="28"/>
        </w:rPr>
      </w:pPr>
    </w:p>
    <w:p w14:paraId="409F3A19" w14:textId="3FABD9E1" w:rsidR="005B7409" w:rsidRDefault="005B7409" w:rsidP="005B7409">
      <w:pPr>
        <w:pStyle w:val="Heading1"/>
        <w:numPr>
          <w:ilvl w:val="1"/>
          <w:numId w:val="3"/>
        </w:numPr>
        <w:tabs>
          <w:tab w:val="left" w:pos="1049"/>
        </w:tabs>
      </w:pPr>
      <w:r>
        <w:t>System Decomposition</w:t>
      </w:r>
    </w:p>
    <w:p w14:paraId="3784B6D6" w14:textId="77777777" w:rsidR="005B7409" w:rsidRDefault="005B7409" w:rsidP="005B7409">
      <w:pPr>
        <w:pStyle w:val="BodyText"/>
        <w:spacing w:before="6"/>
        <w:rPr>
          <w:b/>
          <w:sz w:val="25"/>
        </w:rPr>
      </w:pPr>
    </w:p>
    <w:p w14:paraId="7966FCD7" w14:textId="77777777" w:rsidR="005B7409" w:rsidRDefault="005B7409" w:rsidP="005B7409">
      <w:pPr>
        <w:pStyle w:val="BodyText"/>
        <w:spacing w:before="1"/>
        <w:ind w:left="313"/>
        <w:jc w:val="both"/>
      </w:pPr>
      <w:r>
        <w:t>This section describes the major components of the system.</w:t>
      </w:r>
    </w:p>
    <w:p w14:paraId="7EFEC0C8" w14:textId="77777777" w:rsidR="005B7409" w:rsidRDefault="005B7409" w:rsidP="005B7409">
      <w:pPr>
        <w:pStyle w:val="BodyText"/>
        <w:spacing w:before="6"/>
        <w:rPr>
          <w:sz w:val="25"/>
        </w:rPr>
      </w:pPr>
    </w:p>
    <w:p w14:paraId="0E36C274" w14:textId="77777777" w:rsidR="005B7409" w:rsidRDefault="005B7409" w:rsidP="005B7409">
      <w:pPr>
        <w:pStyle w:val="Heading1"/>
        <w:numPr>
          <w:ilvl w:val="2"/>
          <w:numId w:val="3"/>
        </w:numPr>
        <w:tabs>
          <w:tab w:val="left" w:pos="1694"/>
        </w:tabs>
        <w:ind w:left="2018" w:hanging="721"/>
      </w:pPr>
      <w:r>
        <w:t>Layers and Partitions</w:t>
      </w:r>
    </w:p>
    <w:p w14:paraId="65CE911D" w14:textId="77777777" w:rsidR="005B7409" w:rsidRDefault="005B7409" w:rsidP="005B7409">
      <w:pPr>
        <w:pStyle w:val="BodyText"/>
        <w:spacing w:before="7"/>
        <w:rPr>
          <w:b/>
          <w:sz w:val="25"/>
        </w:rPr>
      </w:pPr>
    </w:p>
    <w:p w14:paraId="40A1EF7C" w14:textId="77777777" w:rsidR="005B7409" w:rsidRDefault="005B7409" w:rsidP="005B7409">
      <w:pPr>
        <w:pStyle w:val="BodyText"/>
        <w:rPr>
          <w:sz w:val="20"/>
        </w:rPr>
      </w:pPr>
    </w:p>
    <w:p w14:paraId="1F6D3BBE" w14:textId="77777777" w:rsidR="005B7409" w:rsidRDefault="005B7409" w:rsidP="005B7409">
      <w:pPr>
        <w:pStyle w:val="BodyText"/>
        <w:spacing w:before="10"/>
        <w:rPr>
          <w:sz w:val="27"/>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800"/>
        <w:gridCol w:w="4800"/>
      </w:tblGrid>
      <w:tr w:rsidR="005B7409" w14:paraId="32702C68" w14:textId="77777777" w:rsidTr="00C72D9E">
        <w:trPr>
          <w:trHeight w:val="489"/>
        </w:trPr>
        <w:tc>
          <w:tcPr>
            <w:tcW w:w="4800" w:type="dxa"/>
          </w:tcPr>
          <w:p w14:paraId="3C99BDBE" w14:textId="77777777" w:rsidR="005B7409" w:rsidRDefault="005B7409" w:rsidP="00C72D9E">
            <w:pPr>
              <w:pStyle w:val="TableParagraph"/>
              <w:spacing w:before="116"/>
              <w:ind w:left="163" w:right="135"/>
              <w:rPr>
                <w:b/>
                <w:sz w:val="24"/>
              </w:rPr>
            </w:pPr>
            <w:r>
              <w:rPr>
                <w:b/>
                <w:sz w:val="24"/>
              </w:rPr>
              <w:t>Unit</w:t>
            </w:r>
          </w:p>
        </w:tc>
        <w:tc>
          <w:tcPr>
            <w:tcW w:w="4800" w:type="dxa"/>
          </w:tcPr>
          <w:p w14:paraId="7110F411" w14:textId="77777777" w:rsidR="005B7409" w:rsidRDefault="005B7409" w:rsidP="00C72D9E">
            <w:pPr>
              <w:pStyle w:val="TableParagraph"/>
              <w:spacing w:before="116"/>
              <w:ind w:left="163" w:right="135"/>
              <w:rPr>
                <w:b/>
                <w:sz w:val="24"/>
              </w:rPr>
            </w:pPr>
            <w:r>
              <w:rPr>
                <w:b/>
                <w:sz w:val="24"/>
              </w:rPr>
              <w:t>Description</w:t>
            </w:r>
          </w:p>
        </w:tc>
      </w:tr>
      <w:tr w:rsidR="005B7409" w14:paraId="05C6AF60" w14:textId="77777777" w:rsidTr="00C72D9E">
        <w:trPr>
          <w:trHeight w:val="1910"/>
        </w:trPr>
        <w:tc>
          <w:tcPr>
            <w:tcW w:w="4800" w:type="dxa"/>
          </w:tcPr>
          <w:p w14:paraId="146471EB" w14:textId="77777777" w:rsidR="005B7409" w:rsidRDefault="005B7409" w:rsidP="00C72D9E">
            <w:pPr>
              <w:pStyle w:val="TableParagraph"/>
              <w:spacing w:before="0"/>
              <w:ind w:left="0"/>
              <w:jc w:val="left"/>
              <w:rPr>
                <w:sz w:val="26"/>
              </w:rPr>
            </w:pPr>
          </w:p>
          <w:p w14:paraId="6C72F991" w14:textId="77777777" w:rsidR="005B7409" w:rsidRDefault="005B7409" w:rsidP="00C72D9E">
            <w:pPr>
              <w:pStyle w:val="TableParagraph"/>
              <w:spacing w:before="9"/>
              <w:ind w:left="0"/>
              <w:jc w:val="left"/>
              <w:rPr>
                <w:sz w:val="32"/>
              </w:rPr>
            </w:pPr>
          </w:p>
          <w:p w14:paraId="11DD2E88" w14:textId="77777777" w:rsidR="005B7409" w:rsidRDefault="005B7409" w:rsidP="00C72D9E">
            <w:pPr>
              <w:pStyle w:val="TableParagraph"/>
              <w:spacing w:before="0"/>
              <w:ind w:left="149" w:right="135"/>
              <w:rPr>
                <w:sz w:val="24"/>
              </w:rPr>
            </w:pPr>
            <w:r w:rsidRPr="00005D34">
              <w:rPr>
                <w:spacing w:val="-2"/>
                <w:sz w:val="24"/>
              </w:rPr>
              <w:t>API interface</w:t>
            </w:r>
          </w:p>
        </w:tc>
        <w:tc>
          <w:tcPr>
            <w:tcW w:w="4800" w:type="dxa"/>
          </w:tcPr>
          <w:p w14:paraId="6D4EDECF" w14:textId="77777777" w:rsidR="005B7409" w:rsidRDefault="005B7409" w:rsidP="00C72D9E">
            <w:pPr>
              <w:pStyle w:val="TableParagraph"/>
              <w:spacing w:before="106" w:line="247" w:lineRule="auto"/>
              <w:ind w:left="165" w:right="135"/>
              <w:rPr>
                <w:sz w:val="24"/>
              </w:rPr>
            </w:pPr>
            <w:r w:rsidRPr="00AC0FE4">
              <w:rPr>
                <w:sz w:val="24"/>
              </w:rPr>
              <w:t xml:space="preserve">The </w:t>
            </w:r>
            <w:proofErr w:type="spellStart"/>
            <w:r w:rsidRPr="00AC0FE4">
              <w:rPr>
                <w:sz w:val="24"/>
              </w:rPr>
              <w:t>Waspmote</w:t>
            </w:r>
            <w:proofErr w:type="spellEnd"/>
            <w:r w:rsidRPr="00AC0FE4">
              <w:rPr>
                <w:sz w:val="24"/>
              </w:rPr>
              <w:t xml:space="preserve"> board can be immediately plugged with the basic sensors, such as the temperature sensor MCP9700A and the humidity sensor 808H5V5. Additionally, the corresponding particular functions have been created to gather fundamental environmental information, such as air temperature and humidity.</w:t>
            </w:r>
          </w:p>
        </w:tc>
      </w:tr>
      <w:tr w:rsidR="005B7409" w14:paraId="71A8A75B" w14:textId="77777777" w:rsidTr="00C72D9E">
        <w:trPr>
          <w:trHeight w:val="1049"/>
        </w:trPr>
        <w:tc>
          <w:tcPr>
            <w:tcW w:w="4800" w:type="dxa"/>
          </w:tcPr>
          <w:p w14:paraId="3242B93D" w14:textId="77777777" w:rsidR="005B7409" w:rsidRDefault="005B7409" w:rsidP="00C72D9E">
            <w:pPr>
              <w:pStyle w:val="TableParagraph"/>
              <w:spacing w:before="101"/>
              <w:ind w:left="149" w:right="135"/>
              <w:rPr>
                <w:sz w:val="24"/>
              </w:rPr>
            </w:pPr>
            <w:r w:rsidRPr="00B56D87">
              <w:rPr>
                <w:spacing w:val="-2"/>
                <w:sz w:val="24"/>
              </w:rPr>
              <w:t xml:space="preserve">Admin Web </w:t>
            </w:r>
            <w:r>
              <w:rPr>
                <w:spacing w:val="-2"/>
                <w:sz w:val="24"/>
              </w:rPr>
              <w:t>page</w:t>
            </w:r>
          </w:p>
        </w:tc>
        <w:tc>
          <w:tcPr>
            <w:tcW w:w="4800" w:type="dxa"/>
          </w:tcPr>
          <w:p w14:paraId="44C917F3" w14:textId="265B67C4" w:rsidR="005B7409" w:rsidRDefault="005B7409" w:rsidP="00C72D9E">
            <w:pPr>
              <w:pStyle w:val="TableParagraph"/>
              <w:spacing w:before="101" w:line="247" w:lineRule="auto"/>
              <w:ind w:left="165" w:right="135"/>
              <w:rPr>
                <w:sz w:val="24"/>
              </w:rPr>
            </w:pPr>
            <w:r w:rsidRPr="00AC0FE4">
              <w:rPr>
                <w:sz w:val="24"/>
              </w:rPr>
              <w:t xml:space="preserve">Additionally, " </w:t>
            </w:r>
            <w:proofErr w:type="spellStart"/>
            <w:r w:rsidRPr="00AC0FE4">
              <w:rPr>
                <w:sz w:val="24"/>
              </w:rPr>
              <w:t>Meshlium</w:t>
            </w:r>
            <w:proofErr w:type="spellEnd"/>
            <w:r w:rsidRPr="00AC0FE4">
              <w:rPr>
                <w:sz w:val="24"/>
              </w:rPr>
              <w:t xml:space="preserve"> </w:t>
            </w:r>
            <w:r>
              <w:rPr>
                <w:sz w:val="24"/>
              </w:rPr>
              <w:t>Manager</w:t>
            </w:r>
            <w:r w:rsidRPr="00AC0FE4">
              <w:rPr>
                <w:sz w:val="24"/>
              </w:rPr>
              <w:t xml:space="preserve">" can be used with </w:t>
            </w:r>
            <w:proofErr w:type="spellStart"/>
            <w:r w:rsidRPr="00AC0FE4">
              <w:rPr>
                <w:sz w:val="24"/>
              </w:rPr>
              <w:t>Meshlium</w:t>
            </w:r>
            <w:proofErr w:type="spellEnd"/>
            <w:r w:rsidRPr="00AC0FE4">
              <w:rPr>
                <w:sz w:val="24"/>
              </w:rPr>
              <w:t xml:space="preserve"> to administer all MySQL databases.</w:t>
            </w:r>
          </w:p>
        </w:tc>
      </w:tr>
      <w:tr w:rsidR="005B7409" w14:paraId="434C3D91" w14:textId="77777777" w:rsidTr="00C72D9E">
        <w:trPr>
          <w:trHeight w:val="1049"/>
        </w:trPr>
        <w:tc>
          <w:tcPr>
            <w:tcW w:w="4800" w:type="dxa"/>
          </w:tcPr>
          <w:p w14:paraId="6E294558" w14:textId="77777777" w:rsidR="005B7409" w:rsidRDefault="005B7409" w:rsidP="00C72D9E">
            <w:pPr>
              <w:pStyle w:val="TableParagraph"/>
              <w:spacing w:before="101"/>
              <w:ind w:left="163" w:right="135"/>
              <w:rPr>
                <w:sz w:val="24"/>
              </w:rPr>
            </w:pPr>
            <w:r w:rsidRPr="00005D34">
              <w:rPr>
                <w:sz w:val="24"/>
              </w:rPr>
              <w:t>webs</w:t>
            </w:r>
            <w:r>
              <w:rPr>
                <w:sz w:val="24"/>
              </w:rPr>
              <w:t>ite</w:t>
            </w:r>
            <w:r w:rsidRPr="00005D34">
              <w:rPr>
                <w:sz w:val="24"/>
              </w:rPr>
              <w:t xml:space="preserve"> SDK</w:t>
            </w:r>
          </w:p>
        </w:tc>
        <w:tc>
          <w:tcPr>
            <w:tcW w:w="4800" w:type="dxa"/>
          </w:tcPr>
          <w:p w14:paraId="40562167" w14:textId="68CE97E1" w:rsidR="005B7409" w:rsidRDefault="005B7409" w:rsidP="00C72D9E">
            <w:pPr>
              <w:pStyle w:val="TableParagraph"/>
              <w:spacing w:before="101" w:line="247" w:lineRule="auto"/>
              <w:ind w:left="146" w:right="116"/>
              <w:rPr>
                <w:sz w:val="24"/>
              </w:rPr>
            </w:pPr>
            <w:r w:rsidRPr="00AC0FE4">
              <w:rPr>
                <w:sz w:val="24"/>
              </w:rPr>
              <w:t xml:space="preserve">Open a new browser window or navigate to the , " </w:t>
            </w:r>
            <w:proofErr w:type="spellStart"/>
            <w:r w:rsidRPr="00AC0FE4">
              <w:rPr>
                <w:sz w:val="24"/>
              </w:rPr>
              <w:t>Meshlium</w:t>
            </w:r>
            <w:proofErr w:type="spellEnd"/>
            <w:r w:rsidRPr="00AC0FE4">
              <w:rPr>
                <w:sz w:val="24"/>
              </w:rPr>
              <w:t xml:space="preserve"> </w:t>
            </w:r>
            <w:r>
              <w:rPr>
                <w:sz w:val="24"/>
              </w:rPr>
              <w:t>Manager</w:t>
            </w:r>
            <w:r w:rsidRPr="00AC0FE4">
              <w:rPr>
                <w:sz w:val="24"/>
              </w:rPr>
              <w:t>"  plugin in the Tools section and work there directly. Additionally The IP may change if you are not using Wi-Fi or if you have changed</w:t>
            </w:r>
          </w:p>
        </w:tc>
      </w:tr>
      <w:tr w:rsidR="005B7409" w14:paraId="3F5FD35E" w14:textId="77777777" w:rsidTr="00C72D9E">
        <w:trPr>
          <w:trHeight w:val="750"/>
        </w:trPr>
        <w:tc>
          <w:tcPr>
            <w:tcW w:w="4800" w:type="dxa"/>
          </w:tcPr>
          <w:p w14:paraId="5EE2B2A6" w14:textId="77777777" w:rsidR="005B7409" w:rsidRPr="0010471D" w:rsidRDefault="005B7409" w:rsidP="00C72D9E">
            <w:pPr>
              <w:pStyle w:val="TableParagraph"/>
              <w:spacing w:before="101"/>
              <w:ind w:left="163" w:right="135"/>
              <w:rPr>
                <w:sz w:val="24"/>
              </w:rPr>
            </w:pPr>
            <w:r w:rsidRPr="0010471D">
              <w:rPr>
                <w:sz w:val="24"/>
              </w:rPr>
              <w:t>triple sensor</w:t>
            </w:r>
          </w:p>
        </w:tc>
        <w:tc>
          <w:tcPr>
            <w:tcW w:w="4800" w:type="dxa"/>
          </w:tcPr>
          <w:p w14:paraId="39EC7561" w14:textId="77777777" w:rsidR="005B7409" w:rsidRDefault="005B7409" w:rsidP="00C72D9E">
            <w:pPr>
              <w:pStyle w:val="TableParagraph"/>
              <w:spacing w:before="101" w:line="247" w:lineRule="auto"/>
              <w:ind w:left="406" w:right="58" w:hanging="300"/>
              <w:jc w:val="left"/>
              <w:rPr>
                <w:sz w:val="24"/>
              </w:rPr>
            </w:pPr>
            <w:r>
              <w:t xml:space="preserve">     </w:t>
            </w:r>
            <w:proofErr w:type="spellStart"/>
            <w:r w:rsidRPr="00AC0FE4">
              <w:t>Waspmote</w:t>
            </w:r>
            <w:proofErr w:type="spellEnd"/>
            <w:r w:rsidRPr="00AC0FE4">
              <w:t xml:space="preserve"> includes an integrated acceleration sensor that notifies the mote of changes in acceleration experienced along each of the three axes (X, Y, Z). This sensor's integration enables the measurement of acceleration along the three axes (X, Y, and Z), as well as X for gases, Y for temperature, and Z for humidity.</w:t>
            </w:r>
          </w:p>
        </w:tc>
      </w:tr>
      <w:tr w:rsidR="005B7409" w14:paraId="0A3E72C7" w14:textId="77777777" w:rsidTr="00C72D9E">
        <w:trPr>
          <w:trHeight w:val="750"/>
        </w:trPr>
        <w:tc>
          <w:tcPr>
            <w:tcW w:w="4800" w:type="dxa"/>
          </w:tcPr>
          <w:p w14:paraId="5A3CA1C7" w14:textId="77777777" w:rsidR="005B7409" w:rsidRPr="0010471D" w:rsidRDefault="005B7409" w:rsidP="00C72D9E">
            <w:pPr>
              <w:pStyle w:val="TableParagraph"/>
              <w:spacing w:before="101"/>
              <w:ind w:left="163" w:right="135"/>
              <w:rPr>
                <w:sz w:val="24"/>
              </w:rPr>
            </w:pPr>
            <w:r w:rsidRPr="007B5C68">
              <w:rPr>
                <w:sz w:val="24"/>
              </w:rPr>
              <w:t xml:space="preserve">noise level </w:t>
            </w:r>
            <w:r>
              <w:rPr>
                <w:sz w:val="24"/>
              </w:rPr>
              <w:t>sensor</w:t>
            </w:r>
          </w:p>
        </w:tc>
        <w:tc>
          <w:tcPr>
            <w:tcW w:w="4800" w:type="dxa"/>
          </w:tcPr>
          <w:p w14:paraId="631726F5" w14:textId="77777777" w:rsidR="005B7409" w:rsidRDefault="005B7409" w:rsidP="00C72D9E">
            <w:pPr>
              <w:pStyle w:val="TableParagraph"/>
              <w:spacing w:before="101" w:line="247" w:lineRule="auto"/>
              <w:ind w:left="406" w:right="58" w:hanging="300"/>
              <w:jc w:val="left"/>
              <w:rPr>
                <w:sz w:val="24"/>
              </w:rPr>
            </w:pPr>
            <w:r w:rsidRPr="00AC0FE4">
              <w:rPr>
                <w:sz w:val="20"/>
                <w:szCs w:val="20"/>
              </w:rPr>
              <w:t xml:space="preserve">The IEC 61672 standard for sound meters served as the basis for the design of the noise level sensor. with a </w:t>
            </w:r>
            <w:r w:rsidRPr="00AC0FE4">
              <w:rPr>
                <w:sz w:val="20"/>
                <w:szCs w:val="20"/>
              </w:rPr>
              <w:lastRenderedPageBreak/>
              <w:t xml:space="preserve">precision of 0.5 dBA (1KHz) in particular, comparable to Class 2 type devices The value is the </w:t>
            </w:r>
            <w:proofErr w:type="spellStart"/>
            <w:r w:rsidRPr="00AC0FE4">
              <w:rPr>
                <w:sz w:val="20"/>
                <w:szCs w:val="20"/>
              </w:rPr>
              <w:t>LeqA</w:t>
            </w:r>
            <w:proofErr w:type="spellEnd"/>
            <w:r w:rsidRPr="00AC0FE4">
              <w:rPr>
                <w:sz w:val="20"/>
                <w:szCs w:val="20"/>
              </w:rPr>
              <w:t xml:space="preserve"> (Equivalent Continuous Sound Level, with A-weighting), which enables the determination of the average sound pressure level over a particular length of time.</w:t>
            </w:r>
          </w:p>
        </w:tc>
      </w:tr>
      <w:tr w:rsidR="005B7409" w14:paraId="7CD12BC0" w14:textId="77777777" w:rsidTr="00C72D9E">
        <w:trPr>
          <w:trHeight w:val="750"/>
        </w:trPr>
        <w:tc>
          <w:tcPr>
            <w:tcW w:w="4800" w:type="dxa"/>
          </w:tcPr>
          <w:p w14:paraId="18C5F3BE" w14:textId="77777777" w:rsidR="005B7409" w:rsidRPr="003C6A96" w:rsidRDefault="005B7409" w:rsidP="00C72D9E">
            <w:pPr>
              <w:pStyle w:val="TableParagraph"/>
              <w:spacing w:before="101"/>
              <w:ind w:left="163" w:right="135"/>
              <w:rPr>
                <w:sz w:val="24"/>
              </w:rPr>
            </w:pPr>
            <w:r w:rsidRPr="0010471D">
              <w:rPr>
                <w:sz w:val="24"/>
              </w:rPr>
              <w:lastRenderedPageBreak/>
              <w:t>NB-IoT network technology</w:t>
            </w:r>
          </w:p>
        </w:tc>
        <w:tc>
          <w:tcPr>
            <w:tcW w:w="4800" w:type="dxa"/>
          </w:tcPr>
          <w:p w14:paraId="7D248361" w14:textId="77777777" w:rsidR="005B7409" w:rsidRDefault="005B7409" w:rsidP="00C72D9E">
            <w:pPr>
              <w:pStyle w:val="TableParagraph"/>
              <w:spacing w:before="101" w:line="247" w:lineRule="auto"/>
              <w:ind w:left="406" w:right="58" w:hanging="300"/>
              <w:jc w:val="left"/>
              <w:rPr>
                <w:sz w:val="24"/>
              </w:rPr>
            </w:pPr>
            <w:r w:rsidRPr="00AC0FE4">
              <w:rPr>
                <w:rFonts w:ascii="Arial" w:hAnsi="Arial" w:cs="Arial"/>
                <w:color w:val="000000"/>
                <w:sz w:val="20"/>
                <w:szCs w:val="20"/>
                <w:shd w:val="clear" w:color="auto" w:fill="FFFFFF"/>
              </w:rPr>
              <w:t>Low power wide area (LPWA) technology built on standards was created to support a variety of new IoT gadgets and applications. In deep coverage, NB-IoT dramatically increases spectrum efficiency, system capacity, and user device power consumption.</w:t>
            </w:r>
          </w:p>
        </w:tc>
      </w:tr>
      <w:tr w:rsidR="005B7409" w14:paraId="7F512826" w14:textId="77777777" w:rsidTr="00C72D9E">
        <w:trPr>
          <w:trHeight w:val="750"/>
        </w:trPr>
        <w:tc>
          <w:tcPr>
            <w:tcW w:w="4800" w:type="dxa"/>
          </w:tcPr>
          <w:p w14:paraId="7F886D57" w14:textId="77777777" w:rsidR="005B7409" w:rsidRDefault="005B7409" w:rsidP="00C72D9E">
            <w:pPr>
              <w:pStyle w:val="TableParagraph"/>
              <w:spacing w:before="101"/>
              <w:ind w:left="163" w:right="135"/>
              <w:rPr>
                <w:sz w:val="24"/>
              </w:rPr>
            </w:pPr>
            <w:r w:rsidRPr="003C6A96">
              <w:rPr>
                <w:sz w:val="24"/>
              </w:rPr>
              <w:t>cloud-based server MQTT broker</w:t>
            </w:r>
          </w:p>
        </w:tc>
        <w:tc>
          <w:tcPr>
            <w:tcW w:w="4800" w:type="dxa"/>
          </w:tcPr>
          <w:p w14:paraId="2FD7A7E7" w14:textId="77777777" w:rsidR="005B7409" w:rsidRDefault="005B7409" w:rsidP="00C72D9E">
            <w:pPr>
              <w:pStyle w:val="TableParagraph"/>
              <w:spacing w:before="101" w:line="247" w:lineRule="auto"/>
              <w:ind w:left="406" w:right="58" w:hanging="300"/>
              <w:jc w:val="left"/>
              <w:rPr>
                <w:sz w:val="24"/>
              </w:rPr>
            </w:pPr>
            <w:r w:rsidRPr="00AC0FE4">
              <w:t xml:space="preserve">MQTT is a publish/subscribe messaging protocol that is incredibly lightweight, simple, and suitable for low-bandwidth, high-latency, or unreliable networks where battery life is crucial. Data from </w:t>
            </w:r>
            <w:proofErr w:type="spellStart"/>
            <w:r w:rsidRPr="00AC0FE4">
              <w:t>Waspmote</w:t>
            </w:r>
            <w:proofErr w:type="spellEnd"/>
            <w:r w:rsidRPr="00AC0FE4">
              <w:t xml:space="preserve"> can be kept inside these cloud platforms or any others that use MQTT due to its capabilities of delivery assurance and bandwidth minimization. These platforms include IBM and </w:t>
            </w:r>
            <w:proofErr w:type="spellStart"/>
            <w:r w:rsidRPr="00AC0FE4">
              <w:t>Carriots</w:t>
            </w:r>
            <w:proofErr w:type="spellEnd"/>
            <w:r w:rsidRPr="00AC0FE4">
              <w:t>.</w:t>
            </w:r>
          </w:p>
        </w:tc>
      </w:tr>
      <w:tr w:rsidR="005B7409" w14:paraId="614CC7BA" w14:textId="77777777" w:rsidTr="00C72D9E">
        <w:trPr>
          <w:trHeight w:val="750"/>
        </w:trPr>
        <w:tc>
          <w:tcPr>
            <w:tcW w:w="4800" w:type="dxa"/>
          </w:tcPr>
          <w:p w14:paraId="677E34D6" w14:textId="77777777" w:rsidR="005B7409" w:rsidRDefault="005B7409" w:rsidP="00C72D9E">
            <w:pPr>
              <w:pStyle w:val="TableParagraph"/>
              <w:spacing w:before="101"/>
              <w:ind w:left="163" w:right="135"/>
              <w:rPr>
                <w:sz w:val="24"/>
              </w:rPr>
            </w:pPr>
            <w:r>
              <w:rPr>
                <w:sz w:val="24"/>
              </w:rPr>
              <w:t>MySQL Database</w:t>
            </w:r>
          </w:p>
        </w:tc>
        <w:tc>
          <w:tcPr>
            <w:tcW w:w="4800" w:type="dxa"/>
          </w:tcPr>
          <w:p w14:paraId="6FBDD978" w14:textId="77777777" w:rsidR="005B7409" w:rsidRDefault="005B7409" w:rsidP="00C72D9E">
            <w:pPr>
              <w:pStyle w:val="TableParagraph"/>
              <w:spacing w:before="101" w:line="247" w:lineRule="auto"/>
              <w:ind w:left="406" w:right="58" w:hanging="300"/>
              <w:jc w:val="left"/>
              <w:rPr>
                <w:sz w:val="24"/>
              </w:rPr>
            </w:pPr>
            <w:r w:rsidRPr="00AC0FE4">
              <w:rPr>
                <w:sz w:val="24"/>
              </w:rPr>
              <w:t xml:space="preserve">A MySQL database is currently operational and used by </w:t>
            </w:r>
            <w:proofErr w:type="spellStart"/>
            <w:r w:rsidRPr="00AC0FE4">
              <w:rPr>
                <w:sz w:val="24"/>
              </w:rPr>
              <w:t>Meshlium</w:t>
            </w:r>
            <w:proofErr w:type="spellEnd"/>
            <w:r w:rsidRPr="00AC0FE4">
              <w:rPr>
                <w:sz w:val="24"/>
              </w:rPr>
              <w:t xml:space="preserve"> to store locally the data collected. The connection parameters can be seen in the "Local Data Base" page.</w:t>
            </w:r>
          </w:p>
        </w:tc>
      </w:tr>
    </w:tbl>
    <w:p w14:paraId="27B53AF8" w14:textId="67CF8A56" w:rsidR="005B7409" w:rsidRDefault="005B7409" w:rsidP="005B7409">
      <w:pPr>
        <w:pStyle w:val="ListParagraph"/>
        <w:ind w:left="720" w:firstLine="0"/>
        <w:rPr>
          <w:b/>
          <w:bCs/>
          <w:sz w:val="28"/>
          <w:szCs w:val="28"/>
          <w:lang w:val="en-GB"/>
        </w:rPr>
      </w:pPr>
    </w:p>
    <w:p w14:paraId="1FFAE23B" w14:textId="76C5B4DE" w:rsidR="0060152D" w:rsidRDefault="0060152D" w:rsidP="0060152D">
      <w:pPr>
        <w:rPr>
          <w:rFonts w:ascii="Times New Roman" w:eastAsia="Times New Roman" w:hAnsi="Times New Roman" w:cs="Times New Roman"/>
          <w:b/>
          <w:bCs/>
          <w:sz w:val="28"/>
          <w:szCs w:val="28"/>
        </w:rPr>
      </w:pPr>
    </w:p>
    <w:p w14:paraId="19B894C6" w14:textId="5930279A" w:rsidR="0060152D" w:rsidRDefault="0060152D" w:rsidP="0060152D">
      <w:pPr>
        <w:ind w:firstLine="720"/>
      </w:pPr>
    </w:p>
    <w:p w14:paraId="276C1736" w14:textId="78C34B67" w:rsidR="0060152D" w:rsidRDefault="0060152D" w:rsidP="0060152D">
      <w:pPr>
        <w:ind w:firstLine="720"/>
      </w:pPr>
    </w:p>
    <w:p w14:paraId="7730B7FC" w14:textId="230F2B45" w:rsidR="0060152D" w:rsidRDefault="0060152D" w:rsidP="0060152D">
      <w:pPr>
        <w:ind w:firstLine="720"/>
      </w:pPr>
    </w:p>
    <w:p w14:paraId="17FBBF20" w14:textId="2FDFE5EC" w:rsidR="0060152D" w:rsidRDefault="0060152D" w:rsidP="0060152D">
      <w:pPr>
        <w:ind w:firstLine="720"/>
      </w:pPr>
    </w:p>
    <w:p w14:paraId="3B846A86" w14:textId="61F75DB6" w:rsidR="0060152D" w:rsidRDefault="0060152D" w:rsidP="0060152D">
      <w:pPr>
        <w:ind w:firstLine="720"/>
      </w:pPr>
    </w:p>
    <w:p w14:paraId="69D2F072" w14:textId="5C5F43BE" w:rsidR="0060152D" w:rsidRDefault="0060152D" w:rsidP="0060152D">
      <w:pPr>
        <w:ind w:firstLine="720"/>
      </w:pPr>
    </w:p>
    <w:p w14:paraId="4DB6B34E" w14:textId="750984A9" w:rsidR="0060152D" w:rsidRDefault="0060152D" w:rsidP="0060152D">
      <w:pPr>
        <w:ind w:firstLine="720"/>
      </w:pPr>
    </w:p>
    <w:p w14:paraId="752C5658" w14:textId="4F661D4D" w:rsidR="0060152D" w:rsidRDefault="0060152D" w:rsidP="0060152D">
      <w:pPr>
        <w:ind w:firstLine="720"/>
      </w:pPr>
    </w:p>
    <w:p w14:paraId="1B7EF309" w14:textId="703E4E7F" w:rsidR="00046377" w:rsidRDefault="00046377" w:rsidP="0060152D">
      <w:pPr>
        <w:ind w:firstLine="720"/>
      </w:pPr>
    </w:p>
    <w:p w14:paraId="2156611D" w14:textId="77777777" w:rsidR="00046377" w:rsidRDefault="00046377" w:rsidP="0060152D">
      <w:pPr>
        <w:ind w:firstLine="720"/>
      </w:pPr>
    </w:p>
    <w:p w14:paraId="7D7D2A80" w14:textId="5FBDCBA9" w:rsidR="0060152D" w:rsidRDefault="0060152D" w:rsidP="0060152D">
      <w:pPr>
        <w:pStyle w:val="Heading1"/>
        <w:numPr>
          <w:ilvl w:val="2"/>
          <w:numId w:val="3"/>
        </w:numPr>
        <w:tabs>
          <w:tab w:val="left" w:pos="1694"/>
        </w:tabs>
        <w:spacing w:before="90"/>
      </w:pPr>
      <w:r>
        <w:t>System</w:t>
      </w:r>
      <w:r>
        <w:rPr>
          <w:spacing w:val="-15"/>
        </w:rPr>
        <w:t xml:space="preserve"> </w:t>
      </w:r>
      <w:r>
        <w:t>Topology</w:t>
      </w:r>
    </w:p>
    <w:p w14:paraId="39D6B8D2" w14:textId="4C5D382A" w:rsidR="0060152D" w:rsidRDefault="0060152D" w:rsidP="0060152D">
      <w:pPr>
        <w:ind w:firstLine="720"/>
      </w:pPr>
    </w:p>
    <w:p w14:paraId="58A17E7E" w14:textId="77777777" w:rsidR="0060152D" w:rsidRDefault="0060152D" w:rsidP="0060152D">
      <w:pPr>
        <w:pStyle w:val="BodyText"/>
        <w:spacing w:before="1"/>
        <w:ind w:left="253"/>
      </w:pPr>
      <w:r>
        <w:t>The</w:t>
      </w:r>
      <w:r>
        <w:rPr>
          <w:spacing w:val="-1"/>
        </w:rPr>
        <w:t xml:space="preserve"> </w:t>
      </w:r>
      <w:r>
        <w:t>following</w:t>
      </w:r>
      <w:r>
        <w:rPr>
          <w:spacing w:val="-1"/>
        </w:rPr>
        <w:t xml:space="preserve"> </w:t>
      </w:r>
      <w:r>
        <w:t>is a</w:t>
      </w:r>
      <w:r>
        <w:rPr>
          <w:spacing w:val="-1"/>
        </w:rPr>
        <w:t xml:space="preserve"> </w:t>
      </w:r>
      <w:r>
        <w:t>high-level organization</w:t>
      </w:r>
      <w:r>
        <w:rPr>
          <w:spacing w:val="-1"/>
        </w:rPr>
        <w:t xml:space="preserve"> </w:t>
      </w:r>
      <w:r>
        <w:t>of the</w:t>
      </w:r>
      <w:r>
        <w:rPr>
          <w:spacing w:val="-1"/>
        </w:rPr>
        <w:t xml:space="preserve"> </w:t>
      </w:r>
      <w:r>
        <w:t>system:</w:t>
      </w:r>
    </w:p>
    <w:p w14:paraId="2F4080FF" w14:textId="4E30B884" w:rsidR="0060152D" w:rsidRDefault="0060152D" w:rsidP="0060152D">
      <w:pPr>
        <w:ind w:firstLine="720"/>
        <w:rPr>
          <w:lang w:val="en-US"/>
        </w:rPr>
      </w:pPr>
    </w:p>
    <w:p w14:paraId="3E2378AB" w14:textId="6127AC97" w:rsidR="0060152D" w:rsidRDefault="0060152D" w:rsidP="0060152D">
      <w:pPr>
        <w:ind w:firstLine="720"/>
        <w:rPr>
          <w:lang w:val="en-US"/>
        </w:rPr>
      </w:pPr>
      <w:r>
        <w:rPr>
          <w:noProof/>
        </w:rPr>
        <w:lastRenderedPageBreak/>
        <w:drawing>
          <wp:inline distT="0" distB="0" distL="0" distR="0" wp14:anchorId="4A14FEDD" wp14:editId="6A78DAE4">
            <wp:extent cx="5730730" cy="4018980"/>
            <wp:effectExtent l="0" t="0" r="3810" b="6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7917" cy="4031034"/>
                    </a:xfrm>
                    <a:prstGeom prst="rect">
                      <a:avLst/>
                    </a:prstGeom>
                    <a:noFill/>
                    <a:ln>
                      <a:noFill/>
                    </a:ln>
                  </pic:spPr>
                </pic:pic>
              </a:graphicData>
            </a:graphic>
          </wp:inline>
        </w:drawing>
      </w:r>
    </w:p>
    <w:p w14:paraId="2C860D2D" w14:textId="77777777" w:rsidR="0060152D" w:rsidRDefault="0060152D" w:rsidP="0060152D">
      <w:pPr>
        <w:tabs>
          <w:tab w:val="left" w:pos="1147"/>
        </w:tabs>
        <w:ind w:firstLine="720"/>
        <w:rPr>
          <w:lang w:val="en-US"/>
        </w:rPr>
      </w:pPr>
    </w:p>
    <w:p w14:paraId="78E09883" w14:textId="77777777" w:rsidR="0060152D" w:rsidRDefault="0060152D" w:rsidP="0060152D">
      <w:pPr>
        <w:tabs>
          <w:tab w:val="left" w:pos="1147"/>
        </w:tabs>
        <w:ind w:firstLine="720"/>
        <w:rPr>
          <w:lang w:val="en-US"/>
        </w:rPr>
      </w:pPr>
    </w:p>
    <w:p w14:paraId="6A353023" w14:textId="0B88C9F7" w:rsidR="0060152D" w:rsidRDefault="0060152D" w:rsidP="0060152D">
      <w:pPr>
        <w:pStyle w:val="Heading1"/>
        <w:tabs>
          <w:tab w:val="left" w:pos="1049"/>
        </w:tabs>
        <w:ind w:left="1419" w:firstLine="0"/>
      </w:pPr>
      <w:r>
        <w:t>1.3 Concurrency</w:t>
      </w:r>
      <w:r>
        <w:rPr>
          <w:spacing w:val="-3"/>
        </w:rPr>
        <w:t xml:space="preserve"> </w:t>
      </w:r>
      <w:r>
        <w:t>Identification</w:t>
      </w:r>
    </w:p>
    <w:p w14:paraId="1584997E" w14:textId="77777777" w:rsidR="0060152D" w:rsidRDefault="0060152D" w:rsidP="0060152D">
      <w:pPr>
        <w:pStyle w:val="BodyText"/>
        <w:spacing w:before="6"/>
        <w:rPr>
          <w:b/>
          <w:sz w:val="25"/>
        </w:rPr>
      </w:pPr>
    </w:p>
    <w:p w14:paraId="1B012408" w14:textId="36E46759" w:rsidR="0060152D" w:rsidRDefault="0060152D" w:rsidP="0060152D">
      <w:pPr>
        <w:pStyle w:val="BodyText"/>
        <w:rPr>
          <w:sz w:val="20"/>
        </w:rPr>
      </w:pPr>
      <w:r w:rsidRPr="003A0EB4">
        <w:t xml:space="preserve">Several tiny embedded nodes with limited processing power that can link to one another via close-range wireless broadcasts make up wireless sensor networks, which are independent systems. In order to cover large geographic areas, these systems can build a </w:t>
      </w:r>
      <w:proofErr w:type="spellStart"/>
      <w:r w:rsidRPr="003A0EB4">
        <w:t>multihop</w:t>
      </w:r>
      <w:proofErr w:type="spellEnd"/>
      <w:r w:rsidRPr="003A0EB4">
        <w:t xml:space="preserve"> network employing dispersed routing techniques. By equipping nodes with specific sensors and transmitting their readings to the end users over the ad hoc network, this technology's main objective is to remotely monitor (possibly dangerous) settings. Due to its extensive applications in smart cities, monitoring of environment and health, and other areas</w:t>
      </w:r>
      <w:r>
        <w:rPr>
          <w:sz w:val="20"/>
        </w:rPr>
        <w:t>.</w:t>
      </w:r>
    </w:p>
    <w:p w14:paraId="735D824B" w14:textId="655C6397" w:rsidR="0060152D" w:rsidRDefault="0060152D" w:rsidP="0060152D">
      <w:pPr>
        <w:pStyle w:val="BodyText"/>
        <w:rPr>
          <w:sz w:val="20"/>
        </w:rPr>
      </w:pPr>
    </w:p>
    <w:p w14:paraId="24658ADF" w14:textId="668D5FE1" w:rsidR="0060152D" w:rsidRDefault="0060152D" w:rsidP="0060152D">
      <w:pPr>
        <w:pStyle w:val="BodyText"/>
        <w:rPr>
          <w:sz w:val="20"/>
        </w:rPr>
      </w:pPr>
    </w:p>
    <w:p w14:paraId="636E4514" w14:textId="15CCEC4D" w:rsidR="0060152D" w:rsidRPr="0060152D" w:rsidRDefault="0060152D" w:rsidP="0060152D">
      <w:pPr>
        <w:pStyle w:val="Heading1"/>
        <w:numPr>
          <w:ilvl w:val="1"/>
          <w:numId w:val="5"/>
        </w:numPr>
        <w:tabs>
          <w:tab w:val="left" w:pos="1049"/>
        </w:tabs>
        <w:spacing w:before="90"/>
      </w:pPr>
      <w:r>
        <w:rPr>
          <w:spacing w:val="-1"/>
        </w:rPr>
        <w:t>Hardware/Software</w:t>
      </w:r>
      <w:r>
        <w:rPr>
          <w:spacing w:val="-12"/>
        </w:rPr>
        <w:t xml:space="preserve"> </w:t>
      </w:r>
      <w:r>
        <w:t>Allocation</w:t>
      </w:r>
    </w:p>
    <w:p w14:paraId="451F2924" w14:textId="77777777" w:rsidR="0060152D" w:rsidRDefault="0060152D" w:rsidP="0060152D">
      <w:pPr>
        <w:tabs>
          <w:tab w:val="left" w:pos="1069"/>
          <w:tab w:val="left" w:pos="1147"/>
        </w:tabs>
        <w:rPr>
          <w:lang w:val="en-US"/>
        </w:rPr>
      </w:pPr>
    </w:p>
    <w:p w14:paraId="05560DD0" w14:textId="77777777" w:rsidR="0060152D" w:rsidRDefault="0060152D" w:rsidP="0060152D">
      <w:pPr>
        <w:tabs>
          <w:tab w:val="left" w:pos="1069"/>
          <w:tab w:val="left" w:pos="1147"/>
        </w:tabs>
        <w:rPr>
          <w:lang w:val="en-US"/>
        </w:rPr>
      </w:pPr>
      <w:r w:rsidRPr="0060152D">
        <w:rPr>
          <w:lang w:val="en-US"/>
        </w:rPr>
        <w:t>Hardware components like the RPL module, Wi-Fi module, Noise level sensor, and triple sensor are necessary for the wasp mote system in order for it to function properly and deliver the intended results.</w:t>
      </w:r>
    </w:p>
    <w:p w14:paraId="6758B3C7" w14:textId="77777777" w:rsidR="0060152D" w:rsidRDefault="0060152D" w:rsidP="0060152D">
      <w:pPr>
        <w:tabs>
          <w:tab w:val="left" w:pos="1069"/>
          <w:tab w:val="left" w:pos="1147"/>
        </w:tabs>
        <w:rPr>
          <w:lang w:val="en-US"/>
        </w:rPr>
      </w:pPr>
    </w:p>
    <w:p w14:paraId="4626A99F" w14:textId="06F6F508" w:rsidR="0060152D" w:rsidRDefault="0060152D" w:rsidP="0060152D">
      <w:pPr>
        <w:pStyle w:val="Heading1"/>
        <w:numPr>
          <w:ilvl w:val="1"/>
          <w:numId w:val="5"/>
        </w:numPr>
        <w:tabs>
          <w:tab w:val="left" w:pos="1694"/>
        </w:tabs>
        <w:spacing w:before="3"/>
        <w:jc w:val="both"/>
      </w:pPr>
      <w:r>
        <w:t>General System Performance</w:t>
      </w:r>
    </w:p>
    <w:p w14:paraId="49902FD5" w14:textId="3B87CA35" w:rsidR="0060152D" w:rsidRDefault="0060152D" w:rsidP="0060152D">
      <w:pPr>
        <w:tabs>
          <w:tab w:val="left" w:pos="1069"/>
          <w:tab w:val="left" w:pos="1147"/>
        </w:tabs>
        <w:ind w:left="1080"/>
        <w:rPr>
          <w:lang w:val="en-US"/>
        </w:rPr>
      </w:pPr>
    </w:p>
    <w:p w14:paraId="73EFFA1C" w14:textId="12C626CA" w:rsidR="0060152D" w:rsidRDefault="0060152D" w:rsidP="0060152D">
      <w:pPr>
        <w:tabs>
          <w:tab w:val="left" w:pos="1069"/>
          <w:tab w:val="left" w:pos="1147"/>
        </w:tabs>
        <w:rPr>
          <w:lang w:val="en-US"/>
        </w:rPr>
      </w:pPr>
      <w:r w:rsidRPr="0060152D">
        <w:rPr>
          <w:lang w:val="en-US"/>
        </w:rPr>
        <w:lastRenderedPageBreak/>
        <w:t xml:space="preserve">The wasp mote system avoids the relay nodes' queueing of incoming packets by operating below 30 </w:t>
      </w:r>
      <w:proofErr w:type="spellStart"/>
      <w:r w:rsidRPr="0060152D">
        <w:rPr>
          <w:lang w:val="en-US"/>
        </w:rPr>
        <w:t>ms</w:t>
      </w:r>
      <w:proofErr w:type="spellEnd"/>
      <w:r w:rsidRPr="0060152D">
        <w:rPr>
          <w:lang w:val="en-US"/>
        </w:rPr>
        <w:t xml:space="preserve"> (packet index from 160 to 180). With this approach, we see a packet loss rate that is almost zero. Because the audio source only transmits a packet once per 40 </w:t>
      </w:r>
      <w:proofErr w:type="spellStart"/>
      <w:r w:rsidRPr="0060152D">
        <w:rPr>
          <w:lang w:val="en-US"/>
        </w:rPr>
        <w:t>ms</w:t>
      </w:r>
      <w:proofErr w:type="spellEnd"/>
      <w:r w:rsidRPr="0060152D">
        <w:rPr>
          <w:lang w:val="en-US"/>
        </w:rPr>
        <w:t xml:space="preserve"> and the radio channel is congested for just a short period of time, there are extremely few intra-path interferences as a result.</w:t>
      </w:r>
    </w:p>
    <w:p w14:paraId="56CAC73B" w14:textId="3C4A16F3" w:rsidR="0060152D" w:rsidRDefault="0060152D" w:rsidP="0060152D">
      <w:pPr>
        <w:tabs>
          <w:tab w:val="left" w:pos="1069"/>
          <w:tab w:val="left" w:pos="1147"/>
        </w:tabs>
        <w:rPr>
          <w:lang w:val="en-US"/>
        </w:rPr>
      </w:pPr>
    </w:p>
    <w:p w14:paraId="3B508EE9" w14:textId="77D2E612" w:rsidR="0060152D" w:rsidRDefault="0060152D" w:rsidP="0060152D">
      <w:pPr>
        <w:pStyle w:val="Heading1"/>
        <w:numPr>
          <w:ilvl w:val="1"/>
          <w:numId w:val="5"/>
        </w:numPr>
        <w:tabs>
          <w:tab w:val="left" w:pos="2773"/>
          <w:tab w:val="left" w:pos="2774"/>
        </w:tabs>
        <w:spacing w:before="1"/>
      </w:pPr>
      <w:r>
        <w:t>Input/Output Performance</w:t>
      </w:r>
    </w:p>
    <w:p w14:paraId="2BBB7F47" w14:textId="77777777" w:rsidR="0060152D" w:rsidRDefault="0060152D" w:rsidP="0060152D">
      <w:pPr>
        <w:rPr>
          <w:lang w:val="en-US"/>
        </w:rPr>
      </w:pPr>
    </w:p>
    <w:p w14:paraId="15AEB1A8" w14:textId="530E93E5" w:rsidR="0060152D" w:rsidRDefault="0060152D" w:rsidP="0060152D">
      <w:pPr>
        <w:rPr>
          <w:lang w:val="en-US"/>
        </w:rPr>
      </w:pPr>
      <w:r w:rsidRPr="0060152D">
        <w:rPr>
          <w:lang w:val="en-US"/>
        </w:rPr>
        <w:t xml:space="preserve">There are 7 analog inputs on the Wasp Mote's sensor connection. The microcontroller is directly attached to each input. The 10-bit analog to digital converter used by the microcontroller (ADC). The inputs' reference voltage value is 0 V. (GND). The input voltage can be as high as 3.3 V. The function </w:t>
      </w:r>
      <w:proofErr w:type="spellStart"/>
      <w:r w:rsidRPr="0060152D">
        <w:rPr>
          <w:lang w:val="en-US"/>
        </w:rPr>
        <w:t>analogRead</w:t>
      </w:r>
      <w:proofErr w:type="spellEnd"/>
      <w:r w:rsidRPr="0060152D">
        <w:rPr>
          <w:lang w:val="en-US"/>
        </w:rPr>
        <w:t>() retrieves input values. An integer number between 0 and 1023 bits, where 0 corresponds to 0 V and 1023 to 3.3 V, will be the value retrieved from this function.</w:t>
      </w:r>
    </w:p>
    <w:p w14:paraId="714C8E82" w14:textId="2103F4A9" w:rsidR="0060152D" w:rsidRDefault="0060152D" w:rsidP="0060152D">
      <w:pPr>
        <w:rPr>
          <w:lang w:val="en-US"/>
        </w:rPr>
      </w:pPr>
    </w:p>
    <w:p w14:paraId="1EED6986" w14:textId="0FCAE239" w:rsidR="0060152D" w:rsidRDefault="0060152D" w:rsidP="0060152D">
      <w:pPr>
        <w:pStyle w:val="Heading1"/>
        <w:numPr>
          <w:ilvl w:val="1"/>
          <w:numId w:val="5"/>
        </w:numPr>
        <w:tabs>
          <w:tab w:val="left" w:pos="2773"/>
          <w:tab w:val="left" w:pos="2774"/>
        </w:tabs>
      </w:pPr>
      <w:r>
        <w:rPr>
          <w:spacing w:val="-1"/>
        </w:rPr>
        <w:t>Processor</w:t>
      </w:r>
      <w:r>
        <w:rPr>
          <w:spacing w:val="-17"/>
        </w:rPr>
        <w:t xml:space="preserve"> </w:t>
      </w:r>
      <w:r>
        <w:t>Allocation</w:t>
      </w:r>
    </w:p>
    <w:p w14:paraId="4ED5C0A8" w14:textId="77777777" w:rsidR="0060152D" w:rsidRDefault="0060152D" w:rsidP="0060152D">
      <w:pPr>
        <w:tabs>
          <w:tab w:val="left" w:pos="983"/>
        </w:tabs>
        <w:rPr>
          <w:lang w:val="en-US"/>
        </w:rPr>
      </w:pPr>
    </w:p>
    <w:p w14:paraId="58D2FF2F" w14:textId="794CD5A1" w:rsidR="0060152D" w:rsidRDefault="0060152D" w:rsidP="0060152D">
      <w:pPr>
        <w:tabs>
          <w:tab w:val="left" w:pos="983"/>
        </w:tabs>
        <w:rPr>
          <w:lang w:val="en-US"/>
        </w:rPr>
      </w:pPr>
      <w:r w:rsidRPr="0060152D">
        <w:rPr>
          <w:lang w:val="en-US"/>
        </w:rPr>
        <w:t>in shared sensor networks, where highly integrated wireless sensor systems are employed to support various applications, to achieve dynamic processor allocation. The architecture is built around a central controller that gathers the data from the sensor nodes, chooses dynamically which apps must be installed in each node at the same time, and then remotely updates the sensor nodes. As sensor nodes that use the ZigBee protocol to connect with the controller, wasp mote devices are employed. Experimental findings demonstrate the proposal's viability.</w:t>
      </w:r>
    </w:p>
    <w:p w14:paraId="13AC7136" w14:textId="597FD17F" w:rsidR="0060152D" w:rsidRDefault="0060152D" w:rsidP="0060152D">
      <w:pPr>
        <w:tabs>
          <w:tab w:val="left" w:pos="983"/>
        </w:tabs>
        <w:rPr>
          <w:lang w:val="en-US"/>
        </w:rPr>
      </w:pPr>
    </w:p>
    <w:p w14:paraId="3091A375" w14:textId="2CF3A749" w:rsidR="0060152D" w:rsidRDefault="0060152D" w:rsidP="0060152D">
      <w:pPr>
        <w:pStyle w:val="Heading1"/>
        <w:numPr>
          <w:ilvl w:val="1"/>
          <w:numId w:val="5"/>
        </w:numPr>
        <w:tabs>
          <w:tab w:val="left" w:pos="2773"/>
          <w:tab w:val="left" w:pos="2774"/>
        </w:tabs>
      </w:pPr>
      <w:r>
        <w:t>Memory</w:t>
      </w:r>
      <w:r>
        <w:rPr>
          <w:spacing w:val="-14"/>
        </w:rPr>
        <w:t xml:space="preserve"> </w:t>
      </w:r>
      <w:r>
        <w:t>Allocation</w:t>
      </w:r>
    </w:p>
    <w:p w14:paraId="161D885F" w14:textId="77777777" w:rsidR="0060152D" w:rsidRDefault="0060152D" w:rsidP="0060152D">
      <w:pPr>
        <w:rPr>
          <w:lang w:val="en-US"/>
        </w:rPr>
      </w:pPr>
    </w:p>
    <w:p w14:paraId="78B25EA5" w14:textId="7E907967" w:rsidR="0060152D" w:rsidRDefault="0060152D" w:rsidP="0060152D">
      <w:pPr>
        <w:rPr>
          <w:lang w:val="en-US"/>
        </w:rPr>
      </w:pPr>
      <w:r w:rsidRPr="0060152D">
        <w:rPr>
          <w:lang w:val="en-US"/>
        </w:rPr>
        <w:t>The various components of the system will mostly use cloud-based storage, MQTT brokers, as well as SQL database solutions.</w:t>
      </w:r>
    </w:p>
    <w:p w14:paraId="078E5ACF" w14:textId="7B3E6A5F" w:rsidR="0060152D" w:rsidRDefault="0060152D" w:rsidP="0060152D">
      <w:pPr>
        <w:rPr>
          <w:lang w:val="en-US"/>
        </w:rPr>
      </w:pPr>
    </w:p>
    <w:p w14:paraId="6D91604A" w14:textId="2381F55E" w:rsidR="0060152D" w:rsidRDefault="0060152D" w:rsidP="0060152D">
      <w:pPr>
        <w:pStyle w:val="Heading1"/>
        <w:numPr>
          <w:ilvl w:val="1"/>
          <w:numId w:val="5"/>
        </w:numPr>
        <w:tabs>
          <w:tab w:val="left" w:pos="1694"/>
        </w:tabs>
        <w:jc w:val="both"/>
      </w:pPr>
      <w:r>
        <w:t>Connectivity</w:t>
      </w:r>
    </w:p>
    <w:p w14:paraId="40FBA01F" w14:textId="77777777" w:rsidR="008A619D" w:rsidRDefault="008A619D" w:rsidP="008A619D">
      <w:pPr>
        <w:rPr>
          <w:lang w:val="en-US"/>
        </w:rPr>
      </w:pPr>
    </w:p>
    <w:p w14:paraId="73A73E22" w14:textId="44673E95" w:rsidR="008A619D" w:rsidRDefault="008A619D" w:rsidP="008A619D">
      <w:pPr>
        <w:rPr>
          <w:lang w:val="en-US"/>
        </w:rPr>
      </w:pPr>
      <w:r w:rsidRPr="008A619D">
        <w:rPr>
          <w:lang w:val="en-US"/>
        </w:rPr>
        <w:t xml:space="preserve">Without the requirement for a prior pairing procedure, sensor data can be communicated using </w:t>
      </w:r>
      <w:proofErr w:type="spellStart"/>
      <w:r w:rsidRPr="008A619D">
        <w:rPr>
          <w:lang w:val="en-US"/>
        </w:rPr>
        <w:t>Libelium's</w:t>
      </w:r>
      <w:proofErr w:type="spellEnd"/>
      <w:r w:rsidRPr="008A619D">
        <w:rPr>
          <w:lang w:val="en-US"/>
        </w:rPr>
        <w:t xml:space="preserve"> </w:t>
      </w:r>
      <w:proofErr w:type="spellStart"/>
      <w:r w:rsidRPr="008A619D">
        <w:rPr>
          <w:lang w:val="en-US"/>
        </w:rPr>
        <w:t>Waspmote</w:t>
      </w:r>
      <w:proofErr w:type="spellEnd"/>
      <w:r w:rsidRPr="008A619D">
        <w:rPr>
          <w:lang w:val="en-US"/>
        </w:rPr>
        <w:t xml:space="preserve"> BLE module. With a smartphone or tablet that bridges data to the cloud using the Wi-Fi or 3G radio accessible in the mobile device, BLE enables any device to connect to the Internet. It is possible to switch between any two of the </w:t>
      </w:r>
      <w:proofErr w:type="spellStart"/>
      <w:r w:rsidRPr="008A619D">
        <w:rPr>
          <w:lang w:val="en-US"/>
        </w:rPr>
        <w:t>waspmote</w:t>
      </w:r>
      <w:proofErr w:type="spellEnd"/>
      <w:r w:rsidRPr="008A619D">
        <w:rPr>
          <w:lang w:val="en-US"/>
        </w:rPr>
        <w:t xml:space="preserve"> radio protocol interfaces, which include Wi-Fi, ZigBee, 802.15.4, 3G, and GPRS, as needed.</w:t>
      </w:r>
    </w:p>
    <w:p w14:paraId="47D8AEDF" w14:textId="77777777" w:rsidR="00046377" w:rsidRDefault="00046377" w:rsidP="008A619D">
      <w:pPr>
        <w:rPr>
          <w:lang w:val="en-US"/>
        </w:rPr>
      </w:pPr>
    </w:p>
    <w:p w14:paraId="6BE6B198" w14:textId="0C3805AA" w:rsidR="008A619D" w:rsidRDefault="008A619D" w:rsidP="008A619D">
      <w:pPr>
        <w:rPr>
          <w:lang w:val="en-US"/>
        </w:rPr>
      </w:pPr>
    </w:p>
    <w:p w14:paraId="5C3DFE88" w14:textId="515A94F3" w:rsidR="008A619D" w:rsidRDefault="008A619D" w:rsidP="008A619D">
      <w:pPr>
        <w:rPr>
          <w:lang w:val="en-US"/>
        </w:rPr>
      </w:pPr>
    </w:p>
    <w:p w14:paraId="1B111D8C" w14:textId="7AA75394" w:rsidR="008A619D" w:rsidRDefault="008A619D" w:rsidP="008A619D">
      <w:pPr>
        <w:rPr>
          <w:lang w:val="en-US"/>
        </w:rPr>
      </w:pPr>
    </w:p>
    <w:p w14:paraId="73D56E40" w14:textId="5CE8B3AB" w:rsidR="008A619D" w:rsidRDefault="008A619D" w:rsidP="008A619D">
      <w:pPr>
        <w:pStyle w:val="Heading1"/>
        <w:numPr>
          <w:ilvl w:val="0"/>
          <w:numId w:val="3"/>
        </w:numPr>
        <w:tabs>
          <w:tab w:val="left" w:pos="1694"/>
        </w:tabs>
        <w:spacing w:before="90"/>
      </w:pPr>
      <w:r>
        <w:rPr>
          <w:spacing w:val="-1"/>
        </w:rPr>
        <w:lastRenderedPageBreak/>
        <w:t>Network diagram</w:t>
      </w:r>
      <w:r>
        <w:rPr>
          <w:spacing w:val="-11"/>
        </w:rPr>
        <w:t xml:space="preserve"> </w:t>
      </w:r>
      <w:r>
        <w:rPr>
          <w:spacing w:val="-1"/>
        </w:rPr>
        <w:t>Architecture:</w:t>
      </w:r>
    </w:p>
    <w:p w14:paraId="003E5F2A" w14:textId="50781F01" w:rsidR="008A619D" w:rsidRDefault="00046377" w:rsidP="008A619D">
      <w:pPr>
        <w:rPr>
          <w:lang w:val="en-US"/>
        </w:rPr>
      </w:pPr>
      <w:r w:rsidRPr="00AC0FE4">
        <w:rPr>
          <w:b/>
          <w:noProof/>
          <w:sz w:val="28"/>
        </w:rPr>
        <w:drawing>
          <wp:anchor distT="0" distB="0" distL="114300" distR="114300" simplePos="0" relativeHeight="251658240" behindDoc="0" locked="0" layoutInCell="1" allowOverlap="1" wp14:anchorId="3D82E33B" wp14:editId="2B4A411B">
            <wp:simplePos x="0" y="0"/>
            <wp:positionH relativeFrom="margin">
              <wp:posOffset>-635</wp:posOffset>
            </wp:positionH>
            <wp:positionV relativeFrom="paragraph">
              <wp:posOffset>286385</wp:posOffset>
            </wp:positionV>
            <wp:extent cx="4555490" cy="7518400"/>
            <wp:effectExtent l="0" t="0" r="0" b="635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5490" cy="751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7938EA" w14:textId="7417CF49" w:rsidR="00046377" w:rsidRDefault="00046377" w:rsidP="008A619D">
      <w:pPr>
        <w:ind w:firstLine="720"/>
        <w:rPr>
          <w:lang w:val="en-US"/>
        </w:rPr>
      </w:pPr>
    </w:p>
    <w:p w14:paraId="7B006980" w14:textId="76007B3A" w:rsidR="00046377" w:rsidRPr="00046377" w:rsidRDefault="00046377" w:rsidP="00046377">
      <w:pPr>
        <w:rPr>
          <w:lang w:val="en-US"/>
        </w:rPr>
      </w:pPr>
    </w:p>
    <w:p w14:paraId="7498114E" w14:textId="77777777" w:rsidR="00046377" w:rsidRPr="00046377" w:rsidRDefault="00046377" w:rsidP="00046377">
      <w:pPr>
        <w:rPr>
          <w:lang w:val="en-US"/>
        </w:rPr>
      </w:pPr>
    </w:p>
    <w:p w14:paraId="19DE8378" w14:textId="77777777" w:rsidR="00046377" w:rsidRPr="00046377" w:rsidRDefault="00046377" w:rsidP="00046377">
      <w:pPr>
        <w:rPr>
          <w:lang w:val="en-US"/>
        </w:rPr>
      </w:pPr>
    </w:p>
    <w:p w14:paraId="58BFF982" w14:textId="77777777" w:rsidR="00046377" w:rsidRPr="00046377" w:rsidRDefault="00046377" w:rsidP="00046377">
      <w:pPr>
        <w:rPr>
          <w:lang w:val="en-US"/>
        </w:rPr>
      </w:pPr>
    </w:p>
    <w:p w14:paraId="75B080AD" w14:textId="77777777" w:rsidR="00046377" w:rsidRPr="00046377" w:rsidRDefault="00046377" w:rsidP="00046377">
      <w:pPr>
        <w:rPr>
          <w:lang w:val="en-US"/>
        </w:rPr>
      </w:pPr>
    </w:p>
    <w:p w14:paraId="7607F6F2" w14:textId="77777777" w:rsidR="00046377" w:rsidRPr="00046377" w:rsidRDefault="00046377" w:rsidP="00046377">
      <w:pPr>
        <w:rPr>
          <w:lang w:val="en-US"/>
        </w:rPr>
      </w:pPr>
    </w:p>
    <w:p w14:paraId="62325320" w14:textId="77777777" w:rsidR="00046377" w:rsidRPr="00046377" w:rsidRDefault="00046377" w:rsidP="00046377">
      <w:pPr>
        <w:rPr>
          <w:lang w:val="en-US"/>
        </w:rPr>
      </w:pPr>
    </w:p>
    <w:p w14:paraId="3EBB4CCA" w14:textId="77777777" w:rsidR="00046377" w:rsidRPr="00046377" w:rsidRDefault="00046377" w:rsidP="00046377">
      <w:pPr>
        <w:rPr>
          <w:lang w:val="en-US"/>
        </w:rPr>
      </w:pPr>
    </w:p>
    <w:p w14:paraId="1A53C49A" w14:textId="77777777" w:rsidR="00046377" w:rsidRPr="00046377" w:rsidRDefault="00046377" w:rsidP="00046377">
      <w:pPr>
        <w:rPr>
          <w:lang w:val="en-US"/>
        </w:rPr>
      </w:pPr>
    </w:p>
    <w:p w14:paraId="05C0542E" w14:textId="77777777" w:rsidR="00046377" w:rsidRPr="00046377" w:rsidRDefault="00046377" w:rsidP="00046377">
      <w:pPr>
        <w:rPr>
          <w:lang w:val="en-US"/>
        </w:rPr>
      </w:pPr>
    </w:p>
    <w:p w14:paraId="05192E06" w14:textId="77777777" w:rsidR="00046377" w:rsidRPr="00046377" w:rsidRDefault="00046377" w:rsidP="00046377">
      <w:pPr>
        <w:rPr>
          <w:lang w:val="en-US"/>
        </w:rPr>
      </w:pPr>
    </w:p>
    <w:p w14:paraId="5B966813" w14:textId="77777777" w:rsidR="00046377" w:rsidRPr="00046377" w:rsidRDefault="00046377" w:rsidP="00046377">
      <w:pPr>
        <w:rPr>
          <w:lang w:val="en-US"/>
        </w:rPr>
      </w:pPr>
    </w:p>
    <w:p w14:paraId="5372D6CD" w14:textId="77777777" w:rsidR="00046377" w:rsidRPr="00046377" w:rsidRDefault="00046377" w:rsidP="00046377">
      <w:pPr>
        <w:rPr>
          <w:lang w:val="en-US"/>
        </w:rPr>
      </w:pPr>
    </w:p>
    <w:p w14:paraId="6BB4DCB8" w14:textId="77777777" w:rsidR="00046377" w:rsidRPr="00046377" w:rsidRDefault="00046377" w:rsidP="00046377">
      <w:pPr>
        <w:rPr>
          <w:lang w:val="en-US"/>
        </w:rPr>
      </w:pPr>
    </w:p>
    <w:p w14:paraId="38899270" w14:textId="77777777" w:rsidR="00046377" w:rsidRPr="00046377" w:rsidRDefault="00046377" w:rsidP="00046377">
      <w:pPr>
        <w:rPr>
          <w:lang w:val="en-US"/>
        </w:rPr>
      </w:pPr>
    </w:p>
    <w:p w14:paraId="3B3D858E" w14:textId="77777777" w:rsidR="00046377" w:rsidRPr="00046377" w:rsidRDefault="00046377" w:rsidP="00046377">
      <w:pPr>
        <w:rPr>
          <w:lang w:val="en-US"/>
        </w:rPr>
      </w:pPr>
    </w:p>
    <w:p w14:paraId="30943505" w14:textId="77777777" w:rsidR="00046377" w:rsidRPr="00046377" w:rsidRDefault="00046377" w:rsidP="00046377">
      <w:pPr>
        <w:rPr>
          <w:lang w:val="en-US"/>
        </w:rPr>
      </w:pPr>
    </w:p>
    <w:p w14:paraId="0EE389DA" w14:textId="77777777" w:rsidR="00046377" w:rsidRPr="00046377" w:rsidRDefault="00046377" w:rsidP="00046377">
      <w:pPr>
        <w:rPr>
          <w:lang w:val="en-US"/>
        </w:rPr>
      </w:pPr>
    </w:p>
    <w:p w14:paraId="1C135BA1" w14:textId="77777777" w:rsidR="00046377" w:rsidRPr="00046377" w:rsidRDefault="00046377" w:rsidP="00046377">
      <w:pPr>
        <w:rPr>
          <w:lang w:val="en-US"/>
        </w:rPr>
      </w:pPr>
    </w:p>
    <w:p w14:paraId="2DAF9C94" w14:textId="77777777" w:rsidR="00046377" w:rsidRPr="00046377" w:rsidRDefault="00046377" w:rsidP="00046377">
      <w:pPr>
        <w:rPr>
          <w:lang w:val="en-US"/>
        </w:rPr>
      </w:pPr>
    </w:p>
    <w:p w14:paraId="11A4C21D" w14:textId="77777777" w:rsidR="00046377" w:rsidRPr="00046377" w:rsidRDefault="00046377" w:rsidP="00046377">
      <w:pPr>
        <w:rPr>
          <w:lang w:val="en-US"/>
        </w:rPr>
      </w:pPr>
    </w:p>
    <w:p w14:paraId="36D02DE8" w14:textId="77777777" w:rsidR="00046377" w:rsidRPr="00046377" w:rsidRDefault="00046377" w:rsidP="00046377">
      <w:pPr>
        <w:rPr>
          <w:lang w:val="en-US"/>
        </w:rPr>
      </w:pPr>
    </w:p>
    <w:p w14:paraId="56E65B51" w14:textId="77777777" w:rsidR="00046377" w:rsidRPr="00046377" w:rsidRDefault="00046377" w:rsidP="00046377">
      <w:pPr>
        <w:rPr>
          <w:lang w:val="en-US"/>
        </w:rPr>
      </w:pPr>
    </w:p>
    <w:p w14:paraId="5BE1C60F" w14:textId="77777777" w:rsidR="00046377" w:rsidRDefault="00046377" w:rsidP="00046377">
      <w:pPr>
        <w:rPr>
          <w:lang w:val="en-US"/>
        </w:rPr>
      </w:pPr>
    </w:p>
    <w:p w14:paraId="660171CE" w14:textId="77777777" w:rsidR="00EE1804" w:rsidRDefault="00EE1804" w:rsidP="00046377">
      <w:pPr>
        <w:rPr>
          <w:lang w:val="en-US"/>
        </w:rPr>
      </w:pPr>
    </w:p>
    <w:p w14:paraId="6E548A9A" w14:textId="77777777" w:rsidR="00EE1804" w:rsidRDefault="00EE1804" w:rsidP="00046377">
      <w:pPr>
        <w:rPr>
          <w:lang w:val="en-US"/>
        </w:rPr>
      </w:pPr>
    </w:p>
    <w:p w14:paraId="51DE27C2" w14:textId="77777777" w:rsidR="00EE1804" w:rsidRDefault="00EE1804" w:rsidP="00046377">
      <w:pPr>
        <w:rPr>
          <w:lang w:val="en-US"/>
        </w:rPr>
      </w:pPr>
    </w:p>
    <w:p w14:paraId="17735A81" w14:textId="77777777" w:rsidR="00EE1804" w:rsidRDefault="00EE1804" w:rsidP="00046377">
      <w:pPr>
        <w:rPr>
          <w:lang w:val="en-US"/>
        </w:rPr>
      </w:pPr>
    </w:p>
    <w:p w14:paraId="623685D0" w14:textId="59C89B63" w:rsidR="00A63138" w:rsidRDefault="005C7049" w:rsidP="00046377">
      <w:pPr>
        <w:rPr>
          <w:lang w:val="en-US"/>
        </w:rPr>
      </w:pPr>
      <w:r>
        <w:rPr>
          <w:lang w:val="en-US"/>
        </w:rPr>
        <w:t xml:space="preserve">Design key program </w:t>
      </w:r>
      <w:r w:rsidR="00A63138">
        <w:rPr>
          <w:lang w:val="en-US"/>
        </w:rPr>
        <w:t>Flowchart:</w:t>
      </w:r>
    </w:p>
    <w:p w14:paraId="088E489D" w14:textId="77777777" w:rsidR="008F7E1D" w:rsidRDefault="008F7E1D" w:rsidP="00046377">
      <w:pPr>
        <w:rPr>
          <w:lang w:val="en-US"/>
        </w:rPr>
      </w:pPr>
    </w:p>
    <w:p w14:paraId="5096665A" w14:textId="76DC6D58" w:rsidR="008F7E1D" w:rsidRPr="00046377" w:rsidRDefault="008F7E1D" w:rsidP="00046377">
      <w:pPr>
        <w:rPr>
          <w:lang w:val="en-US"/>
        </w:rPr>
      </w:pPr>
      <w:r>
        <w:rPr>
          <w:noProof/>
        </w:rPr>
        <w:drawing>
          <wp:inline distT="0" distB="0" distL="0" distR="0" wp14:anchorId="09083B11" wp14:editId="437B93A8">
            <wp:extent cx="5232400" cy="51562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2400" cy="5156200"/>
                    </a:xfrm>
                    <a:prstGeom prst="rect">
                      <a:avLst/>
                    </a:prstGeom>
                    <a:noFill/>
                    <a:ln>
                      <a:noFill/>
                    </a:ln>
                  </pic:spPr>
                </pic:pic>
              </a:graphicData>
            </a:graphic>
          </wp:inline>
        </w:drawing>
      </w:r>
    </w:p>
    <w:p w14:paraId="3F4B7F0C" w14:textId="77777777" w:rsidR="00046377" w:rsidRDefault="00046377" w:rsidP="008A619D">
      <w:pPr>
        <w:ind w:firstLine="720"/>
        <w:rPr>
          <w:lang w:val="en-US"/>
        </w:rPr>
      </w:pPr>
    </w:p>
    <w:p w14:paraId="4E3C625E" w14:textId="77777777" w:rsidR="00046377" w:rsidRDefault="00046377" w:rsidP="008A619D">
      <w:pPr>
        <w:ind w:firstLine="720"/>
        <w:rPr>
          <w:lang w:val="en-US"/>
        </w:rPr>
      </w:pPr>
    </w:p>
    <w:p w14:paraId="166B78C6" w14:textId="4E55D796" w:rsidR="008A619D" w:rsidRDefault="00046377" w:rsidP="008A619D">
      <w:pPr>
        <w:ind w:firstLine="720"/>
        <w:rPr>
          <w:lang w:val="en-US"/>
        </w:rPr>
      </w:pPr>
      <w:r>
        <w:rPr>
          <w:lang w:val="en-US"/>
        </w:rPr>
        <w:br w:type="textWrapping" w:clear="all"/>
      </w:r>
    </w:p>
    <w:p w14:paraId="37CABD6B" w14:textId="5CF8CDE9" w:rsidR="008A619D" w:rsidRDefault="008A619D" w:rsidP="008A619D">
      <w:pPr>
        <w:pStyle w:val="ListParagraph"/>
        <w:numPr>
          <w:ilvl w:val="1"/>
          <w:numId w:val="3"/>
        </w:numPr>
        <w:tabs>
          <w:tab w:val="left" w:pos="1049"/>
        </w:tabs>
        <w:rPr>
          <w:b/>
          <w:sz w:val="24"/>
        </w:rPr>
      </w:pPr>
      <w:r>
        <w:rPr>
          <w:b/>
          <w:sz w:val="24"/>
        </w:rPr>
        <w:t xml:space="preserve">Data Management </w:t>
      </w:r>
    </w:p>
    <w:p w14:paraId="4D5D5FDB" w14:textId="7C992A15" w:rsidR="008A619D" w:rsidRPr="008A619D" w:rsidRDefault="008A619D" w:rsidP="008A619D">
      <w:pPr>
        <w:tabs>
          <w:tab w:val="left" w:pos="1049"/>
        </w:tabs>
        <w:rPr>
          <w:b/>
          <w:sz w:val="24"/>
        </w:rPr>
      </w:pPr>
    </w:p>
    <w:p w14:paraId="5767C0D4" w14:textId="7FB4BB91" w:rsidR="008A619D" w:rsidRPr="00046377" w:rsidRDefault="008A619D" w:rsidP="008A619D">
      <w:pPr>
        <w:ind w:firstLine="720"/>
        <w:rPr>
          <w:b/>
          <w:bCs/>
          <w:lang w:val="en-US"/>
        </w:rPr>
      </w:pPr>
      <w:r w:rsidRPr="00046377">
        <w:rPr>
          <w:b/>
          <w:bCs/>
          <w:lang w:val="en-US"/>
        </w:rPr>
        <w:t>DBMS ER Diagram:</w:t>
      </w:r>
    </w:p>
    <w:p w14:paraId="538C99B1" w14:textId="53F10A6B" w:rsidR="008A619D" w:rsidRDefault="008A619D" w:rsidP="008A619D">
      <w:pPr>
        <w:ind w:firstLine="720"/>
        <w:rPr>
          <w:lang w:val="en-US"/>
        </w:rPr>
      </w:pPr>
    </w:p>
    <w:p w14:paraId="61299305" w14:textId="62AB8FA4" w:rsidR="008A619D" w:rsidRDefault="008A619D" w:rsidP="008A619D">
      <w:pPr>
        <w:ind w:firstLine="720"/>
        <w:rPr>
          <w:noProof/>
        </w:rPr>
      </w:pPr>
      <w:r>
        <w:rPr>
          <w:noProof/>
        </w:rPr>
        <w:lastRenderedPageBreak/>
        <w:drawing>
          <wp:inline distT="0" distB="0" distL="0" distR="0" wp14:anchorId="50A3D30B" wp14:editId="21288C0A">
            <wp:extent cx="5731510" cy="4429152"/>
            <wp:effectExtent l="0" t="0" r="254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429152"/>
                    </a:xfrm>
                    <a:prstGeom prst="rect">
                      <a:avLst/>
                    </a:prstGeom>
                    <a:noFill/>
                    <a:ln>
                      <a:noFill/>
                    </a:ln>
                  </pic:spPr>
                </pic:pic>
              </a:graphicData>
            </a:graphic>
          </wp:inline>
        </w:drawing>
      </w:r>
    </w:p>
    <w:p w14:paraId="1E2DA472" w14:textId="580A6FB2" w:rsidR="008A619D" w:rsidRDefault="008A619D" w:rsidP="00046377"/>
    <w:p w14:paraId="7DB1A271" w14:textId="2F93AFB4" w:rsidR="008A619D" w:rsidRDefault="008A619D" w:rsidP="008A619D">
      <w:pPr>
        <w:pStyle w:val="Heading1"/>
        <w:numPr>
          <w:ilvl w:val="1"/>
          <w:numId w:val="6"/>
        </w:numPr>
        <w:tabs>
          <w:tab w:val="left" w:pos="1049"/>
        </w:tabs>
        <w:spacing w:before="221"/>
      </w:pPr>
      <w:r>
        <w:t xml:space="preserve"> Software</w:t>
      </w:r>
      <w:r>
        <w:rPr>
          <w:spacing w:val="-3"/>
        </w:rPr>
        <w:t xml:space="preserve"> </w:t>
      </w:r>
      <w:r>
        <w:t>Control</w:t>
      </w:r>
      <w:r>
        <w:rPr>
          <w:spacing w:val="-3"/>
        </w:rPr>
        <w:t xml:space="preserve"> </w:t>
      </w:r>
      <w:r>
        <w:t xml:space="preserve">Implementation </w:t>
      </w:r>
    </w:p>
    <w:p w14:paraId="22B1CEF3" w14:textId="77777777" w:rsidR="008A619D" w:rsidRDefault="008A619D" w:rsidP="008A619D">
      <w:pPr>
        <w:pStyle w:val="BodyText"/>
        <w:spacing w:before="6"/>
        <w:rPr>
          <w:b/>
          <w:sz w:val="25"/>
        </w:rPr>
      </w:pPr>
    </w:p>
    <w:p w14:paraId="1A5D0A89" w14:textId="77777777" w:rsidR="008A619D" w:rsidRDefault="008A619D" w:rsidP="008A619D">
      <w:pPr>
        <w:pStyle w:val="BodyText"/>
        <w:spacing w:before="6"/>
      </w:pPr>
      <w:r w:rsidRPr="003A0EB4">
        <w:t>The units in charge of handling control are described in this section along with how they operate.</w:t>
      </w:r>
    </w:p>
    <w:p w14:paraId="7E69DD77" w14:textId="77777777" w:rsidR="008A619D" w:rsidRDefault="008A619D" w:rsidP="008A619D">
      <w:pPr>
        <w:pStyle w:val="BodyText"/>
        <w:spacing w:before="6"/>
      </w:pPr>
    </w:p>
    <w:p w14:paraId="3E622B2C" w14:textId="77777777" w:rsidR="008A619D" w:rsidRDefault="008A619D" w:rsidP="008A619D">
      <w:pPr>
        <w:pStyle w:val="BodyText"/>
        <w:spacing w:before="6"/>
      </w:pPr>
    </w:p>
    <w:p w14:paraId="571F0416" w14:textId="77777777" w:rsidR="008A619D" w:rsidRDefault="008A619D" w:rsidP="008A619D">
      <w:pPr>
        <w:pStyle w:val="BodyText"/>
        <w:spacing w:before="6"/>
        <w:rPr>
          <w:sz w:val="25"/>
        </w:rPr>
      </w:pPr>
    </w:p>
    <w:p w14:paraId="5BEC964F" w14:textId="2DBD4908" w:rsidR="008A619D" w:rsidRDefault="008A619D" w:rsidP="008A619D">
      <w:pPr>
        <w:pStyle w:val="Heading1"/>
        <w:numPr>
          <w:ilvl w:val="1"/>
          <w:numId w:val="6"/>
        </w:numPr>
        <w:tabs>
          <w:tab w:val="left" w:pos="1694"/>
        </w:tabs>
      </w:pPr>
      <w:r>
        <w:t>External</w:t>
      </w:r>
      <w:r>
        <w:rPr>
          <w:spacing w:val="-1"/>
        </w:rPr>
        <w:t xml:space="preserve"> </w:t>
      </w:r>
      <w:r>
        <w:t>Control</w:t>
      </w:r>
      <w:r>
        <w:rPr>
          <w:spacing w:val="-1"/>
        </w:rPr>
        <w:t xml:space="preserve"> </w:t>
      </w:r>
      <w:r>
        <w:t>Flow</w:t>
      </w:r>
      <w:r>
        <w:rPr>
          <w:spacing w:val="-1"/>
        </w:rPr>
        <w:t xml:space="preserve"> </w:t>
      </w:r>
      <w:r>
        <w:t>Between</w:t>
      </w:r>
      <w:r>
        <w:rPr>
          <w:spacing w:val="-1"/>
        </w:rPr>
        <w:t xml:space="preserve"> </w:t>
      </w:r>
      <w:r>
        <w:t>Subsystems</w:t>
      </w:r>
    </w:p>
    <w:p w14:paraId="1E4F3822" w14:textId="77777777" w:rsidR="008A619D" w:rsidRDefault="008A619D" w:rsidP="008A619D">
      <w:pPr>
        <w:pStyle w:val="BodyText"/>
        <w:spacing w:before="7"/>
        <w:rPr>
          <w:b/>
          <w:sz w:val="25"/>
        </w:rPr>
      </w:pPr>
    </w:p>
    <w:p w14:paraId="60292540" w14:textId="50521CD3" w:rsidR="008A619D" w:rsidRDefault="008A619D" w:rsidP="008A619D">
      <w:pPr>
        <w:pStyle w:val="BodyText"/>
        <w:spacing w:before="10"/>
      </w:pPr>
      <w:r w:rsidRPr="003A0EB4">
        <w:t>The web application will act as a focal point for organizing the control flow among the system's components.</w:t>
      </w:r>
    </w:p>
    <w:p w14:paraId="7928AEAE" w14:textId="28C24153" w:rsidR="00046377" w:rsidRDefault="00046377" w:rsidP="008A619D">
      <w:pPr>
        <w:pStyle w:val="BodyText"/>
        <w:spacing w:before="10"/>
      </w:pPr>
    </w:p>
    <w:p w14:paraId="3F50C739" w14:textId="77777777" w:rsidR="00046377" w:rsidRDefault="00046377" w:rsidP="008A619D">
      <w:pPr>
        <w:pStyle w:val="BodyText"/>
        <w:spacing w:before="10"/>
      </w:pPr>
    </w:p>
    <w:p w14:paraId="2586EB3B" w14:textId="77777777" w:rsidR="008A619D" w:rsidRDefault="008A619D" w:rsidP="008A619D">
      <w:pPr>
        <w:pStyle w:val="BodyText"/>
        <w:spacing w:before="10"/>
      </w:pPr>
    </w:p>
    <w:p w14:paraId="43FB0E40" w14:textId="77777777" w:rsidR="008A619D" w:rsidRDefault="008A619D" w:rsidP="008A619D">
      <w:pPr>
        <w:pStyle w:val="BodyText"/>
        <w:spacing w:before="10"/>
      </w:pPr>
    </w:p>
    <w:p w14:paraId="115E8299" w14:textId="77777777" w:rsidR="008A619D" w:rsidRDefault="008A619D" w:rsidP="008A619D">
      <w:pPr>
        <w:pStyle w:val="BodyText"/>
        <w:spacing w:before="10"/>
      </w:pPr>
    </w:p>
    <w:p w14:paraId="71C4D6C9" w14:textId="41256E16" w:rsidR="008A619D" w:rsidRDefault="008A619D" w:rsidP="008A619D">
      <w:pPr>
        <w:pStyle w:val="Heading1"/>
        <w:numPr>
          <w:ilvl w:val="1"/>
          <w:numId w:val="6"/>
        </w:numPr>
        <w:tabs>
          <w:tab w:val="left" w:pos="1694"/>
        </w:tabs>
      </w:pPr>
      <w:r>
        <w:t>Concurrent</w:t>
      </w:r>
      <w:r>
        <w:rPr>
          <w:spacing w:val="-5"/>
        </w:rPr>
        <w:t xml:space="preserve"> </w:t>
      </w:r>
      <w:r>
        <w:t>Control</w:t>
      </w:r>
    </w:p>
    <w:p w14:paraId="2770C77F" w14:textId="77777777" w:rsidR="008A619D" w:rsidRDefault="008A619D" w:rsidP="008A619D">
      <w:pPr>
        <w:pStyle w:val="BodyText"/>
        <w:spacing w:before="7"/>
        <w:rPr>
          <w:b/>
          <w:sz w:val="25"/>
        </w:rPr>
      </w:pPr>
    </w:p>
    <w:p w14:paraId="2CA20AF6" w14:textId="11B5102D" w:rsidR="008A619D" w:rsidRDefault="008A619D" w:rsidP="008A619D">
      <w:pPr>
        <w:pStyle w:val="BodyText"/>
      </w:pPr>
      <w:r w:rsidRPr="003A0EB4">
        <w:t>Because the system's components depend on one another heavily to complete their responsibilities, a solid internet connection is necessary for the system's components to successfully communicate and deliver the functionality for which it was created.</w:t>
      </w:r>
    </w:p>
    <w:p w14:paraId="6A3A39A7" w14:textId="56C2BB6B" w:rsidR="008A619D" w:rsidRDefault="008A619D" w:rsidP="008A619D">
      <w:pPr>
        <w:pStyle w:val="BodyText"/>
      </w:pPr>
    </w:p>
    <w:p w14:paraId="2A28369F" w14:textId="642701C2" w:rsidR="008A619D" w:rsidRDefault="008A619D" w:rsidP="008A619D">
      <w:pPr>
        <w:pStyle w:val="Heading1"/>
        <w:numPr>
          <w:ilvl w:val="1"/>
          <w:numId w:val="6"/>
        </w:numPr>
        <w:tabs>
          <w:tab w:val="left" w:pos="1049"/>
        </w:tabs>
        <w:spacing w:before="90"/>
      </w:pPr>
      <w:r>
        <w:t xml:space="preserve">Boundary Conditions </w:t>
      </w:r>
    </w:p>
    <w:p w14:paraId="63C43DBD" w14:textId="77777777" w:rsidR="008A619D" w:rsidRDefault="008A619D" w:rsidP="008A619D">
      <w:pPr>
        <w:pStyle w:val="BodyText"/>
        <w:spacing w:before="6"/>
        <w:rPr>
          <w:b/>
          <w:sz w:val="25"/>
        </w:rPr>
      </w:pPr>
    </w:p>
    <w:p w14:paraId="7A815C8A" w14:textId="77777777" w:rsidR="008A619D" w:rsidRDefault="008A619D" w:rsidP="008A619D">
      <w:pPr>
        <w:pStyle w:val="BodyText"/>
        <w:spacing w:before="11"/>
      </w:pPr>
      <w:r w:rsidRPr="00D57BB1">
        <w:t>Boundary conditions are conditions that fall directly on, above, or below the bounds of input and output equivalence classes. The majority of the system design work is focused on steady-state behavior, but the system design phase also has to address the system's initiation and finalization (e.g., termination, failure). This is addressed by a brand-new set of use cases known as administrative use cases, Initialization, Termination, and Failure. In this section, a boundary value analysis is given before the overall testing strategy for the system. When creating tests, the outcome space is considered in addition to the input circumstances (the input space) (specifically, the output equivalence classes).</w:t>
      </w:r>
    </w:p>
    <w:p w14:paraId="4FC81504" w14:textId="77777777" w:rsidR="008A619D" w:rsidRDefault="008A619D" w:rsidP="008A619D">
      <w:pPr>
        <w:pStyle w:val="BodyText"/>
        <w:spacing w:before="11"/>
      </w:pPr>
    </w:p>
    <w:p w14:paraId="49DB1019" w14:textId="12089037" w:rsidR="008A619D" w:rsidRDefault="008A619D" w:rsidP="008A619D">
      <w:pPr>
        <w:pStyle w:val="Heading1"/>
        <w:numPr>
          <w:ilvl w:val="1"/>
          <w:numId w:val="6"/>
        </w:numPr>
        <w:tabs>
          <w:tab w:val="left" w:pos="1694"/>
        </w:tabs>
      </w:pPr>
      <w:r>
        <w:t>Initialization</w:t>
      </w:r>
    </w:p>
    <w:p w14:paraId="74055A28" w14:textId="77777777" w:rsidR="008A619D" w:rsidRDefault="008A619D" w:rsidP="008A619D">
      <w:pPr>
        <w:pStyle w:val="BodyText"/>
        <w:spacing w:before="6"/>
        <w:rPr>
          <w:b/>
          <w:sz w:val="25"/>
        </w:rPr>
      </w:pPr>
    </w:p>
    <w:p w14:paraId="0C60B0E3" w14:textId="77777777" w:rsidR="008A619D" w:rsidRDefault="008A619D" w:rsidP="008A619D">
      <w:pPr>
        <w:pStyle w:val="BodyText"/>
        <w:spacing w:before="1"/>
      </w:pPr>
      <w:r w:rsidRPr="00D57BB1">
        <w:t>In the context of initializing the system and calibrating the hardware components, boundary testing for initialization is the procedure of testing between extreme ends or boundaries between partitions of the input data. We will also take into account any additional problems that could arise from the incorrect program installation.</w:t>
      </w:r>
    </w:p>
    <w:p w14:paraId="746EADC8" w14:textId="77777777" w:rsidR="008A619D" w:rsidRDefault="008A619D" w:rsidP="008A619D">
      <w:pPr>
        <w:pStyle w:val="BodyText"/>
        <w:spacing w:before="1"/>
        <w:rPr>
          <w:sz w:val="25"/>
        </w:rPr>
      </w:pPr>
    </w:p>
    <w:p w14:paraId="550DD022" w14:textId="51B61D10" w:rsidR="008A619D" w:rsidRDefault="008A619D" w:rsidP="008A619D">
      <w:pPr>
        <w:pStyle w:val="Heading1"/>
        <w:numPr>
          <w:ilvl w:val="1"/>
          <w:numId w:val="6"/>
        </w:numPr>
        <w:tabs>
          <w:tab w:val="left" w:pos="1694"/>
        </w:tabs>
      </w:pPr>
      <w:r>
        <w:t>Termination</w:t>
      </w:r>
    </w:p>
    <w:p w14:paraId="0DF69992" w14:textId="77777777" w:rsidR="008A619D" w:rsidRDefault="008A619D" w:rsidP="008A619D">
      <w:pPr>
        <w:pStyle w:val="BodyText"/>
        <w:spacing w:before="6"/>
        <w:rPr>
          <w:b/>
          <w:sz w:val="25"/>
        </w:rPr>
      </w:pPr>
    </w:p>
    <w:p w14:paraId="486E3B1F" w14:textId="77777777" w:rsidR="008A619D" w:rsidRDefault="008A619D" w:rsidP="008A619D">
      <w:pPr>
        <w:pStyle w:val="BodyText"/>
        <w:spacing w:before="11"/>
      </w:pPr>
      <w:r w:rsidRPr="00D57BB1">
        <w:t>A very large number of test cases are broken down into smaller, more manageable portions using boundary analysis testing for system-led termination or user-led termination.</w:t>
      </w:r>
    </w:p>
    <w:p w14:paraId="47DF003C" w14:textId="77777777" w:rsidR="008A619D" w:rsidRDefault="008A619D" w:rsidP="008A619D">
      <w:pPr>
        <w:pStyle w:val="BodyText"/>
        <w:spacing w:before="11"/>
      </w:pPr>
    </w:p>
    <w:p w14:paraId="5118CDD2" w14:textId="7E9D7485" w:rsidR="008A619D" w:rsidRDefault="008A619D" w:rsidP="008A619D">
      <w:pPr>
        <w:pStyle w:val="Heading1"/>
        <w:numPr>
          <w:ilvl w:val="1"/>
          <w:numId w:val="6"/>
        </w:numPr>
        <w:tabs>
          <w:tab w:val="left" w:pos="1694"/>
        </w:tabs>
      </w:pPr>
      <w:r>
        <w:t>Failure</w:t>
      </w:r>
    </w:p>
    <w:p w14:paraId="3F9CCAD4" w14:textId="77777777" w:rsidR="008A619D" w:rsidRDefault="008A619D" w:rsidP="008A619D">
      <w:pPr>
        <w:pStyle w:val="BodyText"/>
        <w:spacing w:before="6"/>
        <w:rPr>
          <w:b/>
          <w:sz w:val="25"/>
        </w:rPr>
      </w:pPr>
    </w:p>
    <w:p w14:paraId="7D1E032D" w14:textId="18F7A6C8" w:rsidR="008A619D" w:rsidRDefault="008A619D" w:rsidP="008A619D">
      <w:pPr>
        <w:pStyle w:val="BodyText"/>
      </w:pPr>
      <w:r w:rsidRPr="00D57BB1">
        <w:t>To ensure quick and effective management of system problems, very clear rules on selecting test cases for system failure without sacrificing the efficiency of testing are required. Numerous factors, including but not limited to bugs, logical errors, hardware malfunction, and external issues, could lead to system failure.</w:t>
      </w:r>
    </w:p>
    <w:p w14:paraId="6FC60EA9" w14:textId="1C2D5897" w:rsidR="00046377" w:rsidRDefault="00046377" w:rsidP="008A619D">
      <w:pPr>
        <w:pStyle w:val="BodyText"/>
      </w:pPr>
    </w:p>
    <w:p w14:paraId="12AC619D" w14:textId="7A2985D2" w:rsidR="00046377" w:rsidRDefault="00046377" w:rsidP="008A619D">
      <w:pPr>
        <w:pStyle w:val="BodyText"/>
      </w:pPr>
    </w:p>
    <w:p w14:paraId="25FFB590" w14:textId="5DE51AEB" w:rsidR="00046377" w:rsidRDefault="00046377" w:rsidP="008A619D">
      <w:pPr>
        <w:pStyle w:val="BodyText"/>
      </w:pPr>
    </w:p>
    <w:p w14:paraId="39469FC2" w14:textId="77777777" w:rsidR="00046377" w:rsidRDefault="00046377" w:rsidP="008A619D">
      <w:pPr>
        <w:pStyle w:val="BodyText"/>
        <w:rPr>
          <w:sz w:val="20"/>
        </w:rPr>
      </w:pPr>
    </w:p>
    <w:p w14:paraId="079CEC77" w14:textId="77777777" w:rsidR="008A619D" w:rsidRDefault="008A619D" w:rsidP="008A619D">
      <w:pPr>
        <w:pStyle w:val="BodyText"/>
        <w:rPr>
          <w:sz w:val="20"/>
        </w:rPr>
      </w:pPr>
    </w:p>
    <w:p w14:paraId="07C0698B" w14:textId="77777777" w:rsidR="008A619D" w:rsidRDefault="008A619D" w:rsidP="008A619D">
      <w:pPr>
        <w:rPr>
          <w:rFonts w:ascii="Times New Roman" w:eastAsia="Times New Roman" w:hAnsi="Times New Roman" w:cs="Times New Roman"/>
          <w:sz w:val="24"/>
          <w:szCs w:val="24"/>
          <w:lang w:val="en-US"/>
        </w:rPr>
      </w:pPr>
    </w:p>
    <w:p w14:paraId="6D37E4A6" w14:textId="77777777" w:rsidR="008A619D" w:rsidRPr="008A619D" w:rsidRDefault="008A619D" w:rsidP="008A619D">
      <w:pPr>
        <w:rPr>
          <w:sz w:val="16"/>
        </w:rPr>
      </w:pPr>
    </w:p>
    <w:p w14:paraId="365BBC5B" w14:textId="77777777" w:rsidR="008A619D" w:rsidRPr="008A619D" w:rsidRDefault="008A619D" w:rsidP="008A619D">
      <w:pPr>
        <w:rPr>
          <w:sz w:val="16"/>
        </w:rPr>
      </w:pPr>
    </w:p>
    <w:p w14:paraId="0BDE2A31" w14:textId="77777777" w:rsidR="008A619D" w:rsidRPr="008A619D" w:rsidRDefault="008A619D" w:rsidP="008A619D">
      <w:pPr>
        <w:rPr>
          <w:sz w:val="16"/>
        </w:rPr>
      </w:pPr>
    </w:p>
    <w:p w14:paraId="15DA40D5" w14:textId="77777777" w:rsidR="008A619D" w:rsidRPr="008A619D" w:rsidRDefault="008A619D" w:rsidP="008A619D">
      <w:pPr>
        <w:rPr>
          <w:sz w:val="16"/>
        </w:rPr>
      </w:pPr>
    </w:p>
    <w:p w14:paraId="2C9346C3" w14:textId="544BE5A6" w:rsidR="008A619D" w:rsidRDefault="008A619D" w:rsidP="008A619D">
      <w:pPr>
        <w:rPr>
          <w:sz w:val="16"/>
        </w:rPr>
      </w:pPr>
    </w:p>
    <w:p w14:paraId="28FF10E5" w14:textId="5C36A3CE" w:rsidR="008A619D" w:rsidRDefault="008A619D" w:rsidP="008A619D">
      <w:pPr>
        <w:pStyle w:val="Heading1"/>
        <w:numPr>
          <w:ilvl w:val="0"/>
          <w:numId w:val="3"/>
        </w:numPr>
        <w:tabs>
          <w:tab w:val="left" w:pos="1049"/>
        </w:tabs>
        <w:spacing w:before="90"/>
      </w:pPr>
      <w:r>
        <w:t>Packages</w:t>
      </w:r>
    </w:p>
    <w:p w14:paraId="5C37F988" w14:textId="77777777" w:rsidR="008A619D" w:rsidRDefault="008A619D" w:rsidP="008A619D">
      <w:pPr>
        <w:pStyle w:val="BodyText"/>
        <w:spacing w:before="6"/>
        <w:rPr>
          <w:b/>
          <w:sz w:val="25"/>
        </w:rPr>
      </w:pPr>
    </w:p>
    <w:p w14:paraId="6A6CB62A" w14:textId="77777777" w:rsidR="008A619D" w:rsidRDefault="008A619D" w:rsidP="008A619D">
      <w:pPr>
        <w:pStyle w:val="BodyText"/>
        <w:spacing w:before="7"/>
      </w:pPr>
      <w:r w:rsidRPr="00D57BB1">
        <w:t>This section explains and provides examples of how packages interact at runtime through decomposition.</w:t>
      </w:r>
    </w:p>
    <w:p w14:paraId="67954857" w14:textId="77777777" w:rsidR="008A619D" w:rsidRDefault="008A619D" w:rsidP="008A619D">
      <w:pPr>
        <w:pStyle w:val="BodyText"/>
        <w:spacing w:before="7"/>
        <w:rPr>
          <w:sz w:val="25"/>
        </w:rPr>
      </w:pPr>
    </w:p>
    <w:p w14:paraId="65051EB3" w14:textId="71BD8208" w:rsidR="008A619D" w:rsidRDefault="008A619D" w:rsidP="008A619D">
      <w:pPr>
        <w:pStyle w:val="Heading1"/>
        <w:numPr>
          <w:ilvl w:val="1"/>
          <w:numId w:val="3"/>
        </w:numPr>
        <w:tabs>
          <w:tab w:val="left" w:pos="1694"/>
        </w:tabs>
      </w:pPr>
      <w:r>
        <w:t xml:space="preserve">Package Diagrams </w:t>
      </w:r>
    </w:p>
    <w:p w14:paraId="1077A4DA" w14:textId="77777777" w:rsidR="008A619D" w:rsidRDefault="008A619D" w:rsidP="008A619D">
      <w:pPr>
        <w:pStyle w:val="BodyText"/>
        <w:spacing w:before="6"/>
        <w:rPr>
          <w:b/>
          <w:sz w:val="25"/>
        </w:rPr>
      </w:pPr>
    </w:p>
    <w:p w14:paraId="58FC0148" w14:textId="77777777" w:rsidR="008A619D" w:rsidRDefault="008A619D" w:rsidP="008A619D">
      <w:pPr>
        <w:pStyle w:val="BodyText"/>
        <w:ind w:left="253"/>
      </w:pPr>
      <w:r w:rsidRPr="00D57BB1">
        <w:t>The logical view of the architecture is demonstrated in the following package diagram.</w:t>
      </w:r>
    </w:p>
    <w:p w14:paraId="56CA08F0" w14:textId="77777777" w:rsidR="008A619D" w:rsidRDefault="008A619D" w:rsidP="008A619D">
      <w:pPr>
        <w:pStyle w:val="BodyText"/>
        <w:ind w:left="253"/>
      </w:pPr>
    </w:p>
    <w:p w14:paraId="1FC5BA9A" w14:textId="77777777" w:rsidR="008A619D" w:rsidRDefault="008A619D" w:rsidP="008A619D">
      <w:pPr>
        <w:pStyle w:val="BodyText"/>
        <w:spacing w:before="3"/>
      </w:pPr>
      <w:r>
        <w:rPr>
          <w:noProof/>
        </w:rPr>
        <w:drawing>
          <wp:inline distT="0" distB="0" distL="0" distR="0" wp14:anchorId="28D35785" wp14:editId="4ED16135">
            <wp:extent cx="6294357" cy="3989638"/>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4326" cy="4021311"/>
                    </a:xfrm>
                    <a:prstGeom prst="rect">
                      <a:avLst/>
                    </a:prstGeom>
                    <a:noFill/>
                    <a:ln>
                      <a:noFill/>
                    </a:ln>
                  </pic:spPr>
                </pic:pic>
              </a:graphicData>
            </a:graphic>
          </wp:inline>
        </w:drawing>
      </w:r>
    </w:p>
    <w:p w14:paraId="7F94707F" w14:textId="77777777" w:rsidR="008A619D" w:rsidRDefault="008A619D" w:rsidP="008A619D">
      <w:pPr>
        <w:sectPr w:rsidR="008A619D">
          <w:headerReference w:type="default" r:id="rId12"/>
          <w:pgSz w:w="11920" w:h="16840"/>
          <w:pgMar w:top="2980" w:right="940" w:bottom="280" w:left="880" w:header="1080" w:footer="0" w:gutter="0"/>
          <w:cols w:space="720"/>
        </w:sectPr>
      </w:pPr>
    </w:p>
    <w:p w14:paraId="7CACAE12" w14:textId="77777777" w:rsidR="008A619D" w:rsidRDefault="008A619D" w:rsidP="008A619D">
      <w:pPr>
        <w:pStyle w:val="BodyText"/>
        <w:rPr>
          <w:sz w:val="20"/>
        </w:rPr>
      </w:pPr>
    </w:p>
    <w:p w14:paraId="079EE526" w14:textId="77777777" w:rsidR="008A619D" w:rsidRDefault="008A619D" w:rsidP="008A619D">
      <w:pPr>
        <w:pStyle w:val="BodyText"/>
        <w:spacing w:before="10"/>
        <w:rPr>
          <w:sz w:val="20"/>
        </w:rPr>
      </w:pPr>
    </w:p>
    <w:p w14:paraId="75C998FA" w14:textId="22A963DB" w:rsidR="008A619D" w:rsidRDefault="008A619D" w:rsidP="008A619D">
      <w:pPr>
        <w:pStyle w:val="Heading1"/>
        <w:numPr>
          <w:ilvl w:val="1"/>
          <w:numId w:val="3"/>
        </w:numPr>
        <w:tabs>
          <w:tab w:val="left" w:pos="1694"/>
        </w:tabs>
        <w:spacing w:before="90"/>
      </w:pPr>
      <w:r>
        <w:t>Software</w:t>
      </w:r>
      <w:r>
        <w:rPr>
          <w:spacing w:val="-2"/>
        </w:rPr>
        <w:t xml:space="preserve"> </w:t>
      </w:r>
      <w:r>
        <w:t>Package</w:t>
      </w:r>
      <w:r>
        <w:rPr>
          <w:spacing w:val="-1"/>
        </w:rPr>
        <w:t xml:space="preserve"> </w:t>
      </w:r>
      <w:r>
        <w:t xml:space="preserve">Documentation </w:t>
      </w:r>
    </w:p>
    <w:p w14:paraId="51FE952C" w14:textId="77777777" w:rsidR="008A619D" w:rsidRDefault="008A619D" w:rsidP="008A619D">
      <w:pPr>
        <w:pStyle w:val="BodyText"/>
        <w:rPr>
          <w:b/>
          <w:sz w:val="20"/>
        </w:rPr>
      </w:pPr>
    </w:p>
    <w:p w14:paraId="2EAD979F" w14:textId="77777777" w:rsidR="008A619D" w:rsidRDefault="008A619D" w:rsidP="008A619D">
      <w:pPr>
        <w:pStyle w:val="BodyText"/>
        <w:spacing w:before="5" w:after="1"/>
        <w:rPr>
          <w:b/>
          <w:sz w:val="28"/>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60"/>
        <w:gridCol w:w="7040"/>
      </w:tblGrid>
      <w:tr w:rsidR="008A619D" w14:paraId="1542FEB4" w14:textId="77777777" w:rsidTr="00C72D9E">
        <w:trPr>
          <w:trHeight w:val="489"/>
        </w:trPr>
        <w:tc>
          <w:tcPr>
            <w:tcW w:w="2560" w:type="dxa"/>
          </w:tcPr>
          <w:p w14:paraId="549E720C" w14:textId="77777777" w:rsidR="008A619D" w:rsidRDefault="008A619D" w:rsidP="00C72D9E">
            <w:pPr>
              <w:pStyle w:val="TableParagraph"/>
              <w:spacing w:before="116"/>
              <w:ind w:left="358" w:right="325"/>
              <w:rPr>
                <w:b/>
                <w:sz w:val="24"/>
              </w:rPr>
            </w:pPr>
            <w:r>
              <w:rPr>
                <w:b/>
                <w:sz w:val="24"/>
              </w:rPr>
              <w:t>Package</w:t>
            </w:r>
          </w:p>
        </w:tc>
        <w:tc>
          <w:tcPr>
            <w:tcW w:w="7040" w:type="dxa"/>
          </w:tcPr>
          <w:p w14:paraId="5D8A148B" w14:textId="77777777" w:rsidR="008A619D" w:rsidRDefault="008A619D" w:rsidP="00C72D9E">
            <w:pPr>
              <w:pStyle w:val="TableParagraph"/>
              <w:spacing w:before="116"/>
              <w:ind w:left="243" w:right="210"/>
              <w:rPr>
                <w:b/>
                <w:sz w:val="24"/>
              </w:rPr>
            </w:pPr>
            <w:r>
              <w:rPr>
                <w:b/>
                <w:sz w:val="24"/>
              </w:rPr>
              <w:t>Purpose</w:t>
            </w:r>
          </w:p>
        </w:tc>
      </w:tr>
      <w:tr w:rsidR="008A619D" w14:paraId="72E0D8BC" w14:textId="77777777" w:rsidTr="00C72D9E">
        <w:trPr>
          <w:trHeight w:val="1050"/>
        </w:trPr>
        <w:tc>
          <w:tcPr>
            <w:tcW w:w="2560" w:type="dxa"/>
          </w:tcPr>
          <w:p w14:paraId="4631E993" w14:textId="77777777" w:rsidR="008A619D" w:rsidRDefault="008A619D" w:rsidP="00C72D9E">
            <w:pPr>
              <w:pStyle w:val="TableParagraph"/>
              <w:spacing w:before="106"/>
              <w:ind w:left="358" w:right="325"/>
              <w:rPr>
                <w:sz w:val="24"/>
              </w:rPr>
            </w:pPr>
            <w:r>
              <w:rPr>
                <w:sz w:val="24"/>
              </w:rPr>
              <w:t>Network Layer</w:t>
            </w:r>
          </w:p>
        </w:tc>
        <w:tc>
          <w:tcPr>
            <w:tcW w:w="7040" w:type="dxa"/>
          </w:tcPr>
          <w:p w14:paraId="03DA905C" w14:textId="77777777" w:rsidR="008A619D" w:rsidRDefault="008A619D" w:rsidP="00C72D9E">
            <w:pPr>
              <w:pStyle w:val="TableParagraph"/>
              <w:spacing w:before="2"/>
              <w:ind w:left="212" w:right="210"/>
              <w:jc w:val="left"/>
              <w:rPr>
                <w:sz w:val="24"/>
              </w:rPr>
            </w:pPr>
            <w:r w:rsidRPr="00D57BB1">
              <w:rPr>
                <w:sz w:val="24"/>
              </w:rPr>
              <w:t>The data provided by the transport layer is to be routed by the network layer.</w:t>
            </w:r>
          </w:p>
        </w:tc>
      </w:tr>
      <w:tr w:rsidR="008A619D" w14:paraId="67506C21" w14:textId="77777777" w:rsidTr="00C72D9E">
        <w:trPr>
          <w:trHeight w:val="1049"/>
        </w:trPr>
        <w:tc>
          <w:tcPr>
            <w:tcW w:w="2560" w:type="dxa"/>
          </w:tcPr>
          <w:p w14:paraId="36E790CB" w14:textId="77777777" w:rsidR="008A619D" w:rsidRDefault="008A619D" w:rsidP="00C72D9E">
            <w:pPr>
              <w:pStyle w:val="TableParagraph"/>
              <w:spacing w:before="106"/>
              <w:ind w:left="358" w:right="325"/>
              <w:rPr>
                <w:sz w:val="24"/>
              </w:rPr>
            </w:pPr>
            <w:r>
              <w:rPr>
                <w:sz w:val="24"/>
              </w:rPr>
              <w:t>Application Layer</w:t>
            </w:r>
          </w:p>
        </w:tc>
        <w:tc>
          <w:tcPr>
            <w:tcW w:w="7040" w:type="dxa"/>
          </w:tcPr>
          <w:p w14:paraId="6CAA962F" w14:textId="77777777" w:rsidR="008A619D" w:rsidRDefault="008A619D" w:rsidP="00C72D9E">
            <w:pPr>
              <w:pStyle w:val="TableParagraph"/>
              <w:spacing w:before="2"/>
              <w:ind w:left="234" w:right="210"/>
              <w:jc w:val="left"/>
              <w:rPr>
                <w:sz w:val="24"/>
              </w:rPr>
            </w:pPr>
            <w:r w:rsidRPr="00D57BB1">
              <w:rPr>
                <w:sz w:val="24"/>
              </w:rPr>
              <w:t>Different application types created for diverse sensing tasks are created and used at the application layer.</w:t>
            </w:r>
          </w:p>
        </w:tc>
      </w:tr>
      <w:tr w:rsidR="008A619D" w14:paraId="191B56E5" w14:textId="77777777" w:rsidTr="00C72D9E">
        <w:trPr>
          <w:trHeight w:val="1050"/>
        </w:trPr>
        <w:tc>
          <w:tcPr>
            <w:tcW w:w="2560" w:type="dxa"/>
          </w:tcPr>
          <w:p w14:paraId="13510CED" w14:textId="77777777" w:rsidR="008A619D" w:rsidRDefault="008A619D" w:rsidP="00C72D9E">
            <w:pPr>
              <w:pStyle w:val="TableParagraph"/>
              <w:spacing w:before="106"/>
              <w:ind w:left="358" w:right="325"/>
              <w:rPr>
                <w:sz w:val="24"/>
              </w:rPr>
            </w:pPr>
            <w:r>
              <w:rPr>
                <w:sz w:val="24"/>
              </w:rPr>
              <w:t>Transport Layer</w:t>
            </w:r>
          </w:p>
        </w:tc>
        <w:tc>
          <w:tcPr>
            <w:tcW w:w="7040" w:type="dxa"/>
          </w:tcPr>
          <w:p w14:paraId="276998E5" w14:textId="77777777" w:rsidR="008A619D" w:rsidRPr="00850BF7" w:rsidRDefault="008A619D" w:rsidP="00C72D9E">
            <w:pPr>
              <w:pStyle w:val="TableParagraph"/>
              <w:spacing w:before="106" w:line="247" w:lineRule="auto"/>
              <w:ind w:left="245" w:right="210"/>
              <w:jc w:val="left"/>
              <w:rPr>
                <w:sz w:val="24"/>
              </w:rPr>
            </w:pPr>
            <w:r w:rsidRPr="00D57BB1">
              <w:rPr>
                <w:sz w:val="24"/>
              </w:rPr>
              <w:t>When a sensor network application has to govern the data flow, the transport layer is used.</w:t>
            </w:r>
          </w:p>
        </w:tc>
      </w:tr>
      <w:tr w:rsidR="008A619D" w14:paraId="2261A9E9" w14:textId="77777777" w:rsidTr="00C72D9E">
        <w:trPr>
          <w:trHeight w:val="1050"/>
        </w:trPr>
        <w:tc>
          <w:tcPr>
            <w:tcW w:w="2560" w:type="dxa"/>
          </w:tcPr>
          <w:p w14:paraId="48E15087" w14:textId="77777777" w:rsidR="008A619D" w:rsidRDefault="008A619D" w:rsidP="00C72D9E">
            <w:pPr>
              <w:pStyle w:val="TableParagraph"/>
              <w:spacing w:before="106"/>
              <w:ind w:left="358" w:right="325"/>
              <w:rPr>
                <w:sz w:val="24"/>
              </w:rPr>
            </w:pPr>
            <w:r>
              <w:rPr>
                <w:sz w:val="24"/>
              </w:rPr>
              <w:t>Physical Layer</w:t>
            </w:r>
          </w:p>
        </w:tc>
        <w:tc>
          <w:tcPr>
            <w:tcW w:w="7040" w:type="dxa"/>
          </w:tcPr>
          <w:p w14:paraId="06DB33DF" w14:textId="77777777" w:rsidR="008A619D" w:rsidRDefault="008A619D" w:rsidP="00C72D9E">
            <w:pPr>
              <w:pStyle w:val="TableParagraph"/>
              <w:spacing w:before="106" w:line="247" w:lineRule="auto"/>
              <w:ind w:left="245" w:right="210"/>
              <w:jc w:val="left"/>
              <w:rPr>
                <w:sz w:val="24"/>
              </w:rPr>
            </w:pPr>
            <w:r w:rsidRPr="00D57BB1">
              <w:rPr>
                <w:sz w:val="24"/>
              </w:rPr>
              <w:t>The modulation-based transmission and reception mechanisms are defined by the physical layer. The power management plane, mobility management plane, and task management plane all keep an eye on the distribution of power, movement, and tasks.</w:t>
            </w:r>
          </w:p>
        </w:tc>
      </w:tr>
      <w:tr w:rsidR="008A619D" w14:paraId="4FFC9B01" w14:textId="77777777" w:rsidTr="00C72D9E">
        <w:trPr>
          <w:trHeight w:val="1050"/>
        </w:trPr>
        <w:tc>
          <w:tcPr>
            <w:tcW w:w="2560" w:type="dxa"/>
          </w:tcPr>
          <w:p w14:paraId="17C01674" w14:textId="77777777" w:rsidR="008A619D" w:rsidRDefault="008A619D" w:rsidP="00C72D9E">
            <w:pPr>
              <w:pStyle w:val="TableParagraph"/>
              <w:spacing w:before="106"/>
              <w:ind w:left="358" w:right="325"/>
              <w:rPr>
                <w:sz w:val="24"/>
              </w:rPr>
            </w:pPr>
            <w:r>
              <w:rPr>
                <w:sz w:val="24"/>
              </w:rPr>
              <w:t>Data link Layer</w:t>
            </w:r>
          </w:p>
        </w:tc>
        <w:tc>
          <w:tcPr>
            <w:tcW w:w="7040" w:type="dxa"/>
          </w:tcPr>
          <w:p w14:paraId="3F2A2C91" w14:textId="77777777" w:rsidR="008A619D" w:rsidRDefault="008A619D" w:rsidP="00C72D9E">
            <w:pPr>
              <w:pStyle w:val="TableParagraph"/>
              <w:spacing w:before="2"/>
              <w:ind w:left="234" w:right="210"/>
              <w:jc w:val="left"/>
              <w:rPr>
                <w:sz w:val="24"/>
              </w:rPr>
            </w:pPr>
            <w:r w:rsidRPr="00D57BB1">
              <w:rPr>
                <w:sz w:val="24"/>
              </w:rPr>
              <w:t>Due to the noisy environment and mobile sensor nodes, the data link layer's MAC protocol should be able to reduce the collision with a neighbor's broadcast.</w:t>
            </w:r>
          </w:p>
        </w:tc>
      </w:tr>
    </w:tbl>
    <w:p w14:paraId="7EB5F33C" w14:textId="623A9EE5" w:rsidR="008A619D" w:rsidRPr="008A619D" w:rsidRDefault="008A619D" w:rsidP="008A619D">
      <w:pPr>
        <w:pStyle w:val="ListParagraph"/>
        <w:ind w:left="720" w:firstLine="0"/>
        <w:rPr>
          <w:sz w:val="16"/>
          <w:lang w:val="en-GB"/>
        </w:rPr>
      </w:pPr>
    </w:p>
    <w:p w14:paraId="5F8B3F34" w14:textId="49D03685" w:rsidR="008A619D" w:rsidRPr="008A619D" w:rsidRDefault="008A619D" w:rsidP="008A619D">
      <w:pPr>
        <w:tabs>
          <w:tab w:val="left" w:pos="2061"/>
        </w:tabs>
        <w:rPr>
          <w:sz w:val="16"/>
        </w:rPr>
        <w:sectPr w:rsidR="008A619D" w:rsidRPr="008A619D">
          <w:pgSz w:w="11920" w:h="16840"/>
          <w:pgMar w:top="2980" w:right="940" w:bottom="280" w:left="880" w:header="1080" w:footer="0" w:gutter="0"/>
          <w:cols w:space="720"/>
        </w:sectPr>
      </w:pPr>
    </w:p>
    <w:p w14:paraId="7C04A4CC" w14:textId="1B273467" w:rsidR="008A619D" w:rsidRDefault="008A619D" w:rsidP="00046377">
      <w:pPr>
        <w:pStyle w:val="BodyText"/>
        <w:rPr>
          <w:sz w:val="20"/>
        </w:rPr>
      </w:pPr>
    </w:p>
    <w:sectPr w:rsidR="008A619D">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B4D9A" w14:textId="77777777" w:rsidR="000D32A0" w:rsidRDefault="000D32A0" w:rsidP="005B7409">
      <w:pPr>
        <w:spacing w:after="0" w:line="240" w:lineRule="auto"/>
      </w:pPr>
      <w:r>
        <w:separator/>
      </w:r>
    </w:p>
  </w:endnote>
  <w:endnote w:type="continuationSeparator" w:id="0">
    <w:p w14:paraId="54EB373F" w14:textId="77777777" w:rsidR="000D32A0" w:rsidRDefault="000D32A0" w:rsidP="005B7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72C0C" w14:textId="77777777" w:rsidR="000D32A0" w:rsidRDefault="000D32A0" w:rsidP="005B7409">
      <w:pPr>
        <w:spacing w:after="0" w:line="240" w:lineRule="auto"/>
      </w:pPr>
      <w:r>
        <w:separator/>
      </w:r>
    </w:p>
  </w:footnote>
  <w:footnote w:type="continuationSeparator" w:id="0">
    <w:p w14:paraId="3CB2C05F" w14:textId="77777777" w:rsidR="000D32A0" w:rsidRDefault="000D32A0" w:rsidP="005B74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32B01" w14:textId="0346EE37" w:rsidR="00046377" w:rsidRDefault="00046377" w:rsidP="00046377">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3D01D7A9" wp14:editId="23FCA236">
              <wp:simplePos x="0" y="0"/>
              <wp:positionH relativeFrom="page">
                <wp:posOffset>1620733</wp:posOffset>
              </wp:positionH>
              <wp:positionV relativeFrom="page">
                <wp:posOffset>558496</wp:posOffset>
              </wp:positionV>
              <wp:extent cx="4261557" cy="1346523"/>
              <wp:effectExtent l="0" t="0" r="5715"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1557" cy="1346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B3641" w14:textId="77777777" w:rsidR="00046377" w:rsidRDefault="00046377" w:rsidP="00046377">
                          <w:pPr>
                            <w:spacing w:line="299" w:lineRule="exact"/>
                            <w:ind w:left="20"/>
                            <w:rPr>
                              <w:rFonts w:ascii="Calibri"/>
                              <w:b/>
                              <w:sz w:val="28"/>
                            </w:rPr>
                          </w:pPr>
                          <w:proofErr w:type="spellStart"/>
                          <w:r>
                            <w:rPr>
                              <w:rFonts w:ascii="Calibri"/>
                              <w:b/>
                              <w:color w:val="000080"/>
                              <w:sz w:val="28"/>
                            </w:rPr>
                            <w:t>Alfaisal</w:t>
                          </w:r>
                          <w:proofErr w:type="spellEnd"/>
                          <w:r>
                            <w:rPr>
                              <w:rFonts w:ascii="Calibri"/>
                              <w:b/>
                              <w:color w:val="000080"/>
                              <w:spacing w:val="-8"/>
                              <w:sz w:val="28"/>
                            </w:rPr>
                            <w:t xml:space="preserve"> </w:t>
                          </w:r>
                          <w:r>
                            <w:rPr>
                              <w:rFonts w:ascii="Calibri"/>
                              <w:b/>
                              <w:color w:val="000080"/>
                              <w:sz w:val="28"/>
                            </w:rPr>
                            <w:t>University</w:t>
                          </w:r>
                          <w:r>
                            <w:rPr>
                              <w:rFonts w:ascii="Calibri"/>
                              <w:b/>
                              <w:color w:val="000080"/>
                              <w:spacing w:val="-8"/>
                              <w:sz w:val="28"/>
                            </w:rPr>
                            <w:t xml:space="preserve"> </w:t>
                          </w:r>
                          <w:r>
                            <w:rPr>
                              <w:rFonts w:ascii="Calibri"/>
                              <w:b/>
                              <w:color w:val="000080"/>
                              <w:sz w:val="28"/>
                            </w:rPr>
                            <w:t>-</w:t>
                          </w:r>
                          <w:r>
                            <w:rPr>
                              <w:rFonts w:ascii="Calibri"/>
                              <w:b/>
                              <w:color w:val="000080"/>
                              <w:spacing w:val="-8"/>
                              <w:sz w:val="28"/>
                            </w:rPr>
                            <w:t xml:space="preserve"> </w:t>
                          </w:r>
                          <w:r>
                            <w:rPr>
                              <w:rFonts w:ascii="Calibri"/>
                              <w:b/>
                              <w:color w:val="000080"/>
                              <w:sz w:val="28"/>
                            </w:rPr>
                            <w:t>College</w:t>
                          </w:r>
                          <w:r>
                            <w:rPr>
                              <w:rFonts w:ascii="Calibri"/>
                              <w:b/>
                              <w:color w:val="000080"/>
                              <w:spacing w:val="-8"/>
                              <w:sz w:val="28"/>
                            </w:rPr>
                            <w:t xml:space="preserve"> </w:t>
                          </w:r>
                          <w:r>
                            <w:rPr>
                              <w:rFonts w:ascii="Calibri"/>
                              <w:b/>
                              <w:color w:val="000080"/>
                              <w:sz w:val="28"/>
                            </w:rPr>
                            <w:t>of</w:t>
                          </w:r>
                          <w:r>
                            <w:rPr>
                              <w:rFonts w:ascii="Calibri"/>
                              <w:b/>
                              <w:color w:val="000080"/>
                              <w:spacing w:val="-8"/>
                              <w:sz w:val="28"/>
                            </w:rPr>
                            <w:t xml:space="preserve"> </w:t>
                          </w:r>
                          <w:r>
                            <w:rPr>
                              <w:rFonts w:ascii="Calibri"/>
                              <w:b/>
                              <w:color w:val="000080"/>
                              <w:sz w:val="28"/>
                            </w:rPr>
                            <w:t>Engineering</w:t>
                          </w:r>
                        </w:p>
                        <w:p w14:paraId="4B1D1682" w14:textId="77777777" w:rsidR="00046377" w:rsidRDefault="00046377" w:rsidP="00046377">
                          <w:pPr>
                            <w:spacing w:line="330" w:lineRule="exact"/>
                            <w:ind w:left="20"/>
                            <w:rPr>
                              <w:rFonts w:ascii="Calibri"/>
                              <w:b/>
                              <w:sz w:val="28"/>
                            </w:rPr>
                          </w:pPr>
                          <w:r>
                            <w:rPr>
                              <w:rFonts w:ascii="Calibri"/>
                              <w:b/>
                              <w:color w:val="000080"/>
                              <w:sz w:val="28"/>
                            </w:rPr>
                            <w:t>Software</w:t>
                          </w:r>
                          <w:r>
                            <w:rPr>
                              <w:rFonts w:ascii="Calibri"/>
                              <w:b/>
                              <w:color w:val="000080"/>
                              <w:spacing w:val="-11"/>
                              <w:sz w:val="28"/>
                            </w:rPr>
                            <w:t xml:space="preserve"> </w:t>
                          </w:r>
                          <w:r>
                            <w:rPr>
                              <w:rFonts w:ascii="Calibri"/>
                              <w:b/>
                              <w:color w:val="000080"/>
                              <w:sz w:val="28"/>
                            </w:rPr>
                            <w:t>Engineering</w:t>
                          </w:r>
                          <w:r>
                            <w:rPr>
                              <w:rFonts w:ascii="Calibri"/>
                              <w:b/>
                              <w:color w:val="000080"/>
                              <w:spacing w:val="-11"/>
                              <w:sz w:val="28"/>
                            </w:rPr>
                            <w:t xml:space="preserve"> </w:t>
                          </w:r>
                          <w:r>
                            <w:rPr>
                              <w:rFonts w:ascii="Calibri"/>
                              <w:b/>
                              <w:color w:val="000080"/>
                              <w:sz w:val="28"/>
                            </w:rPr>
                            <w:t>Department</w:t>
                          </w:r>
                        </w:p>
                        <w:p w14:paraId="35F54A3A" w14:textId="532D75D7" w:rsidR="00046377" w:rsidRDefault="00046377" w:rsidP="00046377">
                          <w:pPr>
                            <w:spacing w:before="2" w:line="232" w:lineRule="auto"/>
                            <w:ind w:left="20" w:right="699"/>
                            <w:rPr>
                              <w:rFonts w:ascii="Calibri" w:hAnsi="Calibri"/>
                              <w:b/>
                              <w:color w:val="000080"/>
                              <w:sz w:val="28"/>
                            </w:rPr>
                          </w:pPr>
                          <w:r>
                            <w:rPr>
                              <w:rFonts w:ascii="Calibri" w:hAnsi="Calibri"/>
                              <w:b/>
                              <w:color w:val="000080"/>
                              <w:sz w:val="28"/>
                            </w:rPr>
                            <w:t>SE</w:t>
                          </w:r>
                          <w:r>
                            <w:rPr>
                              <w:rFonts w:ascii="Calibri" w:hAnsi="Calibri"/>
                              <w:b/>
                              <w:color w:val="000080"/>
                              <w:spacing w:val="-9"/>
                              <w:sz w:val="28"/>
                            </w:rPr>
                            <w:t xml:space="preserve"> </w:t>
                          </w:r>
                          <w:r>
                            <w:rPr>
                              <w:rFonts w:ascii="Calibri" w:hAnsi="Calibri"/>
                              <w:b/>
                              <w:color w:val="000080"/>
                              <w:sz w:val="28"/>
                            </w:rPr>
                            <w:t>495:</w:t>
                          </w:r>
                          <w:r>
                            <w:rPr>
                              <w:rFonts w:ascii="Calibri" w:hAnsi="Calibri"/>
                              <w:b/>
                              <w:color w:val="000080"/>
                              <w:spacing w:val="-8"/>
                              <w:sz w:val="28"/>
                            </w:rPr>
                            <w:t xml:space="preserve"> </w:t>
                          </w:r>
                          <w:r>
                            <w:rPr>
                              <w:rFonts w:ascii="Calibri" w:hAnsi="Calibri"/>
                              <w:b/>
                              <w:color w:val="000080"/>
                              <w:sz w:val="28"/>
                            </w:rPr>
                            <w:t>Software</w:t>
                          </w:r>
                          <w:r>
                            <w:rPr>
                              <w:rFonts w:ascii="Calibri" w:hAnsi="Calibri"/>
                              <w:b/>
                              <w:color w:val="000080"/>
                              <w:spacing w:val="-9"/>
                              <w:sz w:val="28"/>
                            </w:rPr>
                            <w:t xml:space="preserve"> </w:t>
                          </w:r>
                          <w:r>
                            <w:rPr>
                              <w:rFonts w:ascii="Calibri" w:hAnsi="Calibri"/>
                              <w:b/>
                              <w:color w:val="000080"/>
                              <w:sz w:val="28"/>
                            </w:rPr>
                            <w:t>Engineering</w:t>
                          </w:r>
                          <w:r>
                            <w:rPr>
                              <w:rFonts w:ascii="Calibri" w:hAnsi="Calibri"/>
                              <w:b/>
                              <w:color w:val="000080"/>
                              <w:spacing w:val="-8"/>
                              <w:sz w:val="28"/>
                            </w:rPr>
                            <w:t xml:space="preserve"> </w:t>
                          </w:r>
                          <w:r>
                            <w:rPr>
                              <w:rFonts w:ascii="Calibri" w:hAnsi="Calibri"/>
                              <w:b/>
                              <w:color w:val="000080"/>
                              <w:sz w:val="28"/>
                            </w:rPr>
                            <w:t>Capstone</w:t>
                          </w:r>
                          <w:r>
                            <w:rPr>
                              <w:rFonts w:ascii="Calibri" w:hAnsi="Calibri"/>
                              <w:b/>
                              <w:color w:val="000080"/>
                              <w:spacing w:val="-9"/>
                              <w:sz w:val="28"/>
                            </w:rPr>
                            <w:t xml:space="preserve"> </w:t>
                          </w:r>
                          <w:r>
                            <w:rPr>
                              <w:rFonts w:ascii="Calibri" w:hAnsi="Calibri"/>
                              <w:b/>
                              <w:color w:val="000080"/>
                              <w:sz w:val="28"/>
                            </w:rPr>
                            <w:t>Project</w:t>
                          </w:r>
                          <w:r>
                            <w:rPr>
                              <w:rFonts w:ascii="Calibri" w:hAnsi="Calibri"/>
                              <w:b/>
                              <w:color w:val="000080"/>
                              <w:spacing w:val="-8"/>
                              <w:sz w:val="28"/>
                            </w:rPr>
                            <w:t xml:space="preserve"> </w:t>
                          </w:r>
                          <w:r>
                            <w:rPr>
                              <w:rFonts w:ascii="Calibri" w:hAnsi="Calibri"/>
                              <w:b/>
                              <w:color w:val="000080"/>
                              <w:sz w:val="28"/>
                            </w:rPr>
                            <w:t>I</w:t>
                          </w:r>
                          <w:r>
                            <w:rPr>
                              <w:rFonts w:ascii="Calibri" w:hAnsi="Calibri"/>
                              <w:b/>
                              <w:color w:val="000080"/>
                              <w:spacing w:val="-60"/>
                              <w:sz w:val="28"/>
                            </w:rPr>
                            <w:t xml:space="preserve"> </w:t>
                          </w:r>
                          <w:r>
                            <w:rPr>
                              <w:rFonts w:ascii="Calibri" w:hAnsi="Calibri"/>
                              <w:b/>
                              <w:color w:val="000080"/>
                              <w:sz w:val="28"/>
                            </w:rPr>
                            <w:t>Task</w:t>
                          </w:r>
                          <w:r>
                            <w:rPr>
                              <w:rFonts w:ascii="Calibri" w:hAnsi="Calibri"/>
                              <w:b/>
                              <w:color w:val="000080"/>
                              <w:spacing w:val="-2"/>
                              <w:sz w:val="28"/>
                            </w:rPr>
                            <w:t xml:space="preserve"> </w:t>
                          </w:r>
                          <w:r>
                            <w:rPr>
                              <w:rFonts w:ascii="Calibri" w:hAnsi="Calibri"/>
                              <w:b/>
                              <w:color w:val="000080"/>
                              <w:sz w:val="28"/>
                            </w:rPr>
                            <w:t>3</w:t>
                          </w:r>
                          <w:r>
                            <w:rPr>
                              <w:rFonts w:ascii="Calibri" w:hAnsi="Calibri"/>
                              <w:b/>
                              <w:color w:val="000080"/>
                              <w:spacing w:val="-2"/>
                              <w:sz w:val="28"/>
                            </w:rPr>
                            <w:t xml:space="preserve"> </w:t>
                          </w:r>
                          <w:r>
                            <w:rPr>
                              <w:rFonts w:ascii="Calibri" w:hAnsi="Calibri"/>
                              <w:b/>
                              <w:color w:val="000080"/>
                              <w:sz w:val="28"/>
                            </w:rPr>
                            <w:t>–</w:t>
                          </w:r>
                          <w:r>
                            <w:rPr>
                              <w:rFonts w:ascii="Calibri" w:hAnsi="Calibri"/>
                              <w:b/>
                              <w:color w:val="000080"/>
                              <w:spacing w:val="-2"/>
                              <w:sz w:val="28"/>
                            </w:rPr>
                            <w:t xml:space="preserve"> </w:t>
                          </w:r>
                          <w:r>
                            <w:rPr>
                              <w:rFonts w:ascii="Calibri" w:hAnsi="Calibri"/>
                              <w:b/>
                              <w:color w:val="000080"/>
                              <w:sz w:val="28"/>
                            </w:rPr>
                            <w:t>Design</w:t>
                          </w:r>
                          <w:r>
                            <w:rPr>
                              <w:rFonts w:ascii="Calibri" w:hAnsi="Calibri"/>
                              <w:b/>
                              <w:color w:val="000080"/>
                              <w:spacing w:val="-2"/>
                              <w:sz w:val="28"/>
                            </w:rPr>
                            <w:t xml:space="preserve"> </w:t>
                          </w:r>
                          <w:r>
                            <w:rPr>
                              <w:rFonts w:ascii="Calibri" w:hAnsi="Calibri"/>
                              <w:b/>
                              <w:color w:val="000080"/>
                              <w:sz w:val="28"/>
                            </w:rPr>
                            <w:t>Document</w:t>
                          </w:r>
                        </w:p>
                        <w:p w14:paraId="29B293D9" w14:textId="77777777" w:rsidR="00046377" w:rsidRDefault="00046377" w:rsidP="00046377">
                          <w:pPr>
                            <w:spacing w:line="331" w:lineRule="exact"/>
                            <w:ind w:left="20"/>
                            <w:rPr>
                              <w:rFonts w:ascii="Calibri"/>
                              <w:b/>
                              <w:sz w:val="28"/>
                            </w:rPr>
                          </w:pPr>
                          <w:r>
                            <w:rPr>
                              <w:rFonts w:ascii="Calibri"/>
                              <w:b/>
                              <w:color w:val="000080"/>
                              <w:sz w:val="28"/>
                            </w:rPr>
                            <w:t>Fall</w:t>
                          </w:r>
                          <w:r>
                            <w:rPr>
                              <w:rFonts w:ascii="Calibri"/>
                              <w:b/>
                              <w:color w:val="000080"/>
                              <w:spacing w:val="-6"/>
                              <w:sz w:val="28"/>
                            </w:rPr>
                            <w:t xml:space="preserve"> </w:t>
                          </w:r>
                          <w:r>
                            <w:rPr>
                              <w:rFonts w:ascii="Calibri"/>
                              <w:b/>
                              <w:color w:val="000080"/>
                              <w:sz w:val="28"/>
                            </w:rPr>
                            <w:t>2022</w:t>
                          </w:r>
                          <w:r>
                            <w:rPr>
                              <w:rFonts w:ascii="Calibri"/>
                              <w:b/>
                              <w:color w:val="000080"/>
                              <w:spacing w:val="-5"/>
                              <w:sz w:val="28"/>
                            </w:rPr>
                            <w:t xml:space="preserve"> </w:t>
                          </w:r>
                          <w:r>
                            <w:rPr>
                              <w:rFonts w:ascii="Calibri"/>
                              <w:b/>
                              <w:color w:val="000080"/>
                              <w:sz w:val="28"/>
                            </w:rPr>
                            <w:t>-</w:t>
                          </w:r>
                          <w:r>
                            <w:rPr>
                              <w:rFonts w:ascii="Calibri"/>
                              <w:b/>
                              <w:color w:val="000080"/>
                              <w:spacing w:val="-5"/>
                              <w:sz w:val="28"/>
                            </w:rPr>
                            <w:t xml:space="preserve"> </w:t>
                          </w:r>
                          <w:r>
                            <w:rPr>
                              <w:rFonts w:ascii="Calibri"/>
                              <w:b/>
                              <w:color w:val="000080"/>
                              <w:sz w:val="28"/>
                            </w:rPr>
                            <w:t>Due</w:t>
                          </w:r>
                          <w:r>
                            <w:rPr>
                              <w:rFonts w:ascii="Calibri"/>
                              <w:b/>
                              <w:color w:val="000080"/>
                              <w:spacing w:val="-5"/>
                              <w:sz w:val="28"/>
                            </w:rPr>
                            <w:t xml:space="preserve"> </w:t>
                          </w:r>
                          <w:r>
                            <w:rPr>
                              <w:rFonts w:ascii="Calibri"/>
                              <w:b/>
                              <w:color w:val="000080"/>
                              <w:sz w:val="28"/>
                            </w:rPr>
                            <w:t>Date:</w:t>
                          </w:r>
                          <w:r>
                            <w:rPr>
                              <w:rFonts w:ascii="Calibri"/>
                              <w:b/>
                              <w:color w:val="000080"/>
                              <w:spacing w:val="-5"/>
                              <w:sz w:val="28"/>
                            </w:rPr>
                            <w:t xml:space="preserve"> </w:t>
                          </w:r>
                          <w:r>
                            <w:rPr>
                              <w:rFonts w:ascii="Calibri"/>
                              <w:b/>
                              <w:color w:val="000080"/>
                              <w:sz w:val="28"/>
                            </w:rPr>
                            <w:t>Dec</w:t>
                          </w:r>
                          <w:r>
                            <w:rPr>
                              <w:rFonts w:ascii="Calibri"/>
                              <w:b/>
                              <w:color w:val="000080"/>
                              <w:spacing w:val="-6"/>
                              <w:sz w:val="28"/>
                            </w:rPr>
                            <w:t xml:space="preserve"> </w:t>
                          </w:r>
                          <w:r>
                            <w:rPr>
                              <w:rFonts w:ascii="Calibri"/>
                              <w:b/>
                              <w:color w:val="000080"/>
                              <w:sz w:val="28"/>
                            </w:rPr>
                            <w:t>4,</w:t>
                          </w:r>
                          <w:r>
                            <w:rPr>
                              <w:rFonts w:ascii="Calibri"/>
                              <w:b/>
                              <w:color w:val="000080"/>
                              <w:spacing w:val="-5"/>
                              <w:sz w:val="28"/>
                            </w:rPr>
                            <w:t xml:space="preserve"> </w:t>
                          </w:r>
                          <w:r>
                            <w:rPr>
                              <w:rFonts w:ascii="Calibri"/>
                              <w:b/>
                              <w:color w:val="000080"/>
                              <w:sz w:val="28"/>
                            </w:rPr>
                            <w:t>2022</w:t>
                          </w:r>
                          <w:r>
                            <w:rPr>
                              <w:rFonts w:ascii="Calibri"/>
                              <w:b/>
                              <w:color w:val="000080"/>
                              <w:spacing w:val="-5"/>
                              <w:sz w:val="28"/>
                            </w:rPr>
                            <w:t xml:space="preserve"> </w:t>
                          </w:r>
                          <w:r>
                            <w:rPr>
                              <w:rFonts w:ascii="Calibri"/>
                              <w:b/>
                              <w:color w:val="000080"/>
                              <w:sz w:val="28"/>
                            </w:rPr>
                            <w:t>at</w:t>
                          </w:r>
                          <w:r>
                            <w:rPr>
                              <w:rFonts w:ascii="Calibri"/>
                              <w:b/>
                              <w:color w:val="000080"/>
                              <w:spacing w:val="-5"/>
                              <w:sz w:val="28"/>
                            </w:rPr>
                            <w:t xml:space="preserve"> </w:t>
                          </w:r>
                          <w:r>
                            <w:rPr>
                              <w:rFonts w:ascii="Calibri"/>
                              <w:b/>
                              <w:color w:val="000080"/>
                              <w:sz w:val="28"/>
                            </w:rPr>
                            <w:t>11:59</w:t>
                          </w:r>
                          <w:r>
                            <w:rPr>
                              <w:rFonts w:ascii="Calibri"/>
                              <w:b/>
                              <w:color w:val="000080"/>
                              <w:spacing w:val="-5"/>
                              <w:sz w:val="28"/>
                            </w:rPr>
                            <w:t xml:space="preserve"> </w:t>
                          </w:r>
                          <w:r>
                            <w:rPr>
                              <w:rFonts w:ascii="Calibri"/>
                              <w:b/>
                              <w:color w:val="000080"/>
                              <w:sz w:val="28"/>
                            </w:rPr>
                            <w:t>pm</w:t>
                          </w:r>
                          <w:r>
                            <w:rPr>
                              <w:rFonts w:ascii="Calibri"/>
                              <w:b/>
                              <w:color w:val="000080"/>
                              <w:spacing w:val="-6"/>
                              <w:sz w:val="28"/>
                            </w:rPr>
                            <w:t xml:space="preserve"> </w:t>
                          </w:r>
                          <w:r>
                            <w:rPr>
                              <w:rFonts w:ascii="Calibri"/>
                              <w:b/>
                              <w:color w:val="000080"/>
                              <w:sz w:val="28"/>
                            </w:rPr>
                            <w:t>(midnight)</w:t>
                          </w:r>
                        </w:p>
                        <w:p w14:paraId="120EAC5A" w14:textId="77777777" w:rsidR="00046377" w:rsidRDefault="00046377" w:rsidP="00046377">
                          <w:pPr>
                            <w:spacing w:before="2" w:line="232" w:lineRule="auto"/>
                            <w:ind w:left="20" w:right="699"/>
                            <w:rPr>
                              <w:rFonts w:ascii="Calibri" w:hAnsi="Calibri"/>
                              <w:b/>
                              <w:color w:val="000080"/>
                              <w:sz w:val="28"/>
                            </w:rPr>
                          </w:pPr>
                        </w:p>
                        <w:p w14:paraId="1E1CD641" w14:textId="77777777" w:rsidR="00046377" w:rsidRDefault="00046377" w:rsidP="00046377">
                          <w:pPr>
                            <w:spacing w:before="2" w:line="232" w:lineRule="auto"/>
                            <w:ind w:left="20" w:right="699"/>
                            <w:rPr>
                              <w:rFonts w:ascii="Calibri" w:hAnsi="Calibri"/>
                              <w:b/>
                              <w:color w:val="000080"/>
                              <w:sz w:val="28"/>
                            </w:rPr>
                          </w:pPr>
                        </w:p>
                        <w:p w14:paraId="6C19682E" w14:textId="25BE9EE7" w:rsidR="00046377" w:rsidRDefault="00046377" w:rsidP="00046377">
                          <w:pPr>
                            <w:spacing w:before="2" w:line="232" w:lineRule="auto"/>
                            <w:ind w:left="20" w:right="699"/>
                            <w:rPr>
                              <w:rFonts w:ascii="Calibri" w:hAnsi="Calibri"/>
                              <w:b/>
                              <w:color w:val="000080"/>
                              <w:sz w:val="28"/>
                            </w:rPr>
                          </w:pPr>
                        </w:p>
                        <w:p w14:paraId="1CE2D6DE" w14:textId="77777777" w:rsidR="00046377" w:rsidRDefault="00046377" w:rsidP="00046377">
                          <w:pPr>
                            <w:spacing w:before="2" w:line="232" w:lineRule="auto"/>
                            <w:ind w:left="20" w:right="699"/>
                            <w:rPr>
                              <w:rFonts w:ascii="Calibri" w:hAnsi="Calibri"/>
                              <w:b/>
                              <w:sz w:val="28"/>
                            </w:rPr>
                          </w:pPr>
                        </w:p>
                        <w:p w14:paraId="1E2D541C" w14:textId="77777777" w:rsidR="00046377" w:rsidRDefault="00046377" w:rsidP="00046377">
                          <w:pPr>
                            <w:spacing w:line="331" w:lineRule="exact"/>
                            <w:ind w:left="20"/>
                            <w:rPr>
                              <w:rFonts w:ascii="Calibri"/>
                              <w:b/>
                              <w:sz w:val="28"/>
                            </w:rPr>
                          </w:pPr>
                          <w:r>
                            <w:rPr>
                              <w:rFonts w:ascii="Calibri"/>
                              <w:b/>
                              <w:color w:val="000080"/>
                              <w:sz w:val="28"/>
                            </w:rPr>
                            <w:t>Fall</w:t>
                          </w:r>
                          <w:r>
                            <w:rPr>
                              <w:rFonts w:ascii="Calibri"/>
                              <w:b/>
                              <w:color w:val="000080"/>
                              <w:spacing w:val="-6"/>
                              <w:sz w:val="28"/>
                            </w:rPr>
                            <w:t xml:space="preserve"> </w:t>
                          </w:r>
                          <w:r>
                            <w:rPr>
                              <w:rFonts w:ascii="Calibri"/>
                              <w:b/>
                              <w:color w:val="000080"/>
                              <w:sz w:val="28"/>
                            </w:rPr>
                            <w:t>2022</w:t>
                          </w:r>
                          <w:r>
                            <w:rPr>
                              <w:rFonts w:ascii="Calibri"/>
                              <w:b/>
                              <w:color w:val="000080"/>
                              <w:spacing w:val="-5"/>
                              <w:sz w:val="28"/>
                            </w:rPr>
                            <w:t xml:space="preserve"> </w:t>
                          </w:r>
                          <w:r>
                            <w:rPr>
                              <w:rFonts w:ascii="Calibri"/>
                              <w:b/>
                              <w:color w:val="000080"/>
                              <w:sz w:val="28"/>
                            </w:rPr>
                            <w:t>-</w:t>
                          </w:r>
                          <w:r>
                            <w:rPr>
                              <w:rFonts w:ascii="Calibri"/>
                              <w:b/>
                              <w:color w:val="000080"/>
                              <w:spacing w:val="-5"/>
                              <w:sz w:val="28"/>
                            </w:rPr>
                            <w:t xml:space="preserve"> </w:t>
                          </w:r>
                          <w:r>
                            <w:rPr>
                              <w:rFonts w:ascii="Calibri"/>
                              <w:b/>
                              <w:color w:val="000080"/>
                              <w:sz w:val="28"/>
                            </w:rPr>
                            <w:t>Due</w:t>
                          </w:r>
                          <w:r>
                            <w:rPr>
                              <w:rFonts w:ascii="Calibri"/>
                              <w:b/>
                              <w:color w:val="000080"/>
                              <w:spacing w:val="-5"/>
                              <w:sz w:val="28"/>
                            </w:rPr>
                            <w:t xml:space="preserve"> </w:t>
                          </w:r>
                          <w:r>
                            <w:rPr>
                              <w:rFonts w:ascii="Calibri"/>
                              <w:b/>
                              <w:color w:val="000080"/>
                              <w:sz w:val="28"/>
                            </w:rPr>
                            <w:t>Date:</w:t>
                          </w:r>
                          <w:r>
                            <w:rPr>
                              <w:rFonts w:ascii="Calibri"/>
                              <w:b/>
                              <w:color w:val="000080"/>
                              <w:spacing w:val="-5"/>
                              <w:sz w:val="28"/>
                            </w:rPr>
                            <w:t xml:space="preserve"> </w:t>
                          </w:r>
                          <w:r>
                            <w:rPr>
                              <w:rFonts w:ascii="Calibri"/>
                              <w:b/>
                              <w:color w:val="000080"/>
                              <w:sz w:val="28"/>
                            </w:rPr>
                            <w:t>Dec</w:t>
                          </w:r>
                          <w:r>
                            <w:rPr>
                              <w:rFonts w:ascii="Calibri"/>
                              <w:b/>
                              <w:color w:val="000080"/>
                              <w:spacing w:val="-6"/>
                              <w:sz w:val="28"/>
                            </w:rPr>
                            <w:t xml:space="preserve"> </w:t>
                          </w:r>
                          <w:r>
                            <w:rPr>
                              <w:rFonts w:ascii="Calibri"/>
                              <w:b/>
                              <w:color w:val="000080"/>
                              <w:sz w:val="28"/>
                            </w:rPr>
                            <w:t>4,</w:t>
                          </w:r>
                          <w:r>
                            <w:rPr>
                              <w:rFonts w:ascii="Calibri"/>
                              <w:b/>
                              <w:color w:val="000080"/>
                              <w:spacing w:val="-5"/>
                              <w:sz w:val="28"/>
                            </w:rPr>
                            <w:t xml:space="preserve"> </w:t>
                          </w:r>
                          <w:r>
                            <w:rPr>
                              <w:rFonts w:ascii="Calibri"/>
                              <w:b/>
                              <w:color w:val="000080"/>
                              <w:sz w:val="28"/>
                            </w:rPr>
                            <w:t>2022</w:t>
                          </w:r>
                          <w:r>
                            <w:rPr>
                              <w:rFonts w:ascii="Calibri"/>
                              <w:b/>
                              <w:color w:val="000080"/>
                              <w:spacing w:val="-5"/>
                              <w:sz w:val="28"/>
                            </w:rPr>
                            <w:t xml:space="preserve"> </w:t>
                          </w:r>
                          <w:r>
                            <w:rPr>
                              <w:rFonts w:ascii="Calibri"/>
                              <w:b/>
                              <w:color w:val="000080"/>
                              <w:sz w:val="28"/>
                            </w:rPr>
                            <w:t>at</w:t>
                          </w:r>
                          <w:r>
                            <w:rPr>
                              <w:rFonts w:ascii="Calibri"/>
                              <w:b/>
                              <w:color w:val="000080"/>
                              <w:spacing w:val="-5"/>
                              <w:sz w:val="28"/>
                            </w:rPr>
                            <w:t xml:space="preserve"> </w:t>
                          </w:r>
                          <w:r>
                            <w:rPr>
                              <w:rFonts w:ascii="Calibri"/>
                              <w:b/>
                              <w:color w:val="000080"/>
                              <w:sz w:val="28"/>
                            </w:rPr>
                            <w:t>11:59</w:t>
                          </w:r>
                          <w:r>
                            <w:rPr>
                              <w:rFonts w:ascii="Calibri"/>
                              <w:b/>
                              <w:color w:val="000080"/>
                              <w:spacing w:val="-5"/>
                              <w:sz w:val="28"/>
                            </w:rPr>
                            <w:t xml:space="preserve"> </w:t>
                          </w:r>
                          <w:r>
                            <w:rPr>
                              <w:rFonts w:ascii="Calibri"/>
                              <w:b/>
                              <w:color w:val="000080"/>
                              <w:sz w:val="28"/>
                            </w:rPr>
                            <w:t>pm</w:t>
                          </w:r>
                          <w:r>
                            <w:rPr>
                              <w:rFonts w:ascii="Calibri"/>
                              <w:b/>
                              <w:color w:val="000080"/>
                              <w:spacing w:val="-6"/>
                              <w:sz w:val="28"/>
                            </w:rPr>
                            <w:t xml:space="preserve"> </w:t>
                          </w:r>
                          <w:r>
                            <w:rPr>
                              <w:rFonts w:ascii="Calibri"/>
                              <w:b/>
                              <w:color w:val="000080"/>
                              <w:sz w:val="28"/>
                            </w:rPr>
                            <w:t>(midnight)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01D7A9" id="_x0000_t202" coordsize="21600,21600" o:spt="202" path="m,l,21600r21600,l21600,xe">
              <v:stroke joinstyle="miter"/>
              <v:path gradientshapeok="t" o:connecttype="rect"/>
            </v:shapetype>
            <v:shape id="Text Box 4" o:spid="_x0000_s1026" type="#_x0000_t202" style="position:absolute;margin-left:127.6pt;margin-top:44pt;width:335.55pt;height:106.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" filled="f" stroked="f">
              <v:textbox inset="0,0,0,0">
                <w:txbxContent>
                  <w:p w14:paraId="0ABB3641" w14:textId="77777777" w:rsidR="00046377" w:rsidRDefault="00046377" w:rsidP="00046377">
                    <w:pPr>
                      <w:spacing w:line="299" w:lineRule="exact"/>
                      <w:ind w:left="20"/>
                      <w:rPr>
                        <w:rFonts w:ascii="Calibri"/>
                        <w:b/>
                        <w:sz w:val="28"/>
                      </w:rPr>
                    </w:pPr>
                    <w:proofErr w:type="spellStart"/>
                    <w:r>
                      <w:rPr>
                        <w:rFonts w:ascii="Calibri"/>
                        <w:b/>
                        <w:color w:val="000080"/>
                        <w:sz w:val="28"/>
                      </w:rPr>
                      <w:t>Alfaisal</w:t>
                    </w:r>
                    <w:proofErr w:type="spellEnd"/>
                    <w:r>
                      <w:rPr>
                        <w:rFonts w:ascii="Calibri"/>
                        <w:b/>
                        <w:color w:val="000080"/>
                        <w:spacing w:val="-8"/>
                        <w:sz w:val="28"/>
                      </w:rPr>
                      <w:t xml:space="preserve"> </w:t>
                    </w:r>
                    <w:r>
                      <w:rPr>
                        <w:rFonts w:ascii="Calibri"/>
                        <w:b/>
                        <w:color w:val="000080"/>
                        <w:sz w:val="28"/>
                      </w:rPr>
                      <w:t>University</w:t>
                    </w:r>
                    <w:r>
                      <w:rPr>
                        <w:rFonts w:ascii="Calibri"/>
                        <w:b/>
                        <w:color w:val="000080"/>
                        <w:spacing w:val="-8"/>
                        <w:sz w:val="28"/>
                      </w:rPr>
                      <w:t xml:space="preserve"> </w:t>
                    </w:r>
                    <w:r>
                      <w:rPr>
                        <w:rFonts w:ascii="Calibri"/>
                        <w:b/>
                        <w:color w:val="000080"/>
                        <w:sz w:val="28"/>
                      </w:rPr>
                      <w:t>-</w:t>
                    </w:r>
                    <w:r>
                      <w:rPr>
                        <w:rFonts w:ascii="Calibri"/>
                        <w:b/>
                        <w:color w:val="000080"/>
                        <w:spacing w:val="-8"/>
                        <w:sz w:val="28"/>
                      </w:rPr>
                      <w:t xml:space="preserve"> </w:t>
                    </w:r>
                    <w:r>
                      <w:rPr>
                        <w:rFonts w:ascii="Calibri"/>
                        <w:b/>
                        <w:color w:val="000080"/>
                        <w:sz w:val="28"/>
                      </w:rPr>
                      <w:t>College</w:t>
                    </w:r>
                    <w:r>
                      <w:rPr>
                        <w:rFonts w:ascii="Calibri"/>
                        <w:b/>
                        <w:color w:val="000080"/>
                        <w:spacing w:val="-8"/>
                        <w:sz w:val="28"/>
                      </w:rPr>
                      <w:t xml:space="preserve"> </w:t>
                    </w:r>
                    <w:r>
                      <w:rPr>
                        <w:rFonts w:ascii="Calibri"/>
                        <w:b/>
                        <w:color w:val="000080"/>
                        <w:sz w:val="28"/>
                      </w:rPr>
                      <w:t>of</w:t>
                    </w:r>
                    <w:r>
                      <w:rPr>
                        <w:rFonts w:ascii="Calibri"/>
                        <w:b/>
                        <w:color w:val="000080"/>
                        <w:spacing w:val="-8"/>
                        <w:sz w:val="28"/>
                      </w:rPr>
                      <w:t xml:space="preserve"> </w:t>
                    </w:r>
                    <w:r>
                      <w:rPr>
                        <w:rFonts w:ascii="Calibri"/>
                        <w:b/>
                        <w:color w:val="000080"/>
                        <w:sz w:val="28"/>
                      </w:rPr>
                      <w:t>Engineering</w:t>
                    </w:r>
                  </w:p>
                  <w:p w14:paraId="4B1D1682" w14:textId="77777777" w:rsidR="00046377" w:rsidRDefault="00046377" w:rsidP="00046377">
                    <w:pPr>
                      <w:spacing w:line="330" w:lineRule="exact"/>
                      <w:ind w:left="20"/>
                      <w:rPr>
                        <w:rFonts w:ascii="Calibri"/>
                        <w:b/>
                        <w:sz w:val="28"/>
                      </w:rPr>
                    </w:pPr>
                    <w:r>
                      <w:rPr>
                        <w:rFonts w:ascii="Calibri"/>
                        <w:b/>
                        <w:color w:val="000080"/>
                        <w:sz w:val="28"/>
                      </w:rPr>
                      <w:t>Software</w:t>
                    </w:r>
                    <w:r>
                      <w:rPr>
                        <w:rFonts w:ascii="Calibri"/>
                        <w:b/>
                        <w:color w:val="000080"/>
                        <w:spacing w:val="-11"/>
                        <w:sz w:val="28"/>
                      </w:rPr>
                      <w:t xml:space="preserve"> </w:t>
                    </w:r>
                    <w:r>
                      <w:rPr>
                        <w:rFonts w:ascii="Calibri"/>
                        <w:b/>
                        <w:color w:val="000080"/>
                        <w:sz w:val="28"/>
                      </w:rPr>
                      <w:t>Engineering</w:t>
                    </w:r>
                    <w:r>
                      <w:rPr>
                        <w:rFonts w:ascii="Calibri"/>
                        <w:b/>
                        <w:color w:val="000080"/>
                        <w:spacing w:val="-11"/>
                        <w:sz w:val="28"/>
                      </w:rPr>
                      <w:t xml:space="preserve"> </w:t>
                    </w:r>
                    <w:r>
                      <w:rPr>
                        <w:rFonts w:ascii="Calibri"/>
                        <w:b/>
                        <w:color w:val="000080"/>
                        <w:sz w:val="28"/>
                      </w:rPr>
                      <w:t>Department</w:t>
                    </w:r>
                  </w:p>
                  <w:p w14:paraId="35F54A3A" w14:textId="532D75D7" w:rsidR="00046377" w:rsidRDefault="00046377" w:rsidP="00046377">
                    <w:pPr>
                      <w:spacing w:before="2" w:line="232" w:lineRule="auto"/>
                      <w:ind w:left="20" w:right="699"/>
                      <w:rPr>
                        <w:rFonts w:ascii="Calibri" w:hAnsi="Calibri"/>
                        <w:b/>
                        <w:color w:val="000080"/>
                        <w:sz w:val="28"/>
                      </w:rPr>
                    </w:pPr>
                    <w:r>
                      <w:rPr>
                        <w:rFonts w:ascii="Calibri" w:hAnsi="Calibri"/>
                        <w:b/>
                        <w:color w:val="000080"/>
                        <w:sz w:val="28"/>
                      </w:rPr>
                      <w:t>SE</w:t>
                    </w:r>
                    <w:r>
                      <w:rPr>
                        <w:rFonts w:ascii="Calibri" w:hAnsi="Calibri"/>
                        <w:b/>
                        <w:color w:val="000080"/>
                        <w:spacing w:val="-9"/>
                        <w:sz w:val="28"/>
                      </w:rPr>
                      <w:t xml:space="preserve"> </w:t>
                    </w:r>
                    <w:r>
                      <w:rPr>
                        <w:rFonts w:ascii="Calibri" w:hAnsi="Calibri"/>
                        <w:b/>
                        <w:color w:val="000080"/>
                        <w:sz w:val="28"/>
                      </w:rPr>
                      <w:t>495:</w:t>
                    </w:r>
                    <w:r>
                      <w:rPr>
                        <w:rFonts w:ascii="Calibri" w:hAnsi="Calibri"/>
                        <w:b/>
                        <w:color w:val="000080"/>
                        <w:spacing w:val="-8"/>
                        <w:sz w:val="28"/>
                      </w:rPr>
                      <w:t xml:space="preserve"> </w:t>
                    </w:r>
                    <w:r>
                      <w:rPr>
                        <w:rFonts w:ascii="Calibri" w:hAnsi="Calibri"/>
                        <w:b/>
                        <w:color w:val="000080"/>
                        <w:sz w:val="28"/>
                      </w:rPr>
                      <w:t>Software</w:t>
                    </w:r>
                    <w:r>
                      <w:rPr>
                        <w:rFonts w:ascii="Calibri" w:hAnsi="Calibri"/>
                        <w:b/>
                        <w:color w:val="000080"/>
                        <w:spacing w:val="-9"/>
                        <w:sz w:val="28"/>
                      </w:rPr>
                      <w:t xml:space="preserve"> </w:t>
                    </w:r>
                    <w:r>
                      <w:rPr>
                        <w:rFonts w:ascii="Calibri" w:hAnsi="Calibri"/>
                        <w:b/>
                        <w:color w:val="000080"/>
                        <w:sz w:val="28"/>
                      </w:rPr>
                      <w:t>Engineering</w:t>
                    </w:r>
                    <w:r>
                      <w:rPr>
                        <w:rFonts w:ascii="Calibri" w:hAnsi="Calibri"/>
                        <w:b/>
                        <w:color w:val="000080"/>
                        <w:spacing w:val="-8"/>
                        <w:sz w:val="28"/>
                      </w:rPr>
                      <w:t xml:space="preserve"> </w:t>
                    </w:r>
                    <w:r>
                      <w:rPr>
                        <w:rFonts w:ascii="Calibri" w:hAnsi="Calibri"/>
                        <w:b/>
                        <w:color w:val="000080"/>
                        <w:sz w:val="28"/>
                      </w:rPr>
                      <w:t>Capstone</w:t>
                    </w:r>
                    <w:r>
                      <w:rPr>
                        <w:rFonts w:ascii="Calibri" w:hAnsi="Calibri"/>
                        <w:b/>
                        <w:color w:val="000080"/>
                        <w:spacing w:val="-9"/>
                        <w:sz w:val="28"/>
                      </w:rPr>
                      <w:t xml:space="preserve"> </w:t>
                    </w:r>
                    <w:r>
                      <w:rPr>
                        <w:rFonts w:ascii="Calibri" w:hAnsi="Calibri"/>
                        <w:b/>
                        <w:color w:val="000080"/>
                        <w:sz w:val="28"/>
                      </w:rPr>
                      <w:t>Project</w:t>
                    </w:r>
                    <w:r>
                      <w:rPr>
                        <w:rFonts w:ascii="Calibri" w:hAnsi="Calibri"/>
                        <w:b/>
                        <w:color w:val="000080"/>
                        <w:spacing w:val="-8"/>
                        <w:sz w:val="28"/>
                      </w:rPr>
                      <w:t xml:space="preserve"> </w:t>
                    </w:r>
                    <w:r>
                      <w:rPr>
                        <w:rFonts w:ascii="Calibri" w:hAnsi="Calibri"/>
                        <w:b/>
                        <w:color w:val="000080"/>
                        <w:sz w:val="28"/>
                      </w:rPr>
                      <w:t>I</w:t>
                    </w:r>
                    <w:r>
                      <w:rPr>
                        <w:rFonts w:ascii="Calibri" w:hAnsi="Calibri"/>
                        <w:b/>
                        <w:color w:val="000080"/>
                        <w:spacing w:val="-60"/>
                        <w:sz w:val="28"/>
                      </w:rPr>
                      <w:t xml:space="preserve"> </w:t>
                    </w:r>
                    <w:r>
                      <w:rPr>
                        <w:rFonts w:ascii="Calibri" w:hAnsi="Calibri"/>
                        <w:b/>
                        <w:color w:val="000080"/>
                        <w:sz w:val="28"/>
                      </w:rPr>
                      <w:t>Task</w:t>
                    </w:r>
                    <w:r>
                      <w:rPr>
                        <w:rFonts w:ascii="Calibri" w:hAnsi="Calibri"/>
                        <w:b/>
                        <w:color w:val="000080"/>
                        <w:spacing w:val="-2"/>
                        <w:sz w:val="28"/>
                      </w:rPr>
                      <w:t xml:space="preserve"> </w:t>
                    </w:r>
                    <w:r>
                      <w:rPr>
                        <w:rFonts w:ascii="Calibri" w:hAnsi="Calibri"/>
                        <w:b/>
                        <w:color w:val="000080"/>
                        <w:sz w:val="28"/>
                      </w:rPr>
                      <w:t>3</w:t>
                    </w:r>
                    <w:r>
                      <w:rPr>
                        <w:rFonts w:ascii="Calibri" w:hAnsi="Calibri"/>
                        <w:b/>
                        <w:color w:val="000080"/>
                        <w:spacing w:val="-2"/>
                        <w:sz w:val="28"/>
                      </w:rPr>
                      <w:t xml:space="preserve"> </w:t>
                    </w:r>
                    <w:r>
                      <w:rPr>
                        <w:rFonts w:ascii="Calibri" w:hAnsi="Calibri"/>
                        <w:b/>
                        <w:color w:val="000080"/>
                        <w:sz w:val="28"/>
                      </w:rPr>
                      <w:t>–</w:t>
                    </w:r>
                    <w:r>
                      <w:rPr>
                        <w:rFonts w:ascii="Calibri" w:hAnsi="Calibri"/>
                        <w:b/>
                        <w:color w:val="000080"/>
                        <w:spacing w:val="-2"/>
                        <w:sz w:val="28"/>
                      </w:rPr>
                      <w:t xml:space="preserve"> </w:t>
                    </w:r>
                    <w:r>
                      <w:rPr>
                        <w:rFonts w:ascii="Calibri" w:hAnsi="Calibri"/>
                        <w:b/>
                        <w:color w:val="000080"/>
                        <w:sz w:val="28"/>
                      </w:rPr>
                      <w:t>Design</w:t>
                    </w:r>
                    <w:r>
                      <w:rPr>
                        <w:rFonts w:ascii="Calibri" w:hAnsi="Calibri"/>
                        <w:b/>
                        <w:color w:val="000080"/>
                        <w:spacing w:val="-2"/>
                        <w:sz w:val="28"/>
                      </w:rPr>
                      <w:t xml:space="preserve"> </w:t>
                    </w:r>
                    <w:r>
                      <w:rPr>
                        <w:rFonts w:ascii="Calibri" w:hAnsi="Calibri"/>
                        <w:b/>
                        <w:color w:val="000080"/>
                        <w:sz w:val="28"/>
                      </w:rPr>
                      <w:t>Document</w:t>
                    </w:r>
                  </w:p>
                  <w:p w14:paraId="29B293D9" w14:textId="77777777" w:rsidR="00046377" w:rsidRDefault="00046377" w:rsidP="00046377">
                    <w:pPr>
                      <w:spacing w:line="331" w:lineRule="exact"/>
                      <w:ind w:left="20"/>
                      <w:rPr>
                        <w:rFonts w:ascii="Calibri"/>
                        <w:b/>
                        <w:sz w:val="28"/>
                      </w:rPr>
                    </w:pPr>
                    <w:r>
                      <w:rPr>
                        <w:rFonts w:ascii="Calibri"/>
                        <w:b/>
                        <w:color w:val="000080"/>
                        <w:sz w:val="28"/>
                      </w:rPr>
                      <w:t>Fall</w:t>
                    </w:r>
                    <w:r>
                      <w:rPr>
                        <w:rFonts w:ascii="Calibri"/>
                        <w:b/>
                        <w:color w:val="000080"/>
                        <w:spacing w:val="-6"/>
                        <w:sz w:val="28"/>
                      </w:rPr>
                      <w:t xml:space="preserve"> </w:t>
                    </w:r>
                    <w:r>
                      <w:rPr>
                        <w:rFonts w:ascii="Calibri"/>
                        <w:b/>
                        <w:color w:val="000080"/>
                        <w:sz w:val="28"/>
                      </w:rPr>
                      <w:t>2022</w:t>
                    </w:r>
                    <w:r>
                      <w:rPr>
                        <w:rFonts w:ascii="Calibri"/>
                        <w:b/>
                        <w:color w:val="000080"/>
                        <w:spacing w:val="-5"/>
                        <w:sz w:val="28"/>
                      </w:rPr>
                      <w:t xml:space="preserve"> </w:t>
                    </w:r>
                    <w:r>
                      <w:rPr>
                        <w:rFonts w:ascii="Calibri"/>
                        <w:b/>
                        <w:color w:val="000080"/>
                        <w:sz w:val="28"/>
                      </w:rPr>
                      <w:t>-</w:t>
                    </w:r>
                    <w:r>
                      <w:rPr>
                        <w:rFonts w:ascii="Calibri"/>
                        <w:b/>
                        <w:color w:val="000080"/>
                        <w:spacing w:val="-5"/>
                        <w:sz w:val="28"/>
                      </w:rPr>
                      <w:t xml:space="preserve"> </w:t>
                    </w:r>
                    <w:r>
                      <w:rPr>
                        <w:rFonts w:ascii="Calibri"/>
                        <w:b/>
                        <w:color w:val="000080"/>
                        <w:sz w:val="28"/>
                      </w:rPr>
                      <w:t>Due</w:t>
                    </w:r>
                    <w:r>
                      <w:rPr>
                        <w:rFonts w:ascii="Calibri"/>
                        <w:b/>
                        <w:color w:val="000080"/>
                        <w:spacing w:val="-5"/>
                        <w:sz w:val="28"/>
                      </w:rPr>
                      <w:t xml:space="preserve"> </w:t>
                    </w:r>
                    <w:r>
                      <w:rPr>
                        <w:rFonts w:ascii="Calibri"/>
                        <w:b/>
                        <w:color w:val="000080"/>
                        <w:sz w:val="28"/>
                      </w:rPr>
                      <w:t>Date:</w:t>
                    </w:r>
                    <w:r>
                      <w:rPr>
                        <w:rFonts w:ascii="Calibri"/>
                        <w:b/>
                        <w:color w:val="000080"/>
                        <w:spacing w:val="-5"/>
                        <w:sz w:val="28"/>
                      </w:rPr>
                      <w:t xml:space="preserve"> </w:t>
                    </w:r>
                    <w:r>
                      <w:rPr>
                        <w:rFonts w:ascii="Calibri"/>
                        <w:b/>
                        <w:color w:val="000080"/>
                        <w:sz w:val="28"/>
                      </w:rPr>
                      <w:t>Dec</w:t>
                    </w:r>
                    <w:r>
                      <w:rPr>
                        <w:rFonts w:ascii="Calibri"/>
                        <w:b/>
                        <w:color w:val="000080"/>
                        <w:spacing w:val="-6"/>
                        <w:sz w:val="28"/>
                      </w:rPr>
                      <w:t xml:space="preserve"> </w:t>
                    </w:r>
                    <w:r>
                      <w:rPr>
                        <w:rFonts w:ascii="Calibri"/>
                        <w:b/>
                        <w:color w:val="000080"/>
                        <w:sz w:val="28"/>
                      </w:rPr>
                      <w:t>4,</w:t>
                    </w:r>
                    <w:r>
                      <w:rPr>
                        <w:rFonts w:ascii="Calibri"/>
                        <w:b/>
                        <w:color w:val="000080"/>
                        <w:spacing w:val="-5"/>
                        <w:sz w:val="28"/>
                      </w:rPr>
                      <w:t xml:space="preserve"> </w:t>
                    </w:r>
                    <w:r>
                      <w:rPr>
                        <w:rFonts w:ascii="Calibri"/>
                        <w:b/>
                        <w:color w:val="000080"/>
                        <w:sz w:val="28"/>
                      </w:rPr>
                      <w:t>2022</w:t>
                    </w:r>
                    <w:r>
                      <w:rPr>
                        <w:rFonts w:ascii="Calibri"/>
                        <w:b/>
                        <w:color w:val="000080"/>
                        <w:spacing w:val="-5"/>
                        <w:sz w:val="28"/>
                      </w:rPr>
                      <w:t xml:space="preserve"> </w:t>
                    </w:r>
                    <w:r>
                      <w:rPr>
                        <w:rFonts w:ascii="Calibri"/>
                        <w:b/>
                        <w:color w:val="000080"/>
                        <w:sz w:val="28"/>
                      </w:rPr>
                      <w:t>at</w:t>
                    </w:r>
                    <w:r>
                      <w:rPr>
                        <w:rFonts w:ascii="Calibri"/>
                        <w:b/>
                        <w:color w:val="000080"/>
                        <w:spacing w:val="-5"/>
                        <w:sz w:val="28"/>
                      </w:rPr>
                      <w:t xml:space="preserve"> </w:t>
                    </w:r>
                    <w:r>
                      <w:rPr>
                        <w:rFonts w:ascii="Calibri"/>
                        <w:b/>
                        <w:color w:val="000080"/>
                        <w:sz w:val="28"/>
                      </w:rPr>
                      <w:t>11:59</w:t>
                    </w:r>
                    <w:r>
                      <w:rPr>
                        <w:rFonts w:ascii="Calibri"/>
                        <w:b/>
                        <w:color w:val="000080"/>
                        <w:spacing w:val="-5"/>
                        <w:sz w:val="28"/>
                      </w:rPr>
                      <w:t xml:space="preserve"> </w:t>
                    </w:r>
                    <w:r>
                      <w:rPr>
                        <w:rFonts w:ascii="Calibri"/>
                        <w:b/>
                        <w:color w:val="000080"/>
                        <w:sz w:val="28"/>
                      </w:rPr>
                      <w:t>pm</w:t>
                    </w:r>
                    <w:r>
                      <w:rPr>
                        <w:rFonts w:ascii="Calibri"/>
                        <w:b/>
                        <w:color w:val="000080"/>
                        <w:spacing w:val="-6"/>
                        <w:sz w:val="28"/>
                      </w:rPr>
                      <w:t xml:space="preserve"> </w:t>
                    </w:r>
                    <w:r>
                      <w:rPr>
                        <w:rFonts w:ascii="Calibri"/>
                        <w:b/>
                        <w:color w:val="000080"/>
                        <w:sz w:val="28"/>
                      </w:rPr>
                      <w:t>(midnight)</w:t>
                    </w:r>
                  </w:p>
                  <w:p w14:paraId="120EAC5A" w14:textId="77777777" w:rsidR="00046377" w:rsidRDefault="00046377" w:rsidP="00046377">
                    <w:pPr>
                      <w:spacing w:before="2" w:line="232" w:lineRule="auto"/>
                      <w:ind w:left="20" w:right="699"/>
                      <w:rPr>
                        <w:rFonts w:ascii="Calibri" w:hAnsi="Calibri"/>
                        <w:b/>
                        <w:color w:val="000080"/>
                        <w:sz w:val="28"/>
                      </w:rPr>
                    </w:pPr>
                  </w:p>
                  <w:p w14:paraId="1E1CD641" w14:textId="77777777" w:rsidR="00046377" w:rsidRDefault="00046377" w:rsidP="00046377">
                    <w:pPr>
                      <w:spacing w:before="2" w:line="232" w:lineRule="auto"/>
                      <w:ind w:left="20" w:right="699"/>
                      <w:rPr>
                        <w:rFonts w:ascii="Calibri" w:hAnsi="Calibri"/>
                        <w:b/>
                        <w:color w:val="000080"/>
                        <w:sz w:val="28"/>
                      </w:rPr>
                    </w:pPr>
                  </w:p>
                  <w:p w14:paraId="6C19682E" w14:textId="25BE9EE7" w:rsidR="00046377" w:rsidRDefault="00046377" w:rsidP="00046377">
                    <w:pPr>
                      <w:spacing w:before="2" w:line="232" w:lineRule="auto"/>
                      <w:ind w:left="20" w:right="699"/>
                      <w:rPr>
                        <w:rFonts w:ascii="Calibri" w:hAnsi="Calibri"/>
                        <w:b/>
                        <w:color w:val="000080"/>
                        <w:sz w:val="28"/>
                      </w:rPr>
                    </w:pPr>
                  </w:p>
                  <w:p w14:paraId="1CE2D6DE" w14:textId="77777777" w:rsidR="00046377" w:rsidRDefault="00046377" w:rsidP="00046377">
                    <w:pPr>
                      <w:spacing w:before="2" w:line="232" w:lineRule="auto"/>
                      <w:ind w:left="20" w:right="699"/>
                      <w:rPr>
                        <w:rFonts w:ascii="Calibri" w:hAnsi="Calibri"/>
                        <w:b/>
                        <w:sz w:val="28"/>
                      </w:rPr>
                    </w:pPr>
                  </w:p>
                  <w:p w14:paraId="1E2D541C" w14:textId="77777777" w:rsidR="00046377" w:rsidRDefault="00046377" w:rsidP="00046377">
                    <w:pPr>
                      <w:spacing w:line="331" w:lineRule="exact"/>
                      <w:ind w:left="20"/>
                      <w:rPr>
                        <w:rFonts w:ascii="Calibri"/>
                        <w:b/>
                        <w:sz w:val="28"/>
                      </w:rPr>
                    </w:pPr>
                    <w:r>
                      <w:rPr>
                        <w:rFonts w:ascii="Calibri"/>
                        <w:b/>
                        <w:color w:val="000080"/>
                        <w:sz w:val="28"/>
                      </w:rPr>
                      <w:t>Fall</w:t>
                    </w:r>
                    <w:r>
                      <w:rPr>
                        <w:rFonts w:ascii="Calibri"/>
                        <w:b/>
                        <w:color w:val="000080"/>
                        <w:spacing w:val="-6"/>
                        <w:sz w:val="28"/>
                      </w:rPr>
                      <w:t xml:space="preserve"> </w:t>
                    </w:r>
                    <w:r>
                      <w:rPr>
                        <w:rFonts w:ascii="Calibri"/>
                        <w:b/>
                        <w:color w:val="000080"/>
                        <w:sz w:val="28"/>
                      </w:rPr>
                      <w:t>2022</w:t>
                    </w:r>
                    <w:r>
                      <w:rPr>
                        <w:rFonts w:ascii="Calibri"/>
                        <w:b/>
                        <w:color w:val="000080"/>
                        <w:spacing w:val="-5"/>
                        <w:sz w:val="28"/>
                      </w:rPr>
                      <w:t xml:space="preserve"> </w:t>
                    </w:r>
                    <w:r>
                      <w:rPr>
                        <w:rFonts w:ascii="Calibri"/>
                        <w:b/>
                        <w:color w:val="000080"/>
                        <w:sz w:val="28"/>
                      </w:rPr>
                      <w:t>-</w:t>
                    </w:r>
                    <w:r>
                      <w:rPr>
                        <w:rFonts w:ascii="Calibri"/>
                        <w:b/>
                        <w:color w:val="000080"/>
                        <w:spacing w:val="-5"/>
                        <w:sz w:val="28"/>
                      </w:rPr>
                      <w:t xml:space="preserve"> </w:t>
                    </w:r>
                    <w:r>
                      <w:rPr>
                        <w:rFonts w:ascii="Calibri"/>
                        <w:b/>
                        <w:color w:val="000080"/>
                        <w:sz w:val="28"/>
                      </w:rPr>
                      <w:t>Due</w:t>
                    </w:r>
                    <w:r>
                      <w:rPr>
                        <w:rFonts w:ascii="Calibri"/>
                        <w:b/>
                        <w:color w:val="000080"/>
                        <w:spacing w:val="-5"/>
                        <w:sz w:val="28"/>
                      </w:rPr>
                      <w:t xml:space="preserve"> </w:t>
                    </w:r>
                    <w:r>
                      <w:rPr>
                        <w:rFonts w:ascii="Calibri"/>
                        <w:b/>
                        <w:color w:val="000080"/>
                        <w:sz w:val="28"/>
                      </w:rPr>
                      <w:t>Date:</w:t>
                    </w:r>
                    <w:r>
                      <w:rPr>
                        <w:rFonts w:ascii="Calibri"/>
                        <w:b/>
                        <w:color w:val="000080"/>
                        <w:spacing w:val="-5"/>
                        <w:sz w:val="28"/>
                      </w:rPr>
                      <w:t xml:space="preserve"> </w:t>
                    </w:r>
                    <w:r>
                      <w:rPr>
                        <w:rFonts w:ascii="Calibri"/>
                        <w:b/>
                        <w:color w:val="000080"/>
                        <w:sz w:val="28"/>
                      </w:rPr>
                      <w:t>Dec</w:t>
                    </w:r>
                    <w:r>
                      <w:rPr>
                        <w:rFonts w:ascii="Calibri"/>
                        <w:b/>
                        <w:color w:val="000080"/>
                        <w:spacing w:val="-6"/>
                        <w:sz w:val="28"/>
                      </w:rPr>
                      <w:t xml:space="preserve"> </w:t>
                    </w:r>
                    <w:r>
                      <w:rPr>
                        <w:rFonts w:ascii="Calibri"/>
                        <w:b/>
                        <w:color w:val="000080"/>
                        <w:sz w:val="28"/>
                      </w:rPr>
                      <w:t>4,</w:t>
                    </w:r>
                    <w:r>
                      <w:rPr>
                        <w:rFonts w:ascii="Calibri"/>
                        <w:b/>
                        <w:color w:val="000080"/>
                        <w:spacing w:val="-5"/>
                        <w:sz w:val="28"/>
                      </w:rPr>
                      <w:t xml:space="preserve"> </w:t>
                    </w:r>
                    <w:r>
                      <w:rPr>
                        <w:rFonts w:ascii="Calibri"/>
                        <w:b/>
                        <w:color w:val="000080"/>
                        <w:sz w:val="28"/>
                      </w:rPr>
                      <w:t>2022</w:t>
                    </w:r>
                    <w:r>
                      <w:rPr>
                        <w:rFonts w:ascii="Calibri"/>
                        <w:b/>
                        <w:color w:val="000080"/>
                        <w:spacing w:val="-5"/>
                        <w:sz w:val="28"/>
                      </w:rPr>
                      <w:t xml:space="preserve"> </w:t>
                    </w:r>
                    <w:r>
                      <w:rPr>
                        <w:rFonts w:ascii="Calibri"/>
                        <w:b/>
                        <w:color w:val="000080"/>
                        <w:sz w:val="28"/>
                      </w:rPr>
                      <w:t>at</w:t>
                    </w:r>
                    <w:r>
                      <w:rPr>
                        <w:rFonts w:ascii="Calibri"/>
                        <w:b/>
                        <w:color w:val="000080"/>
                        <w:spacing w:val="-5"/>
                        <w:sz w:val="28"/>
                      </w:rPr>
                      <w:t xml:space="preserve"> </w:t>
                    </w:r>
                    <w:r>
                      <w:rPr>
                        <w:rFonts w:ascii="Calibri"/>
                        <w:b/>
                        <w:color w:val="000080"/>
                        <w:sz w:val="28"/>
                      </w:rPr>
                      <w:t>11:59</w:t>
                    </w:r>
                    <w:r>
                      <w:rPr>
                        <w:rFonts w:ascii="Calibri"/>
                        <w:b/>
                        <w:color w:val="000080"/>
                        <w:spacing w:val="-5"/>
                        <w:sz w:val="28"/>
                      </w:rPr>
                      <w:t xml:space="preserve"> </w:t>
                    </w:r>
                    <w:r>
                      <w:rPr>
                        <w:rFonts w:ascii="Calibri"/>
                        <w:b/>
                        <w:color w:val="000080"/>
                        <w:sz w:val="28"/>
                      </w:rPr>
                      <w:t>pm</w:t>
                    </w:r>
                    <w:r>
                      <w:rPr>
                        <w:rFonts w:ascii="Calibri"/>
                        <w:b/>
                        <w:color w:val="000080"/>
                        <w:spacing w:val="-6"/>
                        <w:sz w:val="28"/>
                      </w:rPr>
                      <w:t xml:space="preserve"> </w:t>
                    </w:r>
                    <w:r>
                      <w:rPr>
                        <w:rFonts w:ascii="Calibri"/>
                        <w:b/>
                        <w:color w:val="000080"/>
                        <w:sz w:val="28"/>
                      </w:rPr>
                      <w:t>(midnight)</w:t>
                    </w:r>
                  </w:p>
                </w:txbxContent>
              </v:textbox>
              <w10:wrap anchorx="page" anchory="page"/>
            </v:shape>
          </w:pict>
        </mc:Fallback>
      </mc:AlternateContent>
    </w:r>
    <w:r>
      <w:t xml:space="preserve">                                  </w:t>
    </w:r>
    <w:r>
      <w:rPr>
        <w:noProof/>
      </w:rPr>
      <w:drawing>
        <wp:anchor distT="0" distB="0" distL="0" distR="0" simplePos="0" relativeHeight="251662336" behindDoc="1" locked="0" layoutInCell="1" allowOverlap="1" wp14:anchorId="61E580C8" wp14:editId="3C8A62AE">
          <wp:simplePos x="0" y="0"/>
          <wp:positionH relativeFrom="page">
            <wp:posOffset>739139</wp:posOffset>
          </wp:positionH>
          <wp:positionV relativeFrom="page">
            <wp:posOffset>685800</wp:posOffset>
          </wp:positionV>
          <wp:extent cx="761999" cy="11715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761999" cy="1171575"/>
                  </a:xfrm>
                  <a:prstGeom prst="rect">
                    <a:avLst/>
                  </a:prstGeom>
                </pic:spPr>
              </pic:pic>
            </a:graphicData>
          </a:graphic>
        </wp:anchor>
      </w:drawing>
    </w:r>
  </w:p>
  <w:p w14:paraId="7D6E3D9A" w14:textId="4CC9D135" w:rsidR="008A619D" w:rsidRPr="00046377" w:rsidRDefault="008A619D" w:rsidP="008A619D">
    <w:pPr>
      <w:pStyle w:val="Header"/>
      <w:tabs>
        <w:tab w:val="clear" w:pos="4513"/>
        <w:tab w:val="clear" w:pos="9026"/>
        <w:tab w:val="left" w:pos="1759"/>
      </w:tabs>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61A4" w14:textId="1C213EC0" w:rsidR="005B7409" w:rsidRDefault="005B7409" w:rsidP="005B7409">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1488F357" wp14:editId="4270FF4D">
              <wp:simplePos x="0" y="0"/>
              <wp:positionH relativeFrom="page">
                <wp:posOffset>1602740</wp:posOffset>
              </wp:positionH>
              <wp:positionV relativeFrom="page">
                <wp:posOffset>867410</wp:posOffset>
              </wp:positionV>
              <wp:extent cx="4278630" cy="10414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8630" cy="1041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D4370" w14:textId="278E60B8" w:rsidR="005B7409" w:rsidRDefault="005B7409" w:rsidP="005B7409">
                          <w:pPr>
                            <w:spacing w:line="331" w:lineRule="exact"/>
                            <w:rPr>
                              <w:rFonts w:ascii="Calibri"/>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88F357" id="_x0000_t202" coordsize="21600,21600" o:spt="202" path="m,l,21600r21600,l21600,xe">
              <v:stroke joinstyle="miter"/>
              <v:path gradientshapeok="t" o:connecttype="rect"/>
            </v:shapetype>
            <v:shape id="Text Box 2" o:spid="_x0000_s1027" type="#_x0000_t202" style="position:absolute;margin-left:126.2pt;margin-top:68.3pt;width:336.9pt;height:8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" filled="f" stroked="f">
              <v:textbox inset="0,0,0,0">
                <w:txbxContent>
                  <w:p w14:paraId="562D4370" w14:textId="278E60B8" w:rsidR="005B7409" w:rsidRDefault="005B7409" w:rsidP="005B7409">
                    <w:pPr>
                      <w:spacing w:line="331" w:lineRule="exact"/>
                      <w:rPr>
                        <w:rFonts w:ascii="Calibri"/>
                        <w:b/>
                        <w:sz w:val="28"/>
                      </w:rPr>
                    </w:pPr>
                  </w:p>
                </w:txbxContent>
              </v:textbox>
              <w10:wrap anchorx="page" anchory="page"/>
            </v:shape>
          </w:pict>
        </mc:Fallback>
      </mc:AlternateContent>
    </w:r>
  </w:p>
  <w:p w14:paraId="6773B1C9" w14:textId="77777777" w:rsidR="005B7409" w:rsidRDefault="005B74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F47CE"/>
    <w:multiLevelType w:val="hybridMultilevel"/>
    <w:tmpl w:val="C4C44EE2"/>
    <w:lvl w:ilvl="0" w:tplc="A3244654">
      <w:start w:val="1"/>
      <w:numFmt w:val="decimal"/>
      <w:lvlText w:val="%1)"/>
      <w:lvlJc w:val="left"/>
      <w:pPr>
        <w:ind w:left="829" w:hanging="360"/>
      </w:pPr>
      <w:rPr>
        <w:rFonts w:ascii="Times New Roman" w:eastAsia="Times New Roman" w:hAnsi="Times New Roman" w:cs="Times New Roman" w:hint="default"/>
        <w:spacing w:val="-1"/>
        <w:w w:val="100"/>
        <w:sz w:val="26"/>
        <w:szCs w:val="26"/>
        <w:lang w:val="en-US" w:eastAsia="en-US" w:bidi="ar-SA"/>
      </w:rPr>
    </w:lvl>
    <w:lvl w:ilvl="1" w:tplc="799CCAF0">
      <w:numFmt w:val="bullet"/>
      <w:lvlText w:val="•"/>
      <w:lvlJc w:val="left"/>
      <w:pPr>
        <w:ind w:left="1419" w:hanging="360"/>
      </w:pPr>
      <w:rPr>
        <w:rFonts w:hint="default"/>
        <w:lang w:val="en-US" w:eastAsia="en-US" w:bidi="ar-SA"/>
      </w:rPr>
    </w:lvl>
    <w:lvl w:ilvl="2" w:tplc="E4F2D552">
      <w:numFmt w:val="bullet"/>
      <w:lvlText w:val="•"/>
      <w:lvlJc w:val="left"/>
      <w:pPr>
        <w:ind w:left="2018" w:hanging="360"/>
      </w:pPr>
      <w:rPr>
        <w:rFonts w:hint="default"/>
        <w:lang w:val="en-US" w:eastAsia="en-US" w:bidi="ar-SA"/>
      </w:rPr>
    </w:lvl>
    <w:lvl w:ilvl="3" w:tplc="37B0C2B8">
      <w:numFmt w:val="bullet"/>
      <w:lvlText w:val="•"/>
      <w:lvlJc w:val="left"/>
      <w:pPr>
        <w:ind w:left="2617" w:hanging="360"/>
      </w:pPr>
      <w:rPr>
        <w:rFonts w:hint="default"/>
        <w:lang w:val="en-US" w:eastAsia="en-US" w:bidi="ar-SA"/>
      </w:rPr>
    </w:lvl>
    <w:lvl w:ilvl="4" w:tplc="C4605114">
      <w:numFmt w:val="bullet"/>
      <w:lvlText w:val="•"/>
      <w:lvlJc w:val="left"/>
      <w:pPr>
        <w:ind w:left="3216" w:hanging="360"/>
      </w:pPr>
      <w:rPr>
        <w:rFonts w:hint="default"/>
        <w:lang w:val="en-US" w:eastAsia="en-US" w:bidi="ar-SA"/>
      </w:rPr>
    </w:lvl>
    <w:lvl w:ilvl="5" w:tplc="E1C86EAA">
      <w:numFmt w:val="bullet"/>
      <w:lvlText w:val="•"/>
      <w:lvlJc w:val="left"/>
      <w:pPr>
        <w:ind w:left="3815" w:hanging="360"/>
      </w:pPr>
      <w:rPr>
        <w:rFonts w:hint="default"/>
        <w:lang w:val="en-US" w:eastAsia="en-US" w:bidi="ar-SA"/>
      </w:rPr>
    </w:lvl>
    <w:lvl w:ilvl="6" w:tplc="06D464EA">
      <w:numFmt w:val="bullet"/>
      <w:lvlText w:val="•"/>
      <w:lvlJc w:val="left"/>
      <w:pPr>
        <w:ind w:left="4414" w:hanging="360"/>
      </w:pPr>
      <w:rPr>
        <w:rFonts w:hint="default"/>
        <w:lang w:val="en-US" w:eastAsia="en-US" w:bidi="ar-SA"/>
      </w:rPr>
    </w:lvl>
    <w:lvl w:ilvl="7" w:tplc="F8381BF0">
      <w:numFmt w:val="bullet"/>
      <w:lvlText w:val="•"/>
      <w:lvlJc w:val="left"/>
      <w:pPr>
        <w:ind w:left="5013" w:hanging="360"/>
      </w:pPr>
      <w:rPr>
        <w:rFonts w:hint="default"/>
        <w:lang w:val="en-US" w:eastAsia="en-US" w:bidi="ar-SA"/>
      </w:rPr>
    </w:lvl>
    <w:lvl w:ilvl="8" w:tplc="2898C88C">
      <w:numFmt w:val="bullet"/>
      <w:lvlText w:val="•"/>
      <w:lvlJc w:val="left"/>
      <w:pPr>
        <w:ind w:left="5612" w:hanging="360"/>
      </w:pPr>
      <w:rPr>
        <w:rFonts w:hint="default"/>
        <w:lang w:val="en-US" w:eastAsia="en-US" w:bidi="ar-SA"/>
      </w:rPr>
    </w:lvl>
  </w:abstractNum>
  <w:abstractNum w:abstractNumId="1" w15:restartNumberingAfterBreak="0">
    <w:nsid w:val="20970A34"/>
    <w:multiLevelType w:val="multilevel"/>
    <w:tmpl w:val="B692723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2222213"/>
    <w:multiLevelType w:val="multilevel"/>
    <w:tmpl w:val="B692723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1C739A0"/>
    <w:multiLevelType w:val="multilevel"/>
    <w:tmpl w:val="597204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 w15:restartNumberingAfterBreak="0">
    <w:nsid w:val="584A6AAE"/>
    <w:multiLevelType w:val="multilevel"/>
    <w:tmpl w:val="C8389B42"/>
    <w:lvl w:ilvl="0">
      <w:start w:val="1"/>
      <w:numFmt w:val="decimal"/>
      <w:lvlText w:val="%1."/>
      <w:lvlJc w:val="left"/>
      <w:pPr>
        <w:ind w:left="614"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049" w:hanging="435"/>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694" w:hanging="72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2774" w:hanging="144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825" w:hanging="1440"/>
      </w:pPr>
      <w:rPr>
        <w:rFonts w:hint="default"/>
        <w:lang w:val="en-US" w:eastAsia="en-US" w:bidi="ar-SA"/>
      </w:rPr>
    </w:lvl>
    <w:lvl w:ilvl="5">
      <w:numFmt w:val="bullet"/>
      <w:lvlText w:val="•"/>
      <w:lvlJc w:val="left"/>
      <w:pPr>
        <w:ind w:left="4871" w:hanging="1440"/>
      </w:pPr>
      <w:rPr>
        <w:rFonts w:hint="default"/>
        <w:lang w:val="en-US" w:eastAsia="en-US" w:bidi="ar-SA"/>
      </w:rPr>
    </w:lvl>
    <w:lvl w:ilvl="6">
      <w:numFmt w:val="bullet"/>
      <w:lvlText w:val="•"/>
      <w:lvlJc w:val="left"/>
      <w:pPr>
        <w:ind w:left="5917" w:hanging="1440"/>
      </w:pPr>
      <w:rPr>
        <w:rFonts w:hint="default"/>
        <w:lang w:val="en-US" w:eastAsia="en-US" w:bidi="ar-SA"/>
      </w:rPr>
    </w:lvl>
    <w:lvl w:ilvl="7">
      <w:numFmt w:val="bullet"/>
      <w:lvlText w:val="•"/>
      <w:lvlJc w:val="left"/>
      <w:pPr>
        <w:ind w:left="6962" w:hanging="1440"/>
      </w:pPr>
      <w:rPr>
        <w:rFonts w:hint="default"/>
        <w:lang w:val="en-US" w:eastAsia="en-US" w:bidi="ar-SA"/>
      </w:rPr>
    </w:lvl>
    <w:lvl w:ilvl="8">
      <w:numFmt w:val="bullet"/>
      <w:lvlText w:val="•"/>
      <w:lvlJc w:val="left"/>
      <w:pPr>
        <w:ind w:left="8008" w:hanging="1440"/>
      </w:pPr>
      <w:rPr>
        <w:rFonts w:hint="default"/>
        <w:lang w:val="en-US" w:eastAsia="en-US" w:bidi="ar-SA"/>
      </w:rPr>
    </w:lvl>
  </w:abstractNum>
  <w:abstractNum w:abstractNumId="5" w15:restartNumberingAfterBreak="0">
    <w:nsid w:val="5C8D64AE"/>
    <w:multiLevelType w:val="multilevel"/>
    <w:tmpl w:val="478670FE"/>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79B43EB5"/>
    <w:multiLevelType w:val="hybridMultilevel"/>
    <w:tmpl w:val="E648F21A"/>
    <w:lvl w:ilvl="0" w:tplc="87483946">
      <w:start w:val="1"/>
      <w:numFmt w:val="decimal"/>
      <w:lvlText w:val="%1."/>
      <w:lvlJc w:val="left"/>
      <w:pPr>
        <w:ind w:left="974" w:hanging="360"/>
      </w:pPr>
      <w:rPr>
        <w:rFonts w:ascii="Calibri" w:eastAsia="Calibri" w:hAnsi="Calibri" w:cs="Calibri" w:hint="default"/>
        <w:w w:val="100"/>
        <w:sz w:val="24"/>
        <w:szCs w:val="24"/>
        <w:lang w:val="en-US" w:eastAsia="en-US" w:bidi="ar-SA"/>
      </w:rPr>
    </w:lvl>
    <w:lvl w:ilvl="1" w:tplc="9E36F08A">
      <w:numFmt w:val="bullet"/>
      <w:lvlText w:val="•"/>
      <w:lvlJc w:val="left"/>
      <w:pPr>
        <w:ind w:left="1892" w:hanging="360"/>
      </w:pPr>
      <w:rPr>
        <w:rFonts w:hint="default"/>
        <w:lang w:val="en-US" w:eastAsia="en-US" w:bidi="ar-SA"/>
      </w:rPr>
    </w:lvl>
    <w:lvl w:ilvl="2" w:tplc="653AF1B8">
      <w:numFmt w:val="bullet"/>
      <w:lvlText w:val="•"/>
      <w:lvlJc w:val="left"/>
      <w:pPr>
        <w:ind w:left="2804" w:hanging="360"/>
      </w:pPr>
      <w:rPr>
        <w:rFonts w:hint="default"/>
        <w:lang w:val="en-US" w:eastAsia="en-US" w:bidi="ar-SA"/>
      </w:rPr>
    </w:lvl>
    <w:lvl w:ilvl="3" w:tplc="A8CAEE2E">
      <w:numFmt w:val="bullet"/>
      <w:lvlText w:val="•"/>
      <w:lvlJc w:val="left"/>
      <w:pPr>
        <w:ind w:left="3716" w:hanging="360"/>
      </w:pPr>
      <w:rPr>
        <w:rFonts w:hint="default"/>
        <w:lang w:val="en-US" w:eastAsia="en-US" w:bidi="ar-SA"/>
      </w:rPr>
    </w:lvl>
    <w:lvl w:ilvl="4" w:tplc="FAF8BCCC">
      <w:numFmt w:val="bullet"/>
      <w:lvlText w:val="•"/>
      <w:lvlJc w:val="left"/>
      <w:pPr>
        <w:ind w:left="4628" w:hanging="360"/>
      </w:pPr>
      <w:rPr>
        <w:rFonts w:hint="default"/>
        <w:lang w:val="en-US" w:eastAsia="en-US" w:bidi="ar-SA"/>
      </w:rPr>
    </w:lvl>
    <w:lvl w:ilvl="5" w:tplc="514AD54E">
      <w:numFmt w:val="bullet"/>
      <w:lvlText w:val="•"/>
      <w:lvlJc w:val="left"/>
      <w:pPr>
        <w:ind w:left="5540" w:hanging="360"/>
      </w:pPr>
      <w:rPr>
        <w:rFonts w:hint="default"/>
        <w:lang w:val="en-US" w:eastAsia="en-US" w:bidi="ar-SA"/>
      </w:rPr>
    </w:lvl>
    <w:lvl w:ilvl="6" w:tplc="C74E826E">
      <w:numFmt w:val="bullet"/>
      <w:lvlText w:val="•"/>
      <w:lvlJc w:val="left"/>
      <w:pPr>
        <w:ind w:left="6452" w:hanging="360"/>
      </w:pPr>
      <w:rPr>
        <w:rFonts w:hint="default"/>
        <w:lang w:val="en-US" w:eastAsia="en-US" w:bidi="ar-SA"/>
      </w:rPr>
    </w:lvl>
    <w:lvl w:ilvl="7" w:tplc="1FE29E70">
      <w:numFmt w:val="bullet"/>
      <w:lvlText w:val="•"/>
      <w:lvlJc w:val="left"/>
      <w:pPr>
        <w:ind w:left="7364" w:hanging="360"/>
      </w:pPr>
      <w:rPr>
        <w:rFonts w:hint="default"/>
        <w:lang w:val="en-US" w:eastAsia="en-US" w:bidi="ar-SA"/>
      </w:rPr>
    </w:lvl>
    <w:lvl w:ilvl="8" w:tplc="D696BF56">
      <w:numFmt w:val="bullet"/>
      <w:lvlText w:val="•"/>
      <w:lvlJc w:val="left"/>
      <w:pPr>
        <w:ind w:left="8276" w:hanging="360"/>
      </w:pPr>
      <w:rPr>
        <w:rFonts w:hint="default"/>
        <w:lang w:val="en-US" w:eastAsia="en-US" w:bidi="ar-SA"/>
      </w:rPr>
    </w:lvl>
  </w:abstractNum>
  <w:num w:numId="1" w16cid:durableId="1063873848">
    <w:abstractNumId w:val="6"/>
  </w:num>
  <w:num w:numId="2" w16cid:durableId="1935745813">
    <w:abstractNumId w:val="0"/>
  </w:num>
  <w:num w:numId="3" w16cid:durableId="1758556135">
    <w:abstractNumId w:val="3"/>
  </w:num>
  <w:num w:numId="4" w16cid:durableId="148600545">
    <w:abstractNumId w:val="4"/>
  </w:num>
  <w:num w:numId="5" w16cid:durableId="836383049">
    <w:abstractNumId w:val="5"/>
  </w:num>
  <w:num w:numId="6" w16cid:durableId="120272650">
    <w:abstractNumId w:val="2"/>
  </w:num>
  <w:num w:numId="7" w16cid:durableId="5601378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409"/>
    <w:rsid w:val="00046377"/>
    <w:rsid w:val="000D32A0"/>
    <w:rsid w:val="000F5CE1"/>
    <w:rsid w:val="002B77FA"/>
    <w:rsid w:val="005B7409"/>
    <w:rsid w:val="005C7049"/>
    <w:rsid w:val="0060152D"/>
    <w:rsid w:val="008A619D"/>
    <w:rsid w:val="008F7E1D"/>
    <w:rsid w:val="00A63138"/>
    <w:rsid w:val="00A82727"/>
    <w:rsid w:val="00EE1804"/>
    <w:rsid w:val="00F859F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BD87A"/>
  <w15:chartTrackingRefBased/>
  <w15:docId w15:val="{DAC8F453-B71A-4A8A-BE7A-F75800D61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7409"/>
    <w:pPr>
      <w:widowControl w:val="0"/>
      <w:autoSpaceDE w:val="0"/>
      <w:autoSpaceDN w:val="0"/>
      <w:spacing w:after="0" w:line="240" w:lineRule="auto"/>
      <w:ind w:left="1694" w:hanging="721"/>
      <w:outlineLvl w:val="0"/>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74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7409"/>
  </w:style>
  <w:style w:type="paragraph" w:styleId="Footer">
    <w:name w:val="footer"/>
    <w:basedOn w:val="Normal"/>
    <w:link w:val="FooterChar"/>
    <w:uiPriority w:val="99"/>
    <w:unhideWhenUsed/>
    <w:rsid w:val="005B74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7409"/>
  </w:style>
  <w:style w:type="paragraph" w:styleId="BodyText">
    <w:name w:val="Body Text"/>
    <w:basedOn w:val="Normal"/>
    <w:link w:val="BodyTextChar"/>
    <w:uiPriority w:val="1"/>
    <w:qFormat/>
    <w:rsid w:val="005B7409"/>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B7409"/>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5B7409"/>
    <w:pPr>
      <w:widowControl w:val="0"/>
      <w:autoSpaceDE w:val="0"/>
      <w:autoSpaceDN w:val="0"/>
      <w:spacing w:after="0" w:line="240" w:lineRule="auto"/>
      <w:ind w:left="1694" w:hanging="721"/>
    </w:pPr>
    <w:rPr>
      <w:rFonts w:ascii="Times New Roman" w:eastAsia="Times New Roman" w:hAnsi="Times New Roman" w:cs="Times New Roman"/>
      <w:lang w:val="en-US"/>
    </w:rPr>
  </w:style>
  <w:style w:type="paragraph" w:customStyle="1" w:styleId="TableParagraph">
    <w:name w:val="Table Paragraph"/>
    <w:basedOn w:val="Normal"/>
    <w:uiPriority w:val="1"/>
    <w:qFormat/>
    <w:rsid w:val="005B7409"/>
    <w:pPr>
      <w:widowControl w:val="0"/>
      <w:autoSpaceDE w:val="0"/>
      <w:autoSpaceDN w:val="0"/>
      <w:spacing w:before="111" w:after="0" w:line="240" w:lineRule="auto"/>
      <w:ind w:left="307"/>
      <w:jc w:val="center"/>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5B7409"/>
    <w:rPr>
      <w:rFonts w:ascii="Times New Roman" w:eastAsia="Times New Roman" w:hAnsi="Times New Roman" w:cs="Times New Roman"/>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1531</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nawaf alzahem</dc:creator>
  <cp:keywords/>
  <dc:description/>
  <cp:lastModifiedBy>nawaf alzahem</cp:lastModifiedBy>
  <cp:revision>5</cp:revision>
  <dcterms:created xsi:type="dcterms:W3CDTF">2022-12-03T21:34:00Z</dcterms:created>
  <dcterms:modified xsi:type="dcterms:W3CDTF">2022-12-13T13:58:00Z</dcterms:modified>
</cp:coreProperties>
</file>