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1006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5B65BB" w:rsidRPr="00DA4331" w14:paraId="335ABC91" w14:textId="77777777" w:rsidTr="008C232B">
        <w:tc>
          <w:tcPr>
            <w:tcW w:w="6096" w:type="dxa"/>
            <w:tcBorders>
              <w:right w:val="single" w:sz="4" w:space="0" w:color="auto"/>
            </w:tcBorders>
          </w:tcPr>
          <w:p w14:paraId="4FE4DBC3" w14:textId="77777777" w:rsidR="005B65BB" w:rsidRPr="00DA4331" w:rsidRDefault="005B65BB" w:rsidP="00A71DDD">
            <w:pPr>
              <w:spacing w:after="80"/>
              <w:ind w:right="174"/>
              <w:jc w:val="right"/>
              <w:rPr>
                <w:rFonts w:cs="Segoe UI Semilight"/>
                <w:sz w:val="32"/>
                <w:szCs w:val="32"/>
              </w:rPr>
            </w:pPr>
            <w:r w:rsidRPr="00DA4331">
              <w:rPr>
                <w:rFonts w:cs="Segoe UI Semilight"/>
                <w:sz w:val="32"/>
                <w:szCs w:val="32"/>
              </w:rPr>
              <w:t>HÖHERE TECHNISCHE BUNDESLEHRANSTALT WIEN 16</w:t>
            </w:r>
          </w:p>
          <w:p w14:paraId="19CFB790" w14:textId="0D61F483" w:rsidR="005B65BB" w:rsidRPr="00DA4331" w:rsidRDefault="005B65BB" w:rsidP="00A71DDD">
            <w:pPr>
              <w:pStyle w:val="Kopfzeile"/>
              <w:ind w:right="174"/>
              <w:jc w:val="right"/>
              <w:rPr>
                <w:rFonts w:ascii="Segoe UI Semilight" w:hAnsi="Segoe UI Semilight" w:cs="Segoe UI Semilight"/>
              </w:rPr>
            </w:pPr>
          </w:p>
        </w:tc>
        <w:tc>
          <w:tcPr>
            <w:tcW w:w="3969" w:type="dxa"/>
            <w:tcBorders>
              <w:left w:val="single" w:sz="4" w:space="0" w:color="auto"/>
            </w:tcBorders>
          </w:tcPr>
          <w:p w14:paraId="50C1BC1E" w14:textId="77777777" w:rsidR="005B65BB" w:rsidRPr="00DA4331" w:rsidRDefault="005B65BB" w:rsidP="00A71DDD">
            <w:pPr>
              <w:pStyle w:val="Kopfzeile"/>
              <w:spacing w:after="100" w:afterAutospacing="1" w:line="240" w:lineRule="auto"/>
              <w:jc w:val="right"/>
            </w:pPr>
            <w:r w:rsidRPr="00DA4331">
              <w:rPr>
                <w:noProof/>
                <w:szCs w:val="13"/>
              </w:rPr>
              <w:drawing>
                <wp:inline distT="0" distB="0" distL="0" distR="0" wp14:anchorId="3CB3A40B" wp14:editId="52A90A3E">
                  <wp:extent cx="2273359" cy="1375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8858" cy="1390485"/>
                          </a:xfrm>
                          <a:prstGeom prst="rect">
                            <a:avLst/>
                          </a:prstGeom>
                        </pic:spPr>
                      </pic:pic>
                    </a:graphicData>
                  </a:graphic>
                </wp:inline>
              </w:drawing>
            </w:r>
          </w:p>
        </w:tc>
      </w:tr>
    </w:tbl>
    <w:p w14:paraId="3B00CF35" w14:textId="77777777" w:rsidR="005B65BB" w:rsidRPr="00DA4331" w:rsidRDefault="005B65BB" w:rsidP="005B65BB">
      <w:pPr>
        <w:jc w:val="left"/>
        <w:rPr>
          <w:rFonts w:cs="Arial"/>
          <w:sz w:val="32"/>
          <w:szCs w:val="32"/>
        </w:rPr>
      </w:pPr>
    </w:p>
    <w:p w14:paraId="2919F780" w14:textId="77777777" w:rsidR="00BB2C45" w:rsidRPr="00DA4331" w:rsidRDefault="00BB2C45" w:rsidP="005B65BB">
      <w:pPr>
        <w:jc w:val="left"/>
        <w:rPr>
          <w:rFonts w:cs="Arial"/>
          <w:sz w:val="32"/>
          <w:szCs w:val="32"/>
        </w:rPr>
      </w:pPr>
    </w:p>
    <w:p w14:paraId="6438BBC5" w14:textId="77777777" w:rsidR="00BB2C45" w:rsidRPr="00DA4331" w:rsidRDefault="00BB2C45" w:rsidP="005B65BB">
      <w:pPr>
        <w:jc w:val="left"/>
        <w:rPr>
          <w:rFonts w:cs="Arial"/>
          <w:sz w:val="32"/>
          <w:szCs w:val="32"/>
        </w:rPr>
      </w:pPr>
    </w:p>
    <w:p w14:paraId="6B7E5FD1" w14:textId="77777777" w:rsidR="00BB2C45" w:rsidRPr="00DA4331" w:rsidRDefault="00BB2C45" w:rsidP="00D6098A">
      <w:pPr>
        <w:jc w:val="center"/>
        <w:rPr>
          <w:rFonts w:cs="Arial"/>
          <w:szCs w:val="20"/>
        </w:rPr>
      </w:pPr>
    </w:p>
    <w:p w14:paraId="6A2ED174" w14:textId="77777777" w:rsidR="00961826" w:rsidRPr="00DA4331" w:rsidRDefault="00961826" w:rsidP="00D6098A">
      <w:pPr>
        <w:jc w:val="center"/>
        <w:rPr>
          <w:rFonts w:cs="Arial"/>
          <w:szCs w:val="20"/>
        </w:rPr>
      </w:pPr>
    </w:p>
    <w:p w14:paraId="21264B26" w14:textId="2F8B64D8" w:rsidR="00D6098A" w:rsidRPr="00DA4331" w:rsidRDefault="007E1165" w:rsidP="00BB2C45">
      <w:pPr>
        <w:pStyle w:val="Titel"/>
        <w:ind w:left="1134" w:right="1133"/>
        <w:rPr>
          <w:szCs w:val="72"/>
        </w:rPr>
      </w:pPr>
      <w:r>
        <w:t>Zitieren</w:t>
      </w:r>
    </w:p>
    <w:p w14:paraId="70BDA716" w14:textId="77777777" w:rsidR="00BB2C45" w:rsidRPr="00DA4331" w:rsidRDefault="00BB2C45" w:rsidP="00FF4271">
      <w:pPr>
        <w:pStyle w:val="Kopfzeile"/>
        <w:tabs>
          <w:tab w:val="clear" w:pos="4153"/>
          <w:tab w:val="clear" w:pos="8306"/>
        </w:tabs>
        <w:ind w:left="567"/>
        <w:rPr>
          <w:rFonts w:cs="Arial"/>
          <w:szCs w:val="20"/>
        </w:rPr>
      </w:pPr>
    </w:p>
    <w:p w14:paraId="36BFFCF7" w14:textId="77777777" w:rsidR="00BB2C45" w:rsidRPr="00DA4331" w:rsidRDefault="00BB2C45" w:rsidP="00FF4271">
      <w:pPr>
        <w:pStyle w:val="Kopfzeile"/>
        <w:tabs>
          <w:tab w:val="clear" w:pos="4153"/>
          <w:tab w:val="clear" w:pos="8306"/>
        </w:tabs>
        <w:ind w:left="567"/>
        <w:rPr>
          <w:rFonts w:cs="Arial"/>
          <w:szCs w:val="20"/>
        </w:rPr>
      </w:pPr>
    </w:p>
    <w:p w14:paraId="7E5860E0" w14:textId="77777777" w:rsidR="00D6098A" w:rsidRPr="00DA4331" w:rsidRDefault="00D6098A" w:rsidP="00D6098A">
      <w:pPr>
        <w:pStyle w:val="Kopfzeile"/>
        <w:tabs>
          <w:tab w:val="clear" w:pos="4153"/>
          <w:tab w:val="clear" w:pos="8306"/>
        </w:tabs>
        <w:rPr>
          <w:rFonts w:cs="Arial"/>
          <w:szCs w:val="20"/>
        </w:rPr>
      </w:pPr>
    </w:p>
    <w:p w14:paraId="1F8966B7" w14:textId="77777777" w:rsidR="00BB2C45" w:rsidRPr="00DA4331" w:rsidRDefault="00BB2C45" w:rsidP="00D6098A">
      <w:pPr>
        <w:pStyle w:val="Kopfzeile"/>
        <w:tabs>
          <w:tab w:val="clear" w:pos="4153"/>
          <w:tab w:val="clear" w:pos="8306"/>
        </w:tabs>
        <w:rPr>
          <w:rFonts w:cs="Arial"/>
          <w:szCs w:val="20"/>
        </w:rPr>
      </w:pPr>
    </w:p>
    <w:p w14:paraId="2768FE89" w14:textId="77777777" w:rsidR="00405B48" w:rsidRDefault="00D6098A" w:rsidP="004449B9">
      <w:pPr>
        <w:tabs>
          <w:tab w:val="right" w:pos="9071"/>
        </w:tabs>
        <w:spacing w:line="240" w:lineRule="auto"/>
        <w:rPr>
          <w:rFonts w:cs="Arial"/>
        </w:rPr>
      </w:pPr>
      <w:r w:rsidRPr="00DA4331">
        <w:rPr>
          <w:rFonts w:cs="Arial"/>
        </w:rPr>
        <w:tab/>
      </w:r>
    </w:p>
    <w:p w14:paraId="615AF773" w14:textId="77777777" w:rsidR="00405B48" w:rsidRDefault="00405B48" w:rsidP="004449B9">
      <w:pPr>
        <w:tabs>
          <w:tab w:val="right" w:pos="9071"/>
        </w:tabs>
        <w:spacing w:line="240" w:lineRule="auto"/>
        <w:rPr>
          <w:rFonts w:cs="Arial"/>
        </w:rPr>
      </w:pPr>
    </w:p>
    <w:p w14:paraId="4C5A32DE" w14:textId="77777777" w:rsidR="00405B48" w:rsidRDefault="00405B48" w:rsidP="004449B9">
      <w:pPr>
        <w:tabs>
          <w:tab w:val="right" w:pos="9071"/>
        </w:tabs>
        <w:spacing w:line="240" w:lineRule="auto"/>
        <w:rPr>
          <w:rFonts w:cs="Arial"/>
        </w:rPr>
      </w:pPr>
    </w:p>
    <w:p w14:paraId="2AC4F872" w14:textId="77777777" w:rsidR="00405B48" w:rsidRDefault="00405B48" w:rsidP="004449B9">
      <w:pPr>
        <w:tabs>
          <w:tab w:val="right" w:pos="9071"/>
        </w:tabs>
        <w:spacing w:line="240" w:lineRule="auto"/>
        <w:rPr>
          <w:rFonts w:cs="Arial"/>
        </w:rPr>
      </w:pPr>
    </w:p>
    <w:p w14:paraId="6CED28C4" w14:textId="77777777" w:rsidR="00405B48" w:rsidRDefault="00405B48" w:rsidP="004449B9">
      <w:pPr>
        <w:tabs>
          <w:tab w:val="right" w:pos="9071"/>
        </w:tabs>
        <w:spacing w:line="240" w:lineRule="auto"/>
        <w:rPr>
          <w:rFonts w:cs="Arial"/>
        </w:rPr>
      </w:pPr>
    </w:p>
    <w:p w14:paraId="3874113C" w14:textId="77777777" w:rsidR="00405B48" w:rsidRDefault="00405B48" w:rsidP="004449B9">
      <w:pPr>
        <w:tabs>
          <w:tab w:val="right" w:pos="9071"/>
        </w:tabs>
        <w:spacing w:line="240" w:lineRule="auto"/>
        <w:rPr>
          <w:rFonts w:cs="Arial"/>
        </w:rPr>
      </w:pPr>
    </w:p>
    <w:p w14:paraId="63398C8C" w14:textId="77777777" w:rsidR="00405B48" w:rsidRDefault="00405B48" w:rsidP="004449B9">
      <w:pPr>
        <w:tabs>
          <w:tab w:val="right" w:pos="9071"/>
        </w:tabs>
        <w:spacing w:line="240" w:lineRule="auto"/>
        <w:rPr>
          <w:rFonts w:cs="Arial"/>
        </w:rPr>
      </w:pPr>
    </w:p>
    <w:p w14:paraId="589F04B8" w14:textId="77777777" w:rsidR="00405B48" w:rsidRDefault="00405B48" w:rsidP="004449B9">
      <w:pPr>
        <w:tabs>
          <w:tab w:val="right" w:pos="9071"/>
        </w:tabs>
        <w:spacing w:line="240" w:lineRule="auto"/>
        <w:rPr>
          <w:rFonts w:cs="Arial"/>
        </w:rPr>
      </w:pPr>
    </w:p>
    <w:p w14:paraId="7072C252" w14:textId="77777777" w:rsidR="00405B48" w:rsidRDefault="00405B48" w:rsidP="004449B9">
      <w:pPr>
        <w:tabs>
          <w:tab w:val="right" w:pos="9071"/>
        </w:tabs>
        <w:spacing w:line="240" w:lineRule="auto"/>
        <w:rPr>
          <w:rFonts w:cs="Arial"/>
        </w:rPr>
      </w:pPr>
    </w:p>
    <w:p w14:paraId="731CF528" w14:textId="77777777" w:rsidR="00405B48" w:rsidRDefault="00405B48" w:rsidP="004449B9">
      <w:pPr>
        <w:tabs>
          <w:tab w:val="right" w:pos="9071"/>
        </w:tabs>
        <w:spacing w:line="240" w:lineRule="auto"/>
        <w:rPr>
          <w:rFonts w:cs="Arial"/>
        </w:rPr>
      </w:pPr>
    </w:p>
    <w:p w14:paraId="0AB61F7B" w14:textId="77777777" w:rsidR="00405B48" w:rsidRDefault="00405B48" w:rsidP="004449B9">
      <w:pPr>
        <w:tabs>
          <w:tab w:val="right" w:pos="9071"/>
        </w:tabs>
        <w:spacing w:line="240" w:lineRule="auto"/>
        <w:rPr>
          <w:rFonts w:cs="Arial"/>
        </w:rPr>
      </w:pPr>
    </w:p>
    <w:p w14:paraId="4E40F82B" w14:textId="244E5C52" w:rsidR="00A71DDD" w:rsidRPr="00DA4331" w:rsidRDefault="00405B48" w:rsidP="004449B9">
      <w:pPr>
        <w:tabs>
          <w:tab w:val="right" w:pos="9071"/>
        </w:tabs>
        <w:spacing w:line="240" w:lineRule="auto"/>
        <w:rPr>
          <w:rFonts w:cs="Arial"/>
          <w:i/>
        </w:rPr>
      </w:pPr>
      <w:r>
        <w:rPr>
          <w:rFonts w:cs="Arial"/>
        </w:rPr>
        <w:t>Autor</w:t>
      </w:r>
      <w:r w:rsidR="00D6098A" w:rsidRPr="00DA4331">
        <w:rPr>
          <w:rFonts w:cs="Arial"/>
        </w:rPr>
        <w:t xml:space="preserve">: </w:t>
      </w:r>
      <w:r>
        <w:rPr>
          <w:rFonts w:cs="Arial"/>
        </w:rPr>
        <w:t xml:space="preserve">M. Petschnig </w:t>
      </w:r>
    </w:p>
    <w:p w14:paraId="2D7D681B" w14:textId="77777777" w:rsidR="00D6098A" w:rsidRPr="00DA4331" w:rsidRDefault="00D6098A" w:rsidP="00D6098A">
      <w:pPr>
        <w:spacing w:before="360"/>
        <w:rPr>
          <w:rFonts w:cs="Arial"/>
          <w:i/>
        </w:rPr>
        <w:sectPr w:rsidR="00D6098A" w:rsidRPr="00DA4331" w:rsidSect="007B7AB5">
          <w:pgSz w:w="11906" w:h="16838"/>
          <w:pgMar w:top="1134" w:right="1134" w:bottom="1134" w:left="1134" w:header="709" w:footer="709" w:gutter="567"/>
          <w:cols w:space="708"/>
          <w:docGrid w:linePitch="360"/>
        </w:sectPr>
      </w:pPr>
    </w:p>
    <w:bookmarkStart w:id="0" w:name="_Toc63750362" w:displacedByCustomXml="next"/>
    <w:sdt>
      <w:sdtPr>
        <w:rPr>
          <w:rFonts w:ascii="Avenir Next LT Pro Light" w:eastAsiaTheme="minorHAnsi" w:hAnsi="Avenir Next LT Pro Light" w:cstheme="minorBidi"/>
          <w:sz w:val="24"/>
          <w:szCs w:val="22"/>
        </w:rPr>
        <w:id w:val="-529255944"/>
        <w:docPartObj>
          <w:docPartGallery w:val="Table of Contents"/>
          <w:docPartUnique/>
        </w:docPartObj>
      </w:sdtPr>
      <w:sdtEndPr>
        <w:rPr>
          <w:rFonts w:ascii="Arial" w:hAnsi="Arial"/>
          <w:bCs/>
          <w:sz w:val="22"/>
        </w:rPr>
      </w:sdtEndPr>
      <w:sdtContent>
        <w:p w14:paraId="6462A38E" w14:textId="77777777" w:rsidR="00AD541C" w:rsidRPr="00DA4331" w:rsidRDefault="006F5F6E" w:rsidP="00E64E6D">
          <w:pPr>
            <w:pStyle w:val="berschrift1"/>
            <w:numPr>
              <w:ilvl w:val="0"/>
              <w:numId w:val="0"/>
            </w:numPr>
          </w:pPr>
          <w:r w:rsidRPr="00DA4331">
            <w:t>Inhaltsverzeichnis</w:t>
          </w:r>
          <w:bookmarkEnd w:id="0"/>
        </w:p>
        <w:p w14:paraId="56280EF9" w14:textId="6ABA987E" w:rsidR="00D5076E" w:rsidRDefault="00AD541C">
          <w:pPr>
            <w:pStyle w:val="Verzeichnis1"/>
            <w:rPr>
              <w:rFonts w:asciiTheme="minorHAnsi" w:eastAsiaTheme="minorEastAsia" w:hAnsiTheme="minorHAnsi"/>
              <w:noProof/>
              <w:lang w:eastAsia="de-AT"/>
            </w:rPr>
          </w:pPr>
          <w:r w:rsidRPr="00DA4331">
            <w:fldChar w:fldCharType="begin"/>
          </w:r>
          <w:r w:rsidRPr="00DA4331">
            <w:instrText xml:space="preserve"> TOC \o "1-3" \h \z \u </w:instrText>
          </w:r>
          <w:r w:rsidRPr="00DA4331">
            <w:fldChar w:fldCharType="separate"/>
          </w:r>
          <w:hyperlink w:anchor="_Toc63750362" w:history="1">
            <w:r w:rsidR="00D5076E" w:rsidRPr="003D7405">
              <w:rPr>
                <w:rStyle w:val="Hyperlink"/>
                <w:noProof/>
              </w:rPr>
              <w:t>Inhaltsverzeichnis</w:t>
            </w:r>
            <w:r w:rsidR="00D5076E">
              <w:rPr>
                <w:noProof/>
                <w:webHidden/>
              </w:rPr>
              <w:tab/>
            </w:r>
            <w:r w:rsidR="00D5076E">
              <w:rPr>
                <w:noProof/>
                <w:webHidden/>
              </w:rPr>
              <w:fldChar w:fldCharType="begin"/>
            </w:r>
            <w:r w:rsidR="00D5076E">
              <w:rPr>
                <w:noProof/>
                <w:webHidden/>
              </w:rPr>
              <w:instrText xml:space="preserve"> PAGEREF _Toc63750362 \h </w:instrText>
            </w:r>
            <w:r w:rsidR="00D5076E">
              <w:rPr>
                <w:noProof/>
                <w:webHidden/>
              </w:rPr>
            </w:r>
            <w:r w:rsidR="00D5076E">
              <w:rPr>
                <w:noProof/>
                <w:webHidden/>
              </w:rPr>
              <w:fldChar w:fldCharType="separate"/>
            </w:r>
            <w:r w:rsidR="00D5076E">
              <w:rPr>
                <w:noProof/>
                <w:webHidden/>
              </w:rPr>
              <w:t>i</w:t>
            </w:r>
            <w:r w:rsidR="00D5076E">
              <w:rPr>
                <w:noProof/>
                <w:webHidden/>
              </w:rPr>
              <w:fldChar w:fldCharType="end"/>
            </w:r>
          </w:hyperlink>
        </w:p>
        <w:p w14:paraId="59D353DA" w14:textId="48411590" w:rsidR="00D5076E" w:rsidRDefault="004D5066">
          <w:pPr>
            <w:pStyle w:val="Verzeichnis1"/>
            <w:rPr>
              <w:rFonts w:asciiTheme="minorHAnsi" w:eastAsiaTheme="minorEastAsia" w:hAnsiTheme="minorHAnsi"/>
              <w:noProof/>
              <w:lang w:eastAsia="de-AT"/>
            </w:rPr>
          </w:pPr>
          <w:hyperlink w:anchor="_Toc63750363" w:history="1">
            <w:r w:rsidR="00D5076E" w:rsidRPr="003D7405">
              <w:rPr>
                <w:rStyle w:val="Hyperlink"/>
                <w:rFonts w:cs="Arial"/>
                <w:noProof/>
              </w:rPr>
              <w:t>1</w:t>
            </w:r>
            <w:r w:rsidR="00D5076E">
              <w:rPr>
                <w:rFonts w:asciiTheme="minorHAnsi" w:eastAsiaTheme="minorEastAsia" w:hAnsiTheme="minorHAnsi"/>
                <w:noProof/>
                <w:lang w:eastAsia="de-AT"/>
              </w:rPr>
              <w:tab/>
            </w:r>
            <w:r w:rsidR="00D5076E" w:rsidRPr="003D7405">
              <w:rPr>
                <w:rStyle w:val="Hyperlink"/>
                <w:rFonts w:cs="Arial"/>
                <w:noProof/>
              </w:rPr>
              <w:t>Zusammenfassung</w:t>
            </w:r>
            <w:r w:rsidR="00D5076E">
              <w:rPr>
                <w:noProof/>
                <w:webHidden/>
              </w:rPr>
              <w:tab/>
            </w:r>
            <w:r w:rsidR="00D5076E">
              <w:rPr>
                <w:noProof/>
                <w:webHidden/>
              </w:rPr>
              <w:fldChar w:fldCharType="begin"/>
            </w:r>
            <w:r w:rsidR="00D5076E">
              <w:rPr>
                <w:noProof/>
                <w:webHidden/>
              </w:rPr>
              <w:instrText xml:space="preserve"> PAGEREF _Toc63750363 \h </w:instrText>
            </w:r>
            <w:r w:rsidR="00D5076E">
              <w:rPr>
                <w:noProof/>
                <w:webHidden/>
              </w:rPr>
            </w:r>
            <w:r w:rsidR="00D5076E">
              <w:rPr>
                <w:noProof/>
                <w:webHidden/>
              </w:rPr>
              <w:fldChar w:fldCharType="separate"/>
            </w:r>
            <w:r w:rsidR="00D5076E">
              <w:rPr>
                <w:noProof/>
                <w:webHidden/>
              </w:rPr>
              <w:t>1</w:t>
            </w:r>
            <w:r w:rsidR="00D5076E">
              <w:rPr>
                <w:noProof/>
                <w:webHidden/>
              </w:rPr>
              <w:fldChar w:fldCharType="end"/>
            </w:r>
          </w:hyperlink>
        </w:p>
        <w:p w14:paraId="1B44B388" w14:textId="31234EE7" w:rsidR="00D5076E" w:rsidRDefault="004D5066">
          <w:pPr>
            <w:pStyle w:val="Verzeichnis1"/>
            <w:rPr>
              <w:rFonts w:asciiTheme="minorHAnsi" w:eastAsiaTheme="minorEastAsia" w:hAnsiTheme="minorHAnsi"/>
              <w:noProof/>
              <w:lang w:eastAsia="de-AT"/>
            </w:rPr>
          </w:pPr>
          <w:hyperlink w:anchor="_Toc63750364" w:history="1">
            <w:r w:rsidR="00D5076E" w:rsidRPr="003D7405">
              <w:rPr>
                <w:rStyle w:val="Hyperlink"/>
                <w:rFonts w:cs="Arial"/>
                <w:noProof/>
              </w:rPr>
              <w:t>2</w:t>
            </w:r>
            <w:r w:rsidR="00D5076E">
              <w:rPr>
                <w:rFonts w:asciiTheme="minorHAnsi" w:eastAsiaTheme="minorEastAsia" w:hAnsiTheme="minorHAnsi"/>
                <w:noProof/>
                <w:lang w:eastAsia="de-AT"/>
              </w:rPr>
              <w:tab/>
            </w:r>
            <w:r w:rsidR="00D5076E" w:rsidRPr="003D7405">
              <w:rPr>
                <w:rStyle w:val="Hyperlink"/>
                <w:rFonts w:cs="Arial"/>
                <w:noProof/>
              </w:rPr>
              <w:t>Allgemeines</w:t>
            </w:r>
            <w:r w:rsidR="00D5076E">
              <w:rPr>
                <w:noProof/>
                <w:webHidden/>
              </w:rPr>
              <w:tab/>
            </w:r>
            <w:r w:rsidR="00D5076E">
              <w:rPr>
                <w:noProof/>
                <w:webHidden/>
              </w:rPr>
              <w:fldChar w:fldCharType="begin"/>
            </w:r>
            <w:r w:rsidR="00D5076E">
              <w:rPr>
                <w:noProof/>
                <w:webHidden/>
              </w:rPr>
              <w:instrText xml:space="preserve"> PAGEREF _Toc63750364 \h </w:instrText>
            </w:r>
            <w:r w:rsidR="00D5076E">
              <w:rPr>
                <w:noProof/>
                <w:webHidden/>
              </w:rPr>
            </w:r>
            <w:r w:rsidR="00D5076E">
              <w:rPr>
                <w:noProof/>
                <w:webHidden/>
              </w:rPr>
              <w:fldChar w:fldCharType="separate"/>
            </w:r>
            <w:r w:rsidR="00D5076E">
              <w:rPr>
                <w:noProof/>
                <w:webHidden/>
              </w:rPr>
              <w:t>2</w:t>
            </w:r>
            <w:r w:rsidR="00D5076E">
              <w:rPr>
                <w:noProof/>
                <w:webHidden/>
              </w:rPr>
              <w:fldChar w:fldCharType="end"/>
            </w:r>
          </w:hyperlink>
        </w:p>
        <w:p w14:paraId="35A81A02" w14:textId="10420314" w:rsidR="00D5076E" w:rsidRDefault="004D5066">
          <w:pPr>
            <w:pStyle w:val="Verzeichnis1"/>
            <w:rPr>
              <w:rFonts w:asciiTheme="minorHAnsi" w:eastAsiaTheme="minorEastAsia" w:hAnsiTheme="minorHAnsi"/>
              <w:noProof/>
              <w:lang w:eastAsia="de-AT"/>
            </w:rPr>
          </w:pPr>
          <w:hyperlink w:anchor="_Toc63750365" w:history="1">
            <w:r w:rsidR="00D5076E" w:rsidRPr="003D7405">
              <w:rPr>
                <w:rStyle w:val="Hyperlink"/>
                <w:rFonts w:cs="Arial"/>
                <w:noProof/>
              </w:rPr>
              <w:t>3</w:t>
            </w:r>
            <w:r w:rsidR="00D5076E">
              <w:rPr>
                <w:rFonts w:asciiTheme="minorHAnsi" w:eastAsiaTheme="minorEastAsia" w:hAnsiTheme="minorHAnsi"/>
                <w:noProof/>
                <w:lang w:eastAsia="de-AT"/>
              </w:rPr>
              <w:tab/>
            </w:r>
            <w:r w:rsidR="00D5076E" w:rsidRPr="003D7405">
              <w:rPr>
                <w:rStyle w:val="Hyperlink"/>
                <w:rFonts w:cs="Arial"/>
                <w:noProof/>
              </w:rPr>
              <w:t>Quelle</w:t>
            </w:r>
            <w:r w:rsidR="00D5076E">
              <w:rPr>
                <w:noProof/>
                <w:webHidden/>
              </w:rPr>
              <w:tab/>
            </w:r>
            <w:r w:rsidR="00D5076E">
              <w:rPr>
                <w:noProof/>
                <w:webHidden/>
              </w:rPr>
              <w:fldChar w:fldCharType="begin"/>
            </w:r>
            <w:r w:rsidR="00D5076E">
              <w:rPr>
                <w:noProof/>
                <w:webHidden/>
              </w:rPr>
              <w:instrText xml:space="preserve"> PAGEREF _Toc63750365 \h </w:instrText>
            </w:r>
            <w:r w:rsidR="00D5076E">
              <w:rPr>
                <w:noProof/>
                <w:webHidden/>
              </w:rPr>
            </w:r>
            <w:r w:rsidR="00D5076E">
              <w:rPr>
                <w:noProof/>
                <w:webHidden/>
              </w:rPr>
              <w:fldChar w:fldCharType="separate"/>
            </w:r>
            <w:r w:rsidR="00D5076E">
              <w:rPr>
                <w:noProof/>
                <w:webHidden/>
              </w:rPr>
              <w:t>3</w:t>
            </w:r>
            <w:r w:rsidR="00D5076E">
              <w:rPr>
                <w:noProof/>
                <w:webHidden/>
              </w:rPr>
              <w:fldChar w:fldCharType="end"/>
            </w:r>
          </w:hyperlink>
        </w:p>
        <w:p w14:paraId="0CFAA203" w14:textId="0AE11457" w:rsidR="00D5076E" w:rsidRDefault="004D5066">
          <w:pPr>
            <w:pStyle w:val="Verzeichnis2"/>
            <w:rPr>
              <w:rFonts w:asciiTheme="minorHAnsi" w:eastAsiaTheme="minorEastAsia" w:hAnsiTheme="minorHAnsi"/>
              <w:noProof/>
              <w:lang w:eastAsia="de-AT"/>
            </w:rPr>
          </w:pPr>
          <w:hyperlink w:anchor="_Toc63750366" w:history="1">
            <w:r w:rsidR="00D5076E" w:rsidRPr="003D7405">
              <w:rPr>
                <w:rStyle w:val="Hyperlink"/>
                <w:noProof/>
              </w:rPr>
              <w:t>3.1</w:t>
            </w:r>
            <w:r w:rsidR="00D5076E">
              <w:rPr>
                <w:rFonts w:asciiTheme="minorHAnsi" w:eastAsiaTheme="minorEastAsia" w:hAnsiTheme="minorHAnsi"/>
                <w:noProof/>
                <w:lang w:eastAsia="de-AT"/>
              </w:rPr>
              <w:tab/>
            </w:r>
            <w:r w:rsidR="00D5076E" w:rsidRPr="003D7405">
              <w:rPr>
                <w:rStyle w:val="Hyperlink"/>
                <w:noProof/>
              </w:rPr>
              <w:t>Arten von Quellen</w:t>
            </w:r>
            <w:r w:rsidR="00D5076E">
              <w:rPr>
                <w:noProof/>
                <w:webHidden/>
              </w:rPr>
              <w:tab/>
            </w:r>
            <w:r w:rsidR="00D5076E">
              <w:rPr>
                <w:noProof/>
                <w:webHidden/>
              </w:rPr>
              <w:fldChar w:fldCharType="begin"/>
            </w:r>
            <w:r w:rsidR="00D5076E">
              <w:rPr>
                <w:noProof/>
                <w:webHidden/>
              </w:rPr>
              <w:instrText xml:space="preserve"> PAGEREF _Toc63750366 \h </w:instrText>
            </w:r>
            <w:r w:rsidR="00D5076E">
              <w:rPr>
                <w:noProof/>
                <w:webHidden/>
              </w:rPr>
            </w:r>
            <w:r w:rsidR="00D5076E">
              <w:rPr>
                <w:noProof/>
                <w:webHidden/>
              </w:rPr>
              <w:fldChar w:fldCharType="separate"/>
            </w:r>
            <w:r w:rsidR="00D5076E">
              <w:rPr>
                <w:noProof/>
                <w:webHidden/>
              </w:rPr>
              <w:t>4</w:t>
            </w:r>
            <w:r w:rsidR="00D5076E">
              <w:rPr>
                <w:noProof/>
                <w:webHidden/>
              </w:rPr>
              <w:fldChar w:fldCharType="end"/>
            </w:r>
          </w:hyperlink>
        </w:p>
        <w:p w14:paraId="0625F40E" w14:textId="3523359B" w:rsidR="00D5076E" w:rsidRDefault="004D5066">
          <w:pPr>
            <w:pStyle w:val="Verzeichnis2"/>
            <w:rPr>
              <w:rFonts w:asciiTheme="minorHAnsi" w:eastAsiaTheme="minorEastAsia" w:hAnsiTheme="minorHAnsi"/>
              <w:noProof/>
              <w:lang w:eastAsia="de-AT"/>
            </w:rPr>
          </w:pPr>
          <w:hyperlink w:anchor="_Toc63750367" w:history="1">
            <w:r w:rsidR="00D5076E" w:rsidRPr="003D7405">
              <w:rPr>
                <w:rStyle w:val="Hyperlink"/>
                <w:noProof/>
              </w:rPr>
              <w:t>3.2</w:t>
            </w:r>
            <w:r w:rsidR="00D5076E">
              <w:rPr>
                <w:rFonts w:asciiTheme="minorHAnsi" w:eastAsiaTheme="minorEastAsia" w:hAnsiTheme="minorHAnsi"/>
                <w:noProof/>
                <w:lang w:eastAsia="de-AT"/>
              </w:rPr>
              <w:tab/>
            </w:r>
            <w:r w:rsidR="00D5076E" w:rsidRPr="003D7405">
              <w:rPr>
                <w:rStyle w:val="Hyperlink"/>
                <w:noProof/>
              </w:rPr>
              <w:t>Verwendung von Quellen</w:t>
            </w:r>
            <w:r w:rsidR="00D5076E">
              <w:rPr>
                <w:noProof/>
                <w:webHidden/>
              </w:rPr>
              <w:tab/>
            </w:r>
            <w:r w:rsidR="00D5076E">
              <w:rPr>
                <w:noProof/>
                <w:webHidden/>
              </w:rPr>
              <w:fldChar w:fldCharType="begin"/>
            </w:r>
            <w:r w:rsidR="00D5076E">
              <w:rPr>
                <w:noProof/>
                <w:webHidden/>
              </w:rPr>
              <w:instrText xml:space="preserve"> PAGEREF _Toc63750367 \h </w:instrText>
            </w:r>
            <w:r w:rsidR="00D5076E">
              <w:rPr>
                <w:noProof/>
                <w:webHidden/>
              </w:rPr>
            </w:r>
            <w:r w:rsidR="00D5076E">
              <w:rPr>
                <w:noProof/>
                <w:webHidden/>
              </w:rPr>
              <w:fldChar w:fldCharType="separate"/>
            </w:r>
            <w:r w:rsidR="00D5076E">
              <w:rPr>
                <w:noProof/>
                <w:webHidden/>
              </w:rPr>
              <w:t>5</w:t>
            </w:r>
            <w:r w:rsidR="00D5076E">
              <w:rPr>
                <w:noProof/>
                <w:webHidden/>
              </w:rPr>
              <w:fldChar w:fldCharType="end"/>
            </w:r>
          </w:hyperlink>
        </w:p>
        <w:p w14:paraId="791081F1" w14:textId="6440BA44" w:rsidR="00D5076E" w:rsidRDefault="004D5066">
          <w:pPr>
            <w:pStyle w:val="Verzeichnis3"/>
            <w:rPr>
              <w:rFonts w:asciiTheme="minorHAnsi" w:eastAsiaTheme="minorEastAsia" w:hAnsiTheme="minorHAnsi"/>
              <w:noProof/>
              <w:lang w:eastAsia="de-AT"/>
            </w:rPr>
          </w:pPr>
          <w:hyperlink w:anchor="_Toc63750368" w:history="1">
            <w:r w:rsidR="00D5076E" w:rsidRPr="003D7405">
              <w:rPr>
                <w:rStyle w:val="Hyperlink"/>
                <w:noProof/>
              </w:rPr>
              <w:t>3.2.1</w:t>
            </w:r>
            <w:r w:rsidR="00D5076E">
              <w:rPr>
                <w:rFonts w:asciiTheme="minorHAnsi" w:eastAsiaTheme="minorEastAsia" w:hAnsiTheme="minorHAnsi"/>
                <w:noProof/>
                <w:lang w:eastAsia="de-AT"/>
              </w:rPr>
              <w:tab/>
            </w:r>
            <w:r w:rsidR="00D5076E" w:rsidRPr="003D7405">
              <w:rPr>
                <w:rStyle w:val="Hyperlink"/>
                <w:noProof/>
              </w:rPr>
              <w:t>Direktes Zitat</w:t>
            </w:r>
            <w:r w:rsidR="00D5076E">
              <w:rPr>
                <w:noProof/>
                <w:webHidden/>
              </w:rPr>
              <w:tab/>
            </w:r>
            <w:r w:rsidR="00D5076E">
              <w:rPr>
                <w:noProof/>
                <w:webHidden/>
              </w:rPr>
              <w:fldChar w:fldCharType="begin"/>
            </w:r>
            <w:r w:rsidR="00D5076E">
              <w:rPr>
                <w:noProof/>
                <w:webHidden/>
              </w:rPr>
              <w:instrText xml:space="preserve"> PAGEREF _Toc63750368 \h </w:instrText>
            </w:r>
            <w:r w:rsidR="00D5076E">
              <w:rPr>
                <w:noProof/>
                <w:webHidden/>
              </w:rPr>
            </w:r>
            <w:r w:rsidR="00D5076E">
              <w:rPr>
                <w:noProof/>
                <w:webHidden/>
              </w:rPr>
              <w:fldChar w:fldCharType="separate"/>
            </w:r>
            <w:r w:rsidR="00D5076E">
              <w:rPr>
                <w:noProof/>
                <w:webHidden/>
              </w:rPr>
              <w:t>5</w:t>
            </w:r>
            <w:r w:rsidR="00D5076E">
              <w:rPr>
                <w:noProof/>
                <w:webHidden/>
              </w:rPr>
              <w:fldChar w:fldCharType="end"/>
            </w:r>
          </w:hyperlink>
        </w:p>
        <w:p w14:paraId="0955F7FC" w14:textId="47182BB5" w:rsidR="00D5076E" w:rsidRDefault="004D5066">
          <w:pPr>
            <w:pStyle w:val="Verzeichnis2"/>
            <w:rPr>
              <w:rFonts w:asciiTheme="minorHAnsi" w:eastAsiaTheme="minorEastAsia" w:hAnsiTheme="minorHAnsi"/>
              <w:noProof/>
              <w:lang w:eastAsia="de-AT"/>
            </w:rPr>
          </w:pPr>
          <w:hyperlink w:anchor="_Toc63750369" w:history="1">
            <w:r w:rsidR="00D5076E" w:rsidRPr="003D7405">
              <w:rPr>
                <w:rStyle w:val="Hyperlink"/>
                <w:noProof/>
              </w:rPr>
              <w:t>3.3</w:t>
            </w:r>
            <w:r w:rsidR="00D5076E">
              <w:rPr>
                <w:rFonts w:asciiTheme="minorHAnsi" w:eastAsiaTheme="minorEastAsia" w:hAnsiTheme="minorHAnsi"/>
                <w:noProof/>
                <w:lang w:eastAsia="de-AT"/>
              </w:rPr>
              <w:tab/>
            </w:r>
            <w:r w:rsidR="00D5076E" w:rsidRPr="003D7405">
              <w:rPr>
                <w:rStyle w:val="Hyperlink"/>
                <w:noProof/>
              </w:rPr>
              <w:t>Indirektes Zitat</w:t>
            </w:r>
            <w:r w:rsidR="00D5076E">
              <w:rPr>
                <w:noProof/>
                <w:webHidden/>
              </w:rPr>
              <w:tab/>
            </w:r>
            <w:r w:rsidR="00D5076E">
              <w:rPr>
                <w:noProof/>
                <w:webHidden/>
              </w:rPr>
              <w:fldChar w:fldCharType="begin"/>
            </w:r>
            <w:r w:rsidR="00D5076E">
              <w:rPr>
                <w:noProof/>
                <w:webHidden/>
              </w:rPr>
              <w:instrText xml:space="preserve"> PAGEREF _Toc63750369 \h </w:instrText>
            </w:r>
            <w:r w:rsidR="00D5076E">
              <w:rPr>
                <w:noProof/>
                <w:webHidden/>
              </w:rPr>
            </w:r>
            <w:r w:rsidR="00D5076E">
              <w:rPr>
                <w:noProof/>
                <w:webHidden/>
              </w:rPr>
              <w:fldChar w:fldCharType="separate"/>
            </w:r>
            <w:r w:rsidR="00D5076E">
              <w:rPr>
                <w:noProof/>
                <w:webHidden/>
              </w:rPr>
              <w:t>5</w:t>
            </w:r>
            <w:r w:rsidR="00D5076E">
              <w:rPr>
                <w:noProof/>
                <w:webHidden/>
              </w:rPr>
              <w:fldChar w:fldCharType="end"/>
            </w:r>
          </w:hyperlink>
        </w:p>
        <w:p w14:paraId="421734B8" w14:textId="6A289D9B" w:rsidR="00D5076E" w:rsidRDefault="004D5066">
          <w:pPr>
            <w:pStyle w:val="Verzeichnis2"/>
            <w:rPr>
              <w:rFonts w:asciiTheme="minorHAnsi" w:eastAsiaTheme="minorEastAsia" w:hAnsiTheme="minorHAnsi"/>
              <w:noProof/>
              <w:lang w:eastAsia="de-AT"/>
            </w:rPr>
          </w:pPr>
          <w:hyperlink w:anchor="_Toc63750370" w:history="1">
            <w:r w:rsidR="00D5076E" w:rsidRPr="003D7405">
              <w:rPr>
                <w:rStyle w:val="Hyperlink"/>
                <w:noProof/>
              </w:rPr>
              <w:t>3.4</w:t>
            </w:r>
            <w:r w:rsidR="00D5076E">
              <w:rPr>
                <w:rFonts w:asciiTheme="minorHAnsi" w:eastAsiaTheme="minorEastAsia" w:hAnsiTheme="minorHAnsi"/>
                <w:noProof/>
                <w:lang w:eastAsia="de-AT"/>
              </w:rPr>
              <w:tab/>
            </w:r>
            <w:r w:rsidR="00D5076E" w:rsidRPr="003D7405">
              <w:rPr>
                <w:rStyle w:val="Hyperlink"/>
                <w:noProof/>
              </w:rPr>
              <w:t>Quellverweis für einen ganzen Bereich</w:t>
            </w:r>
            <w:r w:rsidR="00D5076E">
              <w:rPr>
                <w:noProof/>
                <w:webHidden/>
              </w:rPr>
              <w:tab/>
            </w:r>
            <w:r w:rsidR="00D5076E">
              <w:rPr>
                <w:noProof/>
                <w:webHidden/>
              </w:rPr>
              <w:fldChar w:fldCharType="begin"/>
            </w:r>
            <w:r w:rsidR="00D5076E">
              <w:rPr>
                <w:noProof/>
                <w:webHidden/>
              </w:rPr>
              <w:instrText xml:space="preserve"> PAGEREF _Toc63750370 \h </w:instrText>
            </w:r>
            <w:r w:rsidR="00D5076E">
              <w:rPr>
                <w:noProof/>
                <w:webHidden/>
              </w:rPr>
            </w:r>
            <w:r w:rsidR="00D5076E">
              <w:rPr>
                <w:noProof/>
                <w:webHidden/>
              </w:rPr>
              <w:fldChar w:fldCharType="separate"/>
            </w:r>
            <w:r w:rsidR="00D5076E">
              <w:rPr>
                <w:noProof/>
                <w:webHidden/>
              </w:rPr>
              <w:t>6</w:t>
            </w:r>
            <w:r w:rsidR="00D5076E">
              <w:rPr>
                <w:noProof/>
                <w:webHidden/>
              </w:rPr>
              <w:fldChar w:fldCharType="end"/>
            </w:r>
          </w:hyperlink>
        </w:p>
        <w:p w14:paraId="0F4E5D33" w14:textId="7B00EB12" w:rsidR="00D5076E" w:rsidRDefault="004D5066">
          <w:pPr>
            <w:pStyle w:val="Verzeichnis1"/>
            <w:rPr>
              <w:rFonts w:asciiTheme="minorHAnsi" w:eastAsiaTheme="minorEastAsia" w:hAnsiTheme="minorHAnsi"/>
              <w:noProof/>
              <w:lang w:eastAsia="de-AT"/>
            </w:rPr>
          </w:pPr>
          <w:hyperlink w:anchor="_Toc63750371" w:history="1">
            <w:r w:rsidR="00D5076E" w:rsidRPr="003D7405">
              <w:rPr>
                <w:rStyle w:val="Hyperlink"/>
                <w:noProof/>
              </w:rPr>
              <w:t>4</w:t>
            </w:r>
            <w:r w:rsidR="00D5076E">
              <w:rPr>
                <w:rFonts w:asciiTheme="minorHAnsi" w:eastAsiaTheme="minorEastAsia" w:hAnsiTheme="minorHAnsi"/>
                <w:noProof/>
                <w:lang w:eastAsia="de-AT"/>
              </w:rPr>
              <w:tab/>
            </w:r>
            <w:r w:rsidR="00D5076E" w:rsidRPr="003D7405">
              <w:rPr>
                <w:rStyle w:val="Hyperlink"/>
                <w:noProof/>
              </w:rPr>
              <w:t>Anwendungsbeispiele</w:t>
            </w:r>
            <w:r w:rsidR="00D5076E">
              <w:rPr>
                <w:noProof/>
                <w:webHidden/>
              </w:rPr>
              <w:tab/>
            </w:r>
            <w:r w:rsidR="00D5076E">
              <w:rPr>
                <w:noProof/>
                <w:webHidden/>
              </w:rPr>
              <w:fldChar w:fldCharType="begin"/>
            </w:r>
            <w:r w:rsidR="00D5076E">
              <w:rPr>
                <w:noProof/>
                <w:webHidden/>
              </w:rPr>
              <w:instrText xml:space="preserve"> PAGEREF _Toc63750371 \h </w:instrText>
            </w:r>
            <w:r w:rsidR="00D5076E">
              <w:rPr>
                <w:noProof/>
                <w:webHidden/>
              </w:rPr>
            </w:r>
            <w:r w:rsidR="00D5076E">
              <w:rPr>
                <w:noProof/>
                <w:webHidden/>
              </w:rPr>
              <w:fldChar w:fldCharType="separate"/>
            </w:r>
            <w:r w:rsidR="00D5076E">
              <w:rPr>
                <w:noProof/>
                <w:webHidden/>
              </w:rPr>
              <w:t>7</w:t>
            </w:r>
            <w:r w:rsidR="00D5076E">
              <w:rPr>
                <w:noProof/>
                <w:webHidden/>
              </w:rPr>
              <w:fldChar w:fldCharType="end"/>
            </w:r>
          </w:hyperlink>
        </w:p>
        <w:p w14:paraId="4C5A25A6" w14:textId="51626912" w:rsidR="00D5076E" w:rsidRDefault="004D5066">
          <w:pPr>
            <w:pStyle w:val="Verzeichnis2"/>
            <w:rPr>
              <w:rFonts w:asciiTheme="minorHAnsi" w:eastAsiaTheme="minorEastAsia" w:hAnsiTheme="minorHAnsi"/>
              <w:noProof/>
              <w:lang w:eastAsia="de-AT"/>
            </w:rPr>
          </w:pPr>
          <w:hyperlink w:anchor="_Toc63750372" w:history="1">
            <w:r w:rsidR="00D5076E" w:rsidRPr="003D7405">
              <w:rPr>
                <w:rStyle w:val="Hyperlink"/>
                <w:noProof/>
              </w:rPr>
              <w:t>4.1</w:t>
            </w:r>
            <w:r w:rsidR="00D5076E">
              <w:rPr>
                <w:rFonts w:asciiTheme="minorHAnsi" w:eastAsiaTheme="minorEastAsia" w:hAnsiTheme="minorHAnsi"/>
                <w:noProof/>
                <w:lang w:eastAsia="de-AT"/>
              </w:rPr>
              <w:tab/>
            </w:r>
            <w:r w:rsidR="00D5076E" w:rsidRPr="003D7405">
              <w:rPr>
                <w:rStyle w:val="Hyperlink"/>
                <w:noProof/>
              </w:rPr>
              <w:t>Fachbücher</w:t>
            </w:r>
            <w:r w:rsidR="00D5076E">
              <w:rPr>
                <w:noProof/>
                <w:webHidden/>
              </w:rPr>
              <w:tab/>
            </w:r>
            <w:r w:rsidR="00D5076E">
              <w:rPr>
                <w:noProof/>
                <w:webHidden/>
              </w:rPr>
              <w:fldChar w:fldCharType="begin"/>
            </w:r>
            <w:r w:rsidR="00D5076E">
              <w:rPr>
                <w:noProof/>
                <w:webHidden/>
              </w:rPr>
              <w:instrText xml:space="preserve"> PAGEREF _Toc63750372 \h </w:instrText>
            </w:r>
            <w:r w:rsidR="00D5076E">
              <w:rPr>
                <w:noProof/>
                <w:webHidden/>
              </w:rPr>
            </w:r>
            <w:r w:rsidR="00D5076E">
              <w:rPr>
                <w:noProof/>
                <w:webHidden/>
              </w:rPr>
              <w:fldChar w:fldCharType="separate"/>
            </w:r>
            <w:r w:rsidR="00D5076E">
              <w:rPr>
                <w:noProof/>
                <w:webHidden/>
              </w:rPr>
              <w:t>7</w:t>
            </w:r>
            <w:r w:rsidR="00D5076E">
              <w:rPr>
                <w:noProof/>
                <w:webHidden/>
              </w:rPr>
              <w:fldChar w:fldCharType="end"/>
            </w:r>
          </w:hyperlink>
        </w:p>
        <w:p w14:paraId="39632D05" w14:textId="3995A7C3" w:rsidR="00D5076E" w:rsidRDefault="004D5066">
          <w:pPr>
            <w:pStyle w:val="Verzeichnis2"/>
            <w:rPr>
              <w:rFonts w:asciiTheme="minorHAnsi" w:eastAsiaTheme="minorEastAsia" w:hAnsiTheme="minorHAnsi"/>
              <w:noProof/>
              <w:lang w:eastAsia="de-AT"/>
            </w:rPr>
          </w:pPr>
          <w:hyperlink w:anchor="_Toc63750373" w:history="1">
            <w:r w:rsidR="00D5076E" w:rsidRPr="003D7405">
              <w:rPr>
                <w:rStyle w:val="Hyperlink"/>
                <w:noProof/>
              </w:rPr>
              <w:t>4.2</w:t>
            </w:r>
            <w:r w:rsidR="00D5076E">
              <w:rPr>
                <w:rFonts w:asciiTheme="minorHAnsi" w:eastAsiaTheme="minorEastAsia" w:hAnsiTheme="minorHAnsi"/>
                <w:noProof/>
                <w:lang w:eastAsia="de-AT"/>
              </w:rPr>
              <w:tab/>
            </w:r>
            <w:r w:rsidR="00D5076E" w:rsidRPr="003D7405">
              <w:rPr>
                <w:rStyle w:val="Hyperlink"/>
                <w:noProof/>
              </w:rPr>
              <w:t>Normen und Gesetzestexte</w:t>
            </w:r>
            <w:r w:rsidR="00D5076E">
              <w:rPr>
                <w:noProof/>
                <w:webHidden/>
              </w:rPr>
              <w:tab/>
            </w:r>
            <w:r w:rsidR="00D5076E">
              <w:rPr>
                <w:noProof/>
                <w:webHidden/>
              </w:rPr>
              <w:fldChar w:fldCharType="begin"/>
            </w:r>
            <w:r w:rsidR="00D5076E">
              <w:rPr>
                <w:noProof/>
                <w:webHidden/>
              </w:rPr>
              <w:instrText xml:space="preserve"> PAGEREF _Toc63750373 \h </w:instrText>
            </w:r>
            <w:r w:rsidR="00D5076E">
              <w:rPr>
                <w:noProof/>
                <w:webHidden/>
              </w:rPr>
            </w:r>
            <w:r w:rsidR="00D5076E">
              <w:rPr>
                <w:noProof/>
                <w:webHidden/>
              </w:rPr>
              <w:fldChar w:fldCharType="separate"/>
            </w:r>
            <w:r w:rsidR="00D5076E">
              <w:rPr>
                <w:noProof/>
                <w:webHidden/>
              </w:rPr>
              <w:t>7</w:t>
            </w:r>
            <w:r w:rsidR="00D5076E">
              <w:rPr>
                <w:noProof/>
                <w:webHidden/>
              </w:rPr>
              <w:fldChar w:fldCharType="end"/>
            </w:r>
          </w:hyperlink>
        </w:p>
        <w:p w14:paraId="2CC2D8E2" w14:textId="6ECEE08C" w:rsidR="00D5076E" w:rsidRDefault="004D5066">
          <w:pPr>
            <w:pStyle w:val="Verzeichnis2"/>
            <w:rPr>
              <w:rFonts w:asciiTheme="minorHAnsi" w:eastAsiaTheme="minorEastAsia" w:hAnsiTheme="minorHAnsi"/>
              <w:noProof/>
              <w:lang w:eastAsia="de-AT"/>
            </w:rPr>
          </w:pPr>
          <w:hyperlink w:anchor="_Toc63750374" w:history="1">
            <w:r w:rsidR="00D5076E" w:rsidRPr="003D7405">
              <w:rPr>
                <w:rStyle w:val="Hyperlink"/>
                <w:noProof/>
              </w:rPr>
              <w:t>4.3</w:t>
            </w:r>
            <w:r w:rsidR="00D5076E">
              <w:rPr>
                <w:rFonts w:asciiTheme="minorHAnsi" w:eastAsiaTheme="minorEastAsia" w:hAnsiTheme="minorHAnsi"/>
                <w:noProof/>
                <w:lang w:eastAsia="de-AT"/>
              </w:rPr>
              <w:tab/>
            </w:r>
            <w:r w:rsidR="00D5076E" w:rsidRPr="003D7405">
              <w:rPr>
                <w:rStyle w:val="Hyperlink"/>
                <w:noProof/>
              </w:rPr>
              <w:t>Zeitungen, Zeitschriften, Fachmagazine</w:t>
            </w:r>
            <w:r w:rsidR="00D5076E">
              <w:rPr>
                <w:noProof/>
                <w:webHidden/>
              </w:rPr>
              <w:tab/>
            </w:r>
            <w:r w:rsidR="00D5076E">
              <w:rPr>
                <w:noProof/>
                <w:webHidden/>
              </w:rPr>
              <w:fldChar w:fldCharType="begin"/>
            </w:r>
            <w:r w:rsidR="00D5076E">
              <w:rPr>
                <w:noProof/>
                <w:webHidden/>
              </w:rPr>
              <w:instrText xml:space="preserve"> PAGEREF _Toc63750374 \h </w:instrText>
            </w:r>
            <w:r w:rsidR="00D5076E">
              <w:rPr>
                <w:noProof/>
                <w:webHidden/>
              </w:rPr>
            </w:r>
            <w:r w:rsidR="00D5076E">
              <w:rPr>
                <w:noProof/>
                <w:webHidden/>
              </w:rPr>
              <w:fldChar w:fldCharType="separate"/>
            </w:r>
            <w:r w:rsidR="00D5076E">
              <w:rPr>
                <w:noProof/>
                <w:webHidden/>
              </w:rPr>
              <w:t>7</w:t>
            </w:r>
            <w:r w:rsidR="00D5076E">
              <w:rPr>
                <w:noProof/>
                <w:webHidden/>
              </w:rPr>
              <w:fldChar w:fldCharType="end"/>
            </w:r>
          </w:hyperlink>
        </w:p>
        <w:p w14:paraId="4A071531" w14:textId="452AD465" w:rsidR="00D5076E" w:rsidRDefault="004D5066">
          <w:pPr>
            <w:pStyle w:val="Verzeichnis2"/>
            <w:rPr>
              <w:rFonts w:asciiTheme="minorHAnsi" w:eastAsiaTheme="minorEastAsia" w:hAnsiTheme="minorHAnsi"/>
              <w:noProof/>
              <w:lang w:eastAsia="de-AT"/>
            </w:rPr>
          </w:pPr>
          <w:hyperlink w:anchor="_Toc63750375" w:history="1">
            <w:r w:rsidR="00D5076E" w:rsidRPr="003D7405">
              <w:rPr>
                <w:rStyle w:val="Hyperlink"/>
                <w:noProof/>
              </w:rPr>
              <w:t>4.4</w:t>
            </w:r>
            <w:r w:rsidR="00D5076E">
              <w:rPr>
                <w:rFonts w:asciiTheme="minorHAnsi" w:eastAsiaTheme="minorEastAsia" w:hAnsiTheme="minorHAnsi"/>
                <w:noProof/>
                <w:lang w:eastAsia="de-AT"/>
              </w:rPr>
              <w:tab/>
            </w:r>
            <w:r w:rsidR="00D5076E" w:rsidRPr="003D7405">
              <w:rPr>
                <w:rStyle w:val="Hyperlink"/>
                <w:noProof/>
              </w:rPr>
              <w:t>Interviews und Tonaufzeichnungen</w:t>
            </w:r>
            <w:r w:rsidR="00D5076E">
              <w:rPr>
                <w:noProof/>
                <w:webHidden/>
              </w:rPr>
              <w:tab/>
            </w:r>
            <w:r w:rsidR="00D5076E">
              <w:rPr>
                <w:noProof/>
                <w:webHidden/>
              </w:rPr>
              <w:fldChar w:fldCharType="begin"/>
            </w:r>
            <w:r w:rsidR="00D5076E">
              <w:rPr>
                <w:noProof/>
                <w:webHidden/>
              </w:rPr>
              <w:instrText xml:space="preserve"> PAGEREF _Toc63750375 \h </w:instrText>
            </w:r>
            <w:r w:rsidR="00D5076E">
              <w:rPr>
                <w:noProof/>
                <w:webHidden/>
              </w:rPr>
            </w:r>
            <w:r w:rsidR="00D5076E">
              <w:rPr>
                <w:noProof/>
                <w:webHidden/>
              </w:rPr>
              <w:fldChar w:fldCharType="separate"/>
            </w:r>
            <w:r w:rsidR="00D5076E">
              <w:rPr>
                <w:noProof/>
                <w:webHidden/>
              </w:rPr>
              <w:t>8</w:t>
            </w:r>
            <w:r w:rsidR="00D5076E">
              <w:rPr>
                <w:noProof/>
                <w:webHidden/>
              </w:rPr>
              <w:fldChar w:fldCharType="end"/>
            </w:r>
          </w:hyperlink>
        </w:p>
        <w:p w14:paraId="0CC4D065" w14:textId="147CAF0F" w:rsidR="00D5076E" w:rsidRDefault="004D5066">
          <w:pPr>
            <w:pStyle w:val="Verzeichnis3"/>
            <w:rPr>
              <w:rFonts w:asciiTheme="minorHAnsi" w:eastAsiaTheme="minorEastAsia" w:hAnsiTheme="minorHAnsi"/>
              <w:noProof/>
              <w:lang w:eastAsia="de-AT"/>
            </w:rPr>
          </w:pPr>
          <w:hyperlink w:anchor="_Toc63750376" w:history="1">
            <w:r w:rsidR="00D5076E" w:rsidRPr="003D7405">
              <w:rPr>
                <w:rStyle w:val="Hyperlink"/>
                <w:noProof/>
              </w:rPr>
              <w:t>4.4.1</w:t>
            </w:r>
            <w:r w:rsidR="00D5076E">
              <w:rPr>
                <w:rFonts w:asciiTheme="minorHAnsi" w:eastAsiaTheme="minorEastAsia" w:hAnsiTheme="minorHAnsi"/>
                <w:noProof/>
                <w:lang w:eastAsia="de-AT"/>
              </w:rPr>
              <w:tab/>
            </w:r>
            <w:r w:rsidR="00D5076E" w:rsidRPr="003D7405">
              <w:rPr>
                <w:rStyle w:val="Hyperlink"/>
                <w:noProof/>
              </w:rPr>
              <w:t>Nicht veröffentlichte Quellen</w:t>
            </w:r>
            <w:r w:rsidR="00D5076E">
              <w:rPr>
                <w:noProof/>
                <w:webHidden/>
              </w:rPr>
              <w:tab/>
            </w:r>
            <w:r w:rsidR="00D5076E">
              <w:rPr>
                <w:noProof/>
                <w:webHidden/>
              </w:rPr>
              <w:fldChar w:fldCharType="begin"/>
            </w:r>
            <w:r w:rsidR="00D5076E">
              <w:rPr>
                <w:noProof/>
                <w:webHidden/>
              </w:rPr>
              <w:instrText xml:space="preserve"> PAGEREF _Toc63750376 \h </w:instrText>
            </w:r>
            <w:r w:rsidR="00D5076E">
              <w:rPr>
                <w:noProof/>
                <w:webHidden/>
              </w:rPr>
            </w:r>
            <w:r w:rsidR="00D5076E">
              <w:rPr>
                <w:noProof/>
                <w:webHidden/>
              </w:rPr>
              <w:fldChar w:fldCharType="separate"/>
            </w:r>
            <w:r w:rsidR="00D5076E">
              <w:rPr>
                <w:noProof/>
                <w:webHidden/>
              </w:rPr>
              <w:t>8</w:t>
            </w:r>
            <w:r w:rsidR="00D5076E">
              <w:rPr>
                <w:noProof/>
                <w:webHidden/>
              </w:rPr>
              <w:fldChar w:fldCharType="end"/>
            </w:r>
          </w:hyperlink>
        </w:p>
        <w:p w14:paraId="757B7320" w14:textId="2687CC68" w:rsidR="00D5076E" w:rsidRDefault="004D5066">
          <w:pPr>
            <w:pStyle w:val="Verzeichnis3"/>
            <w:rPr>
              <w:rFonts w:asciiTheme="minorHAnsi" w:eastAsiaTheme="minorEastAsia" w:hAnsiTheme="minorHAnsi"/>
              <w:noProof/>
              <w:lang w:eastAsia="de-AT"/>
            </w:rPr>
          </w:pPr>
          <w:hyperlink w:anchor="_Toc63750377" w:history="1">
            <w:r w:rsidR="00D5076E" w:rsidRPr="003D7405">
              <w:rPr>
                <w:rStyle w:val="Hyperlink"/>
                <w:noProof/>
              </w:rPr>
              <w:t>4.4.2</w:t>
            </w:r>
            <w:r w:rsidR="00D5076E">
              <w:rPr>
                <w:rFonts w:asciiTheme="minorHAnsi" w:eastAsiaTheme="minorEastAsia" w:hAnsiTheme="minorHAnsi"/>
                <w:noProof/>
                <w:lang w:eastAsia="de-AT"/>
              </w:rPr>
              <w:tab/>
            </w:r>
            <w:r w:rsidR="00D5076E" w:rsidRPr="003D7405">
              <w:rPr>
                <w:rStyle w:val="Hyperlink"/>
                <w:noProof/>
              </w:rPr>
              <w:t>Veröffentlichte Quellen</w:t>
            </w:r>
            <w:r w:rsidR="00D5076E">
              <w:rPr>
                <w:noProof/>
                <w:webHidden/>
              </w:rPr>
              <w:tab/>
            </w:r>
            <w:r w:rsidR="00D5076E">
              <w:rPr>
                <w:noProof/>
                <w:webHidden/>
              </w:rPr>
              <w:fldChar w:fldCharType="begin"/>
            </w:r>
            <w:r w:rsidR="00D5076E">
              <w:rPr>
                <w:noProof/>
                <w:webHidden/>
              </w:rPr>
              <w:instrText xml:space="preserve"> PAGEREF _Toc63750377 \h </w:instrText>
            </w:r>
            <w:r w:rsidR="00D5076E">
              <w:rPr>
                <w:noProof/>
                <w:webHidden/>
              </w:rPr>
            </w:r>
            <w:r w:rsidR="00D5076E">
              <w:rPr>
                <w:noProof/>
                <w:webHidden/>
              </w:rPr>
              <w:fldChar w:fldCharType="separate"/>
            </w:r>
            <w:r w:rsidR="00D5076E">
              <w:rPr>
                <w:noProof/>
                <w:webHidden/>
              </w:rPr>
              <w:t>8</w:t>
            </w:r>
            <w:r w:rsidR="00D5076E">
              <w:rPr>
                <w:noProof/>
                <w:webHidden/>
              </w:rPr>
              <w:fldChar w:fldCharType="end"/>
            </w:r>
          </w:hyperlink>
        </w:p>
        <w:p w14:paraId="1BFC9AEC" w14:textId="364FFDCF" w:rsidR="00D5076E" w:rsidRDefault="004D5066">
          <w:pPr>
            <w:pStyle w:val="Verzeichnis2"/>
            <w:rPr>
              <w:rFonts w:asciiTheme="minorHAnsi" w:eastAsiaTheme="minorEastAsia" w:hAnsiTheme="minorHAnsi"/>
              <w:noProof/>
              <w:lang w:eastAsia="de-AT"/>
            </w:rPr>
          </w:pPr>
          <w:hyperlink w:anchor="_Toc63750378" w:history="1">
            <w:r w:rsidR="00D5076E" w:rsidRPr="003D7405">
              <w:rPr>
                <w:rStyle w:val="Hyperlink"/>
                <w:noProof/>
              </w:rPr>
              <w:t>4.5</w:t>
            </w:r>
            <w:r w:rsidR="00D5076E">
              <w:rPr>
                <w:rFonts w:asciiTheme="minorHAnsi" w:eastAsiaTheme="minorEastAsia" w:hAnsiTheme="minorHAnsi"/>
                <w:noProof/>
                <w:lang w:eastAsia="de-AT"/>
              </w:rPr>
              <w:tab/>
            </w:r>
            <w:r w:rsidR="00D5076E" w:rsidRPr="003D7405">
              <w:rPr>
                <w:rStyle w:val="Hyperlink"/>
                <w:noProof/>
              </w:rPr>
              <w:t>Webseiten, Kurznachrichten, Foren und E-Mails</w:t>
            </w:r>
            <w:r w:rsidR="00D5076E">
              <w:rPr>
                <w:noProof/>
                <w:webHidden/>
              </w:rPr>
              <w:tab/>
            </w:r>
            <w:r w:rsidR="00D5076E">
              <w:rPr>
                <w:noProof/>
                <w:webHidden/>
              </w:rPr>
              <w:fldChar w:fldCharType="begin"/>
            </w:r>
            <w:r w:rsidR="00D5076E">
              <w:rPr>
                <w:noProof/>
                <w:webHidden/>
              </w:rPr>
              <w:instrText xml:space="preserve"> PAGEREF _Toc63750378 \h </w:instrText>
            </w:r>
            <w:r w:rsidR="00D5076E">
              <w:rPr>
                <w:noProof/>
                <w:webHidden/>
              </w:rPr>
            </w:r>
            <w:r w:rsidR="00D5076E">
              <w:rPr>
                <w:noProof/>
                <w:webHidden/>
              </w:rPr>
              <w:fldChar w:fldCharType="separate"/>
            </w:r>
            <w:r w:rsidR="00D5076E">
              <w:rPr>
                <w:noProof/>
                <w:webHidden/>
              </w:rPr>
              <w:t>9</w:t>
            </w:r>
            <w:r w:rsidR="00D5076E">
              <w:rPr>
                <w:noProof/>
                <w:webHidden/>
              </w:rPr>
              <w:fldChar w:fldCharType="end"/>
            </w:r>
          </w:hyperlink>
        </w:p>
        <w:p w14:paraId="44D012CC" w14:textId="2D54525E" w:rsidR="00D5076E" w:rsidRDefault="004D5066">
          <w:pPr>
            <w:pStyle w:val="Verzeichnis1"/>
            <w:rPr>
              <w:rFonts w:asciiTheme="minorHAnsi" w:eastAsiaTheme="minorEastAsia" w:hAnsiTheme="minorHAnsi"/>
              <w:noProof/>
              <w:lang w:eastAsia="de-AT"/>
            </w:rPr>
          </w:pPr>
          <w:hyperlink w:anchor="_Toc63750379" w:history="1">
            <w:r w:rsidR="00D5076E" w:rsidRPr="003D7405">
              <w:rPr>
                <w:rStyle w:val="Hyperlink"/>
                <w:noProof/>
              </w:rPr>
              <w:t>5</w:t>
            </w:r>
            <w:r w:rsidR="00D5076E">
              <w:rPr>
                <w:rFonts w:asciiTheme="minorHAnsi" w:eastAsiaTheme="minorEastAsia" w:hAnsiTheme="minorHAnsi"/>
                <w:noProof/>
                <w:lang w:eastAsia="de-AT"/>
              </w:rPr>
              <w:tab/>
            </w:r>
            <w:r w:rsidR="00D5076E" w:rsidRPr="003D7405">
              <w:rPr>
                <w:rStyle w:val="Hyperlink"/>
                <w:noProof/>
                <w:lang w:val="de-DE"/>
              </w:rPr>
              <w:t>Literaturverzeichnis</w:t>
            </w:r>
            <w:r w:rsidR="00D5076E">
              <w:rPr>
                <w:noProof/>
                <w:webHidden/>
              </w:rPr>
              <w:tab/>
            </w:r>
            <w:r w:rsidR="00D5076E">
              <w:rPr>
                <w:noProof/>
                <w:webHidden/>
              </w:rPr>
              <w:fldChar w:fldCharType="begin"/>
            </w:r>
            <w:r w:rsidR="00D5076E">
              <w:rPr>
                <w:noProof/>
                <w:webHidden/>
              </w:rPr>
              <w:instrText xml:space="preserve"> PAGEREF _Toc63750379 \h </w:instrText>
            </w:r>
            <w:r w:rsidR="00D5076E">
              <w:rPr>
                <w:noProof/>
                <w:webHidden/>
              </w:rPr>
            </w:r>
            <w:r w:rsidR="00D5076E">
              <w:rPr>
                <w:noProof/>
                <w:webHidden/>
              </w:rPr>
              <w:fldChar w:fldCharType="separate"/>
            </w:r>
            <w:r w:rsidR="00D5076E">
              <w:rPr>
                <w:noProof/>
                <w:webHidden/>
              </w:rPr>
              <w:t>10</w:t>
            </w:r>
            <w:r w:rsidR="00D5076E">
              <w:rPr>
                <w:noProof/>
                <w:webHidden/>
              </w:rPr>
              <w:fldChar w:fldCharType="end"/>
            </w:r>
          </w:hyperlink>
        </w:p>
        <w:p w14:paraId="7D6DE563" w14:textId="2A21D0A1" w:rsidR="00D5076E" w:rsidRDefault="004D5066">
          <w:pPr>
            <w:pStyle w:val="Verzeichnis1"/>
            <w:rPr>
              <w:rFonts w:asciiTheme="minorHAnsi" w:eastAsiaTheme="minorEastAsia" w:hAnsiTheme="minorHAnsi"/>
              <w:noProof/>
              <w:lang w:eastAsia="de-AT"/>
            </w:rPr>
          </w:pPr>
          <w:hyperlink w:anchor="_Toc63750380" w:history="1">
            <w:r w:rsidR="00D5076E" w:rsidRPr="003D7405">
              <w:rPr>
                <w:rStyle w:val="Hyperlink"/>
                <w:noProof/>
              </w:rPr>
              <w:t>6</w:t>
            </w:r>
            <w:r w:rsidR="00D5076E">
              <w:rPr>
                <w:rFonts w:asciiTheme="minorHAnsi" w:eastAsiaTheme="minorEastAsia" w:hAnsiTheme="minorHAnsi"/>
                <w:noProof/>
                <w:lang w:eastAsia="de-AT"/>
              </w:rPr>
              <w:tab/>
            </w:r>
            <w:r w:rsidR="00D5076E" w:rsidRPr="003D7405">
              <w:rPr>
                <w:rStyle w:val="Hyperlink"/>
                <w:noProof/>
              </w:rPr>
              <w:t>Anhänge</w:t>
            </w:r>
            <w:r w:rsidR="00D5076E">
              <w:rPr>
                <w:noProof/>
                <w:webHidden/>
              </w:rPr>
              <w:tab/>
            </w:r>
            <w:r w:rsidR="00D5076E">
              <w:rPr>
                <w:noProof/>
                <w:webHidden/>
              </w:rPr>
              <w:fldChar w:fldCharType="begin"/>
            </w:r>
            <w:r w:rsidR="00D5076E">
              <w:rPr>
                <w:noProof/>
                <w:webHidden/>
              </w:rPr>
              <w:instrText xml:space="preserve"> PAGEREF _Toc63750380 \h </w:instrText>
            </w:r>
            <w:r w:rsidR="00D5076E">
              <w:rPr>
                <w:noProof/>
                <w:webHidden/>
              </w:rPr>
            </w:r>
            <w:r w:rsidR="00D5076E">
              <w:rPr>
                <w:noProof/>
                <w:webHidden/>
              </w:rPr>
              <w:fldChar w:fldCharType="separate"/>
            </w:r>
            <w:r w:rsidR="00D5076E">
              <w:rPr>
                <w:noProof/>
                <w:webHidden/>
              </w:rPr>
              <w:t>11</w:t>
            </w:r>
            <w:r w:rsidR="00D5076E">
              <w:rPr>
                <w:noProof/>
                <w:webHidden/>
              </w:rPr>
              <w:fldChar w:fldCharType="end"/>
            </w:r>
          </w:hyperlink>
        </w:p>
        <w:p w14:paraId="7C05F987" w14:textId="31B47977" w:rsidR="00D5076E" w:rsidRDefault="004D5066">
          <w:pPr>
            <w:pStyle w:val="Verzeichnis2"/>
            <w:rPr>
              <w:rFonts w:asciiTheme="minorHAnsi" w:eastAsiaTheme="minorEastAsia" w:hAnsiTheme="minorHAnsi"/>
              <w:noProof/>
              <w:lang w:eastAsia="de-AT"/>
            </w:rPr>
          </w:pPr>
          <w:hyperlink w:anchor="_Toc63750381" w:history="1">
            <w:r w:rsidR="00D5076E" w:rsidRPr="003D7405">
              <w:rPr>
                <w:rStyle w:val="Hyperlink"/>
                <w:noProof/>
              </w:rPr>
              <w:t>6.1</w:t>
            </w:r>
            <w:r w:rsidR="00D5076E">
              <w:rPr>
                <w:rFonts w:asciiTheme="minorHAnsi" w:eastAsiaTheme="minorEastAsia" w:hAnsiTheme="minorHAnsi"/>
                <w:noProof/>
                <w:lang w:eastAsia="de-AT"/>
              </w:rPr>
              <w:tab/>
            </w:r>
            <w:r w:rsidR="00D5076E" w:rsidRPr="003D7405">
              <w:rPr>
                <w:rStyle w:val="Hyperlink"/>
                <w:noProof/>
              </w:rPr>
              <w:t>Anhang 1 Interview mit Herr Dr. Huber {H} der Firma Modern Engineering</w:t>
            </w:r>
            <w:r w:rsidR="00D5076E">
              <w:rPr>
                <w:noProof/>
                <w:webHidden/>
              </w:rPr>
              <w:tab/>
            </w:r>
            <w:r w:rsidR="00D5076E">
              <w:rPr>
                <w:noProof/>
                <w:webHidden/>
              </w:rPr>
              <w:fldChar w:fldCharType="begin"/>
            </w:r>
            <w:r w:rsidR="00D5076E">
              <w:rPr>
                <w:noProof/>
                <w:webHidden/>
              </w:rPr>
              <w:instrText xml:space="preserve"> PAGEREF _Toc63750381 \h </w:instrText>
            </w:r>
            <w:r w:rsidR="00D5076E">
              <w:rPr>
                <w:noProof/>
                <w:webHidden/>
              </w:rPr>
            </w:r>
            <w:r w:rsidR="00D5076E">
              <w:rPr>
                <w:noProof/>
                <w:webHidden/>
              </w:rPr>
              <w:fldChar w:fldCharType="separate"/>
            </w:r>
            <w:r w:rsidR="00D5076E">
              <w:rPr>
                <w:noProof/>
                <w:webHidden/>
              </w:rPr>
              <w:t>11</w:t>
            </w:r>
            <w:r w:rsidR="00D5076E">
              <w:rPr>
                <w:noProof/>
                <w:webHidden/>
              </w:rPr>
              <w:fldChar w:fldCharType="end"/>
            </w:r>
          </w:hyperlink>
        </w:p>
        <w:p w14:paraId="71DCF667" w14:textId="0C42A5E9" w:rsidR="00214CFB" w:rsidRPr="00DA4331" w:rsidRDefault="00AD541C">
          <w:pPr>
            <w:rPr>
              <w:bCs/>
            </w:rPr>
          </w:pPr>
          <w:r w:rsidRPr="00DA4331">
            <w:rPr>
              <w:b/>
              <w:bCs/>
            </w:rPr>
            <w:fldChar w:fldCharType="end"/>
          </w:r>
        </w:p>
        <w:p w14:paraId="44E5C1C8" w14:textId="77777777" w:rsidR="00AD541C" w:rsidRPr="00DA4331" w:rsidRDefault="004D5066">
          <w:pPr>
            <w:rPr>
              <w:bCs/>
            </w:rPr>
          </w:pPr>
        </w:p>
      </w:sdtContent>
    </w:sdt>
    <w:p w14:paraId="3D47F2F1" w14:textId="77777777" w:rsidR="00214CFB" w:rsidRPr="00DA4331" w:rsidRDefault="00214CFB" w:rsidP="00214CFB">
      <w:pPr>
        <w:sectPr w:rsidR="00214CFB" w:rsidRPr="00DA4331" w:rsidSect="007B7AB5">
          <w:headerReference w:type="even" r:id="rId9"/>
          <w:headerReference w:type="default" r:id="rId10"/>
          <w:footerReference w:type="even" r:id="rId11"/>
          <w:footerReference w:type="default" r:id="rId12"/>
          <w:pgSz w:w="11906" w:h="16838" w:code="9"/>
          <w:pgMar w:top="1134" w:right="1134" w:bottom="1134" w:left="1134" w:header="737" w:footer="454" w:gutter="567"/>
          <w:pgNumType w:fmt="lowerRoman" w:start="1"/>
          <w:cols w:space="708"/>
          <w:docGrid w:linePitch="360"/>
        </w:sectPr>
      </w:pPr>
    </w:p>
    <w:p w14:paraId="50726AE6" w14:textId="00E27538" w:rsidR="00E30881" w:rsidRDefault="00E30881" w:rsidP="00D64C23">
      <w:pPr>
        <w:pStyle w:val="berschrift1"/>
        <w:rPr>
          <w:rFonts w:cs="Arial"/>
        </w:rPr>
      </w:pPr>
      <w:bookmarkStart w:id="1" w:name="_Toc63750363"/>
      <w:r>
        <w:rPr>
          <w:rFonts w:cs="Arial"/>
        </w:rPr>
        <w:t>Zusammenfassung</w:t>
      </w:r>
      <w:bookmarkEnd w:id="1"/>
    </w:p>
    <w:p w14:paraId="0AB7A7BC" w14:textId="04172A4D" w:rsidR="00E30881" w:rsidRDefault="00E30881" w:rsidP="00E30881">
      <w:r>
        <w:t xml:space="preserve">Zitate aus externen Quellen sind für Ihre Diplomarbeit wichtig. Noch wichtiger ist es, diese richtig zu zitieren um sich keinen Plagiatvorwürfen stellen zu müssen. </w:t>
      </w:r>
    </w:p>
    <w:p w14:paraId="21193B3C" w14:textId="15C4946A" w:rsidR="00E30881" w:rsidRDefault="00E30881" w:rsidP="00E30881">
      <w:r>
        <w:t xml:space="preserve">Zitieren Sie bevorzugt aus Büchern, Zeitschriften oder technischen Dokumenten. Diese müssen </w:t>
      </w:r>
      <w:r w:rsidRPr="00E30881">
        <w:rPr>
          <w:b/>
          <w:bCs/>
          <w:u w:val="single"/>
        </w:rPr>
        <w:t>dauerhaft</w:t>
      </w:r>
      <w:r>
        <w:t xml:space="preserve"> und </w:t>
      </w:r>
      <w:r w:rsidRPr="002474AD">
        <w:rPr>
          <w:b/>
          <w:bCs/>
          <w:u w:val="single"/>
        </w:rPr>
        <w:t>frei</w:t>
      </w:r>
      <w:r>
        <w:t xml:space="preserve"> zug</w:t>
      </w:r>
      <w:r w:rsidR="002474AD">
        <w:t>ä</w:t>
      </w:r>
      <w:r>
        <w:t>nglich sein</w:t>
      </w:r>
      <w:r w:rsidR="002474AD">
        <w:t xml:space="preserve">. </w:t>
      </w:r>
      <w:r w:rsidR="00821CA0">
        <w:t xml:space="preserve">Die Verwendung verschiedener anderer Quellen </w:t>
      </w:r>
      <w:r w:rsidR="00082BD8">
        <w:t>wird ebenfalls</w:t>
      </w:r>
      <w:r w:rsidR="00821CA0">
        <w:t xml:space="preserve"> in dieser</w:t>
      </w:r>
      <w:r w:rsidR="00082BD8">
        <w:t xml:space="preserve"> Leitlinie</w:t>
      </w:r>
      <w:r w:rsidR="00821CA0">
        <w:t xml:space="preserve"> behandelt.</w:t>
      </w:r>
    </w:p>
    <w:p w14:paraId="1C370380" w14:textId="707A3006" w:rsidR="00821CA0" w:rsidRDefault="00821CA0" w:rsidP="002474AD">
      <w:pPr>
        <w:rPr>
          <w:rFonts w:cs="Arial"/>
        </w:rPr>
      </w:pPr>
      <w:r>
        <w:rPr>
          <w:rFonts w:cs="Arial"/>
        </w:rPr>
        <w:t xml:space="preserve">Sie werden hauptsächlich </w:t>
      </w:r>
      <w:r w:rsidRPr="00821CA0">
        <w:rPr>
          <w:rFonts w:cs="Arial"/>
          <w:b/>
          <w:bCs/>
          <w:u w:val="single"/>
        </w:rPr>
        <w:t>direkte</w:t>
      </w:r>
      <w:r>
        <w:rPr>
          <w:rFonts w:cs="Arial"/>
        </w:rPr>
        <w:t xml:space="preserve"> und </w:t>
      </w:r>
      <w:r w:rsidRPr="00821CA0">
        <w:rPr>
          <w:rFonts w:cs="Arial"/>
          <w:b/>
          <w:bCs/>
          <w:u w:val="single"/>
        </w:rPr>
        <w:t>indirekte</w:t>
      </w:r>
      <w:r>
        <w:rPr>
          <w:rFonts w:cs="Arial"/>
        </w:rPr>
        <w:t xml:space="preserve"> Zitate verwenden.</w:t>
      </w:r>
    </w:p>
    <w:p w14:paraId="73114AB4" w14:textId="5388D88B" w:rsidR="002474AD" w:rsidRDefault="002474AD" w:rsidP="002474AD">
      <w:r w:rsidRPr="00821CA0">
        <w:rPr>
          <w:rFonts w:cs="Arial"/>
          <w:b/>
          <w:bCs/>
          <w:u w:val="single"/>
        </w:rPr>
        <w:t>Direkte Zitate</w:t>
      </w:r>
      <w:r>
        <w:rPr>
          <w:rFonts w:cs="Arial"/>
        </w:rPr>
        <w:t xml:space="preserve"> sind wort</w:t>
      </w:r>
      <w:r w:rsidR="00821CA0">
        <w:rPr>
          <w:rFonts w:cs="Arial"/>
        </w:rPr>
        <w:t>-</w:t>
      </w:r>
      <w:r>
        <w:rPr>
          <w:rFonts w:cs="Arial"/>
        </w:rPr>
        <w:t>wörtliche</w:t>
      </w:r>
      <w:r w:rsidR="00821CA0">
        <w:rPr>
          <w:rFonts w:cs="Arial"/>
        </w:rPr>
        <w:t xml:space="preserve"> Zitate</w:t>
      </w:r>
      <w:r>
        <w:rPr>
          <w:rFonts w:cs="Arial"/>
        </w:rPr>
        <w:t xml:space="preserve"> und müssen </w:t>
      </w:r>
      <w:r>
        <w:t>durch Anführungszeichen gekennzeichnet werden:</w:t>
      </w:r>
    </w:p>
    <w:p w14:paraId="2E7252F8" w14:textId="3F7805CE" w:rsidR="002474AD" w:rsidRDefault="002474AD" w:rsidP="002474AD">
      <w:r>
        <w:t>Beispiel:</w:t>
      </w:r>
    </w:p>
    <w:p w14:paraId="7A838DF1" w14:textId="7D3085A3" w:rsidR="002474AD" w:rsidRDefault="0000427E" w:rsidP="002474AD">
      <w:pPr>
        <w:pStyle w:val="Zitat"/>
        <w:rPr>
          <w:rFonts w:cs="Arial"/>
        </w:rPr>
      </w:pPr>
      <w:r>
        <w:t>„Der</w:t>
      </w:r>
      <w:r w:rsidR="002474AD">
        <w:t xml:space="preserve"> Hersteller</w:t>
      </w:r>
      <w:r>
        <w:t xml:space="preserve"> hat</w:t>
      </w:r>
      <w:r w:rsidR="002474AD">
        <w:t xml:space="preserve"> beim Inverkehrbringen entsprechende Informationen wie Betriebsanleitungen zur Verfügung zu stellen.“</w:t>
      </w:r>
      <w:sdt>
        <w:sdtPr>
          <w:id w:val="-271329262"/>
          <w:citation/>
        </w:sdtPr>
        <w:sdtEndPr/>
        <w:sdtContent>
          <w:r w:rsidR="002474AD">
            <w:fldChar w:fldCharType="begin"/>
          </w:r>
          <w:r w:rsidR="002474AD">
            <w:instrText xml:space="preserve">CITATION Pop10 \p 31 \l 3079 </w:instrText>
          </w:r>
          <w:r w:rsidR="002474AD">
            <w:fldChar w:fldCharType="separate"/>
          </w:r>
          <w:r w:rsidR="002474AD">
            <w:rPr>
              <w:noProof/>
            </w:rPr>
            <w:t xml:space="preserve"> (1 S. 31)</w:t>
          </w:r>
          <w:r w:rsidR="002474AD">
            <w:fldChar w:fldCharType="end"/>
          </w:r>
        </w:sdtContent>
      </w:sdt>
    </w:p>
    <w:p w14:paraId="4CAF69F6" w14:textId="555B4E70" w:rsidR="002474AD" w:rsidRDefault="002474AD" w:rsidP="002474AD">
      <w:r>
        <w:rPr>
          <w:rFonts w:cs="Arial"/>
        </w:rPr>
        <w:t xml:space="preserve">Bei </w:t>
      </w:r>
      <w:r w:rsidRPr="00821CA0">
        <w:rPr>
          <w:rFonts w:cs="Arial"/>
          <w:b/>
          <w:bCs/>
          <w:u w:val="single"/>
        </w:rPr>
        <w:t>indirekten Zitaten</w:t>
      </w:r>
      <w:r>
        <w:rPr>
          <w:rFonts w:cs="Arial"/>
        </w:rPr>
        <w:t xml:space="preserve"> geben sie in eigenen Worten die Gedanken des Autors </w:t>
      </w:r>
      <w:r w:rsidRPr="00821CA0">
        <w:rPr>
          <w:rFonts w:cs="Arial"/>
          <w:b/>
          <w:bCs/>
          <w:u w:val="single"/>
        </w:rPr>
        <w:t>unverfälscht</w:t>
      </w:r>
      <w:r>
        <w:rPr>
          <w:rFonts w:cs="Arial"/>
        </w:rPr>
        <w:t xml:space="preserve"> wieder. Indirekte Zitate </w:t>
      </w:r>
      <w:r w:rsidR="00C350C2">
        <w:rPr>
          <w:rFonts w:cs="Arial"/>
        </w:rPr>
        <w:t>werden ohne</w:t>
      </w:r>
      <w:r>
        <w:t xml:space="preserve"> Anführungszeichen geschrieben</w:t>
      </w:r>
      <w:r w:rsidR="004775DA">
        <w:t>.</w:t>
      </w:r>
    </w:p>
    <w:p w14:paraId="4CE337A1" w14:textId="323282DD" w:rsidR="00E30881" w:rsidRDefault="002474AD" w:rsidP="00E30881">
      <w:r>
        <w:t>Beispiel:</w:t>
      </w:r>
    </w:p>
    <w:p w14:paraId="42E37037" w14:textId="2CD94D27" w:rsidR="00F81A3C" w:rsidRPr="00F81A3C" w:rsidRDefault="008730A3" w:rsidP="00821CA0">
      <w:pPr>
        <w:pStyle w:val="Zitat"/>
      </w:pPr>
      <w:r>
        <w:t>D-Flip Flops haben auf Grund Ihres Aufbaus keinen verbotenen Zustand</w:t>
      </w:r>
      <w:sdt>
        <w:sdtPr>
          <w:id w:val="939257554"/>
          <w:citation/>
        </w:sdtPr>
        <w:sdtEndPr/>
        <w:sdtContent>
          <w:r>
            <w:fldChar w:fldCharType="begin"/>
          </w:r>
          <w:r>
            <w:instrText xml:space="preserve">CITATION Bas09 \p 228 \l 3079 </w:instrText>
          </w:r>
          <w:r>
            <w:fldChar w:fldCharType="separate"/>
          </w:r>
          <w:r w:rsidR="0000427E">
            <w:rPr>
              <w:noProof/>
            </w:rPr>
            <w:t xml:space="preserve"> (2 S. 228)</w:t>
          </w:r>
          <w:r>
            <w:fldChar w:fldCharType="end"/>
          </w:r>
        </w:sdtContent>
      </w:sdt>
    </w:p>
    <w:p w14:paraId="5D4E2961" w14:textId="133964DB" w:rsidR="00821CA0" w:rsidRDefault="00821CA0" w:rsidP="00821CA0">
      <w:r>
        <w:t>Bücher, wissenschaftliche Arbeiten und technische Dokumentationen werden im Literaturverzeichnis in folgender Form normgerecht dargestellt:</w:t>
      </w:r>
    </w:p>
    <w:p w14:paraId="1A964648" w14:textId="7F32FF45" w:rsidR="00821CA0" w:rsidRPr="00F81A3C" w:rsidRDefault="00821CA0" w:rsidP="00821CA0">
      <w:r>
        <w:t>1{Nr.}  Autor , Titel, Ort, Verlag (ggf Eigenverlag), Jahr, (ggf. ISBN)</w:t>
      </w:r>
    </w:p>
    <w:p w14:paraId="45FCB6C8" w14:textId="5E3E8166" w:rsidR="004775DA" w:rsidRDefault="00821CA0" w:rsidP="004775DA">
      <w:r>
        <w:t xml:space="preserve">Verwenden Sie nur </w:t>
      </w:r>
      <w:r w:rsidRPr="00821CA0">
        <w:rPr>
          <w:b/>
          <w:bCs/>
          <w:u w:val="single"/>
        </w:rPr>
        <w:t>unbedingt notwendige Zitate</w:t>
      </w:r>
      <w:r>
        <w:t>, die für das Verständnis Ihrer Arbeit erforderlich sind.</w:t>
      </w:r>
    </w:p>
    <w:p w14:paraId="1EF700B8" w14:textId="5459B322" w:rsidR="00A56A54" w:rsidRDefault="00A56A54" w:rsidP="004775DA">
      <w:pPr>
        <w:rPr>
          <w:b/>
          <w:bCs/>
          <w:u w:val="single"/>
        </w:rPr>
      </w:pPr>
      <w:r w:rsidRPr="00A56A54">
        <w:rPr>
          <w:b/>
          <w:bCs/>
          <w:u w:val="single"/>
        </w:rPr>
        <w:t xml:space="preserve">Zitate sind </w:t>
      </w:r>
      <w:r w:rsidR="0000427E">
        <w:rPr>
          <w:b/>
          <w:bCs/>
          <w:u w:val="single"/>
        </w:rPr>
        <w:t xml:space="preserve">in folgender Form </w:t>
      </w:r>
      <w:r w:rsidRPr="00A56A54">
        <w:rPr>
          <w:b/>
          <w:bCs/>
          <w:u w:val="single"/>
        </w:rPr>
        <w:t>zu kennzeichnen!</w:t>
      </w:r>
    </w:p>
    <w:p w14:paraId="0CF4A7CF" w14:textId="4F2937EF" w:rsidR="00A56A54" w:rsidRDefault="00A56A54" w:rsidP="00A56A54">
      <w:pPr>
        <w:pStyle w:val="Listenabsatz"/>
        <w:numPr>
          <w:ilvl w:val="0"/>
          <w:numId w:val="21"/>
        </w:numPr>
      </w:pPr>
      <w:r>
        <w:t xml:space="preserve">Eingerückt, Verkleinert und kursiv </w:t>
      </w:r>
    </w:p>
    <w:p w14:paraId="72DDDFF0" w14:textId="0E5B2409" w:rsidR="00EA5071" w:rsidRDefault="00A56A54" w:rsidP="00EA5071">
      <w:pPr>
        <w:pStyle w:val="Listenabsatz"/>
        <w:numPr>
          <w:ilvl w:val="0"/>
          <w:numId w:val="21"/>
        </w:numPr>
      </w:pPr>
      <w:r>
        <w:t xml:space="preserve">Innerhalb des Textes mit Nummer und Seite </w:t>
      </w:r>
      <w:r w:rsidR="00EA5071">
        <w:sym w:font="Wingdings" w:char="F0E0"/>
      </w:r>
      <w:r>
        <w:t>(99 S.66)</w:t>
      </w:r>
    </w:p>
    <w:p w14:paraId="76E84FA7" w14:textId="77C6988F" w:rsidR="00A56A54" w:rsidRDefault="00A56A54" w:rsidP="00EA5071">
      <w:pPr>
        <w:pStyle w:val="Listenabsatz"/>
        <w:numPr>
          <w:ilvl w:val="0"/>
          <w:numId w:val="21"/>
        </w:numPr>
      </w:pPr>
      <w:r>
        <w:t>Außerhalb des Textes im Literatur</w:t>
      </w:r>
      <w:r w:rsidR="00EA5071">
        <w:t xml:space="preserve">verzeichnis </w:t>
      </w:r>
      <w:r w:rsidR="00EA5071">
        <w:sym w:font="Wingdings" w:char="F0E0"/>
      </w:r>
      <w:r w:rsidR="00EA5071">
        <w:t xml:space="preserve"> 1 Autor , Titel, Ort, Verlag, Jahr</w:t>
      </w:r>
    </w:p>
    <w:p w14:paraId="18D7961F" w14:textId="4C876C47" w:rsidR="00EA5071" w:rsidRPr="00A56A54" w:rsidRDefault="00EA5071" w:rsidP="00EA5071">
      <w:r>
        <w:t>Moderne Textverarbeitungsprogramme verwalten automatisch externe Quellen. Nutzen Sie diese Funktion und kennzeichnen Sie sofort bei der Erstellung diese Quellen.</w:t>
      </w:r>
      <w:r w:rsidR="0000427E">
        <w:t xml:space="preserve"> Dies vermeidet Fehler.</w:t>
      </w:r>
    </w:p>
    <w:p w14:paraId="3208701D" w14:textId="66C5E1C0" w:rsidR="00D64C23" w:rsidRDefault="00D64C23" w:rsidP="00D64C23">
      <w:pPr>
        <w:pStyle w:val="berschrift1"/>
        <w:rPr>
          <w:rFonts w:cs="Arial"/>
        </w:rPr>
      </w:pPr>
      <w:bookmarkStart w:id="2" w:name="_Toc63750364"/>
      <w:r>
        <w:rPr>
          <w:rFonts w:cs="Arial"/>
        </w:rPr>
        <w:t>Allgemeines</w:t>
      </w:r>
      <w:bookmarkEnd w:id="2"/>
    </w:p>
    <w:p w14:paraId="64B0C26B" w14:textId="1F197E10" w:rsidR="009E712C" w:rsidRDefault="009E712C" w:rsidP="00716682">
      <w:pPr>
        <w:rPr>
          <w:rFonts w:cs="Arial"/>
        </w:rPr>
      </w:pPr>
      <w:r>
        <w:rPr>
          <w:rFonts w:cs="Arial"/>
        </w:rPr>
        <w:t>Im Rahmen Ihrer Diplomarbeit stützen sie sich auch auf vorhandenen Erkenntnissen und Informationen. Zusammen mit Ihren eigenen Arbeitsergebnissen ziehen Sie Schlussfolgerungen für Ihre Arbeit.</w:t>
      </w:r>
    </w:p>
    <w:p w14:paraId="3D01FF5F" w14:textId="20B39774" w:rsidR="00716682" w:rsidRDefault="00D64C23" w:rsidP="00716682">
      <w:pPr>
        <w:rPr>
          <w:rFonts w:cs="Arial"/>
        </w:rPr>
      </w:pPr>
      <w:r>
        <w:rPr>
          <w:rFonts w:cs="Arial"/>
        </w:rPr>
        <w:t xml:space="preserve">Diese </w:t>
      </w:r>
      <w:r w:rsidR="009E712C">
        <w:rPr>
          <w:rFonts w:cs="Arial"/>
        </w:rPr>
        <w:t xml:space="preserve">Erkenntnisse aus fremden Quellen </w:t>
      </w:r>
      <w:r>
        <w:rPr>
          <w:rFonts w:cs="Arial"/>
        </w:rPr>
        <w:t xml:space="preserve">sind in Ihrer Arbeit schriftlich </w:t>
      </w:r>
      <w:r w:rsidR="001A6289">
        <w:rPr>
          <w:rFonts w:cs="Arial"/>
        </w:rPr>
        <w:t xml:space="preserve">zu </w:t>
      </w:r>
      <w:r>
        <w:rPr>
          <w:rFonts w:cs="Arial"/>
        </w:rPr>
        <w:t xml:space="preserve">dokumentieren. Die </w:t>
      </w:r>
      <w:r w:rsidR="006F76B7">
        <w:rPr>
          <w:rFonts w:cs="Arial"/>
        </w:rPr>
        <w:t>verwendeten</w:t>
      </w:r>
      <w:r>
        <w:rPr>
          <w:rFonts w:cs="Arial"/>
        </w:rPr>
        <w:t xml:space="preserve"> Informationen </w:t>
      </w:r>
      <w:r w:rsidR="00405B48">
        <w:rPr>
          <w:rFonts w:cs="Arial"/>
        </w:rPr>
        <w:t xml:space="preserve">Dritter </w:t>
      </w:r>
      <w:r>
        <w:rPr>
          <w:rFonts w:cs="Arial"/>
        </w:rPr>
        <w:t xml:space="preserve">bezeichnet man als externe Quellen.  </w:t>
      </w:r>
      <w:r w:rsidR="00716682">
        <w:rPr>
          <w:rFonts w:cs="Arial"/>
        </w:rPr>
        <w:t xml:space="preserve">Allgemeine Regeln und Gesetzte werden nicht zitiert und auch nicht erklärt. </w:t>
      </w:r>
    </w:p>
    <w:p w14:paraId="21D1A497" w14:textId="77777777" w:rsidR="009E712C" w:rsidRDefault="009E712C" w:rsidP="00D64C23">
      <w:pPr>
        <w:rPr>
          <w:rFonts w:cs="Arial"/>
        </w:rPr>
      </w:pPr>
      <w:r>
        <w:rPr>
          <w:rFonts w:cs="Arial"/>
        </w:rPr>
        <w:t>Externe Quellen</w:t>
      </w:r>
      <w:r w:rsidR="00D64C23">
        <w:rPr>
          <w:rFonts w:cs="Arial"/>
        </w:rPr>
        <w:t xml:space="preserve"> zu verwenden ist sinnvoll und notwendig. Sie müssen jedoch diese Quellen in Ihrer Arbeit angeben und deren Verwendung kennzeichnen. </w:t>
      </w:r>
    </w:p>
    <w:p w14:paraId="5FE12C7E" w14:textId="14325982" w:rsidR="006F76B7" w:rsidRDefault="00D64C23" w:rsidP="00D64C23">
      <w:pPr>
        <w:rPr>
          <w:rFonts w:cs="Arial"/>
        </w:rPr>
      </w:pPr>
      <w:r>
        <w:rPr>
          <w:rFonts w:cs="Arial"/>
        </w:rPr>
        <w:t xml:space="preserve">In den kommenden Abschnitten </w:t>
      </w:r>
      <w:r w:rsidR="00925972">
        <w:rPr>
          <w:rFonts w:cs="Arial"/>
        </w:rPr>
        <w:t>wird</w:t>
      </w:r>
      <w:r>
        <w:rPr>
          <w:rFonts w:cs="Arial"/>
        </w:rPr>
        <w:t xml:space="preserve"> eine einfache Leitlinie erstellt</w:t>
      </w:r>
      <w:r w:rsidR="00925972">
        <w:rPr>
          <w:rFonts w:cs="Arial"/>
        </w:rPr>
        <w:t>,</w:t>
      </w:r>
      <w:r>
        <w:rPr>
          <w:rFonts w:cs="Arial"/>
        </w:rPr>
        <w:t xml:space="preserve"> die mit ausreichenden Beispielen Ihnen Sicherheit bietet externe Inhalte zu verwenden. </w:t>
      </w:r>
    </w:p>
    <w:p w14:paraId="105CE522" w14:textId="77777777" w:rsidR="00716682" w:rsidRDefault="001A6289" w:rsidP="00D64C23">
      <w:pPr>
        <w:rPr>
          <w:rFonts w:cs="Arial"/>
        </w:rPr>
      </w:pPr>
      <w:r>
        <w:rPr>
          <w:rFonts w:cs="Arial"/>
        </w:rPr>
        <w:t>Externe Inhalte zu verwenden, ohne diese zu kennzeichnen, ist gefährlich. Sollte man bei einer Prüfung der Arbeit feststellen, es handelt sich nicht um Ihre Leistung</w:t>
      </w:r>
      <w:r w:rsidR="006F76B7">
        <w:rPr>
          <w:rFonts w:cs="Arial"/>
        </w:rPr>
        <w:t>,</w:t>
      </w:r>
      <w:r>
        <w:rPr>
          <w:rFonts w:cs="Arial"/>
        </w:rPr>
        <w:t xml:space="preserve"> sehen Sie sich rasch mit dem Vorwurf des Plagiats konfrontiert. Dies kann auch lange nach dem Schulabschluss gravierende Folgen haben. Achten Sie daher genau auf die verwendeten</w:t>
      </w:r>
      <w:r w:rsidR="006F76B7">
        <w:rPr>
          <w:rFonts w:cs="Arial"/>
        </w:rPr>
        <w:t xml:space="preserve"> </w:t>
      </w:r>
      <w:r>
        <w:rPr>
          <w:rFonts w:cs="Arial"/>
        </w:rPr>
        <w:t>Inhalte</w:t>
      </w:r>
      <w:r w:rsidR="006F76B7">
        <w:rPr>
          <w:rFonts w:cs="Arial"/>
        </w:rPr>
        <w:t xml:space="preserve"> </w:t>
      </w:r>
      <w:r w:rsidR="00405B48">
        <w:rPr>
          <w:rFonts w:cs="Arial"/>
        </w:rPr>
        <w:t xml:space="preserve">Dritter </w:t>
      </w:r>
      <w:r w:rsidR="006F76B7">
        <w:rPr>
          <w:rFonts w:cs="Arial"/>
        </w:rPr>
        <w:t xml:space="preserve">und </w:t>
      </w:r>
      <w:r w:rsidR="00405B48">
        <w:rPr>
          <w:rFonts w:cs="Arial"/>
        </w:rPr>
        <w:t>deren</w:t>
      </w:r>
      <w:r w:rsidR="006F76B7">
        <w:rPr>
          <w:rFonts w:cs="Arial"/>
        </w:rPr>
        <w:t xml:space="preserve"> korrekte Kennzeichnung. </w:t>
      </w:r>
    </w:p>
    <w:p w14:paraId="20C7A7D1" w14:textId="39D9ABC4" w:rsidR="00716682" w:rsidRDefault="006F76B7" w:rsidP="00D64C23">
      <w:pPr>
        <w:rPr>
          <w:rFonts w:cs="Arial"/>
        </w:rPr>
      </w:pPr>
      <w:r>
        <w:rPr>
          <w:rFonts w:cs="Arial"/>
        </w:rPr>
        <w:t xml:space="preserve">Verwenden Sie externe Quellen nur in dem Ausmaß, als diese für das Verständnis Ihrer Arbeit notwendig ist und </w:t>
      </w:r>
      <w:r w:rsidR="00716682">
        <w:rPr>
          <w:rFonts w:cs="Arial"/>
        </w:rPr>
        <w:t xml:space="preserve">für </w:t>
      </w:r>
      <w:r>
        <w:rPr>
          <w:rFonts w:cs="Arial"/>
        </w:rPr>
        <w:t>den fachlich qualifizierten Leser eine Nachvollziehbarkeit bietet.</w:t>
      </w:r>
    </w:p>
    <w:p w14:paraId="0CAC2482" w14:textId="77777777" w:rsidR="00D64C23" w:rsidRDefault="00D64C23" w:rsidP="00D64C23">
      <w:pPr>
        <w:pStyle w:val="berschrift1"/>
        <w:rPr>
          <w:rFonts w:cs="Arial"/>
        </w:rPr>
      </w:pPr>
      <w:bookmarkStart w:id="3" w:name="_Toc63750365"/>
      <w:r>
        <w:rPr>
          <w:rFonts w:cs="Arial"/>
        </w:rPr>
        <w:t>Quelle</w:t>
      </w:r>
      <w:bookmarkEnd w:id="3"/>
      <w:r>
        <w:rPr>
          <w:rFonts w:cs="Arial"/>
        </w:rPr>
        <w:t xml:space="preserve"> </w:t>
      </w:r>
    </w:p>
    <w:p w14:paraId="43013BA9" w14:textId="6D7B5603" w:rsidR="00D64C23" w:rsidRDefault="00D64C23" w:rsidP="00D64C23">
      <w:pPr>
        <w:rPr>
          <w:rFonts w:cs="Arial"/>
        </w:rPr>
      </w:pPr>
      <w:r>
        <w:rPr>
          <w:rFonts w:cs="Arial"/>
        </w:rPr>
        <w:t xml:space="preserve">Sie müssen sich bei der Erstellung der Diplomarbeit die Frage stellen, was externe Quellen sind und diese dementsprechend kennzeichnen. Es ist sinnvoll, dies sofort während der Erstellung zu machen, um am Ende der Arbeit externe Inhalte oder Zitate nicht zu übersehen. </w:t>
      </w:r>
    </w:p>
    <w:p w14:paraId="215A9139" w14:textId="3A682BED" w:rsidR="00D64C23" w:rsidRDefault="004775DA" w:rsidP="00D64C23">
      <w:pPr>
        <w:rPr>
          <w:rFonts w:cs="Arial"/>
        </w:rPr>
      </w:pPr>
      <w:r>
        <w:rPr>
          <w:rFonts w:cs="Arial"/>
        </w:rPr>
        <w:t>Beim Verfassen Ihres Textes</w:t>
      </w:r>
      <w:r w:rsidR="00D64C23">
        <w:rPr>
          <w:rFonts w:cs="Arial"/>
        </w:rPr>
        <w:t xml:space="preserve"> stellen sie sich die Frage, ob es sich um </w:t>
      </w:r>
      <w:r>
        <w:rPr>
          <w:rFonts w:cs="Arial"/>
        </w:rPr>
        <w:t xml:space="preserve">eigenes oder </w:t>
      </w:r>
      <w:r w:rsidR="00D64C23">
        <w:rPr>
          <w:rFonts w:cs="Arial"/>
        </w:rPr>
        <w:t>fremdes Gedankengut handelt. Sollte</w:t>
      </w:r>
      <w:r w:rsidR="0000427E">
        <w:rPr>
          <w:rFonts w:cs="Arial"/>
        </w:rPr>
        <w:t xml:space="preserve">n Sie externe Inhalte verwenden, </w:t>
      </w:r>
      <w:r w:rsidR="00D64C23">
        <w:rPr>
          <w:rFonts w:cs="Arial"/>
        </w:rPr>
        <w:t xml:space="preserve">fügen Sie während der Arbeit sofort die entsprechende Kennzeichnung ein. </w:t>
      </w:r>
    </w:p>
    <w:p w14:paraId="2A81EE7B" w14:textId="20077D3C" w:rsidR="00D64C23" w:rsidRDefault="00D64C23" w:rsidP="00D64C23">
      <w:pPr>
        <w:rPr>
          <w:rFonts w:cs="Arial"/>
        </w:rPr>
      </w:pPr>
      <w:r>
        <w:rPr>
          <w:rFonts w:cs="Arial"/>
        </w:rPr>
        <w:t xml:space="preserve">Diese Kennzeichnung erfolgt innerhalb des Textes und außerhalb des Textes. Dabei ist innerhalb des Textes jedenfalls die Nummer der Quelle anzugeben. Bei einem Druckwerk ist ebenfalls die Seite oder der Seitenbereich anzugeben. </w:t>
      </w:r>
      <w:sdt>
        <w:sdtPr>
          <w:rPr>
            <w:rFonts w:cs="Arial"/>
          </w:rPr>
          <w:id w:val="296343844"/>
          <w:citation/>
        </w:sdtPr>
        <w:sdtEndPr/>
        <w:sdtContent>
          <w:r>
            <w:rPr>
              <w:rFonts w:cs="Arial"/>
            </w:rPr>
            <w:fldChar w:fldCharType="begin"/>
          </w:r>
          <w:r>
            <w:rPr>
              <w:rFonts w:cs="Arial"/>
            </w:rPr>
            <w:instrText xml:space="preserve">CITATION Ret171 \p 75-79 \l 3079 </w:instrText>
          </w:r>
          <w:r>
            <w:rPr>
              <w:rFonts w:cs="Arial"/>
            </w:rPr>
            <w:fldChar w:fldCharType="separate"/>
          </w:r>
          <w:r w:rsidR="00D21936" w:rsidRPr="00D21936">
            <w:rPr>
              <w:rFonts w:cs="Arial"/>
              <w:noProof/>
            </w:rPr>
            <w:t>(3 S. 75-79)</w:t>
          </w:r>
          <w:r>
            <w:rPr>
              <w:rFonts w:cs="Arial"/>
            </w:rPr>
            <w:fldChar w:fldCharType="end"/>
          </w:r>
        </w:sdtContent>
      </w:sdt>
      <w:r>
        <w:rPr>
          <w:rFonts w:cs="Arial"/>
        </w:rPr>
        <w:t xml:space="preserve"> </w:t>
      </w:r>
    </w:p>
    <w:p w14:paraId="55A6B60E" w14:textId="15AA2902" w:rsidR="00D64C23" w:rsidRDefault="00D64C23" w:rsidP="00D64C23">
      <w:pPr>
        <w:rPr>
          <w:rFonts w:cs="Arial"/>
        </w:rPr>
      </w:pPr>
      <w:r>
        <w:rPr>
          <w:rFonts w:cs="Arial"/>
        </w:rPr>
        <w:t>Beispiel</w:t>
      </w:r>
      <w:r w:rsidR="00405B48">
        <w:rPr>
          <w:rFonts w:cs="Arial"/>
        </w:rPr>
        <w:t xml:space="preserve"> der Kennzeichnung im Text:</w:t>
      </w:r>
    </w:p>
    <w:p w14:paraId="77A31AF6" w14:textId="450D6C4C" w:rsidR="00D64C23" w:rsidRDefault="00D64C23" w:rsidP="00D64C23">
      <w:pPr>
        <w:rPr>
          <w:rFonts w:cs="Arial"/>
        </w:rPr>
      </w:pPr>
      <w:r>
        <w:rPr>
          <w:rFonts w:cs="Arial"/>
        </w:rPr>
        <w:t>1… fortlaufende Nummer und Nummerierung im Literaturverzeichnis</w:t>
      </w:r>
      <w:r w:rsidR="0000427E">
        <w:rPr>
          <w:rFonts w:cs="Arial"/>
        </w:rPr>
        <w:t>;</w:t>
      </w:r>
    </w:p>
    <w:p w14:paraId="2F0086B6" w14:textId="3DCA8B0B" w:rsidR="0000427E" w:rsidRDefault="0000427E" w:rsidP="00D64C23">
      <w:pPr>
        <w:rPr>
          <w:rFonts w:cs="Arial"/>
        </w:rPr>
      </w:pPr>
      <w:r>
        <w:rPr>
          <w:rFonts w:cs="Arial"/>
        </w:rPr>
        <w:t>Danach:</w:t>
      </w:r>
    </w:p>
    <w:p w14:paraId="474E5471" w14:textId="77777777" w:rsidR="00D64C23" w:rsidRPr="00C63E89" w:rsidRDefault="00D64C23" w:rsidP="00D64C23">
      <w:pPr>
        <w:pStyle w:val="Listenabsatz"/>
        <w:numPr>
          <w:ilvl w:val="0"/>
          <w:numId w:val="13"/>
        </w:numPr>
        <w:autoSpaceDE w:val="0"/>
        <w:autoSpaceDN w:val="0"/>
        <w:adjustRightInd w:val="0"/>
        <w:rPr>
          <w:rFonts w:cs="Arial"/>
        </w:rPr>
      </w:pPr>
      <w:r w:rsidRPr="00C63E89">
        <w:rPr>
          <w:rFonts w:cs="Arial"/>
        </w:rPr>
        <w:t>S. 67 …   Seite 67</w:t>
      </w:r>
    </w:p>
    <w:p w14:paraId="230A3D4F" w14:textId="77777777" w:rsidR="00D64C23" w:rsidRPr="00C63E89" w:rsidRDefault="00D64C23" w:rsidP="00D64C23">
      <w:pPr>
        <w:pStyle w:val="Listenabsatz"/>
        <w:numPr>
          <w:ilvl w:val="0"/>
          <w:numId w:val="13"/>
        </w:numPr>
        <w:autoSpaceDE w:val="0"/>
        <w:autoSpaceDN w:val="0"/>
        <w:adjustRightInd w:val="0"/>
        <w:rPr>
          <w:rFonts w:cs="Arial"/>
        </w:rPr>
      </w:pPr>
      <w:r w:rsidRPr="00C63E89">
        <w:rPr>
          <w:rFonts w:cs="Arial"/>
        </w:rPr>
        <w:t xml:space="preserve">S.  67  ff   für folgende Seiten – Diese Darstellung wird </w:t>
      </w:r>
      <w:r w:rsidRPr="00C63E89">
        <w:rPr>
          <w:rFonts w:cs="Arial"/>
          <w:b/>
          <w:bCs/>
          <w:u w:val="single"/>
        </w:rPr>
        <w:t>nicht</w:t>
      </w:r>
      <w:r w:rsidRPr="00C63E89">
        <w:rPr>
          <w:rFonts w:cs="Arial"/>
        </w:rPr>
        <w:t xml:space="preserve"> für die Angabe einer Seitenspanne empfohlen</w:t>
      </w:r>
    </w:p>
    <w:p w14:paraId="5ADEB366" w14:textId="1C3B6941" w:rsidR="00D64C23" w:rsidRDefault="00D64C23" w:rsidP="00D64C23">
      <w:pPr>
        <w:pStyle w:val="Listenabsatz"/>
        <w:numPr>
          <w:ilvl w:val="0"/>
          <w:numId w:val="13"/>
        </w:numPr>
        <w:autoSpaceDE w:val="0"/>
        <w:autoSpaceDN w:val="0"/>
        <w:adjustRightInd w:val="0"/>
        <w:rPr>
          <w:rFonts w:cs="Arial"/>
        </w:rPr>
      </w:pPr>
      <w:r w:rsidRPr="00C63E89">
        <w:rPr>
          <w:rFonts w:cs="Arial"/>
        </w:rPr>
        <w:t>S. 67 – 71 Seite 67 bis Seite 71 – Diese Darstellung wird für die Angabe einer Seitenspanne empfohlen</w:t>
      </w:r>
    </w:p>
    <w:p w14:paraId="2E41B4E3" w14:textId="34E292C6" w:rsidR="00D64C23" w:rsidRDefault="00D64C23" w:rsidP="00D64C23">
      <w:pPr>
        <w:autoSpaceDE w:val="0"/>
        <w:autoSpaceDN w:val="0"/>
        <w:adjustRightInd w:val="0"/>
      </w:pPr>
      <w:r>
        <w:rPr>
          <w:rFonts w:cs="Arial"/>
        </w:rPr>
        <w:t xml:space="preserve">Beim Zitieren halten Sie sich an die internationale Norm ISO 690:2013. Diese wurde mit der </w:t>
      </w:r>
      <w:r>
        <w:t xml:space="preserve">ONR 12658:2013 in die österreichische nationale Norm umgesetzt. In der Anwendung </w:t>
      </w:r>
      <w:r w:rsidR="00F81A3C">
        <w:t>Microsoft</w:t>
      </w:r>
      <w:r>
        <w:t xml:space="preserve"> Word ist eine Formatvorlage vordefiniert.</w:t>
      </w:r>
    </w:p>
    <w:p w14:paraId="745A18D3" w14:textId="69966ED4" w:rsidR="00D64C23" w:rsidRDefault="00D64C23" w:rsidP="00D64C23">
      <w:pPr>
        <w:autoSpaceDE w:val="0"/>
        <w:autoSpaceDN w:val="0"/>
        <w:adjustRightInd w:val="0"/>
        <w:rPr>
          <w:rFonts w:cs="Arial"/>
        </w:rPr>
      </w:pPr>
      <w:r>
        <w:rPr>
          <w:rFonts w:cs="Arial"/>
          <w:noProof/>
        </w:rPr>
        <mc:AlternateContent>
          <mc:Choice Requires="wps">
            <w:drawing>
              <wp:anchor distT="0" distB="0" distL="114300" distR="114300" simplePos="0" relativeHeight="251659264" behindDoc="0" locked="0" layoutInCell="1" allowOverlap="1" wp14:anchorId="4024DF82" wp14:editId="7B7D5B30">
                <wp:simplePos x="0" y="0"/>
                <wp:positionH relativeFrom="column">
                  <wp:posOffset>1160145</wp:posOffset>
                </wp:positionH>
                <wp:positionV relativeFrom="paragraph">
                  <wp:posOffset>2307590</wp:posOffset>
                </wp:positionV>
                <wp:extent cx="1783080" cy="289560"/>
                <wp:effectExtent l="0" t="0" r="26670" b="15240"/>
                <wp:wrapNone/>
                <wp:docPr id="2" name="Rechteck 2"/>
                <wp:cNvGraphicFramePr/>
                <a:graphic xmlns:a="http://schemas.openxmlformats.org/drawingml/2006/main">
                  <a:graphicData uri="http://schemas.microsoft.com/office/word/2010/wordprocessingShape">
                    <wps:wsp>
                      <wps:cNvSpPr/>
                      <wps:spPr>
                        <a:xfrm>
                          <a:off x="0" y="0"/>
                          <a:ext cx="1783080" cy="2895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D6C06" id="Rechteck 2" o:spid="_x0000_s1026" style="position:absolute;margin-left:91.35pt;margin-top:181.7pt;width:140.4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" filled="f" strokecolor="red" strokeweight="1pt"/>
            </w:pict>
          </mc:Fallback>
        </mc:AlternateContent>
      </w:r>
      <w:r w:rsidRPr="00D64C23">
        <w:rPr>
          <w:rFonts w:cs="Arial"/>
          <w:noProof/>
        </w:rPr>
        <w:drawing>
          <wp:inline distT="0" distB="0" distL="0" distR="0" wp14:anchorId="421F469C" wp14:editId="18899EE5">
            <wp:extent cx="2696423" cy="3368040"/>
            <wp:effectExtent l="0" t="0" r="889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443" cy="3379306"/>
                    </a:xfrm>
                    <a:prstGeom prst="rect">
                      <a:avLst/>
                    </a:prstGeom>
                  </pic:spPr>
                </pic:pic>
              </a:graphicData>
            </a:graphic>
          </wp:inline>
        </w:drawing>
      </w:r>
    </w:p>
    <w:p w14:paraId="4B26A8B6" w14:textId="7EA379B0" w:rsidR="00D64C23" w:rsidRDefault="00D64C23" w:rsidP="00D64C23">
      <w:pPr>
        <w:autoSpaceDE w:val="0"/>
        <w:autoSpaceDN w:val="0"/>
        <w:adjustRightInd w:val="0"/>
        <w:rPr>
          <w:rFonts w:cs="Arial"/>
        </w:rPr>
      </w:pPr>
      <w:r>
        <w:rPr>
          <w:rFonts w:cs="Arial"/>
        </w:rPr>
        <w:t xml:space="preserve">Diese Vorlage berücksichtigt die Regeln dieser Norm. </w:t>
      </w:r>
      <w:r w:rsidR="00405B48">
        <w:rPr>
          <w:rFonts w:cs="Arial"/>
        </w:rPr>
        <w:t>Die hier gespeicherten Informationen werden für die Angaben außerhalb des Textes, also jene im Literaturverzeichnis, verwendet.</w:t>
      </w:r>
    </w:p>
    <w:p w14:paraId="1D6E2841" w14:textId="7CA7A23C" w:rsidR="00D64C23" w:rsidRDefault="00D64C23" w:rsidP="00D64C23">
      <w:pPr>
        <w:pStyle w:val="berschrift2"/>
      </w:pPr>
      <w:bookmarkStart w:id="4" w:name="_Toc63750366"/>
      <w:r>
        <w:t>Arten von Quellen</w:t>
      </w:r>
      <w:bookmarkEnd w:id="4"/>
    </w:p>
    <w:p w14:paraId="2B8A0E34" w14:textId="4CDF6B02" w:rsidR="00D64C23" w:rsidRDefault="00D64C23" w:rsidP="00D64C23">
      <w:r>
        <w:t xml:space="preserve">Grundsätzlich können Sie jede Art von Quelle </w:t>
      </w:r>
      <w:r w:rsidR="00405B48">
        <w:t>heranziehen</w:t>
      </w:r>
      <w:r>
        <w:t>, die den wissenschaftlichen oder technischen Anspruch</w:t>
      </w:r>
      <w:r w:rsidR="00F81A3C">
        <w:t xml:space="preserve"> für </w:t>
      </w:r>
      <w:r w:rsidR="00EA6523">
        <w:t>Ihre</w:t>
      </w:r>
      <w:r w:rsidR="00F81A3C">
        <w:t xml:space="preserve"> Diplomarbeit</w:t>
      </w:r>
      <w:r>
        <w:t xml:space="preserve"> erfüllt. Darüber hinaus müssen die Quellen zugänglich sein. Der Inhaber einer solchen Quelle darf diese somit nicht unter Verschluss halten. Folgende Liste zeigt Ihnen einen Auszug verschiedener </w:t>
      </w:r>
      <w:r w:rsidR="00EA6523">
        <w:t xml:space="preserve">möglichen </w:t>
      </w:r>
      <w:r>
        <w:t>Quellen:</w:t>
      </w:r>
    </w:p>
    <w:p w14:paraId="58213B2C" w14:textId="31D88DC3" w:rsidR="00D64C23" w:rsidRDefault="00D64C23" w:rsidP="00D64C23">
      <w:pPr>
        <w:pStyle w:val="Listenabsatz"/>
        <w:numPr>
          <w:ilvl w:val="0"/>
          <w:numId w:val="15"/>
        </w:numPr>
        <w:jc w:val="left"/>
      </w:pPr>
      <w:r>
        <w:t>Gedruckte Bücher</w:t>
      </w:r>
    </w:p>
    <w:p w14:paraId="5BC339D8" w14:textId="5E9B7D78" w:rsidR="00D64C23" w:rsidRDefault="00D64C23" w:rsidP="00D64C23">
      <w:pPr>
        <w:pStyle w:val="Listenabsatz"/>
        <w:numPr>
          <w:ilvl w:val="0"/>
          <w:numId w:val="15"/>
        </w:numPr>
        <w:jc w:val="left"/>
      </w:pPr>
      <w:r>
        <w:t>Online Bücher</w:t>
      </w:r>
    </w:p>
    <w:p w14:paraId="3D548641" w14:textId="69FA273A" w:rsidR="00D64C23" w:rsidRDefault="00D64C23" w:rsidP="00D64C23">
      <w:pPr>
        <w:pStyle w:val="Listenabsatz"/>
        <w:numPr>
          <w:ilvl w:val="0"/>
          <w:numId w:val="15"/>
        </w:numPr>
        <w:jc w:val="left"/>
      </w:pPr>
      <w:r>
        <w:t xml:space="preserve">Zeitschriften </w:t>
      </w:r>
    </w:p>
    <w:p w14:paraId="3CBFCA71" w14:textId="059CC39D" w:rsidR="00D64C23" w:rsidRDefault="00D64C23" w:rsidP="00D64C23">
      <w:pPr>
        <w:pStyle w:val="Listenabsatz"/>
        <w:numPr>
          <w:ilvl w:val="0"/>
          <w:numId w:val="15"/>
        </w:numPr>
        <w:jc w:val="left"/>
      </w:pPr>
      <w:r>
        <w:t>Aufsätze</w:t>
      </w:r>
    </w:p>
    <w:p w14:paraId="6A090200" w14:textId="36D0B920" w:rsidR="00D64C23" w:rsidRDefault="00D64C23" w:rsidP="00D64C23">
      <w:pPr>
        <w:pStyle w:val="Listenabsatz"/>
        <w:numPr>
          <w:ilvl w:val="0"/>
          <w:numId w:val="15"/>
        </w:numPr>
        <w:jc w:val="left"/>
      </w:pPr>
      <w:r>
        <w:t>Interviews</w:t>
      </w:r>
    </w:p>
    <w:p w14:paraId="6EAF2E26" w14:textId="35BE1162" w:rsidR="00D64C23" w:rsidRDefault="00D64C23" w:rsidP="00D64C23">
      <w:pPr>
        <w:pStyle w:val="Listenabsatz"/>
        <w:numPr>
          <w:ilvl w:val="0"/>
          <w:numId w:val="15"/>
        </w:numPr>
        <w:jc w:val="left"/>
      </w:pPr>
      <w:r>
        <w:t xml:space="preserve">Gedruckten Schriftenreihe </w:t>
      </w:r>
    </w:p>
    <w:p w14:paraId="41BA1508" w14:textId="33FAB677" w:rsidR="00D64C23" w:rsidRDefault="00D64C23" w:rsidP="00D64C23">
      <w:pPr>
        <w:pStyle w:val="Listenabsatz"/>
        <w:numPr>
          <w:ilvl w:val="0"/>
          <w:numId w:val="15"/>
        </w:numPr>
        <w:jc w:val="left"/>
      </w:pPr>
      <w:r>
        <w:t>Online-Schriftenreihen</w:t>
      </w:r>
    </w:p>
    <w:p w14:paraId="2BBE7489" w14:textId="6076E418" w:rsidR="00D64C23" w:rsidRDefault="00D64C23" w:rsidP="00D64C23">
      <w:pPr>
        <w:pStyle w:val="Listenabsatz"/>
        <w:numPr>
          <w:ilvl w:val="0"/>
          <w:numId w:val="15"/>
        </w:numPr>
        <w:jc w:val="left"/>
      </w:pPr>
      <w:r>
        <w:t xml:space="preserve">Website </w:t>
      </w:r>
    </w:p>
    <w:p w14:paraId="448979B2" w14:textId="105D90D4" w:rsidR="00D64C23" w:rsidRDefault="00D64C23" w:rsidP="00D64C23">
      <w:pPr>
        <w:pStyle w:val="Listenabsatz"/>
        <w:numPr>
          <w:ilvl w:val="0"/>
          <w:numId w:val="15"/>
        </w:numPr>
        <w:jc w:val="left"/>
      </w:pPr>
      <w:r>
        <w:t>Elektronischen Nachrichten</w:t>
      </w:r>
    </w:p>
    <w:p w14:paraId="690E77E8" w14:textId="7863FF99" w:rsidR="00D64C23" w:rsidRDefault="00D64C23" w:rsidP="00D64C23">
      <w:pPr>
        <w:pStyle w:val="Listenabsatz"/>
        <w:numPr>
          <w:ilvl w:val="0"/>
          <w:numId w:val="15"/>
        </w:numPr>
        <w:jc w:val="left"/>
      </w:pPr>
      <w:r>
        <w:t>Computersoftware</w:t>
      </w:r>
    </w:p>
    <w:p w14:paraId="2F51858C" w14:textId="2B9AAE01" w:rsidR="00D64C23" w:rsidRDefault="00D64C23" w:rsidP="00D64C23">
      <w:pPr>
        <w:pStyle w:val="Listenabsatz"/>
        <w:numPr>
          <w:ilvl w:val="0"/>
          <w:numId w:val="15"/>
        </w:numPr>
        <w:jc w:val="left"/>
      </w:pPr>
      <w:r>
        <w:t>Schulungsunterlage</w:t>
      </w:r>
    </w:p>
    <w:p w14:paraId="6B1ADBBE" w14:textId="7D4FBEC7" w:rsidR="00D64C23" w:rsidRDefault="00D64C23" w:rsidP="00D64C23">
      <w:pPr>
        <w:pStyle w:val="Listenabsatz"/>
        <w:numPr>
          <w:ilvl w:val="0"/>
          <w:numId w:val="15"/>
        </w:numPr>
        <w:jc w:val="left"/>
      </w:pPr>
      <w:r>
        <w:t xml:space="preserve">Filmen, Videos und Rundfunksendungen </w:t>
      </w:r>
    </w:p>
    <w:p w14:paraId="7468B805" w14:textId="59A5E694" w:rsidR="00D64C23" w:rsidRDefault="00D64C23" w:rsidP="00D64C23">
      <w:pPr>
        <w:pStyle w:val="Listenabsatz"/>
        <w:numPr>
          <w:ilvl w:val="0"/>
          <w:numId w:val="15"/>
        </w:numPr>
        <w:jc w:val="left"/>
      </w:pPr>
      <w:r>
        <w:t xml:space="preserve">grafischen Werken </w:t>
      </w:r>
    </w:p>
    <w:p w14:paraId="4352882D" w14:textId="439B39AB" w:rsidR="00D64C23" w:rsidRDefault="00D64C23" w:rsidP="00D64C23">
      <w:pPr>
        <w:pStyle w:val="Listenabsatz"/>
        <w:numPr>
          <w:ilvl w:val="0"/>
          <w:numId w:val="15"/>
        </w:numPr>
        <w:jc w:val="left"/>
      </w:pPr>
      <w:r>
        <w:t xml:space="preserve">Tonaufzeichnungen </w:t>
      </w:r>
    </w:p>
    <w:p w14:paraId="176ABF9A" w14:textId="0969B6AF" w:rsidR="00D64C23" w:rsidRDefault="00D64C23" w:rsidP="00D64C23">
      <w:pPr>
        <w:pStyle w:val="Listenabsatz"/>
        <w:numPr>
          <w:ilvl w:val="0"/>
          <w:numId w:val="15"/>
        </w:numPr>
        <w:jc w:val="left"/>
      </w:pPr>
      <w:r>
        <w:t xml:space="preserve">Patenten </w:t>
      </w:r>
    </w:p>
    <w:p w14:paraId="2C9536A2" w14:textId="1039E09E" w:rsidR="00D64C23" w:rsidRDefault="00D64C23" w:rsidP="00D64C23">
      <w:pPr>
        <w:pStyle w:val="berschrift2"/>
      </w:pPr>
      <w:bookmarkStart w:id="5" w:name="_Toc63750367"/>
      <w:r>
        <w:t>Verwendung von Quellen</w:t>
      </w:r>
      <w:bookmarkEnd w:id="5"/>
    </w:p>
    <w:p w14:paraId="513CD89A" w14:textId="6C56FEE1" w:rsidR="00F81A3C" w:rsidRDefault="00D64C23" w:rsidP="00D64C23">
      <w:pPr>
        <w:jc w:val="left"/>
      </w:pPr>
      <w:r>
        <w:t xml:space="preserve">Sie </w:t>
      </w:r>
      <w:r w:rsidR="007E1165">
        <w:t xml:space="preserve">haben </w:t>
      </w:r>
      <w:r>
        <w:t>die Möglichkeit fremde Inhalte direkt oder indirekt zu zitieren. In beiden Fällen findet die Kennzeichnung entsprechend ONR 12658:2013 statt. Sollten Sie M</w:t>
      </w:r>
      <w:r w:rsidR="007E1165">
        <w:t xml:space="preserve">ircrosoft Word Versionen 2007 – 2019 </w:t>
      </w:r>
      <w:r>
        <w:t>verwenden</w:t>
      </w:r>
      <w:r w:rsidR="007E1165">
        <w:t>,</w:t>
      </w:r>
      <w:r>
        <w:t xml:space="preserve"> können</w:t>
      </w:r>
      <w:r w:rsidR="00D5076E">
        <w:t xml:space="preserve"> Sie</w:t>
      </w:r>
      <w:r>
        <w:t xml:space="preserve"> die Formatvorlage ISO 690 verwenden. Bei anderen Anwendungen </w:t>
      </w:r>
      <w:r w:rsidR="007E1165">
        <w:t xml:space="preserve">oder Versionen </w:t>
      </w:r>
      <w:r>
        <w:t>ist die normgerechte Darstellung zu prüfen oder zu erstellen.</w:t>
      </w:r>
      <w:r w:rsidR="007E1165">
        <w:t xml:space="preserve"> </w:t>
      </w:r>
    </w:p>
    <w:p w14:paraId="0A3EDC91" w14:textId="07A49D8D" w:rsidR="007E1165" w:rsidRDefault="007E1165" w:rsidP="00D64C23">
      <w:pPr>
        <w:jc w:val="left"/>
      </w:pPr>
      <w:r>
        <w:t>Jedenfalls ist ein direktes oder indirektes Zitat eindeutig zu kennzeichnen. Sie müssen Ihre Formatvorlage dahin prüfen, dass</w:t>
      </w:r>
    </w:p>
    <w:p w14:paraId="20F9FFFA" w14:textId="6D8380C4" w:rsidR="007E1165" w:rsidRDefault="007E1165" w:rsidP="007E1165">
      <w:pPr>
        <w:pStyle w:val="Listenabsatz"/>
        <w:numPr>
          <w:ilvl w:val="0"/>
          <w:numId w:val="18"/>
        </w:numPr>
        <w:jc w:val="left"/>
      </w:pPr>
      <w:r>
        <w:t>Die Schriftart für das Zitieren eine Größe kleiner ist, als der Standardtext</w:t>
      </w:r>
      <w:r w:rsidR="00D5076E">
        <w:t xml:space="preserve"> ist</w:t>
      </w:r>
    </w:p>
    <w:p w14:paraId="3949437D" w14:textId="35AAEAB7" w:rsidR="007E1165" w:rsidRDefault="007E1165" w:rsidP="007E1165">
      <w:pPr>
        <w:pStyle w:val="Listenabsatz"/>
        <w:numPr>
          <w:ilvl w:val="0"/>
          <w:numId w:val="18"/>
        </w:numPr>
        <w:jc w:val="left"/>
      </w:pPr>
      <w:r>
        <w:t>Die Schriftart für das Zitieren kursiv (schräg) eingestellt ist und</w:t>
      </w:r>
    </w:p>
    <w:p w14:paraId="28C58608" w14:textId="3CB323E0" w:rsidR="007A6250" w:rsidRDefault="007E1165" w:rsidP="007E1165">
      <w:pPr>
        <w:pStyle w:val="Listenabsatz"/>
        <w:numPr>
          <w:ilvl w:val="0"/>
          <w:numId w:val="18"/>
        </w:numPr>
        <w:jc w:val="left"/>
      </w:pPr>
      <w:r>
        <w:t xml:space="preserve">Der Einzug 10 mm tiefer als der Standardschriftsatz ist. </w:t>
      </w:r>
    </w:p>
    <w:p w14:paraId="7189C48F" w14:textId="754BEB91" w:rsidR="007E1165" w:rsidRDefault="007E1165" w:rsidP="007E1165">
      <w:pPr>
        <w:jc w:val="left"/>
      </w:pPr>
      <w:r>
        <w:t xml:space="preserve">Diese Form </w:t>
      </w:r>
      <w:r w:rsidR="00405B48">
        <w:t xml:space="preserve">ist </w:t>
      </w:r>
      <w:r>
        <w:t xml:space="preserve">neben dem Literaturverweis ein Teil der Kennzeichnung eines Zitats. </w:t>
      </w:r>
    </w:p>
    <w:p w14:paraId="5279CBDA" w14:textId="2E404386" w:rsidR="007E1165" w:rsidRDefault="007E1165" w:rsidP="007E1165">
      <w:pPr>
        <w:jc w:val="left"/>
      </w:pPr>
      <w:r>
        <w:t xml:space="preserve">Beispiel: </w:t>
      </w:r>
    </w:p>
    <w:p w14:paraId="41930770" w14:textId="07AEBF66" w:rsidR="007E1165" w:rsidRPr="007E1165" w:rsidRDefault="007E1165" w:rsidP="007E1165">
      <w:pPr>
        <w:pStyle w:val="Zitat"/>
      </w:pPr>
      <w:r w:rsidRPr="007E1165">
        <w:rPr>
          <w:rStyle w:val="Fett"/>
          <w:b w:val="0"/>
          <w:bCs w:val="0"/>
        </w:rPr>
        <w:t>„Arbeit dehnt sich in genau dem Maß aus, wie Zeit für ihre Erledigung zur Verfügung steht.“</w:t>
      </w:r>
      <w:sdt>
        <w:sdtPr>
          <w:rPr>
            <w:rStyle w:val="Fett"/>
            <w:b w:val="0"/>
            <w:bCs w:val="0"/>
          </w:rPr>
          <w:id w:val="27379118"/>
          <w:citation/>
        </w:sdtPr>
        <w:sdtEndPr>
          <w:rPr>
            <w:rStyle w:val="Fett"/>
          </w:rPr>
        </w:sdtEndPr>
        <w:sdtContent>
          <w:r w:rsidRPr="007E1165">
            <w:rPr>
              <w:rStyle w:val="Fett"/>
              <w:b w:val="0"/>
              <w:bCs w:val="0"/>
            </w:rPr>
            <w:fldChar w:fldCharType="begin"/>
          </w:r>
          <w:r w:rsidR="004775DA">
            <w:rPr>
              <w:rStyle w:val="Fett"/>
              <w:b w:val="0"/>
              <w:bCs w:val="0"/>
            </w:rPr>
            <w:instrText xml:space="preserve">CITATION CNo05 \l 3079 </w:instrText>
          </w:r>
          <w:r w:rsidRPr="007E1165">
            <w:rPr>
              <w:rStyle w:val="Fett"/>
              <w:b w:val="0"/>
              <w:bCs w:val="0"/>
            </w:rPr>
            <w:fldChar w:fldCharType="separate"/>
          </w:r>
          <w:r w:rsidR="00D21936">
            <w:rPr>
              <w:rStyle w:val="Fett"/>
              <w:b w:val="0"/>
              <w:bCs w:val="0"/>
              <w:noProof/>
            </w:rPr>
            <w:t xml:space="preserve"> </w:t>
          </w:r>
          <w:r w:rsidR="00D21936">
            <w:rPr>
              <w:noProof/>
            </w:rPr>
            <w:t>(4)</w:t>
          </w:r>
          <w:r w:rsidRPr="007E1165">
            <w:rPr>
              <w:rStyle w:val="Fett"/>
              <w:b w:val="0"/>
              <w:bCs w:val="0"/>
            </w:rPr>
            <w:fldChar w:fldCharType="end"/>
          </w:r>
        </w:sdtContent>
      </w:sdt>
    </w:p>
    <w:p w14:paraId="26BCE6EF" w14:textId="649DD6CD" w:rsidR="00D64C23" w:rsidRDefault="00D64C23" w:rsidP="00D64C23">
      <w:pPr>
        <w:pStyle w:val="berschrift3"/>
      </w:pPr>
      <w:bookmarkStart w:id="6" w:name="_Toc63750368"/>
      <w:r>
        <w:t>Direktes Zitat</w:t>
      </w:r>
      <w:bookmarkEnd w:id="6"/>
    </w:p>
    <w:p w14:paraId="06695C45" w14:textId="77777777" w:rsidR="00405B48" w:rsidRDefault="00D64C23" w:rsidP="00405B48">
      <w:pPr>
        <w:jc w:val="left"/>
      </w:pPr>
      <w:r>
        <w:t>Ein direktes Zitat ist ein wort-wörtliches Zitat, das in deutscher oder englischer Sprache ohne Veränderungen geschrieben wird. Den Anfang und das Ende dieser Zitierung legen Sie so fest, dass der Gedanke des Autors wiedergegeben und nicht verfälscht wird.</w:t>
      </w:r>
      <w:r>
        <w:br/>
        <w:t xml:space="preserve">Das direkte Zitat wird durch Anführungszeichen eingegrenzt. </w:t>
      </w:r>
      <w:r w:rsidR="00405B48">
        <w:t xml:space="preserve">Die Formatierung erfolgt in einer der Formatvorlage, die das Zitat verkleinert, einrückt und kursiv darstellt. </w:t>
      </w:r>
    </w:p>
    <w:p w14:paraId="0ECDF6C7" w14:textId="13056B88" w:rsidR="00D64C23" w:rsidRDefault="00D64C23" w:rsidP="00D64C23">
      <w:pPr>
        <w:jc w:val="left"/>
      </w:pPr>
      <w:r>
        <w:t xml:space="preserve">Beispiel: </w:t>
      </w:r>
    </w:p>
    <w:p w14:paraId="0011EB1F" w14:textId="58C27127" w:rsidR="00D64C23" w:rsidRDefault="00D64C23" w:rsidP="00D64C23">
      <w:pPr>
        <w:jc w:val="left"/>
      </w:pPr>
      <w:r>
        <w:t xml:space="preserve">Die Maschinensicherheitsverordnung legt eine Reihe von Verpflichtungen für den Inverkehrbringer fest. Unter anderem verpflichtet Sie </w:t>
      </w:r>
    </w:p>
    <w:p w14:paraId="1D5046A0" w14:textId="2ADD7B95" w:rsidR="00D64C23" w:rsidRPr="00D64C23" w:rsidRDefault="0000427E" w:rsidP="007E1165">
      <w:pPr>
        <w:pStyle w:val="Zitat"/>
      </w:pPr>
      <w:r>
        <w:t xml:space="preserve">„Der </w:t>
      </w:r>
      <w:r w:rsidR="00D64C23">
        <w:t xml:space="preserve">Hersteller </w:t>
      </w:r>
      <w:r>
        <w:t xml:space="preserve">hat </w:t>
      </w:r>
      <w:r w:rsidR="00D64C23">
        <w:t>beim Inverkehrbringen entsprechende Informationen wie Betriebsanleitungen zur Verfügung zu stellen.“</w:t>
      </w:r>
      <w:sdt>
        <w:sdtPr>
          <w:id w:val="-891652646"/>
          <w:citation/>
        </w:sdtPr>
        <w:sdtEndPr/>
        <w:sdtContent>
          <w:r w:rsidR="00D64C23">
            <w:fldChar w:fldCharType="begin"/>
          </w:r>
          <w:r w:rsidR="00D64C23">
            <w:instrText xml:space="preserve">CITATION Pop10 \p 31 \l 3079 </w:instrText>
          </w:r>
          <w:r w:rsidR="00D64C23">
            <w:fldChar w:fldCharType="separate"/>
          </w:r>
          <w:r w:rsidR="00D21936">
            <w:rPr>
              <w:noProof/>
            </w:rPr>
            <w:t xml:space="preserve"> (1 S. 31)</w:t>
          </w:r>
          <w:r w:rsidR="00D64C23">
            <w:fldChar w:fldCharType="end"/>
          </w:r>
        </w:sdtContent>
      </w:sdt>
    </w:p>
    <w:p w14:paraId="57BA3CFA" w14:textId="3E8335FE" w:rsidR="00D64C23" w:rsidRDefault="00D64C23" w:rsidP="00D64C23">
      <w:pPr>
        <w:pStyle w:val="berschrift2"/>
      </w:pPr>
      <w:bookmarkStart w:id="7" w:name="_Toc63750369"/>
      <w:r>
        <w:t>Indirektes Zitat</w:t>
      </w:r>
      <w:bookmarkEnd w:id="7"/>
    </w:p>
    <w:p w14:paraId="541CAC26" w14:textId="56A7B531" w:rsidR="00D64C23" w:rsidRDefault="00D64C23" w:rsidP="00D64C23">
      <w:pPr>
        <w:jc w:val="left"/>
      </w:pPr>
      <w:r>
        <w:t xml:space="preserve">Ein indirektes Zitat ist kein wort-wörtliches Zitat, das in der Sprache der Diplomarbeit (Englisch oder Deutsch) geschrieben wird. Ihre Zusammenfassung oder Interpretation schreiben Sie so, dass der Gedanke des Autors wiedergegeben und nicht verfälscht wird. Die Formatierung erfolgt in einer </w:t>
      </w:r>
      <w:r w:rsidR="00405B48">
        <w:t>der</w:t>
      </w:r>
      <w:r>
        <w:t xml:space="preserve"> Formatvorlage</w:t>
      </w:r>
      <w:r w:rsidR="00405B48">
        <w:t>,</w:t>
      </w:r>
      <w:r>
        <w:t xml:space="preserve"> die das Zitat</w:t>
      </w:r>
      <w:r w:rsidR="00405B48">
        <w:t xml:space="preserve"> verkleinert,</w:t>
      </w:r>
      <w:r>
        <w:t xml:space="preserve"> einrückt und kursiv darstellt. </w:t>
      </w:r>
    </w:p>
    <w:p w14:paraId="16B3CC5F" w14:textId="0ABBA987" w:rsidR="00D574B6" w:rsidRDefault="00D574B6" w:rsidP="007E1165">
      <w:pPr>
        <w:pStyle w:val="Zitat"/>
      </w:pPr>
      <w:r>
        <w:t xml:space="preserve">Eine ordnungsmäße Bilanz hat den Grundsätzen der Bilanzkontinuität, Bilanzwahrheit und der Bilanzklarheit zu entsprechen. </w:t>
      </w:r>
      <w:sdt>
        <w:sdtPr>
          <w:id w:val="748924427"/>
          <w:citation/>
        </w:sdtPr>
        <w:sdtEndPr/>
        <w:sdtContent>
          <w:r>
            <w:fldChar w:fldCharType="begin"/>
          </w:r>
          <w:r>
            <w:instrText xml:space="preserve">CITATION Sch13 \p 211 \l 3079 </w:instrText>
          </w:r>
          <w:r>
            <w:fldChar w:fldCharType="separate"/>
          </w:r>
          <w:r w:rsidR="00D21936">
            <w:rPr>
              <w:noProof/>
            </w:rPr>
            <w:t>(5 S. 211)</w:t>
          </w:r>
          <w:r>
            <w:fldChar w:fldCharType="end"/>
          </w:r>
        </w:sdtContent>
      </w:sdt>
    </w:p>
    <w:p w14:paraId="67C2C8A2" w14:textId="4B1A1BB2" w:rsidR="001A6289" w:rsidRDefault="001A6289" w:rsidP="001A6289">
      <w:pPr>
        <w:pStyle w:val="berschrift2"/>
      </w:pPr>
      <w:bookmarkStart w:id="8" w:name="_Toc63750370"/>
      <w:r>
        <w:t>Quellverweis für einen ganzen Bereich</w:t>
      </w:r>
      <w:bookmarkEnd w:id="8"/>
    </w:p>
    <w:p w14:paraId="4CE1BE99" w14:textId="3E3A4EBF" w:rsidR="001A6289" w:rsidRDefault="001A6289" w:rsidP="001A6289">
      <w:r>
        <w:t>In Ausnahmefällen, die bestmöglich vermieden werden sollen, kann auf einen ganzen Bereich eine Literaturquelle bezogen werden. Dies müssen sie am Ende des Kapitels auch so vermerken. Sollte dies notwendig sein, besprechen Sie dies mit Ihrem Betreuer und halten Sie das auch protokollarisch fest.</w:t>
      </w:r>
      <w:r w:rsidR="007E1165">
        <w:t xml:space="preserve"> Dieser Bereich ist dann in herkömmlicher Formatierung gehalten. Derartige Zusammenfassungen fremder Inhalte sind nur dann zulässig, wenn es für das Verständnis Ihrer Arbeit unbedingt erforderlich ist und ein direktes Zitat zu umfangreich ist. </w:t>
      </w:r>
    </w:p>
    <w:p w14:paraId="43A565FD" w14:textId="72BA19DD" w:rsidR="001A6289" w:rsidRPr="007E1165" w:rsidRDefault="001A6289" w:rsidP="007E1165">
      <w:pPr>
        <w:pStyle w:val="Zitat"/>
      </w:pPr>
      <w:r w:rsidRPr="007E1165">
        <w:t>Wesentliche Bereiche dieses Kapitels 2.4 beziehen sich auf folgende Literaturquelle</w:t>
      </w:r>
      <w:sdt>
        <w:sdtPr>
          <w:id w:val="557439802"/>
          <w:citation/>
        </w:sdtPr>
        <w:sdtEndPr/>
        <w:sdtContent>
          <w:r w:rsidRPr="007E1165">
            <w:fldChar w:fldCharType="begin"/>
          </w:r>
          <w:r w:rsidRPr="007E1165">
            <w:instrText xml:space="preserve">CITATION Ret171 \p 14-22 \l 3079 </w:instrText>
          </w:r>
          <w:r w:rsidRPr="007E1165">
            <w:fldChar w:fldCharType="separate"/>
          </w:r>
          <w:r w:rsidR="00D21936">
            <w:rPr>
              <w:noProof/>
            </w:rPr>
            <w:t xml:space="preserve"> (3 S. 14-22)</w:t>
          </w:r>
          <w:r w:rsidRPr="007E1165">
            <w:fldChar w:fldCharType="end"/>
          </w:r>
        </w:sdtContent>
      </w:sdt>
    </w:p>
    <w:p w14:paraId="63C3FF43" w14:textId="77777777" w:rsidR="001A6289" w:rsidRPr="001A6289" w:rsidRDefault="001A6289" w:rsidP="001A6289"/>
    <w:p w14:paraId="7C397136" w14:textId="6A5919DE" w:rsidR="001A6289" w:rsidRDefault="001A6289" w:rsidP="001A6289">
      <w:pPr>
        <w:pStyle w:val="berschrift1"/>
      </w:pPr>
      <w:bookmarkStart w:id="9" w:name="_Toc63750371"/>
      <w:bookmarkStart w:id="10" w:name="_Hlk61283987"/>
      <w:r>
        <w:t>Anwendungsbeispiele</w:t>
      </w:r>
      <w:bookmarkEnd w:id="9"/>
    </w:p>
    <w:p w14:paraId="77424385" w14:textId="29543ABB" w:rsidR="001A6289" w:rsidRDefault="001A6289" w:rsidP="001A6289">
      <w:pPr>
        <w:pStyle w:val="berschrift2"/>
      </w:pPr>
      <w:bookmarkStart w:id="11" w:name="_Toc63750372"/>
      <w:r>
        <w:t>Fachbücher</w:t>
      </w:r>
      <w:bookmarkEnd w:id="11"/>
    </w:p>
    <w:p w14:paraId="62D8B94A" w14:textId="31320745" w:rsidR="00405B48" w:rsidRDefault="00405B48" w:rsidP="00405B48">
      <w:r>
        <w:t xml:space="preserve">Fachbücher sind die häufigsten und am besten nachvollziehbaren Quellen. Verwenden Sie möglichst neue Ausgaben. Geben Sie jedoch die Ausgabe an, die Sie tatsächlich verwendet haben. Verweisen Sie, wo immer es möglich ist, auf die Originalquelle. </w:t>
      </w:r>
    </w:p>
    <w:p w14:paraId="674DA98C" w14:textId="52B58FA8" w:rsidR="00405B48" w:rsidRDefault="00405B48" w:rsidP="00405B48">
      <w:r>
        <w:t>Beispiel eines direkten Zitats:</w:t>
      </w:r>
    </w:p>
    <w:p w14:paraId="72740A12" w14:textId="290ACC60" w:rsidR="00405B48" w:rsidRDefault="00405B48" w:rsidP="00405B48">
      <w:pPr>
        <w:pStyle w:val="Zitat"/>
      </w:pPr>
      <w:r>
        <w:t>„Der Konstrukteur hat für die Montagetechnik eine Besondere Verantwortung, weil die Gestaltung das Montageverfahren ganz wesentlich beeinflusst.“</w:t>
      </w:r>
      <w:sdt>
        <w:sdtPr>
          <w:id w:val="1990510340"/>
          <w:citation/>
        </w:sdtPr>
        <w:sdtEndPr/>
        <w:sdtContent>
          <w:r>
            <w:fldChar w:fldCharType="begin"/>
          </w:r>
          <w:r w:rsidR="000F46AF">
            <w:instrText xml:space="preserve">CITATION Geu01 \p 58 \l 3079 </w:instrText>
          </w:r>
          <w:r>
            <w:fldChar w:fldCharType="separate"/>
          </w:r>
          <w:r w:rsidR="00D21936">
            <w:rPr>
              <w:noProof/>
            </w:rPr>
            <w:t xml:space="preserve"> (6 S. 58)</w:t>
          </w:r>
          <w:r>
            <w:fldChar w:fldCharType="end"/>
          </w:r>
        </w:sdtContent>
      </w:sdt>
    </w:p>
    <w:p w14:paraId="5562F680" w14:textId="6A564D3C" w:rsidR="00F81A3C" w:rsidRDefault="00F81A3C" w:rsidP="00F81A3C">
      <w:r>
        <w:t>Vollständige Angabe im Literaturverzeichnis:</w:t>
      </w:r>
    </w:p>
    <w:p w14:paraId="0BDDD97B" w14:textId="053B0661" w:rsidR="00F81A3C" w:rsidRPr="00F81A3C" w:rsidRDefault="00F81A3C" w:rsidP="00F81A3C">
      <w:r>
        <w:t>1{Nr.}  Autor , Titel, Ort, Verlag, Jahr, (ggf. ISBN)</w:t>
      </w:r>
    </w:p>
    <w:p w14:paraId="3744A9A2" w14:textId="4454EF97" w:rsidR="00405B48" w:rsidRDefault="00405B48" w:rsidP="00405B48">
      <w:pPr>
        <w:pStyle w:val="berschrift2"/>
      </w:pPr>
      <w:bookmarkStart w:id="12" w:name="_Toc63750373"/>
      <w:r>
        <w:t>Normen und Gesetzestexte</w:t>
      </w:r>
      <w:bookmarkEnd w:id="12"/>
    </w:p>
    <w:p w14:paraId="1F5DEB1B" w14:textId="22339EE6" w:rsidR="00405B48" w:rsidRDefault="00405B48" w:rsidP="00405B48">
      <w:r>
        <w:t>Normen und Gesetzestexte werden nicht zitiert. Bitte verweisen sie im Text in folgender Form auf das entsprechende Dokument.</w:t>
      </w:r>
    </w:p>
    <w:p w14:paraId="0068916B" w14:textId="77777777" w:rsidR="00405B48" w:rsidRDefault="00405B48" w:rsidP="00405B48">
      <w:r>
        <w:t xml:space="preserve">Beispiel: </w:t>
      </w:r>
    </w:p>
    <w:p w14:paraId="3746C18B" w14:textId="552ABB9C" w:rsidR="00405B48" w:rsidRPr="00405B48" w:rsidRDefault="00405B48" w:rsidP="00405B48">
      <w:r>
        <w:t xml:space="preserve">Die Anlage wurde so errichtet, dass der Dampfkesselwärter seinen gesetzlich geforderten Prüf- und Überwachungspflichten ohne zusätzliches Hilfsmittel nachkommen kann. </w:t>
      </w:r>
      <w:r w:rsidRPr="00405B48">
        <w:t>(Bundesgesetz über den Betrieb von Dampfkesseln und Wärmekraftmaschinen {Dampfkesselbetriebsgesetz – DKBG} in der zum Zeitpunkt der Erstellung gültigen Fassung, BGBl. Nr. 212/1992)</w:t>
      </w:r>
    </w:p>
    <w:p w14:paraId="4E47F313" w14:textId="5F3E8321" w:rsidR="00D574B6" w:rsidRDefault="00D574B6" w:rsidP="00D574B6">
      <w:pPr>
        <w:pStyle w:val="berschrift2"/>
      </w:pPr>
      <w:bookmarkStart w:id="13" w:name="_Toc63750374"/>
      <w:r>
        <w:t>Zeitungen, Zeitschriften, Fachmagazine</w:t>
      </w:r>
      <w:bookmarkEnd w:id="13"/>
    </w:p>
    <w:bookmarkEnd w:id="10"/>
    <w:p w14:paraId="4C84F20E" w14:textId="2318FF73" w:rsidR="00D574B6" w:rsidRDefault="00D574B6" w:rsidP="00D574B6">
      <w:r>
        <w:t xml:space="preserve">Veröffentlichungen in </w:t>
      </w:r>
      <w:r w:rsidRPr="00D574B6">
        <w:t>Zeitungen, Zeitschriften, Fachmagazine</w:t>
      </w:r>
      <w:r>
        <w:t xml:space="preserve"> werden ähnlich einem Buch zitiert, wobei der Interviewpartner im Text, Wie hier im indirekten Zitat oder in einer Fußnote genannt werden kann. </w:t>
      </w:r>
    </w:p>
    <w:p w14:paraId="110CAC7B" w14:textId="480F1519" w:rsidR="00D574B6" w:rsidRDefault="00D574B6" w:rsidP="00D574B6">
      <w:r>
        <w:t>Beispiel:</w:t>
      </w:r>
    </w:p>
    <w:p w14:paraId="4A30985E" w14:textId="69366C80" w:rsidR="00D574B6" w:rsidRDefault="00D574B6" w:rsidP="00D574B6">
      <w:pPr>
        <w:pStyle w:val="Zitat"/>
      </w:pPr>
      <w:r>
        <w:t>T. Soyer, Bürgermeister von Izmir, zeigt sich besorgt über die Trinkwasserknappheit in der Türkei. Die Leitungsverluste der alten Infrastruktur sind enorm und der Pro-Kopf-Verbrauch ist im Vergleich zu Österreich doppelt so hoch.</w:t>
      </w:r>
      <w:sdt>
        <w:sdtPr>
          <w:id w:val="1645537094"/>
          <w:citation/>
        </w:sdtPr>
        <w:sdtEndPr/>
        <w:sdtContent>
          <w:r>
            <w:fldChar w:fldCharType="begin"/>
          </w:r>
          <w:r>
            <w:instrText xml:space="preserve">CITATION Höh21 \p 8 \l 3079 </w:instrText>
          </w:r>
          <w:r>
            <w:fldChar w:fldCharType="separate"/>
          </w:r>
          <w:r w:rsidR="00D21936">
            <w:rPr>
              <w:noProof/>
            </w:rPr>
            <w:t xml:space="preserve"> (7 S. 8)</w:t>
          </w:r>
          <w:r>
            <w:fldChar w:fldCharType="end"/>
          </w:r>
        </w:sdtContent>
      </w:sdt>
      <w:r>
        <w:t xml:space="preserve">  </w:t>
      </w:r>
    </w:p>
    <w:p w14:paraId="17EB6AF9" w14:textId="0AF687FF" w:rsidR="00D574B6" w:rsidRDefault="00D574B6" w:rsidP="00D574B6">
      <w:r>
        <w:t xml:space="preserve">Sollte es sich um einen rein redaktionellen Beitrag handeln, entfällt die Angabe über einen Interviewpartner. Alle anderen Quellen werden gleich wie in dem entsprechenden Artikel zitiert. </w:t>
      </w:r>
    </w:p>
    <w:p w14:paraId="10587791" w14:textId="685CDCE0" w:rsidR="00D574B6" w:rsidRDefault="00D574B6" w:rsidP="00D574B6">
      <w:r>
        <w:t xml:space="preserve">Fiktives Beispiel: </w:t>
      </w:r>
    </w:p>
    <w:p w14:paraId="4BA648F0" w14:textId="76F03F77" w:rsidR="00D574B6" w:rsidRPr="00D574B6" w:rsidRDefault="00D574B6" w:rsidP="00D574B6">
      <w:pPr>
        <w:pStyle w:val="Zitat"/>
      </w:pPr>
      <w:r>
        <w:t>Laut einer Presseaussendung des Unternehmens, können die Seitenkanalpumpen der neuersten Generation mit deutlich weniger Verlusten betrieben werden.</w:t>
      </w:r>
      <w:sdt>
        <w:sdtPr>
          <w:id w:val="584888029"/>
          <w:citation/>
        </w:sdtPr>
        <w:sdtEndPr/>
        <w:sdtContent>
          <w:r>
            <w:fldChar w:fldCharType="begin"/>
          </w:r>
          <w:r>
            <w:instrText xml:space="preserve"> CITATION Mül20 \l 3079 </w:instrText>
          </w:r>
          <w:r>
            <w:fldChar w:fldCharType="separate"/>
          </w:r>
          <w:r w:rsidR="00D21936">
            <w:rPr>
              <w:noProof/>
            </w:rPr>
            <w:t xml:space="preserve"> (8)</w:t>
          </w:r>
          <w:r>
            <w:fldChar w:fldCharType="end"/>
          </w:r>
        </w:sdtContent>
      </w:sdt>
    </w:p>
    <w:p w14:paraId="4A4EBDC8" w14:textId="5FAEF20B" w:rsidR="00D64C23" w:rsidRDefault="00D574B6" w:rsidP="00D574B6">
      <w:pPr>
        <w:pStyle w:val="berschrift2"/>
      </w:pPr>
      <w:bookmarkStart w:id="14" w:name="_Toc63750375"/>
      <w:r>
        <w:t>Interview</w:t>
      </w:r>
      <w:r w:rsidR="007E1165">
        <w:t>s und Tonaufzeichnungen</w:t>
      </w:r>
      <w:bookmarkEnd w:id="14"/>
    </w:p>
    <w:p w14:paraId="27720748" w14:textId="77777777" w:rsidR="007E1165" w:rsidRDefault="00D574B6" w:rsidP="00D574B6">
      <w:r>
        <w:t xml:space="preserve">Interviews stellen bei technischen Abschlussarbeiten eine besondere Herausforderung dar. Sie müssen zwischen veröffentlichten und selbst geführten Interviews unterscheiden. Bei </w:t>
      </w:r>
      <w:r w:rsidR="007E1165">
        <w:t xml:space="preserve">schriftlich </w:t>
      </w:r>
      <w:r>
        <w:t xml:space="preserve">veröffentlichen Interviews gehen Sie wie oben beschrieben vor. </w:t>
      </w:r>
      <w:r w:rsidR="007E1165">
        <w:t xml:space="preserve">Die Form ist ident jener einer Zeitung oder Zeitschrift. </w:t>
      </w:r>
    </w:p>
    <w:p w14:paraId="36D295F0" w14:textId="77777777" w:rsidR="007E1165" w:rsidRDefault="007E1165" w:rsidP="007E1165">
      <w:pPr>
        <w:pStyle w:val="berschrift3"/>
      </w:pPr>
      <w:bookmarkStart w:id="15" w:name="_Toc63750376"/>
      <w:r>
        <w:t>Nicht veröffentlichte Quellen</w:t>
      </w:r>
      <w:bookmarkEnd w:id="15"/>
    </w:p>
    <w:p w14:paraId="4998D4F4" w14:textId="3BBB0337" w:rsidR="00D574B6" w:rsidRDefault="00D574B6" w:rsidP="00D574B6">
      <w:r>
        <w:t xml:space="preserve">Bei selbst geführten Interviews müssen Sie zwingend das Interview transkribieren und im Anhang beifügen. Daher ist es wichtig sich schon im Vorfeld die Fragen zu formulieren um den Umfang entsprechend einzugrenzen. Selbst geführte Interviews werden weder als Zitate gekennzeichnet noch in die Literaturliste aufgenommen. Sie verweisen im Interview auf das Transskript im entsprechenden Anhang. </w:t>
      </w:r>
    </w:p>
    <w:p w14:paraId="518906FA" w14:textId="5CE29143" w:rsidR="00D574B6" w:rsidRDefault="00D574B6" w:rsidP="00D574B6">
      <w:r>
        <w:t>Fiktives Beispiel:</w:t>
      </w:r>
    </w:p>
    <w:p w14:paraId="3E29314C" w14:textId="4F6BC575" w:rsidR="007E1165" w:rsidRDefault="00D574B6" w:rsidP="00D574B6">
      <w:r>
        <w:t>Herr Huber der Firma Modern Engineering erläutert im Zuge eines Interviews (</w:t>
      </w:r>
      <w:hyperlink w:anchor="_Anhang_1" w:history="1">
        <w:r w:rsidRPr="00D574B6">
          <w:rPr>
            <w:rStyle w:val="Hyperlink"/>
          </w:rPr>
          <w:t>Anhang 1</w:t>
        </w:r>
      </w:hyperlink>
      <w:r>
        <w:t>) die Vorteile moderner Verbundwerkstoffe. Dabei hebt er die Einsparungen im Bereich der bewegten Massen, den geringeren CFP (carbon foot print) und den preisgünstigen Produktionsprozess he</w:t>
      </w:r>
      <w:r w:rsidR="007E1165">
        <w:t>r</w:t>
      </w:r>
      <w:r w:rsidR="00405B48">
        <w:t>vor</w:t>
      </w:r>
      <w:r w:rsidR="007E1165">
        <w:t xml:space="preserve">. </w:t>
      </w:r>
    </w:p>
    <w:p w14:paraId="662E718D" w14:textId="6ECE8AE0" w:rsidR="007E1165" w:rsidRDefault="007E1165" w:rsidP="007E1165">
      <w:r>
        <w:t xml:space="preserve">Sie können bei einem Interview ein Tonprotokoll erstellen, benötigen dafür jedoch die (schriftliche) Zustimmung des Interviewpartners. Eine Transkription ist ebenfalls zwingend erforderlich. </w:t>
      </w:r>
    </w:p>
    <w:p w14:paraId="1FA6D966" w14:textId="688FB3CA" w:rsidR="007E1165" w:rsidRDefault="007E1165" w:rsidP="007E1165">
      <w:pPr>
        <w:pStyle w:val="berschrift3"/>
      </w:pPr>
      <w:bookmarkStart w:id="16" w:name="_Toc63750377"/>
      <w:r>
        <w:t>Veröffentlichte Quellen</w:t>
      </w:r>
      <w:bookmarkEnd w:id="16"/>
    </w:p>
    <w:p w14:paraId="04B2AFFC" w14:textId="5A4DF907" w:rsidR="007E1165" w:rsidRDefault="007E1165" w:rsidP="007E1165">
      <w:r>
        <w:t xml:space="preserve">Veröffentlichte Film- oder Tonprotokolle müssen dauerhaft, öffentlich und frei zugänglich sein! In allen anderen Fällen muss der Inhalt transkribiert werden und in einem Anhang der Diplomarbeit beigefügt werden. </w:t>
      </w:r>
    </w:p>
    <w:p w14:paraId="6092BEF3" w14:textId="008B3977" w:rsidR="007E1165" w:rsidRDefault="007E1165" w:rsidP="007E1165">
      <w:r>
        <w:t>Beispiel für öffentliche Bild</w:t>
      </w:r>
      <w:r w:rsidR="00405B48">
        <w:t>-, Ton</w:t>
      </w:r>
      <w:r>
        <w:t>- und Filmarchive:</w:t>
      </w:r>
    </w:p>
    <w:p w14:paraId="192F68A5" w14:textId="06886B95" w:rsidR="007E1165" w:rsidRDefault="007E1165" w:rsidP="007E1165">
      <w:pPr>
        <w:pStyle w:val="Listenabsatz"/>
        <w:numPr>
          <w:ilvl w:val="0"/>
          <w:numId w:val="18"/>
        </w:numPr>
      </w:pPr>
      <w:r>
        <w:t>Literaturhaus Wien</w:t>
      </w:r>
    </w:p>
    <w:p w14:paraId="04FC014E" w14:textId="6C7D0EEB" w:rsidR="007E1165" w:rsidRDefault="007E1165" w:rsidP="007E1165">
      <w:pPr>
        <w:pStyle w:val="Listenabsatz"/>
        <w:numPr>
          <w:ilvl w:val="0"/>
          <w:numId w:val="18"/>
        </w:numPr>
      </w:pPr>
      <w:r>
        <w:t>mediathek.at</w:t>
      </w:r>
    </w:p>
    <w:p w14:paraId="64815C49" w14:textId="02A5895B" w:rsidR="007E1165" w:rsidRDefault="007E1165" w:rsidP="007E1165">
      <w:pPr>
        <w:pStyle w:val="Listenabsatz"/>
        <w:numPr>
          <w:ilvl w:val="0"/>
          <w:numId w:val="18"/>
        </w:numPr>
      </w:pPr>
      <w:r w:rsidRPr="007E1165">
        <w:t>Archiv für die Geschichte der Soziologie in Österreich</w:t>
      </w:r>
    </w:p>
    <w:p w14:paraId="369720FA" w14:textId="77777777" w:rsidR="00FB5ABB" w:rsidRDefault="007E1165" w:rsidP="00821CA0">
      <w:pPr>
        <w:pStyle w:val="Listenabsatz"/>
        <w:numPr>
          <w:ilvl w:val="0"/>
          <w:numId w:val="18"/>
        </w:numPr>
      </w:pPr>
      <w:r>
        <w:t>Archiv des technischen Museums Wien</w:t>
      </w:r>
    </w:p>
    <w:p w14:paraId="5D176C8F" w14:textId="686CF245" w:rsidR="00FB5ABB" w:rsidRDefault="007E1165" w:rsidP="00821CA0">
      <w:pPr>
        <w:pStyle w:val="Listenabsatz"/>
        <w:numPr>
          <w:ilvl w:val="0"/>
          <w:numId w:val="18"/>
        </w:numPr>
      </w:pPr>
      <w:r>
        <w:t>….</w:t>
      </w:r>
      <w:r w:rsidR="00FB5ABB" w:rsidRPr="00FB5ABB">
        <w:t xml:space="preserve"> </w:t>
      </w:r>
    </w:p>
    <w:p w14:paraId="2964CCCF" w14:textId="29CDF407" w:rsidR="00FB5ABB" w:rsidRDefault="00FB5ABB" w:rsidP="00FB5ABB">
      <w:r>
        <w:t>Die Mediatheken von Rundfunksendern sind keine öffentlich, dauerhaft zugänglichen Quellen!</w:t>
      </w:r>
    </w:p>
    <w:p w14:paraId="5CB0F3CE" w14:textId="2019FF36" w:rsidR="006F76B7" w:rsidRDefault="006F76B7" w:rsidP="006F76B7">
      <w:pPr>
        <w:pStyle w:val="berschrift2"/>
      </w:pPr>
      <w:bookmarkStart w:id="17" w:name="_Toc63750378"/>
      <w:r>
        <w:t>Webseiten, Kurznachrichten, Foren und E-Mails</w:t>
      </w:r>
      <w:bookmarkEnd w:id="17"/>
    </w:p>
    <w:p w14:paraId="1231A3BA" w14:textId="56205B31" w:rsidR="006F76B7" w:rsidRPr="006F76B7" w:rsidRDefault="006F76B7" w:rsidP="006F76B7">
      <w:r>
        <w:t xml:space="preserve">Wenn Sie Inhalte einer Webseite verwenden achten Sie besonders auf den Ursprung und die Qualität dieser Seiten. Verwenden Sie nur Inhalte, die Sie </w:t>
      </w:r>
      <w:r w:rsidR="00405B48">
        <w:t xml:space="preserve">durch mehrere Quellen belegen können oder deren Herkunft Sie genau kennen. </w:t>
      </w:r>
    </w:p>
    <w:p w14:paraId="1604BF93" w14:textId="53572ACF" w:rsidR="007E1165" w:rsidRDefault="007E1165" w:rsidP="007E1165">
      <w:r>
        <w:t>Beispiel:</w:t>
      </w:r>
    </w:p>
    <w:p w14:paraId="7A77786E" w14:textId="0F8F2B53" w:rsidR="007E1165" w:rsidRDefault="007E1165" w:rsidP="007E1165">
      <w:pPr>
        <w:pStyle w:val="Zitat"/>
      </w:pPr>
      <w:r w:rsidRPr="007E1165">
        <w:t>Die Anregung zu einer Studie über Arbeitslosigkeit gab nach Aussagen mehrerer Zeitzeugen der Führer der österreichischen Sozialdemokratie </w:t>
      </w:r>
      <w:hyperlink r:id="rId14" w:history="1">
        <w:r w:rsidRPr="007E1165">
          <w:rPr>
            <w:color w:val="auto"/>
          </w:rPr>
          <w:t>Otto Bauer</w:t>
        </w:r>
      </w:hyperlink>
      <w:r w:rsidRPr="007E1165">
        <w:t> (1881–1938). Er soll das Projektteam außerdem auf den Ort der Forschung, </w:t>
      </w:r>
      <w:hyperlink r:id="rId15" w:history="1">
        <w:r w:rsidRPr="007E1165">
          <w:rPr>
            <w:color w:val="auto"/>
          </w:rPr>
          <w:t>auf Marienthal hingewiesen</w:t>
        </w:r>
      </w:hyperlink>
      <w:r w:rsidRPr="007E1165">
        <w:t> haben</w:t>
      </w:r>
      <w:r>
        <w:t>.</w:t>
      </w:r>
      <w:sdt>
        <w:sdtPr>
          <w:id w:val="623422879"/>
          <w:citation/>
        </w:sdtPr>
        <w:sdtEndPr/>
        <w:sdtContent>
          <w:r>
            <w:fldChar w:fldCharType="begin"/>
          </w:r>
          <w:r>
            <w:instrText xml:space="preserve"> CITATION Rei19 \l 3079 </w:instrText>
          </w:r>
          <w:r>
            <w:fldChar w:fldCharType="separate"/>
          </w:r>
          <w:r w:rsidR="00D21936">
            <w:rPr>
              <w:noProof/>
            </w:rPr>
            <w:t xml:space="preserve"> (9)</w:t>
          </w:r>
          <w:r>
            <w:fldChar w:fldCharType="end"/>
          </w:r>
        </w:sdtContent>
      </w:sdt>
    </w:p>
    <w:p w14:paraId="0714375D" w14:textId="0B3DD1E8" w:rsidR="007E1165" w:rsidRDefault="00405B48" w:rsidP="007E1165">
      <w:r>
        <w:t>Foren und E-Mails sind im Regelfall keine zulässigen Quellen. Sollte eine elektronische Nachricht dennoch unabdingbar sein, besprechen Sie dies mit Ihrem Betreuer und halten Sie das auch protokollarisch fest. Holen Sie sich vom Verfasser des Mails die Erlaubnis den Inhalt der Nachricht zu veröffentlichen und fügen Sie diese Nachricht als Anhang bei.</w:t>
      </w:r>
    </w:p>
    <w:p w14:paraId="5DAA583E" w14:textId="77777777" w:rsidR="00405B48" w:rsidRDefault="00405B48" w:rsidP="007E1165"/>
    <w:p w14:paraId="0BD18004" w14:textId="77777777" w:rsidR="007E1165" w:rsidRDefault="007E1165" w:rsidP="007E1165"/>
    <w:bookmarkStart w:id="18" w:name="_Toc63750379" w:displacedByCustomXml="next"/>
    <w:sdt>
      <w:sdtPr>
        <w:rPr>
          <w:rFonts w:eastAsiaTheme="minorHAnsi" w:cstheme="minorBidi"/>
          <w:sz w:val="22"/>
          <w:szCs w:val="22"/>
          <w:lang w:val="de-DE"/>
        </w:rPr>
        <w:id w:val="1122658644"/>
        <w:docPartObj>
          <w:docPartGallery w:val="Bibliographies"/>
          <w:docPartUnique/>
        </w:docPartObj>
      </w:sdtPr>
      <w:sdtEndPr>
        <w:rPr>
          <w:lang w:val="de-AT"/>
        </w:rPr>
      </w:sdtEndPr>
      <w:sdtContent>
        <w:p w14:paraId="190E07C5" w14:textId="65CA6AF1" w:rsidR="00D64C23" w:rsidRDefault="00D64C23">
          <w:pPr>
            <w:pStyle w:val="berschrift1"/>
          </w:pPr>
          <w:r>
            <w:rPr>
              <w:lang w:val="de-DE"/>
            </w:rPr>
            <w:t>Literaturverzeichnis</w:t>
          </w:r>
          <w:bookmarkEnd w:id="18"/>
        </w:p>
        <w:sdt>
          <w:sdtPr>
            <w:id w:val="111145805"/>
            <w:bibliography/>
          </w:sdtPr>
          <w:sdtEndPr/>
          <w:sdtContent>
            <w:p w14:paraId="5D1ABAEB" w14:textId="77777777" w:rsidR="00D21936" w:rsidRDefault="00D64C23" w:rsidP="00D21936">
              <w:pPr>
                <w:pStyle w:val="Literaturverzeichnis"/>
                <w:rPr>
                  <w:noProof/>
                  <w:sz w:val="24"/>
                  <w:szCs w:val="24"/>
                  <w:lang w:val="de-DE"/>
                </w:rPr>
              </w:pPr>
              <w:r w:rsidRPr="007E1165">
                <w:fldChar w:fldCharType="begin"/>
              </w:r>
              <w:r w:rsidRPr="007E1165">
                <w:instrText>BIBLIOGRAPHY</w:instrText>
              </w:r>
              <w:r w:rsidRPr="007E1165">
                <w:fldChar w:fldCharType="separate"/>
              </w:r>
              <w:r w:rsidR="00D21936">
                <w:rPr>
                  <w:noProof/>
                  <w:lang w:val="de-DE"/>
                </w:rPr>
                <w:t xml:space="preserve">1. </w:t>
              </w:r>
              <w:r w:rsidR="00D21936">
                <w:rPr>
                  <w:b/>
                  <w:bCs/>
                  <w:noProof/>
                  <w:lang w:val="de-DE"/>
                </w:rPr>
                <w:t>Popper , Alfred und Trzesniowski, Georg.</w:t>
              </w:r>
              <w:r w:rsidR="00D21936">
                <w:rPr>
                  <w:noProof/>
                  <w:lang w:val="de-DE"/>
                </w:rPr>
                <w:t xml:space="preserve"> </w:t>
              </w:r>
              <w:r w:rsidR="00D21936">
                <w:rPr>
                  <w:i/>
                  <w:iCs/>
                  <w:noProof/>
                  <w:lang w:val="de-DE"/>
                </w:rPr>
                <w:t xml:space="preserve">MSV 2010. </w:t>
              </w:r>
              <w:r w:rsidR="00D21936">
                <w:rPr>
                  <w:noProof/>
                  <w:lang w:val="de-DE"/>
                </w:rPr>
                <w:t>Wien : Edition TÜV Austria, 2010. ISBN - 13978-3-901942-10-5.</w:t>
              </w:r>
            </w:p>
            <w:p w14:paraId="6581B963" w14:textId="77777777" w:rsidR="00D21936" w:rsidRDefault="00D21936" w:rsidP="00D21936">
              <w:pPr>
                <w:pStyle w:val="Literaturverzeichnis"/>
                <w:rPr>
                  <w:noProof/>
                  <w:lang w:val="de-DE"/>
                </w:rPr>
              </w:pPr>
              <w:r>
                <w:rPr>
                  <w:noProof/>
                  <w:lang w:val="de-DE"/>
                </w:rPr>
                <w:t xml:space="preserve">2. </w:t>
              </w:r>
              <w:r>
                <w:rPr>
                  <w:b/>
                  <w:bCs/>
                  <w:noProof/>
                  <w:lang w:val="de-DE"/>
                </w:rPr>
                <w:t>Bastian, Peter, Bumiller, Horst und u.A.</w:t>
              </w:r>
              <w:r>
                <w:rPr>
                  <w:noProof/>
                  <w:lang w:val="de-DE"/>
                </w:rPr>
                <w:t xml:space="preserve"> </w:t>
              </w:r>
              <w:r>
                <w:rPr>
                  <w:i/>
                  <w:iCs/>
                  <w:noProof/>
                  <w:lang w:val="de-DE"/>
                </w:rPr>
                <w:t xml:space="preserve">Fachkunde Elektrotechnik. </w:t>
              </w:r>
              <w:r>
                <w:rPr>
                  <w:noProof/>
                  <w:lang w:val="de-DE"/>
                </w:rPr>
                <w:t>Wien : FS Fachbuchverlag, 2009. ISBN 978-3-8085-3791-6.</w:t>
              </w:r>
            </w:p>
            <w:p w14:paraId="3CB1FA02" w14:textId="77777777" w:rsidR="00D21936" w:rsidRDefault="00D21936" w:rsidP="00D21936">
              <w:pPr>
                <w:pStyle w:val="Literaturverzeichnis"/>
                <w:rPr>
                  <w:noProof/>
                  <w:lang w:val="de-DE"/>
                </w:rPr>
              </w:pPr>
              <w:r>
                <w:rPr>
                  <w:noProof/>
                  <w:lang w:val="de-DE"/>
                </w:rPr>
                <w:t xml:space="preserve">3. </w:t>
              </w:r>
              <w:r>
                <w:rPr>
                  <w:b/>
                  <w:bCs/>
                  <w:noProof/>
                  <w:lang w:val="de-DE"/>
                </w:rPr>
                <w:t>Rettig, Heike.</w:t>
              </w:r>
              <w:r>
                <w:rPr>
                  <w:noProof/>
                  <w:lang w:val="de-DE"/>
                </w:rPr>
                <w:t xml:space="preserve"> </w:t>
              </w:r>
              <w:r>
                <w:rPr>
                  <w:i/>
                  <w:iCs/>
                  <w:noProof/>
                  <w:lang w:val="de-DE"/>
                </w:rPr>
                <w:t xml:space="preserve">Wissenschaftliche Arbeiten schreiben. </w:t>
              </w:r>
              <w:r>
                <w:rPr>
                  <w:noProof/>
                  <w:lang w:val="de-DE"/>
                </w:rPr>
                <w:t>Wien : Verlag JB Metzler, 2017. ISBN 978-3-476-04490-7.</w:t>
              </w:r>
            </w:p>
            <w:p w14:paraId="12D0FFE9" w14:textId="77777777" w:rsidR="00D21936" w:rsidRDefault="00D21936" w:rsidP="00D21936">
              <w:pPr>
                <w:pStyle w:val="Literaturverzeichnis"/>
                <w:rPr>
                  <w:noProof/>
                  <w:lang w:val="de-DE"/>
                </w:rPr>
              </w:pPr>
              <w:r>
                <w:rPr>
                  <w:noProof/>
                  <w:lang w:val="de-DE"/>
                </w:rPr>
                <w:t xml:space="preserve">4. </w:t>
              </w:r>
              <w:r>
                <w:rPr>
                  <w:b/>
                  <w:bCs/>
                  <w:noProof/>
                  <w:lang w:val="de-DE"/>
                </w:rPr>
                <w:t>Parkinson, C. Northcote.</w:t>
              </w:r>
              <w:r>
                <w:rPr>
                  <w:noProof/>
                  <w:lang w:val="de-DE"/>
                </w:rPr>
                <w:t xml:space="preserve"> </w:t>
              </w:r>
              <w:r>
                <w:rPr>
                  <w:i/>
                  <w:iCs/>
                  <w:noProof/>
                  <w:lang w:val="de-DE"/>
                </w:rPr>
                <w:t xml:space="preserve">Parkinsons Gesetz und andere Studien über die Verwaltung. </w:t>
              </w:r>
              <w:r>
                <w:rPr>
                  <w:noProof/>
                  <w:lang w:val="de-DE"/>
                </w:rPr>
                <w:t>Düsseldorf : Verlagsanstalt Handwerk, 2005. ISBN 3-87864-761-1.</w:t>
              </w:r>
            </w:p>
            <w:p w14:paraId="76F657AC" w14:textId="77777777" w:rsidR="00D21936" w:rsidRDefault="00D21936" w:rsidP="00D21936">
              <w:pPr>
                <w:pStyle w:val="Literaturverzeichnis"/>
                <w:rPr>
                  <w:noProof/>
                  <w:lang w:val="de-DE"/>
                </w:rPr>
              </w:pPr>
              <w:r>
                <w:rPr>
                  <w:noProof/>
                  <w:lang w:val="de-DE"/>
                </w:rPr>
                <w:t xml:space="preserve">5. </w:t>
              </w:r>
              <w:r>
                <w:rPr>
                  <w:b/>
                  <w:bCs/>
                  <w:noProof/>
                  <w:lang w:val="de-DE"/>
                </w:rPr>
                <w:t>Schneider , Wilfried und Andere.</w:t>
              </w:r>
              <w:r>
                <w:rPr>
                  <w:noProof/>
                  <w:lang w:val="de-DE"/>
                </w:rPr>
                <w:t xml:space="preserve"> </w:t>
              </w:r>
              <w:r>
                <w:rPr>
                  <w:i/>
                  <w:iCs/>
                  <w:noProof/>
                  <w:lang w:val="de-DE"/>
                </w:rPr>
                <w:t xml:space="preserve">Wirtschaft und Recht Band 1. </w:t>
              </w:r>
              <w:r>
                <w:rPr>
                  <w:noProof/>
                  <w:lang w:val="de-DE"/>
                </w:rPr>
                <w:t>Mainz Verlag : s.n., 2013. ISBN -978-3-7068-4462-8.</w:t>
              </w:r>
            </w:p>
            <w:p w14:paraId="638E4D01" w14:textId="77777777" w:rsidR="00D21936" w:rsidRDefault="00D21936" w:rsidP="00D21936">
              <w:pPr>
                <w:pStyle w:val="Literaturverzeichnis"/>
                <w:rPr>
                  <w:noProof/>
                  <w:lang w:val="de-DE"/>
                </w:rPr>
              </w:pPr>
              <w:r>
                <w:rPr>
                  <w:noProof/>
                  <w:lang w:val="de-DE"/>
                </w:rPr>
                <w:t xml:space="preserve">6. </w:t>
              </w:r>
              <w:r>
                <w:rPr>
                  <w:b/>
                  <w:bCs/>
                  <w:noProof/>
                  <w:lang w:val="de-DE"/>
                </w:rPr>
                <w:t>Geupel, Helmut.</w:t>
              </w:r>
              <w:r>
                <w:rPr>
                  <w:noProof/>
                  <w:lang w:val="de-DE"/>
                </w:rPr>
                <w:t xml:space="preserve"> </w:t>
              </w:r>
              <w:r>
                <w:rPr>
                  <w:i/>
                  <w:iCs/>
                  <w:noProof/>
                  <w:lang w:val="de-DE"/>
                </w:rPr>
                <w:t xml:space="preserve">Konstruktionslehre. </w:t>
              </w:r>
              <w:r>
                <w:rPr>
                  <w:noProof/>
                  <w:lang w:val="de-DE"/>
                </w:rPr>
                <w:t>Berlin : Springer, 2001. ISBN: 3-340-60625-4.</w:t>
              </w:r>
            </w:p>
            <w:p w14:paraId="652D1260" w14:textId="77777777" w:rsidR="00D21936" w:rsidRDefault="00D21936" w:rsidP="00D21936">
              <w:pPr>
                <w:pStyle w:val="Literaturverzeichnis"/>
                <w:rPr>
                  <w:noProof/>
                  <w:lang w:val="de-DE"/>
                </w:rPr>
              </w:pPr>
              <w:r>
                <w:rPr>
                  <w:noProof/>
                  <w:lang w:val="de-DE"/>
                </w:rPr>
                <w:t xml:space="preserve">7. </w:t>
              </w:r>
              <w:r>
                <w:rPr>
                  <w:i/>
                  <w:iCs/>
                  <w:noProof/>
                  <w:lang w:val="de-DE"/>
                </w:rPr>
                <w:t xml:space="preserve">In den Städten der Türkei wird das Trinkwasser knapp. </w:t>
              </w:r>
              <w:r>
                <w:rPr>
                  <w:b/>
                  <w:bCs/>
                  <w:noProof/>
                  <w:lang w:val="de-DE"/>
                </w:rPr>
                <w:t>Höhler, Gerd.</w:t>
              </w:r>
              <w:r>
                <w:rPr>
                  <w:noProof/>
                  <w:lang w:val="de-DE"/>
                </w:rPr>
                <w:t xml:space="preserve"> Salzburg : Salzburger Nachrichten, Tageszeitung, 2021. 7.Ausgabe des 77 JG.</w:t>
              </w:r>
            </w:p>
            <w:p w14:paraId="0D26E61D" w14:textId="77777777" w:rsidR="00D21936" w:rsidRDefault="00D21936" w:rsidP="00D21936">
              <w:pPr>
                <w:pStyle w:val="Literaturverzeichnis"/>
                <w:rPr>
                  <w:noProof/>
                  <w:lang w:val="de-DE"/>
                </w:rPr>
              </w:pPr>
              <w:r>
                <w:rPr>
                  <w:noProof/>
                  <w:lang w:val="de-DE"/>
                </w:rPr>
                <w:t xml:space="preserve">8. </w:t>
              </w:r>
              <w:r>
                <w:rPr>
                  <w:i/>
                  <w:iCs/>
                  <w:noProof/>
                  <w:lang w:val="de-DE"/>
                </w:rPr>
                <w:t xml:space="preserve">Seitenkanalpumpen der neuersten Generation. </w:t>
              </w:r>
              <w:r>
                <w:rPr>
                  <w:b/>
                  <w:bCs/>
                  <w:noProof/>
                  <w:lang w:val="de-DE"/>
                </w:rPr>
                <w:t>Müller, Franz.</w:t>
              </w:r>
              <w:r>
                <w:rPr>
                  <w:noProof/>
                  <w:lang w:val="de-DE"/>
                </w:rPr>
                <w:t xml:space="preserve"> 4/2020, Wien : Springer, 2020, Technik im Wandel. Presseaussendung der Firma Wiener Pumpen.</w:t>
              </w:r>
            </w:p>
            <w:p w14:paraId="285695F7" w14:textId="77777777" w:rsidR="00D21936" w:rsidRDefault="00D21936" w:rsidP="00D21936">
              <w:pPr>
                <w:pStyle w:val="Literaturverzeichnis"/>
                <w:rPr>
                  <w:noProof/>
                  <w:lang w:val="de-DE"/>
                </w:rPr>
              </w:pPr>
              <w:r>
                <w:rPr>
                  <w:noProof/>
                  <w:lang w:val="de-DE"/>
                </w:rPr>
                <w:t xml:space="preserve">9. </w:t>
              </w:r>
              <w:r>
                <w:rPr>
                  <w:b/>
                  <w:bCs/>
                  <w:noProof/>
                  <w:lang w:val="de-DE"/>
                </w:rPr>
                <w:t>Müller, Reinhard.</w:t>
              </w:r>
              <w:r>
                <w:rPr>
                  <w:noProof/>
                  <w:lang w:val="de-DE"/>
                </w:rPr>
                <w:t xml:space="preserve"> Archiv der Geschichte der Soziologie in Österreich. [Online] Karl-Franzens-Universität Graz , 2007-2019. http://agso.uni-graz.at/marienthal/studie/00.htm.</w:t>
              </w:r>
            </w:p>
            <w:p w14:paraId="4A4CC3E5" w14:textId="1968D545" w:rsidR="00D64C23" w:rsidRDefault="00D64C23" w:rsidP="00D21936">
              <w:pPr>
                <w:ind w:left="284" w:hanging="284"/>
              </w:pPr>
              <w:r w:rsidRPr="007E1165">
                <w:rPr>
                  <w:b/>
                  <w:bCs/>
                </w:rPr>
                <w:fldChar w:fldCharType="end"/>
              </w:r>
            </w:p>
          </w:sdtContent>
        </w:sdt>
      </w:sdtContent>
    </w:sdt>
    <w:p w14:paraId="402719E2" w14:textId="029B40B5" w:rsidR="00D64C23" w:rsidRDefault="00D64C23"/>
    <w:p w14:paraId="1228CCF8" w14:textId="42CC582C" w:rsidR="00D64C23" w:rsidRDefault="00D64C23"/>
    <w:p w14:paraId="345F7523" w14:textId="37E61ED6" w:rsidR="00EA5071" w:rsidRPr="00EA5071" w:rsidRDefault="00EA5071" w:rsidP="00EA5071">
      <w:pPr>
        <w:tabs>
          <w:tab w:val="left" w:pos="5313"/>
        </w:tabs>
      </w:pPr>
      <w:r>
        <w:tab/>
      </w:r>
    </w:p>
    <w:p w14:paraId="0DD74EA7" w14:textId="0439F048" w:rsidR="00D64C23" w:rsidRDefault="00D574B6" w:rsidP="00D574B6">
      <w:pPr>
        <w:pStyle w:val="berschrift1"/>
      </w:pPr>
      <w:bookmarkStart w:id="19" w:name="_Toc63750380"/>
      <w:r>
        <w:t>Anhänge</w:t>
      </w:r>
      <w:bookmarkEnd w:id="19"/>
    </w:p>
    <w:p w14:paraId="0A1F7106" w14:textId="66E6AC34" w:rsidR="00D574B6" w:rsidRPr="00D574B6" w:rsidRDefault="00D574B6" w:rsidP="00D574B6">
      <w:pPr>
        <w:pStyle w:val="berschrift2"/>
        <w:jc w:val="left"/>
      </w:pPr>
      <w:bookmarkStart w:id="20" w:name="_Anhang_1"/>
      <w:bookmarkStart w:id="21" w:name="_Toc63750381"/>
      <w:bookmarkEnd w:id="20"/>
      <w:r>
        <w:t>Anhang 1</w:t>
      </w:r>
      <w:r>
        <w:br/>
      </w:r>
      <w:r w:rsidRPr="00D574B6">
        <w:t>Interview mit Herr Dr. Huber {H} der Firma Modern Engineering</w:t>
      </w:r>
      <w:bookmarkEnd w:id="21"/>
    </w:p>
    <w:p w14:paraId="1882E634" w14:textId="6B90E07B" w:rsidR="00D574B6" w:rsidRDefault="00D574B6" w:rsidP="00D574B6">
      <w:r>
        <w:t xml:space="preserve">Ort: </w:t>
      </w:r>
      <w:r>
        <w:tab/>
      </w:r>
      <w:r>
        <w:tab/>
      </w:r>
      <w:r>
        <w:tab/>
      </w:r>
      <w:r>
        <w:tab/>
      </w:r>
      <w:r>
        <w:tab/>
        <w:t>Baden, Hauptplatz 10</w:t>
      </w:r>
    </w:p>
    <w:p w14:paraId="2AAAC935" w14:textId="7993F68A" w:rsidR="00D574B6" w:rsidRDefault="00D574B6" w:rsidP="00D574B6">
      <w:r>
        <w:t xml:space="preserve">Datum: </w:t>
      </w:r>
      <w:r>
        <w:tab/>
      </w:r>
      <w:r>
        <w:tab/>
      </w:r>
      <w:r>
        <w:tab/>
      </w:r>
      <w:r>
        <w:tab/>
        <w:t>14.4.2020</w:t>
      </w:r>
    </w:p>
    <w:p w14:paraId="47DDBF0A" w14:textId="2419570B" w:rsidR="00D574B6" w:rsidRDefault="00D574B6" w:rsidP="00D574B6">
      <w:r>
        <w:t xml:space="preserve">Zeit: </w:t>
      </w:r>
      <w:r>
        <w:tab/>
      </w:r>
      <w:r>
        <w:tab/>
      </w:r>
      <w:r>
        <w:tab/>
      </w:r>
      <w:r>
        <w:tab/>
      </w:r>
      <w:r>
        <w:tab/>
        <w:t>11:00 -11:10</w:t>
      </w:r>
    </w:p>
    <w:p w14:paraId="6863FAF9" w14:textId="2EA94BA1" w:rsidR="00D574B6" w:rsidRDefault="00D574B6" w:rsidP="00D574B6">
      <w:r>
        <w:t xml:space="preserve">Geführt und transkribiert von: </w:t>
      </w:r>
      <w:r>
        <w:tab/>
        <w:t>Hermann Wiener {W}, Mitverfasser dieser Diplomarbeit</w:t>
      </w:r>
    </w:p>
    <w:p w14:paraId="0FF63416" w14:textId="3CC49A17" w:rsidR="00D574B6" w:rsidRDefault="00D574B6" w:rsidP="00D574B6">
      <w:pPr>
        <w:ind w:left="284" w:hanging="284"/>
        <w:jc w:val="left"/>
      </w:pPr>
      <w:r>
        <w:t>W: Herzlichen Dank für die Bereitschaft ….. Können Sie uns die Besonderheit der Maschinenelement aus Verbundwerkstoffen erläutern?</w:t>
      </w:r>
    </w:p>
    <w:p w14:paraId="5D584323" w14:textId="00653800" w:rsidR="00D574B6" w:rsidRDefault="00D574B6" w:rsidP="00D574B6">
      <w:pPr>
        <w:ind w:left="284" w:hanging="284"/>
        <w:jc w:val="left"/>
      </w:pPr>
      <w:r>
        <w:t>H: Gerne, Sehen Sie sich diese beiden Wellen an. Die übertragen das gleiche Drehmoment. Die aus dem Verbundwerkstoff wiegt aber nur die Hälfte.</w:t>
      </w:r>
    </w:p>
    <w:p w14:paraId="4621F872" w14:textId="57646EA7" w:rsidR="00D574B6" w:rsidRDefault="00D574B6" w:rsidP="00D574B6">
      <w:pPr>
        <w:ind w:left="284" w:hanging="284"/>
        <w:jc w:val="left"/>
      </w:pPr>
      <w:r>
        <w:t>W: Muss der Anwender nicht mit besonders hohen Kosten rechnen?</w:t>
      </w:r>
    </w:p>
    <w:p w14:paraId="42F5D1A3" w14:textId="799CF35A" w:rsidR="00D574B6" w:rsidRDefault="00D574B6" w:rsidP="00D574B6">
      <w:pPr>
        <w:ind w:left="284" w:hanging="284"/>
        <w:jc w:val="left"/>
      </w:pPr>
      <w:r>
        <w:t xml:space="preserve">H: Ganz im Gegenteil – die ist sogar noch billiger als die klassische Ausführung. Es sind viel weniger Arbeitsschritte erforderlich. </w:t>
      </w:r>
    </w:p>
    <w:p w14:paraId="1530B271" w14:textId="66C073CD" w:rsidR="00D574B6" w:rsidRDefault="00D574B6" w:rsidP="00D574B6">
      <w:pPr>
        <w:ind w:left="284" w:hanging="284"/>
        <w:jc w:val="left"/>
      </w:pPr>
      <w:r>
        <w:t xml:space="preserve">W: Kunststoffe sind aber </w:t>
      </w:r>
      <w:r w:rsidR="007E1165">
        <w:t>zurzeit</w:t>
      </w:r>
      <w:r>
        <w:t xml:space="preserve"> im Verruf. Wie sieht es mit der Auswirkung auf die Umwelt aus.</w:t>
      </w:r>
    </w:p>
    <w:p w14:paraId="7198F1B9" w14:textId="14183D12" w:rsidR="00D574B6" w:rsidRDefault="00D574B6" w:rsidP="00D574B6">
      <w:pPr>
        <w:ind w:left="284" w:hanging="284"/>
        <w:jc w:val="left"/>
      </w:pPr>
      <w:r>
        <w:t>H: Auch da haben meine Produkte die Nase vorne. Ein Drittel weniger Energie bei der Herstellung und kaum ein Abfall bei der Produktion – Sehen Sie sich einmal die Spänebehälter bei einer Metallverarbeitung an.</w:t>
      </w:r>
    </w:p>
    <w:p w14:paraId="7A7D0104" w14:textId="77777777" w:rsidR="00D574B6" w:rsidRDefault="00D574B6" w:rsidP="00D574B6">
      <w:pPr>
        <w:ind w:left="284" w:hanging="284"/>
        <w:jc w:val="left"/>
      </w:pPr>
      <w:r>
        <w:t>W;</w:t>
      </w:r>
      <w:r>
        <w:tab/>
        <w:t>…</w:t>
      </w:r>
    </w:p>
    <w:p w14:paraId="35131C64" w14:textId="506980BF" w:rsidR="00D574B6" w:rsidRDefault="00D574B6" w:rsidP="00D574B6">
      <w:pPr>
        <w:ind w:left="284" w:hanging="284"/>
        <w:jc w:val="left"/>
      </w:pPr>
      <w:r>
        <w:t>M:</w:t>
      </w:r>
      <w:r>
        <w:tab/>
        <w:t>…</w:t>
      </w:r>
    </w:p>
    <w:p w14:paraId="4739D28D" w14:textId="7D9DEA6D" w:rsidR="00D574B6" w:rsidRDefault="00D574B6" w:rsidP="00D574B6">
      <w:pPr>
        <w:ind w:left="284" w:hanging="284"/>
        <w:jc w:val="left"/>
      </w:pPr>
      <w:r>
        <w:t xml:space="preserve">W: Ich bedanke mich für das aufschlussreiche </w:t>
      </w:r>
      <w:r w:rsidR="007E1165">
        <w:t>Gespräch</w:t>
      </w:r>
      <w:r>
        <w:t>.</w:t>
      </w:r>
    </w:p>
    <w:p w14:paraId="4AC20705" w14:textId="3ED56FD1" w:rsidR="00D574B6" w:rsidRDefault="00D574B6" w:rsidP="00D574B6">
      <w:pPr>
        <w:ind w:left="284" w:hanging="284"/>
        <w:jc w:val="left"/>
      </w:pPr>
    </w:p>
    <w:p w14:paraId="1D2F86B6" w14:textId="474BA70C" w:rsidR="00D574B6" w:rsidRDefault="00D574B6" w:rsidP="00D574B6">
      <w:pPr>
        <w:ind w:left="284" w:hanging="284"/>
        <w:jc w:val="left"/>
      </w:pPr>
    </w:p>
    <w:p w14:paraId="3C546428" w14:textId="77777777" w:rsidR="00D574B6" w:rsidRPr="00D574B6" w:rsidRDefault="00D574B6" w:rsidP="00D574B6">
      <w:pPr>
        <w:ind w:left="284" w:hanging="284"/>
        <w:jc w:val="left"/>
      </w:pPr>
    </w:p>
    <w:p w14:paraId="3485E416" w14:textId="77777777" w:rsidR="00D574B6" w:rsidRDefault="00D574B6"/>
    <w:p w14:paraId="4C2A259F" w14:textId="77777777" w:rsidR="00D64C23" w:rsidRDefault="00D64C23" w:rsidP="00D64C23">
      <w:pPr>
        <w:jc w:val="left"/>
      </w:pPr>
    </w:p>
    <w:sectPr w:rsidR="00D64C23" w:rsidSect="007E1165">
      <w:headerReference w:type="even" r:id="rId16"/>
      <w:headerReference w:type="default" r:id="rId17"/>
      <w:footerReference w:type="even" r:id="rId18"/>
      <w:footerReference w:type="default" r:id="rId19"/>
      <w:pgSz w:w="11906" w:h="16838"/>
      <w:pgMar w:top="2410" w:right="1134" w:bottom="1134" w:left="1134" w:header="737" w:footer="454"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7018A" w14:textId="77777777" w:rsidR="00417197" w:rsidRDefault="00417197" w:rsidP="000D248F">
      <w:pPr>
        <w:spacing w:after="0" w:line="240" w:lineRule="auto"/>
      </w:pPr>
      <w:r>
        <w:separator/>
      </w:r>
    </w:p>
  </w:endnote>
  <w:endnote w:type="continuationSeparator" w:id="0">
    <w:p w14:paraId="5DD38513" w14:textId="77777777" w:rsidR="00417197" w:rsidRDefault="00417197" w:rsidP="000D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6FF" w:usb1="0000FCFF" w:usb2="00000001" w:usb3="00000000" w:csb0="0000019F" w:csb1="00000000"/>
  </w:font>
  <w:font w:name="Avenir Next LT Pro Light">
    <w:panose1 w:val="020B0304020202020204"/>
    <w:charset w:val="00"/>
    <w:family w:val="swiss"/>
    <w:pitch w:val="variable"/>
    <w:sig w:usb0="A00000EF" w:usb1="5000204B" w:usb2="00000000" w:usb3="00000000" w:csb0="00000093"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53D28" w14:textId="77777777" w:rsidR="0000427E" w:rsidRPr="00847C05" w:rsidRDefault="004D5066" w:rsidP="005E248B">
    <w:pPr>
      <w:pStyle w:val="Fuzeile"/>
      <w:pBdr>
        <w:top w:val="single" w:sz="4" w:space="1" w:color="C00000"/>
      </w:pBdr>
      <w:jc w:val="left"/>
      <w:rPr>
        <w:sz w:val="20"/>
        <w:szCs w:val="20"/>
      </w:rPr>
    </w:pPr>
    <w:sdt>
      <w:sdtPr>
        <w:rPr>
          <w:sz w:val="20"/>
          <w:szCs w:val="20"/>
        </w:rPr>
        <w:id w:val="1586875361"/>
        <w:docPartObj>
          <w:docPartGallery w:val="Page Numbers (Bottom of Page)"/>
          <w:docPartUnique/>
        </w:docPartObj>
      </w:sdtPr>
      <w:sdtEndPr/>
      <w:sdtContent>
        <w:r w:rsidR="0000427E" w:rsidRPr="00847C05">
          <w:rPr>
            <w:sz w:val="20"/>
            <w:szCs w:val="20"/>
          </w:rPr>
          <w:fldChar w:fldCharType="begin"/>
        </w:r>
        <w:r w:rsidR="0000427E" w:rsidRPr="00847C05">
          <w:rPr>
            <w:sz w:val="20"/>
            <w:szCs w:val="20"/>
          </w:rPr>
          <w:instrText>PAGE   \* MERGEFORMAT</w:instrText>
        </w:r>
        <w:r w:rsidR="0000427E" w:rsidRPr="00847C05">
          <w:rPr>
            <w:sz w:val="20"/>
            <w:szCs w:val="20"/>
          </w:rPr>
          <w:fldChar w:fldCharType="separate"/>
        </w:r>
        <w:r w:rsidR="0000427E" w:rsidRPr="00847C05">
          <w:rPr>
            <w:sz w:val="20"/>
            <w:szCs w:val="20"/>
          </w:rPr>
          <w:t>i</w:t>
        </w:r>
        <w:r w:rsidR="0000427E" w:rsidRPr="00847C05">
          <w:rPr>
            <w:sz w:val="20"/>
            <w:szCs w:val="20"/>
          </w:rPr>
          <w:fldChar w:fldCharType="end"/>
        </w:r>
      </w:sdtContent>
    </w:sdt>
    <w:r w:rsidR="0000427E" w:rsidRPr="00847C05">
      <w:rPr>
        <w:sz w:val="20"/>
        <w:szCs w:val="20"/>
      </w:rPr>
      <w:tab/>
    </w:r>
    <w:r w:rsidR="0000427E" w:rsidRPr="00847C05">
      <w:rPr>
        <w:sz w:val="20"/>
        <w:szCs w:val="20"/>
      </w:rPr>
      <w:tab/>
      <w:t>Autoren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E874B" w14:textId="77777777" w:rsidR="0000427E" w:rsidRDefault="0000427E" w:rsidP="0017186F">
    <w:pPr>
      <w:pStyle w:val="Fuzeile"/>
      <w:pBdr>
        <w:top w:val="single" w:sz="4" w:space="1" w:color="C00000"/>
      </w:pBdr>
      <w:tabs>
        <w:tab w:val="clear" w:pos="9072"/>
        <w:tab w:val="right" w:pos="9638"/>
      </w:tabs>
      <w:jc w:val="left"/>
    </w:pPr>
    <w:r w:rsidRPr="003C4D63">
      <w:rPr>
        <w:sz w:val="20"/>
        <w:szCs w:val="18"/>
        <w:highlight w:val="yellow"/>
      </w:rPr>
      <w:t>Autoren</w:t>
    </w:r>
    <w:r w:rsidRPr="00B61B85">
      <w:rPr>
        <w:sz w:val="20"/>
        <w:szCs w:val="18"/>
      </w:rPr>
      <w:tab/>
    </w:r>
    <w:r w:rsidRPr="00B61B85">
      <w:rPr>
        <w:sz w:val="20"/>
        <w:szCs w:val="18"/>
      </w:rPr>
      <w:tab/>
    </w:r>
    <w:sdt>
      <w:sdtPr>
        <w:rPr>
          <w:sz w:val="20"/>
          <w:szCs w:val="18"/>
        </w:rPr>
        <w:id w:val="700894978"/>
        <w:docPartObj>
          <w:docPartGallery w:val="Page Numbers (Bottom of Page)"/>
          <w:docPartUnique/>
        </w:docPartObj>
      </w:sdtPr>
      <w:sdtEndPr/>
      <w:sdtContent>
        <w:r w:rsidRPr="00B61B85">
          <w:rPr>
            <w:sz w:val="20"/>
            <w:szCs w:val="18"/>
          </w:rPr>
          <w:fldChar w:fldCharType="begin"/>
        </w:r>
        <w:r w:rsidRPr="00B61B85">
          <w:rPr>
            <w:sz w:val="20"/>
            <w:szCs w:val="18"/>
          </w:rPr>
          <w:instrText>PAGE   \* MERGEFORMAT</w:instrText>
        </w:r>
        <w:r w:rsidRPr="00B61B85">
          <w:rPr>
            <w:sz w:val="20"/>
            <w:szCs w:val="18"/>
          </w:rPr>
          <w:fldChar w:fldCharType="separate"/>
        </w:r>
        <w:r>
          <w:rPr>
            <w:sz w:val="20"/>
            <w:szCs w:val="18"/>
          </w:rPr>
          <w:t>1</w:t>
        </w:r>
        <w:r w:rsidRPr="00B61B85">
          <w:rPr>
            <w:sz w:val="20"/>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980AA" w14:textId="77777777" w:rsidR="0000427E" w:rsidRPr="00847C05" w:rsidRDefault="004D5066" w:rsidP="005E248B">
    <w:pPr>
      <w:pStyle w:val="Fuzeile"/>
      <w:pBdr>
        <w:top w:val="single" w:sz="4" w:space="1" w:color="C00000"/>
      </w:pBdr>
      <w:jc w:val="left"/>
      <w:rPr>
        <w:sz w:val="20"/>
        <w:szCs w:val="20"/>
      </w:rPr>
    </w:pPr>
    <w:sdt>
      <w:sdtPr>
        <w:rPr>
          <w:sz w:val="20"/>
          <w:szCs w:val="20"/>
        </w:rPr>
        <w:id w:val="-1190056808"/>
        <w:docPartObj>
          <w:docPartGallery w:val="Page Numbers (Bottom of Page)"/>
          <w:docPartUnique/>
        </w:docPartObj>
      </w:sdtPr>
      <w:sdtEndPr/>
      <w:sdtContent>
        <w:r w:rsidR="0000427E" w:rsidRPr="00847C05">
          <w:rPr>
            <w:sz w:val="20"/>
            <w:szCs w:val="20"/>
          </w:rPr>
          <w:fldChar w:fldCharType="begin"/>
        </w:r>
        <w:r w:rsidR="0000427E" w:rsidRPr="00847C05">
          <w:rPr>
            <w:sz w:val="20"/>
            <w:szCs w:val="20"/>
          </w:rPr>
          <w:instrText>PAGE   \* MERGEFORMAT</w:instrText>
        </w:r>
        <w:r w:rsidR="0000427E" w:rsidRPr="00847C05">
          <w:rPr>
            <w:sz w:val="20"/>
            <w:szCs w:val="20"/>
          </w:rPr>
          <w:fldChar w:fldCharType="separate"/>
        </w:r>
        <w:r w:rsidR="0000427E" w:rsidRPr="00847C05">
          <w:rPr>
            <w:sz w:val="20"/>
            <w:szCs w:val="20"/>
          </w:rPr>
          <w:t>i</w:t>
        </w:r>
        <w:r w:rsidR="0000427E" w:rsidRPr="00847C05">
          <w:rPr>
            <w:sz w:val="20"/>
            <w:szCs w:val="20"/>
          </w:rPr>
          <w:fldChar w:fldCharType="end"/>
        </w:r>
      </w:sdtContent>
    </w:sdt>
    <w:r w:rsidR="0000427E" w:rsidRPr="00D45254">
      <w:rPr>
        <w:sz w:val="20"/>
        <w:szCs w:val="20"/>
      </w:rPr>
      <w:t xml:space="preserve"> </w:t>
    </w:r>
    <w:r w:rsidR="0000427E" w:rsidRPr="00847C05">
      <w:rPr>
        <w:sz w:val="20"/>
        <w:szCs w:val="20"/>
      </w:rPr>
      <w:t xml:space="preserve">von </w:t>
    </w:r>
    <w:r w:rsidR="0000427E" w:rsidRPr="00847C05">
      <w:rPr>
        <w:sz w:val="20"/>
        <w:szCs w:val="20"/>
      </w:rPr>
      <w:fldChar w:fldCharType="begin"/>
    </w:r>
    <w:r w:rsidR="0000427E" w:rsidRPr="00847C05">
      <w:rPr>
        <w:sz w:val="20"/>
        <w:szCs w:val="20"/>
      </w:rPr>
      <w:instrText>NUMPAGES   \* MERGEFORMAT</w:instrText>
    </w:r>
    <w:r w:rsidR="0000427E" w:rsidRPr="00847C05">
      <w:rPr>
        <w:sz w:val="20"/>
        <w:szCs w:val="20"/>
      </w:rPr>
      <w:fldChar w:fldCharType="separate"/>
    </w:r>
    <w:r w:rsidR="0000427E">
      <w:rPr>
        <w:sz w:val="20"/>
        <w:szCs w:val="20"/>
      </w:rPr>
      <w:t>18</w:t>
    </w:r>
    <w:r w:rsidR="0000427E" w:rsidRPr="00847C05">
      <w:rPr>
        <w:sz w:val="20"/>
        <w:szCs w:val="20"/>
      </w:rPr>
      <w:fldChar w:fldCharType="end"/>
    </w:r>
    <w:r w:rsidR="0000427E" w:rsidRPr="00847C05">
      <w:rPr>
        <w:sz w:val="20"/>
        <w:szCs w:val="20"/>
      </w:rPr>
      <w:tab/>
    </w:r>
    <w:r w:rsidR="0000427E" w:rsidRPr="00847C05">
      <w:rPr>
        <w:sz w:val="20"/>
        <w:szCs w:val="20"/>
      </w:rPr>
      <w:tab/>
      <w:t>Autoren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E3FDD" w14:textId="11097D67" w:rsidR="0000427E" w:rsidRPr="00B61B85" w:rsidRDefault="0000427E" w:rsidP="00B36936">
    <w:pPr>
      <w:pStyle w:val="Fuzeile"/>
      <w:pBdr>
        <w:top w:val="single" w:sz="4" w:space="1" w:color="C00000"/>
      </w:pBdr>
      <w:tabs>
        <w:tab w:val="clear" w:pos="9072"/>
        <w:tab w:val="right" w:pos="9638"/>
      </w:tabs>
      <w:jc w:val="left"/>
      <w:rPr>
        <w:sz w:val="20"/>
        <w:szCs w:val="18"/>
      </w:rPr>
    </w:pPr>
    <w:r w:rsidRPr="00B61B85">
      <w:rPr>
        <w:sz w:val="20"/>
        <w:szCs w:val="18"/>
      </w:rPr>
      <w:tab/>
    </w:r>
    <w:r w:rsidRPr="00B61B85">
      <w:rPr>
        <w:sz w:val="20"/>
        <w:szCs w:val="18"/>
      </w:rPr>
      <w:tab/>
    </w:r>
    <w:sdt>
      <w:sdtPr>
        <w:rPr>
          <w:sz w:val="20"/>
          <w:szCs w:val="18"/>
        </w:rPr>
        <w:id w:val="-1606023213"/>
        <w:docPartObj>
          <w:docPartGallery w:val="Page Numbers (Bottom of Page)"/>
          <w:docPartUnique/>
        </w:docPartObj>
      </w:sdtPr>
      <w:sdtEndPr/>
      <w:sdtContent>
        <w:r w:rsidRPr="00B61B85">
          <w:rPr>
            <w:sz w:val="20"/>
            <w:szCs w:val="18"/>
          </w:rPr>
          <w:fldChar w:fldCharType="begin"/>
        </w:r>
        <w:r w:rsidRPr="00B61B85">
          <w:rPr>
            <w:sz w:val="20"/>
            <w:szCs w:val="18"/>
          </w:rPr>
          <w:instrText>PAGE   \* MERGEFORMAT</w:instrText>
        </w:r>
        <w:r w:rsidRPr="00B61B85">
          <w:rPr>
            <w:sz w:val="20"/>
            <w:szCs w:val="18"/>
          </w:rPr>
          <w:fldChar w:fldCharType="separate"/>
        </w:r>
        <w:r w:rsidRPr="00B61B85">
          <w:rPr>
            <w:sz w:val="20"/>
            <w:szCs w:val="18"/>
            <w:lang w:val="de-DE"/>
          </w:rPr>
          <w:t>2</w:t>
        </w:r>
        <w:r w:rsidRPr="00B61B85">
          <w:rPr>
            <w:sz w:val="20"/>
            <w:szCs w:val="18"/>
          </w:rPr>
          <w:fldChar w:fldCharType="end"/>
        </w:r>
        <w:r w:rsidRPr="00B61B85">
          <w:rPr>
            <w:sz w:val="20"/>
            <w:szCs w:val="18"/>
          </w:rPr>
          <w:t xml:space="preserve"> von </w:t>
        </w:r>
        <w:r>
          <w:rPr>
            <w:sz w:val="20"/>
            <w:szCs w:val="18"/>
          </w:rPr>
          <w:fldChar w:fldCharType="begin"/>
        </w:r>
        <w:r>
          <w:rPr>
            <w:sz w:val="20"/>
            <w:szCs w:val="18"/>
          </w:rPr>
          <w:instrText xml:space="preserve"> SECTIONPAGES   \* MERGEFORMAT </w:instrText>
        </w:r>
        <w:r>
          <w:rPr>
            <w:sz w:val="20"/>
            <w:szCs w:val="18"/>
          </w:rPr>
          <w:fldChar w:fldCharType="separate"/>
        </w:r>
        <w:r w:rsidR="00A44865">
          <w:rPr>
            <w:noProof/>
            <w:sz w:val="20"/>
            <w:szCs w:val="18"/>
          </w:rPr>
          <w:t>11</w:t>
        </w:r>
        <w:r>
          <w:rPr>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6FA0B" w14:textId="77777777" w:rsidR="00417197" w:rsidRDefault="00417197" w:rsidP="000D248F">
      <w:pPr>
        <w:spacing w:after="0" w:line="240" w:lineRule="auto"/>
      </w:pPr>
      <w:r>
        <w:separator/>
      </w:r>
    </w:p>
  </w:footnote>
  <w:footnote w:type="continuationSeparator" w:id="0">
    <w:p w14:paraId="7DDCFB59" w14:textId="77777777" w:rsidR="00417197" w:rsidRDefault="00417197" w:rsidP="000D2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2DE7" w14:textId="4CCAD9E4" w:rsidR="0000427E" w:rsidRPr="00ED576F" w:rsidRDefault="0000427E" w:rsidP="00E40033">
    <w:pPr>
      <w:spacing w:before="120" w:after="0"/>
      <w:rPr>
        <w:noProof/>
        <w:sz w:val="20"/>
        <w:szCs w:val="18"/>
      </w:rPr>
    </w:pPr>
    <w:r w:rsidRPr="00321334">
      <w:rPr>
        <w:noProof/>
        <w:szCs w:val="13"/>
      </w:rPr>
      <w:drawing>
        <wp:anchor distT="0" distB="0" distL="114300" distR="114300" simplePos="0" relativeHeight="251670528" behindDoc="0" locked="0" layoutInCell="1" allowOverlap="1" wp14:anchorId="35760A8C" wp14:editId="0C7F762D">
          <wp:simplePos x="0" y="0"/>
          <wp:positionH relativeFrom="page">
            <wp:posOffset>5364480</wp:posOffset>
          </wp:positionH>
          <wp:positionV relativeFrom="page">
            <wp:posOffset>504190</wp:posOffset>
          </wp:positionV>
          <wp:extent cx="1130400" cy="684000"/>
          <wp:effectExtent l="0" t="0" r="0" b="190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ED576F">
      <w:rPr>
        <w:sz w:val="20"/>
        <w:szCs w:val="18"/>
      </w:rPr>
      <w:fldChar w:fldCharType="begin"/>
    </w:r>
    <w:r w:rsidRPr="00ED576F">
      <w:rPr>
        <w:sz w:val="20"/>
        <w:szCs w:val="18"/>
      </w:rPr>
      <w:instrText xml:space="preserve"> STYLEREF  "</w:instrText>
    </w:r>
    <w:r>
      <w:rPr>
        <w:sz w:val="20"/>
        <w:szCs w:val="18"/>
      </w:rPr>
      <w:instrText>Titel</w:instrText>
    </w:r>
    <w:r w:rsidRPr="00ED576F">
      <w:rPr>
        <w:sz w:val="20"/>
        <w:szCs w:val="18"/>
      </w:rPr>
      <w:instrText xml:space="preserve">" </w:instrText>
    </w:r>
    <w:r w:rsidRPr="00ED576F">
      <w:rPr>
        <w:sz w:val="20"/>
        <w:szCs w:val="18"/>
      </w:rPr>
      <w:fldChar w:fldCharType="separate"/>
    </w:r>
    <w:r>
      <w:rPr>
        <w:noProof/>
        <w:sz w:val="20"/>
        <w:szCs w:val="18"/>
      </w:rPr>
      <w:t>Zitieren</w:t>
    </w:r>
    <w:r w:rsidRPr="00ED576F">
      <w:rPr>
        <w:noProof/>
        <w:sz w:val="20"/>
        <w:szCs w:val="18"/>
      </w:rPr>
      <w:fldChar w:fldCharType="end"/>
    </w:r>
    <w:r>
      <w:rPr>
        <w:noProof/>
        <w:szCs w:val="20"/>
      </w:rPr>
      <w:t xml:space="preserve"> </w:t>
    </w:r>
  </w:p>
  <w:p w14:paraId="47CDC059" w14:textId="6ABC61BF" w:rsidR="0000427E" w:rsidRPr="00ED576F" w:rsidRDefault="0000427E" w:rsidP="00DE5C92">
    <w:pPr>
      <w:pBdr>
        <w:bottom w:val="single" w:sz="4" w:space="2" w:color="C00000"/>
      </w:pBdr>
      <w:spacing w:after="0"/>
      <w:rPr>
        <w:szCs w:val="20"/>
      </w:rPr>
    </w:pPr>
    <w:r w:rsidRPr="00ED576F">
      <w:rPr>
        <w:sz w:val="20"/>
        <w:szCs w:val="18"/>
      </w:rPr>
      <w:fldChar w:fldCharType="begin"/>
    </w:r>
    <w:r w:rsidRPr="00ED576F">
      <w:rPr>
        <w:sz w:val="20"/>
        <w:szCs w:val="18"/>
      </w:rPr>
      <w:instrText xml:space="preserve"> STYLEREF  "Überschrift 1"  \* MERGEFORMAT </w:instrText>
    </w:r>
    <w:r w:rsidRPr="00ED576F">
      <w:rPr>
        <w:sz w:val="20"/>
        <w:szCs w:val="18"/>
      </w:rPr>
      <w:fldChar w:fldCharType="separate"/>
    </w:r>
    <w:r>
      <w:rPr>
        <w:noProof/>
        <w:sz w:val="20"/>
        <w:szCs w:val="18"/>
      </w:rPr>
      <w:t>Inhaltsverzeichnis</w:t>
    </w:r>
    <w:r w:rsidRPr="00ED576F">
      <w:rPr>
        <w:noProof/>
        <w:sz w:val="20"/>
        <w:szCs w:val="18"/>
      </w:rPr>
      <w:fldChar w:fldCharType="end"/>
    </w:r>
  </w:p>
  <w:p w14:paraId="3B58F079" w14:textId="77777777" w:rsidR="0000427E" w:rsidRPr="00E40033" w:rsidRDefault="0000427E" w:rsidP="00E40033">
    <w:pP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7419" w14:textId="1B442CB3" w:rsidR="0000427E" w:rsidRPr="007E1165" w:rsidRDefault="0000427E" w:rsidP="007E1165">
    <w:pPr>
      <w:spacing w:before="120" w:after="0"/>
      <w:rPr>
        <w:noProof/>
        <w:sz w:val="18"/>
        <w:szCs w:val="16"/>
      </w:rPr>
    </w:pPr>
    <w:r w:rsidRPr="00ED576F">
      <w:rPr>
        <w:noProof/>
        <w:sz w:val="20"/>
        <w:szCs w:val="11"/>
      </w:rPr>
      <w:drawing>
        <wp:anchor distT="0" distB="0" distL="114300" distR="114300" simplePos="0" relativeHeight="251659264" behindDoc="0" locked="0" layoutInCell="1" allowOverlap="1" wp14:anchorId="10E5639C" wp14:editId="4B2B012F">
          <wp:simplePos x="0" y="0"/>
          <wp:positionH relativeFrom="page">
            <wp:posOffset>5724525</wp:posOffset>
          </wp:positionH>
          <wp:positionV relativeFrom="page">
            <wp:posOffset>504190</wp:posOffset>
          </wp:positionV>
          <wp:extent cx="1130400" cy="684000"/>
          <wp:effectExtent l="0" t="0" r="0" b="1905"/>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ED576F">
      <w:rPr>
        <w:sz w:val="20"/>
        <w:szCs w:val="18"/>
      </w:rPr>
      <w:fldChar w:fldCharType="begin"/>
    </w:r>
    <w:r w:rsidRPr="00ED576F">
      <w:rPr>
        <w:sz w:val="20"/>
        <w:szCs w:val="18"/>
      </w:rPr>
      <w:instrText xml:space="preserve"> STYLEREF  "</w:instrText>
    </w:r>
    <w:r>
      <w:rPr>
        <w:sz w:val="20"/>
        <w:szCs w:val="18"/>
      </w:rPr>
      <w:instrText>Titel</w:instrText>
    </w:r>
    <w:r w:rsidRPr="00ED576F">
      <w:rPr>
        <w:sz w:val="20"/>
        <w:szCs w:val="18"/>
      </w:rPr>
      <w:instrText xml:space="preserve">" </w:instrText>
    </w:r>
    <w:r w:rsidRPr="00ED576F">
      <w:rPr>
        <w:sz w:val="20"/>
        <w:szCs w:val="18"/>
      </w:rPr>
      <w:fldChar w:fldCharType="separate"/>
    </w:r>
    <w:r w:rsidR="00D5076E">
      <w:rPr>
        <w:noProof/>
        <w:sz w:val="20"/>
        <w:szCs w:val="18"/>
      </w:rPr>
      <w:t>Zitieren</w:t>
    </w:r>
    <w:r w:rsidRPr="00ED576F">
      <w:rPr>
        <w:noProof/>
        <w:sz w:val="20"/>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7D4C8" w14:textId="77777777" w:rsidR="0000427E" w:rsidRPr="00D50257" w:rsidRDefault="0000427E" w:rsidP="009B4F2A">
    <w:pPr>
      <w:spacing w:before="120" w:after="0"/>
      <w:rPr>
        <w:noProof/>
        <w:sz w:val="18"/>
        <w:szCs w:val="16"/>
        <w:lang w:val="en-US"/>
      </w:rPr>
    </w:pPr>
    <w:r w:rsidRPr="003C2BF8">
      <w:rPr>
        <w:noProof/>
        <w:sz w:val="20"/>
        <w:szCs w:val="11"/>
      </w:rPr>
      <w:drawing>
        <wp:anchor distT="0" distB="0" distL="114300" distR="114300" simplePos="0" relativeHeight="251667456" behindDoc="0" locked="0" layoutInCell="1" allowOverlap="1" wp14:anchorId="4BD933AD" wp14:editId="66A05840">
          <wp:simplePos x="0" y="0"/>
          <wp:positionH relativeFrom="page">
            <wp:posOffset>5364480</wp:posOffset>
          </wp:positionH>
          <wp:positionV relativeFrom="page">
            <wp:posOffset>504190</wp:posOffset>
          </wp:positionV>
          <wp:extent cx="1130400" cy="684000"/>
          <wp:effectExtent l="0" t="0" r="0" b="1905"/>
          <wp:wrapSquare wrapText="bothSides"/>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D50257">
      <w:rPr>
        <w:noProof/>
        <w:sz w:val="20"/>
        <w:szCs w:val="18"/>
        <w:lang w:val="en-US"/>
      </w:rPr>
      <w:t xml:space="preserve">Minecraft – A C# API for Minecraft </w:t>
    </w:r>
  </w:p>
  <w:p w14:paraId="067ACB43" w14:textId="3B3E3DAA" w:rsidR="0000427E" w:rsidRPr="003C2BF8" w:rsidRDefault="0000427E" w:rsidP="00AA242E">
    <w:pPr>
      <w:pBdr>
        <w:bottom w:val="single" w:sz="4" w:space="2" w:color="C00000"/>
      </w:pBdr>
      <w:spacing w:after="0"/>
      <w:rPr>
        <w:szCs w:val="20"/>
      </w:rPr>
    </w:pPr>
    <w:r w:rsidRPr="003C2BF8">
      <w:rPr>
        <w:sz w:val="20"/>
        <w:szCs w:val="18"/>
      </w:rPr>
      <w:fldChar w:fldCharType="begin"/>
    </w:r>
    <w:r w:rsidRPr="003C2BF8">
      <w:rPr>
        <w:sz w:val="20"/>
        <w:szCs w:val="18"/>
      </w:rPr>
      <w:instrText xml:space="preserve"> STYLEREF  "Überschrift 1"  \* MERGEFORMAT </w:instrText>
    </w:r>
    <w:r w:rsidRPr="003C2BF8">
      <w:rPr>
        <w:sz w:val="20"/>
        <w:szCs w:val="18"/>
      </w:rPr>
      <w:fldChar w:fldCharType="separate"/>
    </w:r>
    <w:r>
      <w:rPr>
        <w:noProof/>
        <w:sz w:val="20"/>
        <w:szCs w:val="18"/>
      </w:rPr>
      <w:t>Inhaltsverzeichnis</w:t>
    </w:r>
    <w:r w:rsidRPr="003C2BF8">
      <w:rPr>
        <w:noProof/>
        <w:sz w:val="20"/>
        <w:szCs w:val="18"/>
      </w:rPr>
      <w:fldChar w:fldCharType="end"/>
    </w:r>
  </w:p>
  <w:p w14:paraId="2FD46B35" w14:textId="77777777" w:rsidR="0000427E" w:rsidRPr="002C51E8" w:rsidRDefault="0000427E" w:rsidP="009624DE">
    <w:pPr>
      <w:spacing w:after="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A5AB" w14:textId="7A95CA4A" w:rsidR="0000427E" w:rsidRPr="002F360A" w:rsidRDefault="0000427E" w:rsidP="00E40033">
    <w:pPr>
      <w:spacing w:before="120" w:after="0"/>
      <w:rPr>
        <w:noProof/>
        <w:sz w:val="20"/>
        <w:szCs w:val="18"/>
      </w:rPr>
    </w:pPr>
    <w:r w:rsidRPr="003C2BF8">
      <w:rPr>
        <w:noProof/>
        <w:sz w:val="20"/>
        <w:szCs w:val="11"/>
      </w:rPr>
      <w:drawing>
        <wp:anchor distT="0" distB="0" distL="114300" distR="114300" simplePos="0" relativeHeight="251673600" behindDoc="0" locked="0" layoutInCell="1" allowOverlap="1" wp14:anchorId="30667860" wp14:editId="6624CEA5">
          <wp:simplePos x="0" y="0"/>
          <wp:positionH relativeFrom="page">
            <wp:posOffset>5724525</wp:posOffset>
          </wp:positionH>
          <wp:positionV relativeFrom="page">
            <wp:posOffset>504190</wp:posOffset>
          </wp:positionV>
          <wp:extent cx="1130400" cy="684000"/>
          <wp:effectExtent l="0" t="0" r="0" b="1905"/>
          <wp:wrapSquare wrapText="bothSides"/>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ED576F">
      <w:rPr>
        <w:sz w:val="20"/>
        <w:szCs w:val="18"/>
      </w:rPr>
      <w:fldChar w:fldCharType="begin"/>
    </w:r>
    <w:r w:rsidRPr="00ED576F">
      <w:rPr>
        <w:sz w:val="20"/>
        <w:szCs w:val="18"/>
      </w:rPr>
      <w:instrText xml:space="preserve"> STYLEREF  "</w:instrText>
    </w:r>
    <w:r>
      <w:rPr>
        <w:sz w:val="20"/>
        <w:szCs w:val="18"/>
      </w:rPr>
      <w:instrText>Titel</w:instrText>
    </w:r>
    <w:r w:rsidRPr="00ED576F">
      <w:rPr>
        <w:sz w:val="20"/>
        <w:szCs w:val="18"/>
      </w:rPr>
      <w:instrText xml:space="preserve">" </w:instrText>
    </w:r>
    <w:r w:rsidRPr="00ED576F">
      <w:rPr>
        <w:sz w:val="20"/>
        <w:szCs w:val="18"/>
      </w:rPr>
      <w:fldChar w:fldCharType="separate"/>
    </w:r>
    <w:r w:rsidR="00A44865">
      <w:rPr>
        <w:noProof/>
        <w:sz w:val="20"/>
        <w:szCs w:val="18"/>
      </w:rPr>
      <w:t>Zitieren</w:t>
    </w:r>
    <w:r w:rsidRPr="00ED576F">
      <w:rPr>
        <w:noProof/>
        <w:sz w:val="20"/>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0FBC"/>
    <w:multiLevelType w:val="multilevel"/>
    <w:tmpl w:val="BE84412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CB93BEF"/>
    <w:multiLevelType w:val="multilevel"/>
    <w:tmpl w:val="88AA7B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8C1009"/>
    <w:multiLevelType w:val="hybridMultilevel"/>
    <w:tmpl w:val="CC545B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29813B4"/>
    <w:multiLevelType w:val="hybridMultilevel"/>
    <w:tmpl w:val="3C0C12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9241FEA"/>
    <w:multiLevelType w:val="hybridMultilevel"/>
    <w:tmpl w:val="2F52B47E"/>
    <w:lvl w:ilvl="0" w:tplc="0C07000B">
      <w:start w:val="1"/>
      <w:numFmt w:val="bullet"/>
      <w:lvlText w:val=""/>
      <w:lvlJc w:val="left"/>
      <w:pPr>
        <w:ind w:left="720" w:hanging="360"/>
      </w:pPr>
      <w:rPr>
        <w:rFonts w:ascii="Wingdings" w:hAnsi="Wingding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250E30D5"/>
    <w:multiLevelType w:val="hybridMultilevel"/>
    <w:tmpl w:val="3D02DF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63201D0"/>
    <w:multiLevelType w:val="hybridMultilevel"/>
    <w:tmpl w:val="947833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85C03F4"/>
    <w:multiLevelType w:val="hybridMultilevel"/>
    <w:tmpl w:val="F39A24FA"/>
    <w:lvl w:ilvl="0" w:tplc="69B0124A">
      <w:start w:val="19"/>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AAB0CA4"/>
    <w:multiLevelType w:val="hybridMultilevel"/>
    <w:tmpl w:val="59BAC85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3BDF2AF6"/>
    <w:multiLevelType w:val="hybridMultilevel"/>
    <w:tmpl w:val="A7CCD086"/>
    <w:lvl w:ilvl="0" w:tplc="5DAACC86">
      <w:numFmt w:val="bullet"/>
      <w:lvlText w:val=""/>
      <w:lvlJc w:val="left"/>
      <w:pPr>
        <w:ind w:left="720" w:hanging="360"/>
      </w:pPr>
      <w:rPr>
        <w:rFonts w:ascii="Symbol" w:eastAsiaTheme="minorHAnsi" w:hAnsi="Symbol"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CBC46BA"/>
    <w:multiLevelType w:val="hybridMultilevel"/>
    <w:tmpl w:val="18A277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0BF3018"/>
    <w:multiLevelType w:val="hybridMultilevel"/>
    <w:tmpl w:val="A282F83C"/>
    <w:lvl w:ilvl="0" w:tplc="0C070001">
      <w:start w:val="1"/>
      <w:numFmt w:val="bullet"/>
      <w:lvlText w:val=""/>
      <w:lvlJc w:val="left"/>
      <w:pPr>
        <w:ind w:left="2138" w:hanging="360"/>
      </w:pPr>
      <w:rPr>
        <w:rFonts w:ascii="Symbol" w:hAnsi="Symbol" w:hint="default"/>
      </w:rPr>
    </w:lvl>
    <w:lvl w:ilvl="1" w:tplc="0C070003" w:tentative="1">
      <w:start w:val="1"/>
      <w:numFmt w:val="bullet"/>
      <w:lvlText w:val="o"/>
      <w:lvlJc w:val="left"/>
      <w:pPr>
        <w:ind w:left="2858" w:hanging="360"/>
      </w:pPr>
      <w:rPr>
        <w:rFonts w:ascii="Courier New" w:hAnsi="Courier New" w:cs="Courier New" w:hint="default"/>
      </w:rPr>
    </w:lvl>
    <w:lvl w:ilvl="2" w:tplc="0C070005" w:tentative="1">
      <w:start w:val="1"/>
      <w:numFmt w:val="bullet"/>
      <w:lvlText w:val=""/>
      <w:lvlJc w:val="left"/>
      <w:pPr>
        <w:ind w:left="3578" w:hanging="360"/>
      </w:pPr>
      <w:rPr>
        <w:rFonts w:ascii="Wingdings" w:hAnsi="Wingdings" w:hint="default"/>
      </w:rPr>
    </w:lvl>
    <w:lvl w:ilvl="3" w:tplc="0C070001" w:tentative="1">
      <w:start w:val="1"/>
      <w:numFmt w:val="bullet"/>
      <w:lvlText w:val=""/>
      <w:lvlJc w:val="left"/>
      <w:pPr>
        <w:ind w:left="4298" w:hanging="360"/>
      </w:pPr>
      <w:rPr>
        <w:rFonts w:ascii="Symbol" w:hAnsi="Symbol" w:hint="default"/>
      </w:rPr>
    </w:lvl>
    <w:lvl w:ilvl="4" w:tplc="0C070003" w:tentative="1">
      <w:start w:val="1"/>
      <w:numFmt w:val="bullet"/>
      <w:lvlText w:val="o"/>
      <w:lvlJc w:val="left"/>
      <w:pPr>
        <w:ind w:left="5018" w:hanging="360"/>
      </w:pPr>
      <w:rPr>
        <w:rFonts w:ascii="Courier New" w:hAnsi="Courier New" w:cs="Courier New" w:hint="default"/>
      </w:rPr>
    </w:lvl>
    <w:lvl w:ilvl="5" w:tplc="0C070005" w:tentative="1">
      <w:start w:val="1"/>
      <w:numFmt w:val="bullet"/>
      <w:lvlText w:val=""/>
      <w:lvlJc w:val="left"/>
      <w:pPr>
        <w:ind w:left="5738" w:hanging="360"/>
      </w:pPr>
      <w:rPr>
        <w:rFonts w:ascii="Wingdings" w:hAnsi="Wingdings" w:hint="default"/>
      </w:rPr>
    </w:lvl>
    <w:lvl w:ilvl="6" w:tplc="0C070001" w:tentative="1">
      <w:start w:val="1"/>
      <w:numFmt w:val="bullet"/>
      <w:lvlText w:val=""/>
      <w:lvlJc w:val="left"/>
      <w:pPr>
        <w:ind w:left="6458" w:hanging="360"/>
      </w:pPr>
      <w:rPr>
        <w:rFonts w:ascii="Symbol" w:hAnsi="Symbol" w:hint="default"/>
      </w:rPr>
    </w:lvl>
    <w:lvl w:ilvl="7" w:tplc="0C070003" w:tentative="1">
      <w:start w:val="1"/>
      <w:numFmt w:val="bullet"/>
      <w:lvlText w:val="o"/>
      <w:lvlJc w:val="left"/>
      <w:pPr>
        <w:ind w:left="7178" w:hanging="360"/>
      </w:pPr>
      <w:rPr>
        <w:rFonts w:ascii="Courier New" w:hAnsi="Courier New" w:cs="Courier New" w:hint="default"/>
      </w:rPr>
    </w:lvl>
    <w:lvl w:ilvl="8" w:tplc="0C070005" w:tentative="1">
      <w:start w:val="1"/>
      <w:numFmt w:val="bullet"/>
      <w:lvlText w:val=""/>
      <w:lvlJc w:val="left"/>
      <w:pPr>
        <w:ind w:left="7898" w:hanging="360"/>
      </w:pPr>
      <w:rPr>
        <w:rFonts w:ascii="Wingdings" w:hAnsi="Wingdings" w:hint="default"/>
      </w:rPr>
    </w:lvl>
  </w:abstractNum>
  <w:abstractNum w:abstractNumId="12" w15:restartNumberingAfterBreak="0">
    <w:nsid w:val="420D261B"/>
    <w:multiLevelType w:val="hybridMultilevel"/>
    <w:tmpl w:val="1B3C0E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2B71C02"/>
    <w:multiLevelType w:val="hybridMultilevel"/>
    <w:tmpl w:val="77A448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DB42BE9"/>
    <w:multiLevelType w:val="hybridMultilevel"/>
    <w:tmpl w:val="DA881B8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575A6E2D"/>
    <w:multiLevelType w:val="hybridMultilevel"/>
    <w:tmpl w:val="80B4F3F0"/>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5A6A5541"/>
    <w:multiLevelType w:val="hybridMultilevel"/>
    <w:tmpl w:val="ED3A4ACA"/>
    <w:lvl w:ilvl="0" w:tplc="EA50A590">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806024C"/>
    <w:multiLevelType w:val="hybridMultilevel"/>
    <w:tmpl w:val="807461A4"/>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3"/>
  </w:num>
  <w:num w:numId="5">
    <w:abstractNumId w:val="6"/>
  </w:num>
  <w:num w:numId="6">
    <w:abstractNumId w:val="10"/>
  </w:num>
  <w:num w:numId="7">
    <w:abstractNumId w:val="13"/>
  </w:num>
  <w:num w:numId="8">
    <w:abstractNumId w:val="8"/>
  </w:num>
  <w:num w:numId="9">
    <w:abstractNumId w:val="2"/>
  </w:num>
  <w:num w:numId="10">
    <w:abstractNumId w:val="9"/>
  </w:num>
  <w:num w:numId="11">
    <w:abstractNumId w:val="14"/>
  </w:num>
  <w:num w:numId="12">
    <w:abstractNumId w:val="15"/>
  </w:num>
  <w:num w:numId="13">
    <w:abstractNumId w:val="4"/>
  </w:num>
  <w:num w:numId="14">
    <w:abstractNumId w:val="5"/>
  </w:num>
  <w:num w:numId="15">
    <w:abstractNumId w:val="17"/>
  </w:num>
  <w:num w:numId="16">
    <w:abstractNumId w:val="0"/>
  </w:num>
  <w:num w:numId="17">
    <w:abstractNumId w:val="0"/>
  </w:num>
  <w:num w:numId="18">
    <w:abstractNumId w:val="16"/>
  </w:num>
  <w:num w:numId="19">
    <w:abstractNumId w:val="0"/>
  </w:num>
  <w:num w:numId="20">
    <w:abstractNumId w:val="1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attachedTemplate r:id="rId1"/>
  <w:revisionView w:inkAnnotations="0"/>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7B"/>
    <w:rsid w:val="0000427E"/>
    <w:rsid w:val="00013481"/>
    <w:rsid w:val="0003004A"/>
    <w:rsid w:val="00042467"/>
    <w:rsid w:val="000440A4"/>
    <w:rsid w:val="0005019D"/>
    <w:rsid w:val="00050A7F"/>
    <w:rsid w:val="0005785B"/>
    <w:rsid w:val="0006730E"/>
    <w:rsid w:val="000678F2"/>
    <w:rsid w:val="00071454"/>
    <w:rsid w:val="00082BD8"/>
    <w:rsid w:val="000B2FF1"/>
    <w:rsid w:val="000D248F"/>
    <w:rsid w:val="000D740B"/>
    <w:rsid w:val="000F061A"/>
    <w:rsid w:val="000F3B29"/>
    <w:rsid w:val="000F46AF"/>
    <w:rsid w:val="000F5AF6"/>
    <w:rsid w:val="001214CD"/>
    <w:rsid w:val="00122778"/>
    <w:rsid w:val="0012288E"/>
    <w:rsid w:val="0012650F"/>
    <w:rsid w:val="00132F64"/>
    <w:rsid w:val="00157977"/>
    <w:rsid w:val="00161047"/>
    <w:rsid w:val="00162788"/>
    <w:rsid w:val="0017186F"/>
    <w:rsid w:val="00186140"/>
    <w:rsid w:val="001A6289"/>
    <w:rsid w:val="001A6D1E"/>
    <w:rsid w:val="001B2253"/>
    <w:rsid w:val="001B4E42"/>
    <w:rsid w:val="001C1257"/>
    <w:rsid w:val="001D28F4"/>
    <w:rsid w:val="001E1190"/>
    <w:rsid w:val="001F5178"/>
    <w:rsid w:val="001F6CB6"/>
    <w:rsid w:val="002062A8"/>
    <w:rsid w:val="00214CFB"/>
    <w:rsid w:val="002269CF"/>
    <w:rsid w:val="00232E90"/>
    <w:rsid w:val="002450C6"/>
    <w:rsid w:val="002474AD"/>
    <w:rsid w:val="00265AA9"/>
    <w:rsid w:val="00270F22"/>
    <w:rsid w:val="00271254"/>
    <w:rsid w:val="0028049C"/>
    <w:rsid w:val="00293F7E"/>
    <w:rsid w:val="002A0194"/>
    <w:rsid w:val="002C51E8"/>
    <w:rsid w:val="002E7038"/>
    <w:rsid w:val="002F360A"/>
    <w:rsid w:val="003141CB"/>
    <w:rsid w:val="00321334"/>
    <w:rsid w:val="00327F87"/>
    <w:rsid w:val="003323A9"/>
    <w:rsid w:val="003356E2"/>
    <w:rsid w:val="0033659D"/>
    <w:rsid w:val="00341658"/>
    <w:rsid w:val="00344A90"/>
    <w:rsid w:val="003947E0"/>
    <w:rsid w:val="003C2BF8"/>
    <w:rsid w:val="003C4D63"/>
    <w:rsid w:val="003D30C1"/>
    <w:rsid w:val="003F6715"/>
    <w:rsid w:val="00402E01"/>
    <w:rsid w:val="00403440"/>
    <w:rsid w:val="00405B48"/>
    <w:rsid w:val="00417197"/>
    <w:rsid w:val="00432F58"/>
    <w:rsid w:val="004449B9"/>
    <w:rsid w:val="004553B2"/>
    <w:rsid w:val="004746E3"/>
    <w:rsid w:val="00476FAE"/>
    <w:rsid w:val="004775DA"/>
    <w:rsid w:val="00480617"/>
    <w:rsid w:val="0048154E"/>
    <w:rsid w:val="004923F5"/>
    <w:rsid w:val="00494E3A"/>
    <w:rsid w:val="004C65B1"/>
    <w:rsid w:val="004D25D8"/>
    <w:rsid w:val="004D5066"/>
    <w:rsid w:val="004D7D47"/>
    <w:rsid w:val="004F34E3"/>
    <w:rsid w:val="00504017"/>
    <w:rsid w:val="00540CC1"/>
    <w:rsid w:val="005503E9"/>
    <w:rsid w:val="005534F9"/>
    <w:rsid w:val="005547F5"/>
    <w:rsid w:val="00566FA1"/>
    <w:rsid w:val="00574465"/>
    <w:rsid w:val="00574731"/>
    <w:rsid w:val="005812AE"/>
    <w:rsid w:val="00583AC3"/>
    <w:rsid w:val="005907B7"/>
    <w:rsid w:val="005A7485"/>
    <w:rsid w:val="005B255D"/>
    <w:rsid w:val="005B65BB"/>
    <w:rsid w:val="005C1F10"/>
    <w:rsid w:val="005C34D8"/>
    <w:rsid w:val="005C5EB6"/>
    <w:rsid w:val="005D0D5E"/>
    <w:rsid w:val="005E248B"/>
    <w:rsid w:val="005F7575"/>
    <w:rsid w:val="006054C6"/>
    <w:rsid w:val="00612539"/>
    <w:rsid w:val="00623E45"/>
    <w:rsid w:val="0064402F"/>
    <w:rsid w:val="00647F4F"/>
    <w:rsid w:val="00650101"/>
    <w:rsid w:val="006519D5"/>
    <w:rsid w:val="00670A92"/>
    <w:rsid w:val="006A7D2D"/>
    <w:rsid w:val="006D0826"/>
    <w:rsid w:val="006D23C8"/>
    <w:rsid w:val="006F24E7"/>
    <w:rsid w:val="006F4956"/>
    <w:rsid w:val="006F5F6E"/>
    <w:rsid w:val="006F76B7"/>
    <w:rsid w:val="007051B1"/>
    <w:rsid w:val="0070654F"/>
    <w:rsid w:val="00711619"/>
    <w:rsid w:val="00716682"/>
    <w:rsid w:val="007176AB"/>
    <w:rsid w:val="0074613E"/>
    <w:rsid w:val="00755D8A"/>
    <w:rsid w:val="0075650F"/>
    <w:rsid w:val="007610E6"/>
    <w:rsid w:val="00761106"/>
    <w:rsid w:val="007679D5"/>
    <w:rsid w:val="00771933"/>
    <w:rsid w:val="00781C94"/>
    <w:rsid w:val="00784D5D"/>
    <w:rsid w:val="00786220"/>
    <w:rsid w:val="00793B4D"/>
    <w:rsid w:val="007945E7"/>
    <w:rsid w:val="0079516E"/>
    <w:rsid w:val="007A6250"/>
    <w:rsid w:val="007B6BB8"/>
    <w:rsid w:val="007B791E"/>
    <w:rsid w:val="007B7AB5"/>
    <w:rsid w:val="007C131E"/>
    <w:rsid w:val="007C19C5"/>
    <w:rsid w:val="007C33D2"/>
    <w:rsid w:val="007C7229"/>
    <w:rsid w:val="007E1165"/>
    <w:rsid w:val="00804F5B"/>
    <w:rsid w:val="00807DE2"/>
    <w:rsid w:val="00812B48"/>
    <w:rsid w:val="00821CA0"/>
    <w:rsid w:val="00823635"/>
    <w:rsid w:val="008258D0"/>
    <w:rsid w:val="00830099"/>
    <w:rsid w:val="00847C05"/>
    <w:rsid w:val="00871B22"/>
    <w:rsid w:val="008730A3"/>
    <w:rsid w:val="0089087C"/>
    <w:rsid w:val="00897FA8"/>
    <w:rsid w:val="008B7B22"/>
    <w:rsid w:val="008C232B"/>
    <w:rsid w:val="008E2D6F"/>
    <w:rsid w:val="008E4E5D"/>
    <w:rsid w:val="0090279D"/>
    <w:rsid w:val="0090624F"/>
    <w:rsid w:val="00917AA6"/>
    <w:rsid w:val="00917EA1"/>
    <w:rsid w:val="00924CEC"/>
    <w:rsid w:val="00925972"/>
    <w:rsid w:val="00925DF2"/>
    <w:rsid w:val="00961826"/>
    <w:rsid w:val="009624DE"/>
    <w:rsid w:val="00966126"/>
    <w:rsid w:val="00966B26"/>
    <w:rsid w:val="00967A36"/>
    <w:rsid w:val="00986013"/>
    <w:rsid w:val="0099292C"/>
    <w:rsid w:val="009B4F2A"/>
    <w:rsid w:val="009D2A8D"/>
    <w:rsid w:val="009E0765"/>
    <w:rsid w:val="009E712C"/>
    <w:rsid w:val="009F7232"/>
    <w:rsid w:val="00A00405"/>
    <w:rsid w:val="00A20578"/>
    <w:rsid w:val="00A24839"/>
    <w:rsid w:val="00A27D52"/>
    <w:rsid w:val="00A44865"/>
    <w:rsid w:val="00A466F5"/>
    <w:rsid w:val="00A56A54"/>
    <w:rsid w:val="00A71DDD"/>
    <w:rsid w:val="00A723B4"/>
    <w:rsid w:val="00AA1D28"/>
    <w:rsid w:val="00AA242E"/>
    <w:rsid w:val="00AB0F7B"/>
    <w:rsid w:val="00AC26D8"/>
    <w:rsid w:val="00AC6F4B"/>
    <w:rsid w:val="00AD0D93"/>
    <w:rsid w:val="00AD2EC7"/>
    <w:rsid w:val="00AD3994"/>
    <w:rsid w:val="00AD424E"/>
    <w:rsid w:val="00AD541C"/>
    <w:rsid w:val="00AE18A3"/>
    <w:rsid w:val="00B2797C"/>
    <w:rsid w:val="00B35A06"/>
    <w:rsid w:val="00B36936"/>
    <w:rsid w:val="00B5320D"/>
    <w:rsid w:val="00B549B4"/>
    <w:rsid w:val="00B57BAF"/>
    <w:rsid w:val="00B61B85"/>
    <w:rsid w:val="00B76A64"/>
    <w:rsid w:val="00BA2E52"/>
    <w:rsid w:val="00BB2C45"/>
    <w:rsid w:val="00BB4CAD"/>
    <w:rsid w:val="00BC51AA"/>
    <w:rsid w:val="00BC6FF0"/>
    <w:rsid w:val="00BD1C12"/>
    <w:rsid w:val="00BE7C51"/>
    <w:rsid w:val="00C07480"/>
    <w:rsid w:val="00C21592"/>
    <w:rsid w:val="00C350C2"/>
    <w:rsid w:val="00C40201"/>
    <w:rsid w:val="00C428F3"/>
    <w:rsid w:val="00C61706"/>
    <w:rsid w:val="00C65CA8"/>
    <w:rsid w:val="00C72CAA"/>
    <w:rsid w:val="00C748F5"/>
    <w:rsid w:val="00C7640D"/>
    <w:rsid w:val="00C86E18"/>
    <w:rsid w:val="00CA6379"/>
    <w:rsid w:val="00CB4DB8"/>
    <w:rsid w:val="00CC3BEB"/>
    <w:rsid w:val="00CF299C"/>
    <w:rsid w:val="00D20DED"/>
    <w:rsid w:val="00D21936"/>
    <w:rsid w:val="00D3079E"/>
    <w:rsid w:val="00D45254"/>
    <w:rsid w:val="00D45BC8"/>
    <w:rsid w:val="00D50257"/>
    <w:rsid w:val="00D5076E"/>
    <w:rsid w:val="00D55DA1"/>
    <w:rsid w:val="00D571B9"/>
    <w:rsid w:val="00D574B6"/>
    <w:rsid w:val="00D6098A"/>
    <w:rsid w:val="00D60C2D"/>
    <w:rsid w:val="00D64C23"/>
    <w:rsid w:val="00D77CA6"/>
    <w:rsid w:val="00DA4331"/>
    <w:rsid w:val="00DA5609"/>
    <w:rsid w:val="00DC2070"/>
    <w:rsid w:val="00DC614C"/>
    <w:rsid w:val="00DE5C92"/>
    <w:rsid w:val="00DF4E29"/>
    <w:rsid w:val="00E25975"/>
    <w:rsid w:val="00E30881"/>
    <w:rsid w:val="00E323AD"/>
    <w:rsid w:val="00E32E63"/>
    <w:rsid w:val="00E40033"/>
    <w:rsid w:val="00E56542"/>
    <w:rsid w:val="00E6315F"/>
    <w:rsid w:val="00E64E6D"/>
    <w:rsid w:val="00E734AF"/>
    <w:rsid w:val="00E81175"/>
    <w:rsid w:val="00E864DB"/>
    <w:rsid w:val="00EA5071"/>
    <w:rsid w:val="00EA6523"/>
    <w:rsid w:val="00EC0B51"/>
    <w:rsid w:val="00ED30C2"/>
    <w:rsid w:val="00ED3717"/>
    <w:rsid w:val="00ED576F"/>
    <w:rsid w:val="00F0306D"/>
    <w:rsid w:val="00F14189"/>
    <w:rsid w:val="00F1779F"/>
    <w:rsid w:val="00F25D02"/>
    <w:rsid w:val="00F534CA"/>
    <w:rsid w:val="00F601CB"/>
    <w:rsid w:val="00F65939"/>
    <w:rsid w:val="00F74019"/>
    <w:rsid w:val="00F81A3C"/>
    <w:rsid w:val="00FA7504"/>
    <w:rsid w:val="00FB268A"/>
    <w:rsid w:val="00FB5ABB"/>
    <w:rsid w:val="00FF427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0C2A6B"/>
  <w15:chartTrackingRefBased/>
  <w15:docId w15:val="{EDD0B451-4344-45D5-BD64-59DCDE82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D2A8D"/>
    <w:pPr>
      <w:spacing w:after="200" w:line="300" w:lineRule="auto"/>
      <w:jc w:val="both"/>
    </w:pPr>
    <w:rPr>
      <w:rFonts w:ascii="Arial" w:hAnsi="Arial"/>
    </w:rPr>
  </w:style>
  <w:style w:type="paragraph" w:styleId="berschrift1">
    <w:name w:val="heading 1"/>
    <w:basedOn w:val="Standard"/>
    <w:next w:val="Standard"/>
    <w:link w:val="berschrift1Zchn"/>
    <w:uiPriority w:val="9"/>
    <w:qFormat/>
    <w:rsid w:val="007945E7"/>
    <w:pPr>
      <w:keepNext/>
      <w:keepLines/>
      <w:pageBreakBefore/>
      <w:numPr>
        <w:numId w:val="3"/>
      </w:numPr>
      <w:spacing w:after="240"/>
      <w:ind w:left="426" w:hanging="426"/>
      <w:outlineLvl w:val="0"/>
    </w:pPr>
    <w:rPr>
      <w:rFonts w:eastAsiaTheme="majorEastAsia" w:cstheme="majorBidi"/>
      <w:sz w:val="32"/>
      <w:szCs w:val="32"/>
    </w:rPr>
  </w:style>
  <w:style w:type="paragraph" w:styleId="berschrift2">
    <w:name w:val="heading 2"/>
    <w:basedOn w:val="Standard"/>
    <w:next w:val="Standard"/>
    <w:link w:val="berschrift2Zchn"/>
    <w:uiPriority w:val="9"/>
    <w:unhideWhenUsed/>
    <w:qFormat/>
    <w:rsid w:val="001B2253"/>
    <w:pPr>
      <w:keepNext/>
      <w:keepLines/>
      <w:numPr>
        <w:ilvl w:val="1"/>
        <w:numId w:val="3"/>
      </w:numPr>
      <w:spacing w:before="360" w:after="160"/>
      <w:outlineLvl w:val="1"/>
    </w:pPr>
    <w:rPr>
      <w:rFonts w:eastAsiaTheme="majorEastAsia" w:cstheme="majorBidi"/>
      <w:sz w:val="28"/>
      <w:szCs w:val="26"/>
    </w:rPr>
  </w:style>
  <w:style w:type="paragraph" w:styleId="berschrift3">
    <w:name w:val="heading 3"/>
    <w:basedOn w:val="Standard"/>
    <w:next w:val="Standard"/>
    <w:link w:val="berschrift3Zchn"/>
    <w:uiPriority w:val="9"/>
    <w:unhideWhenUsed/>
    <w:qFormat/>
    <w:rsid w:val="007945E7"/>
    <w:pPr>
      <w:keepNext/>
      <w:keepLines/>
      <w:numPr>
        <w:ilvl w:val="2"/>
        <w:numId w:val="3"/>
      </w:numPr>
      <w:spacing w:before="40" w:after="60"/>
      <w:outlineLvl w:val="2"/>
    </w:pPr>
    <w:rPr>
      <w:rFonts w:eastAsiaTheme="majorEastAsia" w:cstheme="majorBidi"/>
      <w:sz w:val="24"/>
      <w:szCs w:val="24"/>
    </w:rPr>
  </w:style>
  <w:style w:type="paragraph" w:styleId="berschrift4">
    <w:name w:val="heading 4"/>
    <w:basedOn w:val="Standard"/>
    <w:next w:val="Standard"/>
    <w:link w:val="berschrift4Zchn"/>
    <w:uiPriority w:val="9"/>
    <w:unhideWhenUsed/>
    <w:qFormat/>
    <w:rsid w:val="00804F5B"/>
    <w:pPr>
      <w:keepNext/>
      <w:keepLines/>
      <w:numPr>
        <w:ilvl w:val="3"/>
        <w:numId w:val="3"/>
      </w:numPr>
      <w:spacing w:before="40" w:after="0"/>
      <w:outlineLvl w:val="3"/>
    </w:pPr>
    <w:rPr>
      <w:rFonts w:eastAsiaTheme="majorEastAsia" w:cstheme="majorBidi"/>
      <w:iCs/>
    </w:rPr>
  </w:style>
  <w:style w:type="paragraph" w:styleId="berschrift5">
    <w:name w:val="heading 5"/>
    <w:basedOn w:val="Standard"/>
    <w:next w:val="Standard"/>
    <w:link w:val="berschrift5Zchn"/>
    <w:uiPriority w:val="9"/>
    <w:semiHidden/>
    <w:unhideWhenUsed/>
    <w:qFormat/>
    <w:rsid w:val="00761106"/>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761106"/>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76110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76110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76110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ld">
    <w:name w:val="Bild"/>
    <w:basedOn w:val="Standard"/>
    <w:link w:val="BildZchn"/>
    <w:qFormat/>
    <w:rsid w:val="000F3B29"/>
    <w:pPr>
      <w:suppressAutoHyphens/>
      <w:spacing w:before="120" w:after="120" w:line="240" w:lineRule="auto"/>
      <w:jc w:val="center"/>
    </w:pPr>
    <w:rPr>
      <w:noProof/>
      <w:szCs w:val="24"/>
      <w:lang w:val="en-US"/>
    </w:rPr>
  </w:style>
  <w:style w:type="character" w:customStyle="1" w:styleId="BildZchn">
    <w:name w:val="Bild Zchn"/>
    <w:basedOn w:val="Absatz-Standardschriftart"/>
    <w:link w:val="Bild"/>
    <w:rsid w:val="000F3B29"/>
    <w:rPr>
      <w:rFonts w:ascii="Arial" w:hAnsi="Arial"/>
      <w:noProof/>
      <w:sz w:val="24"/>
      <w:szCs w:val="24"/>
      <w:lang w:val="en-US"/>
    </w:rPr>
  </w:style>
  <w:style w:type="character" w:customStyle="1" w:styleId="SourceCode">
    <w:name w:val="SourceCode"/>
    <w:basedOn w:val="Absatz-Standardschriftart"/>
    <w:uiPriority w:val="1"/>
    <w:qFormat/>
    <w:rsid w:val="00AE18A3"/>
    <w:rPr>
      <w:rFonts w:ascii="Consolas" w:hAnsi="Consolas"/>
      <w:sz w:val="20"/>
    </w:rPr>
  </w:style>
  <w:style w:type="character" w:customStyle="1" w:styleId="berschrift1Zchn">
    <w:name w:val="Überschrift 1 Zchn"/>
    <w:basedOn w:val="Absatz-Standardschriftart"/>
    <w:link w:val="berschrift1"/>
    <w:uiPriority w:val="9"/>
    <w:rsid w:val="007945E7"/>
    <w:rPr>
      <w:rFonts w:ascii="Arial" w:eastAsiaTheme="majorEastAsia" w:hAnsi="Arial" w:cstheme="majorBidi"/>
      <w:sz w:val="32"/>
      <w:szCs w:val="32"/>
    </w:rPr>
  </w:style>
  <w:style w:type="paragraph" w:styleId="Titel">
    <w:name w:val="Title"/>
    <w:basedOn w:val="Standard"/>
    <w:next w:val="Untertitel"/>
    <w:link w:val="TitelZchn"/>
    <w:qFormat/>
    <w:rsid w:val="00540CC1"/>
    <w:pPr>
      <w:jc w:val="center"/>
    </w:pPr>
    <w:rPr>
      <w:rFonts w:cs="Arial"/>
      <w:bCs/>
      <w:sz w:val="72"/>
      <w:szCs w:val="56"/>
    </w:rPr>
  </w:style>
  <w:style w:type="character" w:customStyle="1" w:styleId="TitelZchn">
    <w:name w:val="Titel Zchn"/>
    <w:basedOn w:val="Absatz-Standardschriftart"/>
    <w:link w:val="Titel"/>
    <w:rsid w:val="00540CC1"/>
    <w:rPr>
      <w:rFonts w:ascii="Arial" w:hAnsi="Arial" w:cs="Arial"/>
      <w:bCs/>
      <w:sz w:val="72"/>
      <w:szCs w:val="56"/>
    </w:rPr>
  </w:style>
  <w:style w:type="paragraph" w:styleId="Kopfzeile">
    <w:name w:val="header"/>
    <w:basedOn w:val="Standard"/>
    <w:link w:val="KopfzeileZchn"/>
    <w:uiPriority w:val="99"/>
    <w:rsid w:val="00771933"/>
    <w:pPr>
      <w:tabs>
        <w:tab w:val="center" w:pos="4153"/>
        <w:tab w:val="right" w:pos="8306"/>
      </w:tabs>
      <w:suppressAutoHyphens/>
      <w:autoSpaceDE w:val="0"/>
      <w:spacing w:line="360" w:lineRule="auto"/>
    </w:pPr>
    <w:rPr>
      <w:rFonts w:eastAsia="Times New Roman" w:cs="Times New Roman"/>
      <w:szCs w:val="24"/>
      <w:lang w:eastAsia="ar-SA"/>
    </w:rPr>
  </w:style>
  <w:style w:type="character" w:customStyle="1" w:styleId="KopfzeileZchn">
    <w:name w:val="Kopfzeile Zchn"/>
    <w:basedOn w:val="Absatz-Standardschriftart"/>
    <w:link w:val="Kopfzeile"/>
    <w:uiPriority w:val="99"/>
    <w:rsid w:val="00771933"/>
    <w:rPr>
      <w:rFonts w:ascii="Arial" w:eastAsia="Times New Roman" w:hAnsi="Arial" w:cs="Times New Roman"/>
      <w:sz w:val="24"/>
      <w:szCs w:val="24"/>
      <w:lang w:eastAsia="ar-SA"/>
    </w:rPr>
  </w:style>
  <w:style w:type="paragraph" w:styleId="Untertitel">
    <w:name w:val="Subtitle"/>
    <w:basedOn w:val="Standard"/>
    <w:next w:val="Standard"/>
    <w:link w:val="UntertitelZchn"/>
    <w:uiPriority w:val="11"/>
    <w:qFormat/>
    <w:rsid w:val="00771933"/>
    <w:pPr>
      <w:numPr>
        <w:ilvl w:val="1"/>
      </w:numPr>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771933"/>
    <w:rPr>
      <w:rFonts w:eastAsiaTheme="minorEastAsia"/>
      <w:color w:val="5A5A5A" w:themeColor="text1" w:themeTint="A5"/>
      <w:spacing w:val="15"/>
    </w:rPr>
  </w:style>
  <w:style w:type="paragraph" w:styleId="Fuzeile">
    <w:name w:val="footer"/>
    <w:basedOn w:val="Standard"/>
    <w:link w:val="FuzeileZchn"/>
    <w:uiPriority w:val="99"/>
    <w:unhideWhenUsed/>
    <w:rsid w:val="000D24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D248F"/>
    <w:rPr>
      <w:rFonts w:ascii="Avenir Next LT Pro Light" w:hAnsi="Avenir Next LT Pro Light"/>
      <w:sz w:val="24"/>
    </w:rPr>
  </w:style>
  <w:style w:type="character" w:styleId="Platzhaltertext">
    <w:name w:val="Placeholder Text"/>
    <w:basedOn w:val="Absatz-Standardschriftart"/>
    <w:uiPriority w:val="99"/>
    <w:semiHidden/>
    <w:rsid w:val="000D248F"/>
    <w:rPr>
      <w:color w:val="808080"/>
    </w:rPr>
  </w:style>
  <w:style w:type="table" w:styleId="Tabellenraster">
    <w:name w:val="Table Grid"/>
    <w:basedOn w:val="NormaleTabelle"/>
    <w:uiPriority w:val="39"/>
    <w:rsid w:val="00B76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AD541C"/>
    <w:pPr>
      <w:spacing w:after="0"/>
      <w:outlineLvl w:val="9"/>
    </w:pPr>
    <w:rPr>
      <w:lang w:eastAsia="de-AT"/>
    </w:rPr>
  </w:style>
  <w:style w:type="paragraph" w:styleId="Verzeichnis1">
    <w:name w:val="toc 1"/>
    <w:basedOn w:val="Standard"/>
    <w:next w:val="Standard"/>
    <w:autoRedefine/>
    <w:uiPriority w:val="39"/>
    <w:unhideWhenUsed/>
    <w:rsid w:val="0017186F"/>
    <w:pPr>
      <w:tabs>
        <w:tab w:val="left" w:pos="284"/>
        <w:tab w:val="right" w:leader="dot" w:pos="9639"/>
      </w:tabs>
      <w:spacing w:after="100"/>
      <w:ind w:right="-1"/>
    </w:pPr>
  </w:style>
  <w:style w:type="character" w:styleId="Hyperlink">
    <w:name w:val="Hyperlink"/>
    <w:basedOn w:val="Absatz-Standardschriftart"/>
    <w:uiPriority w:val="99"/>
    <w:unhideWhenUsed/>
    <w:rsid w:val="00AD541C"/>
    <w:rPr>
      <w:color w:val="0563C1" w:themeColor="hyperlink"/>
      <w:u w:val="single"/>
    </w:rPr>
  </w:style>
  <w:style w:type="character" w:customStyle="1" w:styleId="berschrift2Zchn">
    <w:name w:val="Überschrift 2 Zchn"/>
    <w:basedOn w:val="Absatz-Standardschriftart"/>
    <w:link w:val="berschrift2"/>
    <w:uiPriority w:val="9"/>
    <w:rsid w:val="001B2253"/>
    <w:rPr>
      <w:rFonts w:ascii="Arial" w:eastAsiaTheme="majorEastAsia" w:hAnsi="Arial" w:cstheme="majorBidi"/>
      <w:sz w:val="28"/>
      <w:szCs w:val="26"/>
    </w:rPr>
  </w:style>
  <w:style w:type="character" w:customStyle="1" w:styleId="berschrift3Zchn">
    <w:name w:val="Überschrift 3 Zchn"/>
    <w:basedOn w:val="Absatz-Standardschriftart"/>
    <w:link w:val="berschrift3"/>
    <w:uiPriority w:val="9"/>
    <w:rsid w:val="007945E7"/>
    <w:rPr>
      <w:rFonts w:ascii="Arial" w:eastAsiaTheme="majorEastAsia" w:hAnsi="Arial" w:cstheme="majorBidi"/>
      <w:sz w:val="24"/>
      <w:szCs w:val="24"/>
    </w:rPr>
  </w:style>
  <w:style w:type="character" w:customStyle="1" w:styleId="berschrift4Zchn">
    <w:name w:val="Überschrift 4 Zchn"/>
    <w:basedOn w:val="Absatz-Standardschriftart"/>
    <w:link w:val="berschrift4"/>
    <w:uiPriority w:val="9"/>
    <w:rsid w:val="00804F5B"/>
    <w:rPr>
      <w:rFonts w:ascii="Arial" w:eastAsiaTheme="majorEastAsia" w:hAnsi="Arial" w:cstheme="majorBidi"/>
      <w:iCs/>
    </w:rPr>
  </w:style>
  <w:style w:type="character" w:customStyle="1" w:styleId="berschrift5Zchn">
    <w:name w:val="Überschrift 5 Zchn"/>
    <w:basedOn w:val="Absatz-Standardschriftart"/>
    <w:link w:val="berschrift5"/>
    <w:uiPriority w:val="9"/>
    <w:semiHidden/>
    <w:rsid w:val="00761106"/>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761106"/>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761106"/>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76110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761106"/>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C21592"/>
    <w:pPr>
      <w:ind w:left="720"/>
      <w:contextualSpacing/>
    </w:pPr>
  </w:style>
  <w:style w:type="table" w:styleId="Gitternetztabelle1hellAkzent3">
    <w:name w:val="Grid Table 1 Light Accent 3"/>
    <w:basedOn w:val="NormaleTabelle"/>
    <w:uiPriority w:val="46"/>
    <w:rsid w:val="003F671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3F67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eschriftung">
    <w:name w:val="caption"/>
    <w:basedOn w:val="Standard"/>
    <w:next w:val="Standard"/>
    <w:uiPriority w:val="35"/>
    <w:unhideWhenUsed/>
    <w:qFormat/>
    <w:rsid w:val="0099292C"/>
    <w:pPr>
      <w:spacing w:before="60" w:after="360" w:line="240" w:lineRule="auto"/>
      <w:jc w:val="center"/>
    </w:pPr>
    <w:rPr>
      <w:i/>
      <w:iCs/>
      <w:color w:val="44546A" w:themeColor="text2"/>
      <w:sz w:val="18"/>
      <w:szCs w:val="18"/>
    </w:rPr>
  </w:style>
  <w:style w:type="paragraph" w:styleId="Abbildungsverzeichnis">
    <w:name w:val="table of figures"/>
    <w:basedOn w:val="Standard"/>
    <w:next w:val="Standard"/>
    <w:uiPriority w:val="99"/>
    <w:unhideWhenUsed/>
    <w:rsid w:val="00C7640D"/>
    <w:pPr>
      <w:tabs>
        <w:tab w:val="right" w:leader="dot" w:pos="9061"/>
      </w:tabs>
      <w:spacing w:after="60"/>
    </w:pPr>
    <w:rPr>
      <w:noProof/>
    </w:rPr>
  </w:style>
  <w:style w:type="paragraph" w:styleId="Verzeichnis2">
    <w:name w:val="toc 2"/>
    <w:basedOn w:val="Standard"/>
    <w:next w:val="Standard"/>
    <w:autoRedefine/>
    <w:uiPriority w:val="39"/>
    <w:unhideWhenUsed/>
    <w:rsid w:val="0017186F"/>
    <w:pPr>
      <w:tabs>
        <w:tab w:val="left" w:pos="880"/>
        <w:tab w:val="right" w:leader="dot" w:pos="9638"/>
      </w:tabs>
      <w:spacing w:after="100"/>
      <w:ind w:left="240"/>
    </w:pPr>
  </w:style>
  <w:style w:type="character" w:customStyle="1" w:styleId="SourceInline">
    <w:name w:val="Source Inline"/>
    <w:basedOn w:val="Absatz-Standardschriftart"/>
    <w:uiPriority w:val="1"/>
    <w:qFormat/>
    <w:rsid w:val="00FA7504"/>
    <w:rPr>
      <w:rFonts w:ascii="Consolas" w:hAnsi="Consolas"/>
      <w:sz w:val="22"/>
    </w:rPr>
  </w:style>
  <w:style w:type="paragraph" w:customStyle="1" w:styleId="SourceCodeBlock">
    <w:name w:val="Source Code Block"/>
    <w:basedOn w:val="Standard"/>
    <w:link w:val="SourceCodeBlockZchn"/>
    <w:qFormat/>
    <w:rsid w:val="009B4F2A"/>
    <w:pPr>
      <w:pBdr>
        <w:top w:val="single" w:sz="4" w:space="5" w:color="auto"/>
        <w:left w:val="single" w:sz="4" w:space="5" w:color="auto"/>
        <w:bottom w:val="single" w:sz="4" w:space="5" w:color="auto"/>
        <w:right w:val="single" w:sz="4" w:space="5" w:color="auto"/>
      </w:pBdr>
      <w:spacing w:after="0" w:line="240" w:lineRule="auto"/>
      <w:ind w:left="142" w:right="142"/>
      <w:jc w:val="left"/>
    </w:pPr>
    <w:rPr>
      <w:rFonts w:ascii="Consolas" w:hAnsi="Consolas"/>
      <w:sz w:val="20"/>
    </w:rPr>
  </w:style>
  <w:style w:type="paragraph" w:styleId="Literaturverzeichnis">
    <w:name w:val="Bibliography"/>
    <w:basedOn w:val="Standard"/>
    <w:next w:val="Standard"/>
    <w:uiPriority w:val="37"/>
    <w:unhideWhenUsed/>
    <w:rsid w:val="00574731"/>
    <w:pPr>
      <w:jc w:val="left"/>
    </w:pPr>
  </w:style>
  <w:style w:type="character" w:customStyle="1" w:styleId="SourceCodeBlockZchn">
    <w:name w:val="Source Code Block Zchn"/>
    <w:basedOn w:val="Absatz-Standardschriftart"/>
    <w:link w:val="SourceCodeBlock"/>
    <w:rsid w:val="009B4F2A"/>
    <w:rPr>
      <w:rFonts w:ascii="Consolas" w:hAnsi="Consolas"/>
      <w:sz w:val="20"/>
    </w:rPr>
  </w:style>
  <w:style w:type="paragraph" w:styleId="Verzeichnis3">
    <w:name w:val="toc 3"/>
    <w:basedOn w:val="Standard"/>
    <w:next w:val="Standard"/>
    <w:autoRedefine/>
    <w:uiPriority w:val="39"/>
    <w:unhideWhenUsed/>
    <w:rsid w:val="0017186F"/>
    <w:pPr>
      <w:tabs>
        <w:tab w:val="left" w:pos="1320"/>
        <w:tab w:val="right" w:leader="dot" w:pos="9638"/>
      </w:tabs>
      <w:spacing w:after="100"/>
      <w:ind w:left="480"/>
    </w:pPr>
  </w:style>
  <w:style w:type="paragraph" w:styleId="Funotentext">
    <w:name w:val="footnote text"/>
    <w:basedOn w:val="Standard"/>
    <w:link w:val="FunotentextZchn"/>
    <w:uiPriority w:val="99"/>
    <w:semiHidden/>
    <w:unhideWhenUsed/>
    <w:rsid w:val="00B549B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549B4"/>
    <w:rPr>
      <w:rFonts w:ascii="Segoe UI Semilight" w:hAnsi="Segoe UI Semilight"/>
      <w:sz w:val="20"/>
      <w:szCs w:val="20"/>
    </w:rPr>
  </w:style>
  <w:style w:type="character" w:styleId="Funotenzeichen">
    <w:name w:val="footnote reference"/>
    <w:basedOn w:val="Absatz-Standardschriftart"/>
    <w:uiPriority w:val="99"/>
    <w:semiHidden/>
    <w:unhideWhenUsed/>
    <w:rsid w:val="00B549B4"/>
    <w:rPr>
      <w:vertAlign w:val="superscript"/>
    </w:rPr>
  </w:style>
  <w:style w:type="paragraph" w:styleId="Zitat">
    <w:name w:val="Quote"/>
    <w:basedOn w:val="Standard"/>
    <w:next w:val="Standard"/>
    <w:link w:val="ZitatZchn"/>
    <w:autoRedefine/>
    <w:uiPriority w:val="29"/>
    <w:qFormat/>
    <w:rsid w:val="007E1165"/>
    <w:pPr>
      <w:spacing w:before="200"/>
      <w:ind w:left="567" w:right="284"/>
      <w:jc w:val="left"/>
    </w:pPr>
    <w:rPr>
      <w:i/>
      <w:iCs/>
      <w:color w:val="404040" w:themeColor="text1" w:themeTint="BF"/>
      <w:sz w:val="20"/>
    </w:rPr>
  </w:style>
  <w:style w:type="character" w:customStyle="1" w:styleId="ZitatZchn">
    <w:name w:val="Zitat Zchn"/>
    <w:basedOn w:val="Absatz-Standardschriftart"/>
    <w:link w:val="Zitat"/>
    <w:uiPriority w:val="29"/>
    <w:rsid w:val="007E1165"/>
    <w:rPr>
      <w:rFonts w:ascii="Arial" w:hAnsi="Arial"/>
      <w:i/>
      <w:iCs/>
      <w:color w:val="404040" w:themeColor="text1" w:themeTint="BF"/>
      <w:sz w:val="20"/>
    </w:rPr>
  </w:style>
  <w:style w:type="paragraph" w:customStyle="1" w:styleId="AusgearbeitetVon">
    <w:name w:val="AusgearbeitetVon"/>
    <w:basedOn w:val="Standard"/>
    <w:next w:val="Standard"/>
    <w:link w:val="AusgearbeitetVonZchn"/>
    <w:qFormat/>
    <w:rsid w:val="006F24E7"/>
    <w:pPr>
      <w:spacing w:after="240"/>
    </w:pPr>
    <w:rPr>
      <w:i/>
      <w:iCs/>
      <w:sz w:val="18"/>
      <w:szCs w:val="18"/>
    </w:rPr>
  </w:style>
  <w:style w:type="character" w:customStyle="1" w:styleId="AusgearbeitetVonZchn">
    <w:name w:val="AusgearbeitetVon Zchn"/>
    <w:basedOn w:val="Absatz-Standardschriftart"/>
    <w:link w:val="AusgearbeitetVon"/>
    <w:rsid w:val="006F24E7"/>
    <w:rPr>
      <w:rFonts w:ascii="Arial" w:hAnsi="Arial"/>
      <w:i/>
      <w:iCs/>
      <w:sz w:val="18"/>
      <w:szCs w:val="18"/>
    </w:rPr>
  </w:style>
  <w:style w:type="character" w:styleId="NichtaufgelsteErwhnung">
    <w:name w:val="Unresolved Mention"/>
    <w:basedOn w:val="Absatz-Standardschriftart"/>
    <w:uiPriority w:val="99"/>
    <w:semiHidden/>
    <w:unhideWhenUsed/>
    <w:rsid w:val="00D574B6"/>
    <w:rPr>
      <w:color w:val="605E5C"/>
      <w:shd w:val="clear" w:color="auto" w:fill="E1DFDD"/>
    </w:rPr>
  </w:style>
  <w:style w:type="character" w:styleId="BesuchterLink">
    <w:name w:val="FollowedHyperlink"/>
    <w:basedOn w:val="Absatz-Standardschriftart"/>
    <w:uiPriority w:val="99"/>
    <w:semiHidden/>
    <w:unhideWhenUsed/>
    <w:rsid w:val="00D574B6"/>
    <w:rPr>
      <w:color w:val="954F72" w:themeColor="followedHyperlink"/>
      <w:u w:val="single"/>
    </w:rPr>
  </w:style>
  <w:style w:type="character" w:styleId="Fett">
    <w:name w:val="Strong"/>
    <w:basedOn w:val="Absatz-Standardschriftart"/>
    <w:uiPriority w:val="22"/>
    <w:qFormat/>
    <w:rsid w:val="00D574B6"/>
    <w:rPr>
      <w:b/>
      <w:bCs/>
    </w:rPr>
  </w:style>
  <w:style w:type="character" w:styleId="Hervorhebung">
    <w:name w:val="Emphasis"/>
    <w:basedOn w:val="Absatz-Standardschriftart"/>
    <w:uiPriority w:val="20"/>
    <w:qFormat/>
    <w:rsid w:val="00D574B6"/>
    <w:rPr>
      <w:i/>
      <w:iCs/>
    </w:rPr>
  </w:style>
  <w:style w:type="paragraph" w:styleId="IntensivesZitat">
    <w:name w:val="Intense Quote"/>
    <w:basedOn w:val="Standard"/>
    <w:next w:val="Standard"/>
    <w:link w:val="IntensivesZitatZchn"/>
    <w:uiPriority w:val="30"/>
    <w:qFormat/>
    <w:rsid w:val="007E116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7E1165"/>
    <w:rPr>
      <w:rFonts w:ascii="Arial" w:hAnsi="Arial"/>
      <w:i/>
      <w:iCs/>
      <w:color w:val="5B9BD5" w:themeColor="accent1"/>
    </w:rPr>
  </w:style>
  <w:style w:type="character" w:styleId="SchwacherVerweis">
    <w:name w:val="Subtle Reference"/>
    <w:basedOn w:val="Absatz-Standardschriftart"/>
    <w:uiPriority w:val="31"/>
    <w:qFormat/>
    <w:rsid w:val="007E116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8994">
      <w:bodyDiv w:val="1"/>
      <w:marLeft w:val="0"/>
      <w:marRight w:val="0"/>
      <w:marTop w:val="0"/>
      <w:marBottom w:val="0"/>
      <w:divBdr>
        <w:top w:val="none" w:sz="0" w:space="0" w:color="auto"/>
        <w:left w:val="none" w:sz="0" w:space="0" w:color="auto"/>
        <w:bottom w:val="none" w:sz="0" w:space="0" w:color="auto"/>
        <w:right w:val="none" w:sz="0" w:space="0" w:color="auto"/>
      </w:divBdr>
    </w:div>
    <w:div w:id="33621886">
      <w:bodyDiv w:val="1"/>
      <w:marLeft w:val="0"/>
      <w:marRight w:val="0"/>
      <w:marTop w:val="0"/>
      <w:marBottom w:val="0"/>
      <w:divBdr>
        <w:top w:val="none" w:sz="0" w:space="0" w:color="auto"/>
        <w:left w:val="none" w:sz="0" w:space="0" w:color="auto"/>
        <w:bottom w:val="none" w:sz="0" w:space="0" w:color="auto"/>
        <w:right w:val="none" w:sz="0" w:space="0" w:color="auto"/>
      </w:divBdr>
    </w:div>
    <w:div w:id="51739150">
      <w:bodyDiv w:val="1"/>
      <w:marLeft w:val="0"/>
      <w:marRight w:val="0"/>
      <w:marTop w:val="0"/>
      <w:marBottom w:val="0"/>
      <w:divBdr>
        <w:top w:val="none" w:sz="0" w:space="0" w:color="auto"/>
        <w:left w:val="none" w:sz="0" w:space="0" w:color="auto"/>
        <w:bottom w:val="none" w:sz="0" w:space="0" w:color="auto"/>
        <w:right w:val="none" w:sz="0" w:space="0" w:color="auto"/>
      </w:divBdr>
    </w:div>
    <w:div w:id="82072265">
      <w:bodyDiv w:val="1"/>
      <w:marLeft w:val="0"/>
      <w:marRight w:val="0"/>
      <w:marTop w:val="0"/>
      <w:marBottom w:val="0"/>
      <w:divBdr>
        <w:top w:val="none" w:sz="0" w:space="0" w:color="auto"/>
        <w:left w:val="none" w:sz="0" w:space="0" w:color="auto"/>
        <w:bottom w:val="none" w:sz="0" w:space="0" w:color="auto"/>
        <w:right w:val="none" w:sz="0" w:space="0" w:color="auto"/>
      </w:divBdr>
    </w:div>
    <w:div w:id="103816474">
      <w:bodyDiv w:val="1"/>
      <w:marLeft w:val="0"/>
      <w:marRight w:val="0"/>
      <w:marTop w:val="0"/>
      <w:marBottom w:val="0"/>
      <w:divBdr>
        <w:top w:val="none" w:sz="0" w:space="0" w:color="auto"/>
        <w:left w:val="none" w:sz="0" w:space="0" w:color="auto"/>
        <w:bottom w:val="none" w:sz="0" w:space="0" w:color="auto"/>
        <w:right w:val="none" w:sz="0" w:space="0" w:color="auto"/>
      </w:divBdr>
    </w:div>
    <w:div w:id="117385061">
      <w:bodyDiv w:val="1"/>
      <w:marLeft w:val="0"/>
      <w:marRight w:val="0"/>
      <w:marTop w:val="0"/>
      <w:marBottom w:val="0"/>
      <w:divBdr>
        <w:top w:val="none" w:sz="0" w:space="0" w:color="auto"/>
        <w:left w:val="none" w:sz="0" w:space="0" w:color="auto"/>
        <w:bottom w:val="none" w:sz="0" w:space="0" w:color="auto"/>
        <w:right w:val="none" w:sz="0" w:space="0" w:color="auto"/>
      </w:divBdr>
    </w:div>
    <w:div w:id="147135844">
      <w:bodyDiv w:val="1"/>
      <w:marLeft w:val="0"/>
      <w:marRight w:val="0"/>
      <w:marTop w:val="0"/>
      <w:marBottom w:val="0"/>
      <w:divBdr>
        <w:top w:val="none" w:sz="0" w:space="0" w:color="auto"/>
        <w:left w:val="none" w:sz="0" w:space="0" w:color="auto"/>
        <w:bottom w:val="none" w:sz="0" w:space="0" w:color="auto"/>
        <w:right w:val="none" w:sz="0" w:space="0" w:color="auto"/>
      </w:divBdr>
    </w:div>
    <w:div w:id="176775807">
      <w:bodyDiv w:val="1"/>
      <w:marLeft w:val="0"/>
      <w:marRight w:val="0"/>
      <w:marTop w:val="0"/>
      <w:marBottom w:val="0"/>
      <w:divBdr>
        <w:top w:val="none" w:sz="0" w:space="0" w:color="auto"/>
        <w:left w:val="none" w:sz="0" w:space="0" w:color="auto"/>
        <w:bottom w:val="none" w:sz="0" w:space="0" w:color="auto"/>
        <w:right w:val="none" w:sz="0" w:space="0" w:color="auto"/>
      </w:divBdr>
    </w:div>
    <w:div w:id="181479593">
      <w:bodyDiv w:val="1"/>
      <w:marLeft w:val="0"/>
      <w:marRight w:val="0"/>
      <w:marTop w:val="0"/>
      <w:marBottom w:val="0"/>
      <w:divBdr>
        <w:top w:val="none" w:sz="0" w:space="0" w:color="auto"/>
        <w:left w:val="none" w:sz="0" w:space="0" w:color="auto"/>
        <w:bottom w:val="none" w:sz="0" w:space="0" w:color="auto"/>
        <w:right w:val="none" w:sz="0" w:space="0" w:color="auto"/>
      </w:divBdr>
    </w:div>
    <w:div w:id="209416538">
      <w:bodyDiv w:val="1"/>
      <w:marLeft w:val="0"/>
      <w:marRight w:val="0"/>
      <w:marTop w:val="0"/>
      <w:marBottom w:val="0"/>
      <w:divBdr>
        <w:top w:val="none" w:sz="0" w:space="0" w:color="auto"/>
        <w:left w:val="none" w:sz="0" w:space="0" w:color="auto"/>
        <w:bottom w:val="none" w:sz="0" w:space="0" w:color="auto"/>
        <w:right w:val="none" w:sz="0" w:space="0" w:color="auto"/>
      </w:divBdr>
    </w:div>
    <w:div w:id="310595682">
      <w:bodyDiv w:val="1"/>
      <w:marLeft w:val="0"/>
      <w:marRight w:val="0"/>
      <w:marTop w:val="0"/>
      <w:marBottom w:val="0"/>
      <w:divBdr>
        <w:top w:val="none" w:sz="0" w:space="0" w:color="auto"/>
        <w:left w:val="none" w:sz="0" w:space="0" w:color="auto"/>
        <w:bottom w:val="none" w:sz="0" w:space="0" w:color="auto"/>
        <w:right w:val="none" w:sz="0" w:space="0" w:color="auto"/>
      </w:divBdr>
    </w:div>
    <w:div w:id="325982620">
      <w:bodyDiv w:val="1"/>
      <w:marLeft w:val="0"/>
      <w:marRight w:val="0"/>
      <w:marTop w:val="0"/>
      <w:marBottom w:val="0"/>
      <w:divBdr>
        <w:top w:val="none" w:sz="0" w:space="0" w:color="auto"/>
        <w:left w:val="none" w:sz="0" w:space="0" w:color="auto"/>
        <w:bottom w:val="none" w:sz="0" w:space="0" w:color="auto"/>
        <w:right w:val="none" w:sz="0" w:space="0" w:color="auto"/>
      </w:divBdr>
    </w:div>
    <w:div w:id="341320830">
      <w:bodyDiv w:val="1"/>
      <w:marLeft w:val="0"/>
      <w:marRight w:val="0"/>
      <w:marTop w:val="0"/>
      <w:marBottom w:val="0"/>
      <w:divBdr>
        <w:top w:val="none" w:sz="0" w:space="0" w:color="auto"/>
        <w:left w:val="none" w:sz="0" w:space="0" w:color="auto"/>
        <w:bottom w:val="none" w:sz="0" w:space="0" w:color="auto"/>
        <w:right w:val="none" w:sz="0" w:space="0" w:color="auto"/>
      </w:divBdr>
    </w:div>
    <w:div w:id="343938488">
      <w:bodyDiv w:val="1"/>
      <w:marLeft w:val="0"/>
      <w:marRight w:val="0"/>
      <w:marTop w:val="0"/>
      <w:marBottom w:val="0"/>
      <w:divBdr>
        <w:top w:val="none" w:sz="0" w:space="0" w:color="auto"/>
        <w:left w:val="none" w:sz="0" w:space="0" w:color="auto"/>
        <w:bottom w:val="none" w:sz="0" w:space="0" w:color="auto"/>
        <w:right w:val="none" w:sz="0" w:space="0" w:color="auto"/>
      </w:divBdr>
    </w:div>
    <w:div w:id="350762741">
      <w:bodyDiv w:val="1"/>
      <w:marLeft w:val="0"/>
      <w:marRight w:val="0"/>
      <w:marTop w:val="0"/>
      <w:marBottom w:val="0"/>
      <w:divBdr>
        <w:top w:val="none" w:sz="0" w:space="0" w:color="auto"/>
        <w:left w:val="none" w:sz="0" w:space="0" w:color="auto"/>
        <w:bottom w:val="none" w:sz="0" w:space="0" w:color="auto"/>
        <w:right w:val="none" w:sz="0" w:space="0" w:color="auto"/>
      </w:divBdr>
    </w:div>
    <w:div w:id="359822880">
      <w:bodyDiv w:val="1"/>
      <w:marLeft w:val="0"/>
      <w:marRight w:val="0"/>
      <w:marTop w:val="0"/>
      <w:marBottom w:val="0"/>
      <w:divBdr>
        <w:top w:val="none" w:sz="0" w:space="0" w:color="auto"/>
        <w:left w:val="none" w:sz="0" w:space="0" w:color="auto"/>
        <w:bottom w:val="none" w:sz="0" w:space="0" w:color="auto"/>
        <w:right w:val="none" w:sz="0" w:space="0" w:color="auto"/>
      </w:divBdr>
    </w:div>
    <w:div w:id="423720757">
      <w:bodyDiv w:val="1"/>
      <w:marLeft w:val="0"/>
      <w:marRight w:val="0"/>
      <w:marTop w:val="0"/>
      <w:marBottom w:val="0"/>
      <w:divBdr>
        <w:top w:val="none" w:sz="0" w:space="0" w:color="auto"/>
        <w:left w:val="none" w:sz="0" w:space="0" w:color="auto"/>
        <w:bottom w:val="none" w:sz="0" w:space="0" w:color="auto"/>
        <w:right w:val="none" w:sz="0" w:space="0" w:color="auto"/>
      </w:divBdr>
    </w:div>
    <w:div w:id="430393068">
      <w:bodyDiv w:val="1"/>
      <w:marLeft w:val="0"/>
      <w:marRight w:val="0"/>
      <w:marTop w:val="0"/>
      <w:marBottom w:val="0"/>
      <w:divBdr>
        <w:top w:val="none" w:sz="0" w:space="0" w:color="auto"/>
        <w:left w:val="none" w:sz="0" w:space="0" w:color="auto"/>
        <w:bottom w:val="none" w:sz="0" w:space="0" w:color="auto"/>
        <w:right w:val="none" w:sz="0" w:space="0" w:color="auto"/>
      </w:divBdr>
    </w:div>
    <w:div w:id="493225301">
      <w:bodyDiv w:val="1"/>
      <w:marLeft w:val="0"/>
      <w:marRight w:val="0"/>
      <w:marTop w:val="0"/>
      <w:marBottom w:val="0"/>
      <w:divBdr>
        <w:top w:val="none" w:sz="0" w:space="0" w:color="auto"/>
        <w:left w:val="none" w:sz="0" w:space="0" w:color="auto"/>
        <w:bottom w:val="none" w:sz="0" w:space="0" w:color="auto"/>
        <w:right w:val="none" w:sz="0" w:space="0" w:color="auto"/>
      </w:divBdr>
    </w:div>
    <w:div w:id="503714658">
      <w:bodyDiv w:val="1"/>
      <w:marLeft w:val="0"/>
      <w:marRight w:val="0"/>
      <w:marTop w:val="0"/>
      <w:marBottom w:val="0"/>
      <w:divBdr>
        <w:top w:val="none" w:sz="0" w:space="0" w:color="auto"/>
        <w:left w:val="none" w:sz="0" w:space="0" w:color="auto"/>
        <w:bottom w:val="none" w:sz="0" w:space="0" w:color="auto"/>
        <w:right w:val="none" w:sz="0" w:space="0" w:color="auto"/>
      </w:divBdr>
    </w:div>
    <w:div w:id="532622134">
      <w:bodyDiv w:val="1"/>
      <w:marLeft w:val="0"/>
      <w:marRight w:val="0"/>
      <w:marTop w:val="0"/>
      <w:marBottom w:val="0"/>
      <w:divBdr>
        <w:top w:val="none" w:sz="0" w:space="0" w:color="auto"/>
        <w:left w:val="none" w:sz="0" w:space="0" w:color="auto"/>
        <w:bottom w:val="none" w:sz="0" w:space="0" w:color="auto"/>
        <w:right w:val="none" w:sz="0" w:space="0" w:color="auto"/>
      </w:divBdr>
    </w:div>
    <w:div w:id="627706808">
      <w:bodyDiv w:val="1"/>
      <w:marLeft w:val="0"/>
      <w:marRight w:val="0"/>
      <w:marTop w:val="0"/>
      <w:marBottom w:val="0"/>
      <w:divBdr>
        <w:top w:val="none" w:sz="0" w:space="0" w:color="auto"/>
        <w:left w:val="none" w:sz="0" w:space="0" w:color="auto"/>
        <w:bottom w:val="none" w:sz="0" w:space="0" w:color="auto"/>
        <w:right w:val="none" w:sz="0" w:space="0" w:color="auto"/>
      </w:divBdr>
    </w:div>
    <w:div w:id="660816893">
      <w:bodyDiv w:val="1"/>
      <w:marLeft w:val="0"/>
      <w:marRight w:val="0"/>
      <w:marTop w:val="0"/>
      <w:marBottom w:val="0"/>
      <w:divBdr>
        <w:top w:val="none" w:sz="0" w:space="0" w:color="auto"/>
        <w:left w:val="none" w:sz="0" w:space="0" w:color="auto"/>
        <w:bottom w:val="none" w:sz="0" w:space="0" w:color="auto"/>
        <w:right w:val="none" w:sz="0" w:space="0" w:color="auto"/>
      </w:divBdr>
    </w:div>
    <w:div w:id="665740943">
      <w:bodyDiv w:val="1"/>
      <w:marLeft w:val="0"/>
      <w:marRight w:val="0"/>
      <w:marTop w:val="0"/>
      <w:marBottom w:val="0"/>
      <w:divBdr>
        <w:top w:val="none" w:sz="0" w:space="0" w:color="auto"/>
        <w:left w:val="none" w:sz="0" w:space="0" w:color="auto"/>
        <w:bottom w:val="none" w:sz="0" w:space="0" w:color="auto"/>
        <w:right w:val="none" w:sz="0" w:space="0" w:color="auto"/>
      </w:divBdr>
    </w:div>
    <w:div w:id="696008622">
      <w:bodyDiv w:val="1"/>
      <w:marLeft w:val="0"/>
      <w:marRight w:val="0"/>
      <w:marTop w:val="0"/>
      <w:marBottom w:val="0"/>
      <w:divBdr>
        <w:top w:val="none" w:sz="0" w:space="0" w:color="auto"/>
        <w:left w:val="none" w:sz="0" w:space="0" w:color="auto"/>
        <w:bottom w:val="none" w:sz="0" w:space="0" w:color="auto"/>
        <w:right w:val="none" w:sz="0" w:space="0" w:color="auto"/>
      </w:divBdr>
    </w:div>
    <w:div w:id="696393074">
      <w:bodyDiv w:val="1"/>
      <w:marLeft w:val="0"/>
      <w:marRight w:val="0"/>
      <w:marTop w:val="0"/>
      <w:marBottom w:val="0"/>
      <w:divBdr>
        <w:top w:val="none" w:sz="0" w:space="0" w:color="auto"/>
        <w:left w:val="none" w:sz="0" w:space="0" w:color="auto"/>
        <w:bottom w:val="none" w:sz="0" w:space="0" w:color="auto"/>
        <w:right w:val="none" w:sz="0" w:space="0" w:color="auto"/>
      </w:divBdr>
    </w:div>
    <w:div w:id="718289146">
      <w:bodyDiv w:val="1"/>
      <w:marLeft w:val="0"/>
      <w:marRight w:val="0"/>
      <w:marTop w:val="0"/>
      <w:marBottom w:val="0"/>
      <w:divBdr>
        <w:top w:val="none" w:sz="0" w:space="0" w:color="auto"/>
        <w:left w:val="none" w:sz="0" w:space="0" w:color="auto"/>
        <w:bottom w:val="none" w:sz="0" w:space="0" w:color="auto"/>
        <w:right w:val="none" w:sz="0" w:space="0" w:color="auto"/>
      </w:divBdr>
    </w:div>
    <w:div w:id="825170678">
      <w:bodyDiv w:val="1"/>
      <w:marLeft w:val="0"/>
      <w:marRight w:val="0"/>
      <w:marTop w:val="0"/>
      <w:marBottom w:val="0"/>
      <w:divBdr>
        <w:top w:val="none" w:sz="0" w:space="0" w:color="auto"/>
        <w:left w:val="none" w:sz="0" w:space="0" w:color="auto"/>
        <w:bottom w:val="none" w:sz="0" w:space="0" w:color="auto"/>
        <w:right w:val="none" w:sz="0" w:space="0" w:color="auto"/>
      </w:divBdr>
    </w:div>
    <w:div w:id="846135522">
      <w:bodyDiv w:val="1"/>
      <w:marLeft w:val="0"/>
      <w:marRight w:val="0"/>
      <w:marTop w:val="0"/>
      <w:marBottom w:val="0"/>
      <w:divBdr>
        <w:top w:val="none" w:sz="0" w:space="0" w:color="auto"/>
        <w:left w:val="none" w:sz="0" w:space="0" w:color="auto"/>
        <w:bottom w:val="none" w:sz="0" w:space="0" w:color="auto"/>
        <w:right w:val="none" w:sz="0" w:space="0" w:color="auto"/>
      </w:divBdr>
    </w:div>
    <w:div w:id="878515944">
      <w:bodyDiv w:val="1"/>
      <w:marLeft w:val="0"/>
      <w:marRight w:val="0"/>
      <w:marTop w:val="0"/>
      <w:marBottom w:val="0"/>
      <w:divBdr>
        <w:top w:val="none" w:sz="0" w:space="0" w:color="auto"/>
        <w:left w:val="none" w:sz="0" w:space="0" w:color="auto"/>
        <w:bottom w:val="none" w:sz="0" w:space="0" w:color="auto"/>
        <w:right w:val="none" w:sz="0" w:space="0" w:color="auto"/>
      </w:divBdr>
    </w:div>
    <w:div w:id="886992182">
      <w:bodyDiv w:val="1"/>
      <w:marLeft w:val="0"/>
      <w:marRight w:val="0"/>
      <w:marTop w:val="0"/>
      <w:marBottom w:val="0"/>
      <w:divBdr>
        <w:top w:val="none" w:sz="0" w:space="0" w:color="auto"/>
        <w:left w:val="none" w:sz="0" w:space="0" w:color="auto"/>
        <w:bottom w:val="none" w:sz="0" w:space="0" w:color="auto"/>
        <w:right w:val="none" w:sz="0" w:space="0" w:color="auto"/>
      </w:divBdr>
    </w:div>
    <w:div w:id="917444410">
      <w:bodyDiv w:val="1"/>
      <w:marLeft w:val="0"/>
      <w:marRight w:val="0"/>
      <w:marTop w:val="0"/>
      <w:marBottom w:val="0"/>
      <w:divBdr>
        <w:top w:val="none" w:sz="0" w:space="0" w:color="auto"/>
        <w:left w:val="none" w:sz="0" w:space="0" w:color="auto"/>
        <w:bottom w:val="none" w:sz="0" w:space="0" w:color="auto"/>
        <w:right w:val="none" w:sz="0" w:space="0" w:color="auto"/>
      </w:divBdr>
    </w:div>
    <w:div w:id="919170343">
      <w:bodyDiv w:val="1"/>
      <w:marLeft w:val="0"/>
      <w:marRight w:val="0"/>
      <w:marTop w:val="0"/>
      <w:marBottom w:val="0"/>
      <w:divBdr>
        <w:top w:val="none" w:sz="0" w:space="0" w:color="auto"/>
        <w:left w:val="none" w:sz="0" w:space="0" w:color="auto"/>
        <w:bottom w:val="none" w:sz="0" w:space="0" w:color="auto"/>
        <w:right w:val="none" w:sz="0" w:space="0" w:color="auto"/>
      </w:divBdr>
    </w:div>
    <w:div w:id="965161860">
      <w:bodyDiv w:val="1"/>
      <w:marLeft w:val="0"/>
      <w:marRight w:val="0"/>
      <w:marTop w:val="0"/>
      <w:marBottom w:val="0"/>
      <w:divBdr>
        <w:top w:val="none" w:sz="0" w:space="0" w:color="auto"/>
        <w:left w:val="none" w:sz="0" w:space="0" w:color="auto"/>
        <w:bottom w:val="none" w:sz="0" w:space="0" w:color="auto"/>
        <w:right w:val="none" w:sz="0" w:space="0" w:color="auto"/>
      </w:divBdr>
    </w:div>
    <w:div w:id="972713539">
      <w:bodyDiv w:val="1"/>
      <w:marLeft w:val="0"/>
      <w:marRight w:val="0"/>
      <w:marTop w:val="0"/>
      <w:marBottom w:val="0"/>
      <w:divBdr>
        <w:top w:val="none" w:sz="0" w:space="0" w:color="auto"/>
        <w:left w:val="none" w:sz="0" w:space="0" w:color="auto"/>
        <w:bottom w:val="none" w:sz="0" w:space="0" w:color="auto"/>
        <w:right w:val="none" w:sz="0" w:space="0" w:color="auto"/>
      </w:divBdr>
    </w:div>
    <w:div w:id="978537158">
      <w:bodyDiv w:val="1"/>
      <w:marLeft w:val="0"/>
      <w:marRight w:val="0"/>
      <w:marTop w:val="0"/>
      <w:marBottom w:val="0"/>
      <w:divBdr>
        <w:top w:val="none" w:sz="0" w:space="0" w:color="auto"/>
        <w:left w:val="none" w:sz="0" w:space="0" w:color="auto"/>
        <w:bottom w:val="none" w:sz="0" w:space="0" w:color="auto"/>
        <w:right w:val="none" w:sz="0" w:space="0" w:color="auto"/>
      </w:divBdr>
    </w:div>
    <w:div w:id="985400637">
      <w:bodyDiv w:val="1"/>
      <w:marLeft w:val="0"/>
      <w:marRight w:val="0"/>
      <w:marTop w:val="0"/>
      <w:marBottom w:val="0"/>
      <w:divBdr>
        <w:top w:val="none" w:sz="0" w:space="0" w:color="auto"/>
        <w:left w:val="none" w:sz="0" w:space="0" w:color="auto"/>
        <w:bottom w:val="none" w:sz="0" w:space="0" w:color="auto"/>
        <w:right w:val="none" w:sz="0" w:space="0" w:color="auto"/>
      </w:divBdr>
    </w:div>
    <w:div w:id="1003312294">
      <w:bodyDiv w:val="1"/>
      <w:marLeft w:val="0"/>
      <w:marRight w:val="0"/>
      <w:marTop w:val="0"/>
      <w:marBottom w:val="0"/>
      <w:divBdr>
        <w:top w:val="none" w:sz="0" w:space="0" w:color="auto"/>
        <w:left w:val="none" w:sz="0" w:space="0" w:color="auto"/>
        <w:bottom w:val="none" w:sz="0" w:space="0" w:color="auto"/>
        <w:right w:val="none" w:sz="0" w:space="0" w:color="auto"/>
      </w:divBdr>
    </w:div>
    <w:div w:id="1104883208">
      <w:bodyDiv w:val="1"/>
      <w:marLeft w:val="0"/>
      <w:marRight w:val="0"/>
      <w:marTop w:val="0"/>
      <w:marBottom w:val="0"/>
      <w:divBdr>
        <w:top w:val="none" w:sz="0" w:space="0" w:color="auto"/>
        <w:left w:val="none" w:sz="0" w:space="0" w:color="auto"/>
        <w:bottom w:val="none" w:sz="0" w:space="0" w:color="auto"/>
        <w:right w:val="none" w:sz="0" w:space="0" w:color="auto"/>
      </w:divBdr>
    </w:div>
    <w:div w:id="1129713436">
      <w:bodyDiv w:val="1"/>
      <w:marLeft w:val="0"/>
      <w:marRight w:val="0"/>
      <w:marTop w:val="0"/>
      <w:marBottom w:val="0"/>
      <w:divBdr>
        <w:top w:val="none" w:sz="0" w:space="0" w:color="auto"/>
        <w:left w:val="none" w:sz="0" w:space="0" w:color="auto"/>
        <w:bottom w:val="none" w:sz="0" w:space="0" w:color="auto"/>
        <w:right w:val="none" w:sz="0" w:space="0" w:color="auto"/>
      </w:divBdr>
    </w:div>
    <w:div w:id="1142650143">
      <w:bodyDiv w:val="1"/>
      <w:marLeft w:val="0"/>
      <w:marRight w:val="0"/>
      <w:marTop w:val="0"/>
      <w:marBottom w:val="0"/>
      <w:divBdr>
        <w:top w:val="none" w:sz="0" w:space="0" w:color="auto"/>
        <w:left w:val="none" w:sz="0" w:space="0" w:color="auto"/>
        <w:bottom w:val="none" w:sz="0" w:space="0" w:color="auto"/>
        <w:right w:val="none" w:sz="0" w:space="0" w:color="auto"/>
      </w:divBdr>
    </w:div>
    <w:div w:id="1153718925">
      <w:bodyDiv w:val="1"/>
      <w:marLeft w:val="0"/>
      <w:marRight w:val="0"/>
      <w:marTop w:val="0"/>
      <w:marBottom w:val="0"/>
      <w:divBdr>
        <w:top w:val="none" w:sz="0" w:space="0" w:color="auto"/>
        <w:left w:val="none" w:sz="0" w:space="0" w:color="auto"/>
        <w:bottom w:val="none" w:sz="0" w:space="0" w:color="auto"/>
        <w:right w:val="none" w:sz="0" w:space="0" w:color="auto"/>
      </w:divBdr>
    </w:div>
    <w:div w:id="1163274981">
      <w:bodyDiv w:val="1"/>
      <w:marLeft w:val="0"/>
      <w:marRight w:val="0"/>
      <w:marTop w:val="0"/>
      <w:marBottom w:val="0"/>
      <w:divBdr>
        <w:top w:val="none" w:sz="0" w:space="0" w:color="auto"/>
        <w:left w:val="none" w:sz="0" w:space="0" w:color="auto"/>
        <w:bottom w:val="none" w:sz="0" w:space="0" w:color="auto"/>
        <w:right w:val="none" w:sz="0" w:space="0" w:color="auto"/>
      </w:divBdr>
    </w:div>
    <w:div w:id="1172334777">
      <w:bodyDiv w:val="1"/>
      <w:marLeft w:val="0"/>
      <w:marRight w:val="0"/>
      <w:marTop w:val="0"/>
      <w:marBottom w:val="0"/>
      <w:divBdr>
        <w:top w:val="none" w:sz="0" w:space="0" w:color="auto"/>
        <w:left w:val="none" w:sz="0" w:space="0" w:color="auto"/>
        <w:bottom w:val="none" w:sz="0" w:space="0" w:color="auto"/>
        <w:right w:val="none" w:sz="0" w:space="0" w:color="auto"/>
      </w:divBdr>
    </w:div>
    <w:div w:id="1174301295">
      <w:bodyDiv w:val="1"/>
      <w:marLeft w:val="0"/>
      <w:marRight w:val="0"/>
      <w:marTop w:val="0"/>
      <w:marBottom w:val="0"/>
      <w:divBdr>
        <w:top w:val="none" w:sz="0" w:space="0" w:color="auto"/>
        <w:left w:val="none" w:sz="0" w:space="0" w:color="auto"/>
        <w:bottom w:val="none" w:sz="0" w:space="0" w:color="auto"/>
        <w:right w:val="none" w:sz="0" w:space="0" w:color="auto"/>
      </w:divBdr>
    </w:div>
    <w:div w:id="1246652605">
      <w:bodyDiv w:val="1"/>
      <w:marLeft w:val="0"/>
      <w:marRight w:val="0"/>
      <w:marTop w:val="0"/>
      <w:marBottom w:val="0"/>
      <w:divBdr>
        <w:top w:val="none" w:sz="0" w:space="0" w:color="auto"/>
        <w:left w:val="none" w:sz="0" w:space="0" w:color="auto"/>
        <w:bottom w:val="none" w:sz="0" w:space="0" w:color="auto"/>
        <w:right w:val="none" w:sz="0" w:space="0" w:color="auto"/>
      </w:divBdr>
    </w:div>
    <w:div w:id="1252859393">
      <w:bodyDiv w:val="1"/>
      <w:marLeft w:val="0"/>
      <w:marRight w:val="0"/>
      <w:marTop w:val="0"/>
      <w:marBottom w:val="0"/>
      <w:divBdr>
        <w:top w:val="none" w:sz="0" w:space="0" w:color="auto"/>
        <w:left w:val="none" w:sz="0" w:space="0" w:color="auto"/>
        <w:bottom w:val="none" w:sz="0" w:space="0" w:color="auto"/>
        <w:right w:val="none" w:sz="0" w:space="0" w:color="auto"/>
      </w:divBdr>
    </w:div>
    <w:div w:id="1299068356">
      <w:bodyDiv w:val="1"/>
      <w:marLeft w:val="0"/>
      <w:marRight w:val="0"/>
      <w:marTop w:val="0"/>
      <w:marBottom w:val="0"/>
      <w:divBdr>
        <w:top w:val="none" w:sz="0" w:space="0" w:color="auto"/>
        <w:left w:val="none" w:sz="0" w:space="0" w:color="auto"/>
        <w:bottom w:val="none" w:sz="0" w:space="0" w:color="auto"/>
        <w:right w:val="none" w:sz="0" w:space="0" w:color="auto"/>
      </w:divBdr>
    </w:div>
    <w:div w:id="1310213979">
      <w:bodyDiv w:val="1"/>
      <w:marLeft w:val="0"/>
      <w:marRight w:val="0"/>
      <w:marTop w:val="0"/>
      <w:marBottom w:val="0"/>
      <w:divBdr>
        <w:top w:val="none" w:sz="0" w:space="0" w:color="auto"/>
        <w:left w:val="none" w:sz="0" w:space="0" w:color="auto"/>
        <w:bottom w:val="none" w:sz="0" w:space="0" w:color="auto"/>
        <w:right w:val="none" w:sz="0" w:space="0" w:color="auto"/>
      </w:divBdr>
    </w:div>
    <w:div w:id="1313677540">
      <w:bodyDiv w:val="1"/>
      <w:marLeft w:val="0"/>
      <w:marRight w:val="0"/>
      <w:marTop w:val="0"/>
      <w:marBottom w:val="0"/>
      <w:divBdr>
        <w:top w:val="none" w:sz="0" w:space="0" w:color="auto"/>
        <w:left w:val="none" w:sz="0" w:space="0" w:color="auto"/>
        <w:bottom w:val="none" w:sz="0" w:space="0" w:color="auto"/>
        <w:right w:val="none" w:sz="0" w:space="0" w:color="auto"/>
      </w:divBdr>
    </w:div>
    <w:div w:id="1328554882">
      <w:bodyDiv w:val="1"/>
      <w:marLeft w:val="0"/>
      <w:marRight w:val="0"/>
      <w:marTop w:val="0"/>
      <w:marBottom w:val="0"/>
      <w:divBdr>
        <w:top w:val="none" w:sz="0" w:space="0" w:color="auto"/>
        <w:left w:val="none" w:sz="0" w:space="0" w:color="auto"/>
        <w:bottom w:val="none" w:sz="0" w:space="0" w:color="auto"/>
        <w:right w:val="none" w:sz="0" w:space="0" w:color="auto"/>
      </w:divBdr>
    </w:div>
    <w:div w:id="1329023244">
      <w:bodyDiv w:val="1"/>
      <w:marLeft w:val="0"/>
      <w:marRight w:val="0"/>
      <w:marTop w:val="0"/>
      <w:marBottom w:val="0"/>
      <w:divBdr>
        <w:top w:val="none" w:sz="0" w:space="0" w:color="auto"/>
        <w:left w:val="none" w:sz="0" w:space="0" w:color="auto"/>
        <w:bottom w:val="none" w:sz="0" w:space="0" w:color="auto"/>
        <w:right w:val="none" w:sz="0" w:space="0" w:color="auto"/>
      </w:divBdr>
    </w:div>
    <w:div w:id="1364669498">
      <w:bodyDiv w:val="1"/>
      <w:marLeft w:val="0"/>
      <w:marRight w:val="0"/>
      <w:marTop w:val="0"/>
      <w:marBottom w:val="0"/>
      <w:divBdr>
        <w:top w:val="none" w:sz="0" w:space="0" w:color="auto"/>
        <w:left w:val="none" w:sz="0" w:space="0" w:color="auto"/>
        <w:bottom w:val="none" w:sz="0" w:space="0" w:color="auto"/>
        <w:right w:val="none" w:sz="0" w:space="0" w:color="auto"/>
      </w:divBdr>
    </w:div>
    <w:div w:id="1411195525">
      <w:bodyDiv w:val="1"/>
      <w:marLeft w:val="0"/>
      <w:marRight w:val="0"/>
      <w:marTop w:val="0"/>
      <w:marBottom w:val="0"/>
      <w:divBdr>
        <w:top w:val="none" w:sz="0" w:space="0" w:color="auto"/>
        <w:left w:val="none" w:sz="0" w:space="0" w:color="auto"/>
        <w:bottom w:val="none" w:sz="0" w:space="0" w:color="auto"/>
        <w:right w:val="none" w:sz="0" w:space="0" w:color="auto"/>
      </w:divBdr>
    </w:div>
    <w:div w:id="1418356885">
      <w:bodyDiv w:val="1"/>
      <w:marLeft w:val="0"/>
      <w:marRight w:val="0"/>
      <w:marTop w:val="0"/>
      <w:marBottom w:val="0"/>
      <w:divBdr>
        <w:top w:val="none" w:sz="0" w:space="0" w:color="auto"/>
        <w:left w:val="none" w:sz="0" w:space="0" w:color="auto"/>
        <w:bottom w:val="none" w:sz="0" w:space="0" w:color="auto"/>
        <w:right w:val="none" w:sz="0" w:space="0" w:color="auto"/>
      </w:divBdr>
    </w:div>
    <w:div w:id="1419911533">
      <w:bodyDiv w:val="1"/>
      <w:marLeft w:val="0"/>
      <w:marRight w:val="0"/>
      <w:marTop w:val="0"/>
      <w:marBottom w:val="0"/>
      <w:divBdr>
        <w:top w:val="none" w:sz="0" w:space="0" w:color="auto"/>
        <w:left w:val="none" w:sz="0" w:space="0" w:color="auto"/>
        <w:bottom w:val="none" w:sz="0" w:space="0" w:color="auto"/>
        <w:right w:val="none" w:sz="0" w:space="0" w:color="auto"/>
      </w:divBdr>
    </w:div>
    <w:div w:id="1428692135">
      <w:bodyDiv w:val="1"/>
      <w:marLeft w:val="0"/>
      <w:marRight w:val="0"/>
      <w:marTop w:val="0"/>
      <w:marBottom w:val="0"/>
      <w:divBdr>
        <w:top w:val="none" w:sz="0" w:space="0" w:color="auto"/>
        <w:left w:val="none" w:sz="0" w:space="0" w:color="auto"/>
        <w:bottom w:val="none" w:sz="0" w:space="0" w:color="auto"/>
        <w:right w:val="none" w:sz="0" w:space="0" w:color="auto"/>
      </w:divBdr>
    </w:div>
    <w:div w:id="1459180979">
      <w:bodyDiv w:val="1"/>
      <w:marLeft w:val="0"/>
      <w:marRight w:val="0"/>
      <w:marTop w:val="0"/>
      <w:marBottom w:val="0"/>
      <w:divBdr>
        <w:top w:val="none" w:sz="0" w:space="0" w:color="auto"/>
        <w:left w:val="none" w:sz="0" w:space="0" w:color="auto"/>
        <w:bottom w:val="none" w:sz="0" w:space="0" w:color="auto"/>
        <w:right w:val="none" w:sz="0" w:space="0" w:color="auto"/>
      </w:divBdr>
    </w:div>
    <w:div w:id="1513832373">
      <w:bodyDiv w:val="1"/>
      <w:marLeft w:val="0"/>
      <w:marRight w:val="0"/>
      <w:marTop w:val="0"/>
      <w:marBottom w:val="0"/>
      <w:divBdr>
        <w:top w:val="none" w:sz="0" w:space="0" w:color="auto"/>
        <w:left w:val="none" w:sz="0" w:space="0" w:color="auto"/>
        <w:bottom w:val="none" w:sz="0" w:space="0" w:color="auto"/>
        <w:right w:val="none" w:sz="0" w:space="0" w:color="auto"/>
      </w:divBdr>
    </w:div>
    <w:div w:id="1552695165">
      <w:bodyDiv w:val="1"/>
      <w:marLeft w:val="0"/>
      <w:marRight w:val="0"/>
      <w:marTop w:val="0"/>
      <w:marBottom w:val="0"/>
      <w:divBdr>
        <w:top w:val="none" w:sz="0" w:space="0" w:color="auto"/>
        <w:left w:val="none" w:sz="0" w:space="0" w:color="auto"/>
        <w:bottom w:val="none" w:sz="0" w:space="0" w:color="auto"/>
        <w:right w:val="none" w:sz="0" w:space="0" w:color="auto"/>
      </w:divBdr>
    </w:div>
    <w:div w:id="1592349054">
      <w:bodyDiv w:val="1"/>
      <w:marLeft w:val="0"/>
      <w:marRight w:val="0"/>
      <w:marTop w:val="0"/>
      <w:marBottom w:val="0"/>
      <w:divBdr>
        <w:top w:val="none" w:sz="0" w:space="0" w:color="auto"/>
        <w:left w:val="none" w:sz="0" w:space="0" w:color="auto"/>
        <w:bottom w:val="none" w:sz="0" w:space="0" w:color="auto"/>
        <w:right w:val="none" w:sz="0" w:space="0" w:color="auto"/>
      </w:divBdr>
    </w:div>
    <w:div w:id="1597715877">
      <w:bodyDiv w:val="1"/>
      <w:marLeft w:val="0"/>
      <w:marRight w:val="0"/>
      <w:marTop w:val="0"/>
      <w:marBottom w:val="0"/>
      <w:divBdr>
        <w:top w:val="none" w:sz="0" w:space="0" w:color="auto"/>
        <w:left w:val="none" w:sz="0" w:space="0" w:color="auto"/>
        <w:bottom w:val="none" w:sz="0" w:space="0" w:color="auto"/>
        <w:right w:val="none" w:sz="0" w:space="0" w:color="auto"/>
      </w:divBdr>
    </w:div>
    <w:div w:id="1623027983">
      <w:bodyDiv w:val="1"/>
      <w:marLeft w:val="0"/>
      <w:marRight w:val="0"/>
      <w:marTop w:val="0"/>
      <w:marBottom w:val="0"/>
      <w:divBdr>
        <w:top w:val="none" w:sz="0" w:space="0" w:color="auto"/>
        <w:left w:val="none" w:sz="0" w:space="0" w:color="auto"/>
        <w:bottom w:val="none" w:sz="0" w:space="0" w:color="auto"/>
        <w:right w:val="none" w:sz="0" w:space="0" w:color="auto"/>
      </w:divBdr>
    </w:div>
    <w:div w:id="1667514265">
      <w:bodyDiv w:val="1"/>
      <w:marLeft w:val="0"/>
      <w:marRight w:val="0"/>
      <w:marTop w:val="0"/>
      <w:marBottom w:val="0"/>
      <w:divBdr>
        <w:top w:val="none" w:sz="0" w:space="0" w:color="auto"/>
        <w:left w:val="none" w:sz="0" w:space="0" w:color="auto"/>
        <w:bottom w:val="none" w:sz="0" w:space="0" w:color="auto"/>
        <w:right w:val="none" w:sz="0" w:space="0" w:color="auto"/>
      </w:divBdr>
    </w:div>
    <w:div w:id="1671330532">
      <w:bodyDiv w:val="1"/>
      <w:marLeft w:val="0"/>
      <w:marRight w:val="0"/>
      <w:marTop w:val="0"/>
      <w:marBottom w:val="0"/>
      <w:divBdr>
        <w:top w:val="none" w:sz="0" w:space="0" w:color="auto"/>
        <w:left w:val="none" w:sz="0" w:space="0" w:color="auto"/>
        <w:bottom w:val="none" w:sz="0" w:space="0" w:color="auto"/>
        <w:right w:val="none" w:sz="0" w:space="0" w:color="auto"/>
      </w:divBdr>
    </w:div>
    <w:div w:id="1693140752">
      <w:bodyDiv w:val="1"/>
      <w:marLeft w:val="0"/>
      <w:marRight w:val="0"/>
      <w:marTop w:val="0"/>
      <w:marBottom w:val="0"/>
      <w:divBdr>
        <w:top w:val="none" w:sz="0" w:space="0" w:color="auto"/>
        <w:left w:val="none" w:sz="0" w:space="0" w:color="auto"/>
        <w:bottom w:val="none" w:sz="0" w:space="0" w:color="auto"/>
        <w:right w:val="none" w:sz="0" w:space="0" w:color="auto"/>
      </w:divBdr>
    </w:div>
    <w:div w:id="1697584470">
      <w:bodyDiv w:val="1"/>
      <w:marLeft w:val="0"/>
      <w:marRight w:val="0"/>
      <w:marTop w:val="0"/>
      <w:marBottom w:val="0"/>
      <w:divBdr>
        <w:top w:val="none" w:sz="0" w:space="0" w:color="auto"/>
        <w:left w:val="none" w:sz="0" w:space="0" w:color="auto"/>
        <w:bottom w:val="none" w:sz="0" w:space="0" w:color="auto"/>
        <w:right w:val="none" w:sz="0" w:space="0" w:color="auto"/>
      </w:divBdr>
    </w:div>
    <w:div w:id="1741438832">
      <w:bodyDiv w:val="1"/>
      <w:marLeft w:val="0"/>
      <w:marRight w:val="0"/>
      <w:marTop w:val="0"/>
      <w:marBottom w:val="0"/>
      <w:divBdr>
        <w:top w:val="none" w:sz="0" w:space="0" w:color="auto"/>
        <w:left w:val="none" w:sz="0" w:space="0" w:color="auto"/>
        <w:bottom w:val="none" w:sz="0" w:space="0" w:color="auto"/>
        <w:right w:val="none" w:sz="0" w:space="0" w:color="auto"/>
      </w:divBdr>
    </w:div>
    <w:div w:id="1779644330">
      <w:bodyDiv w:val="1"/>
      <w:marLeft w:val="0"/>
      <w:marRight w:val="0"/>
      <w:marTop w:val="0"/>
      <w:marBottom w:val="0"/>
      <w:divBdr>
        <w:top w:val="none" w:sz="0" w:space="0" w:color="auto"/>
        <w:left w:val="none" w:sz="0" w:space="0" w:color="auto"/>
        <w:bottom w:val="none" w:sz="0" w:space="0" w:color="auto"/>
        <w:right w:val="none" w:sz="0" w:space="0" w:color="auto"/>
      </w:divBdr>
    </w:div>
    <w:div w:id="1808863014">
      <w:bodyDiv w:val="1"/>
      <w:marLeft w:val="0"/>
      <w:marRight w:val="0"/>
      <w:marTop w:val="0"/>
      <w:marBottom w:val="0"/>
      <w:divBdr>
        <w:top w:val="none" w:sz="0" w:space="0" w:color="auto"/>
        <w:left w:val="none" w:sz="0" w:space="0" w:color="auto"/>
        <w:bottom w:val="none" w:sz="0" w:space="0" w:color="auto"/>
        <w:right w:val="none" w:sz="0" w:space="0" w:color="auto"/>
      </w:divBdr>
    </w:div>
    <w:div w:id="1820877380">
      <w:bodyDiv w:val="1"/>
      <w:marLeft w:val="0"/>
      <w:marRight w:val="0"/>
      <w:marTop w:val="0"/>
      <w:marBottom w:val="0"/>
      <w:divBdr>
        <w:top w:val="none" w:sz="0" w:space="0" w:color="auto"/>
        <w:left w:val="none" w:sz="0" w:space="0" w:color="auto"/>
        <w:bottom w:val="none" w:sz="0" w:space="0" w:color="auto"/>
        <w:right w:val="none" w:sz="0" w:space="0" w:color="auto"/>
      </w:divBdr>
    </w:div>
    <w:div w:id="1847286371">
      <w:bodyDiv w:val="1"/>
      <w:marLeft w:val="0"/>
      <w:marRight w:val="0"/>
      <w:marTop w:val="0"/>
      <w:marBottom w:val="0"/>
      <w:divBdr>
        <w:top w:val="none" w:sz="0" w:space="0" w:color="auto"/>
        <w:left w:val="none" w:sz="0" w:space="0" w:color="auto"/>
        <w:bottom w:val="none" w:sz="0" w:space="0" w:color="auto"/>
        <w:right w:val="none" w:sz="0" w:space="0" w:color="auto"/>
      </w:divBdr>
    </w:div>
    <w:div w:id="1859658727">
      <w:bodyDiv w:val="1"/>
      <w:marLeft w:val="0"/>
      <w:marRight w:val="0"/>
      <w:marTop w:val="0"/>
      <w:marBottom w:val="0"/>
      <w:divBdr>
        <w:top w:val="none" w:sz="0" w:space="0" w:color="auto"/>
        <w:left w:val="none" w:sz="0" w:space="0" w:color="auto"/>
        <w:bottom w:val="none" w:sz="0" w:space="0" w:color="auto"/>
        <w:right w:val="none" w:sz="0" w:space="0" w:color="auto"/>
      </w:divBdr>
    </w:div>
    <w:div w:id="1934777945">
      <w:bodyDiv w:val="1"/>
      <w:marLeft w:val="0"/>
      <w:marRight w:val="0"/>
      <w:marTop w:val="0"/>
      <w:marBottom w:val="0"/>
      <w:divBdr>
        <w:top w:val="none" w:sz="0" w:space="0" w:color="auto"/>
        <w:left w:val="none" w:sz="0" w:space="0" w:color="auto"/>
        <w:bottom w:val="none" w:sz="0" w:space="0" w:color="auto"/>
        <w:right w:val="none" w:sz="0" w:space="0" w:color="auto"/>
      </w:divBdr>
    </w:div>
    <w:div w:id="1940600151">
      <w:bodyDiv w:val="1"/>
      <w:marLeft w:val="0"/>
      <w:marRight w:val="0"/>
      <w:marTop w:val="0"/>
      <w:marBottom w:val="0"/>
      <w:divBdr>
        <w:top w:val="none" w:sz="0" w:space="0" w:color="auto"/>
        <w:left w:val="none" w:sz="0" w:space="0" w:color="auto"/>
        <w:bottom w:val="none" w:sz="0" w:space="0" w:color="auto"/>
        <w:right w:val="none" w:sz="0" w:space="0" w:color="auto"/>
      </w:divBdr>
    </w:div>
    <w:div w:id="2006976688">
      <w:bodyDiv w:val="1"/>
      <w:marLeft w:val="0"/>
      <w:marRight w:val="0"/>
      <w:marTop w:val="0"/>
      <w:marBottom w:val="0"/>
      <w:divBdr>
        <w:top w:val="none" w:sz="0" w:space="0" w:color="auto"/>
        <w:left w:val="none" w:sz="0" w:space="0" w:color="auto"/>
        <w:bottom w:val="none" w:sz="0" w:space="0" w:color="auto"/>
        <w:right w:val="none" w:sz="0" w:space="0" w:color="auto"/>
      </w:divBdr>
    </w:div>
    <w:div w:id="2042247587">
      <w:bodyDiv w:val="1"/>
      <w:marLeft w:val="0"/>
      <w:marRight w:val="0"/>
      <w:marTop w:val="0"/>
      <w:marBottom w:val="0"/>
      <w:divBdr>
        <w:top w:val="none" w:sz="0" w:space="0" w:color="auto"/>
        <w:left w:val="none" w:sz="0" w:space="0" w:color="auto"/>
        <w:bottom w:val="none" w:sz="0" w:space="0" w:color="auto"/>
        <w:right w:val="none" w:sz="0" w:space="0" w:color="auto"/>
      </w:divBdr>
    </w:div>
    <w:div w:id="2051415022">
      <w:bodyDiv w:val="1"/>
      <w:marLeft w:val="0"/>
      <w:marRight w:val="0"/>
      <w:marTop w:val="0"/>
      <w:marBottom w:val="0"/>
      <w:divBdr>
        <w:top w:val="none" w:sz="0" w:space="0" w:color="auto"/>
        <w:left w:val="none" w:sz="0" w:space="0" w:color="auto"/>
        <w:bottom w:val="none" w:sz="0" w:space="0" w:color="auto"/>
        <w:right w:val="none" w:sz="0" w:space="0" w:color="auto"/>
      </w:divBdr>
    </w:div>
    <w:div w:id="2057778962">
      <w:bodyDiv w:val="1"/>
      <w:marLeft w:val="0"/>
      <w:marRight w:val="0"/>
      <w:marTop w:val="0"/>
      <w:marBottom w:val="0"/>
      <w:divBdr>
        <w:top w:val="none" w:sz="0" w:space="0" w:color="auto"/>
        <w:left w:val="none" w:sz="0" w:space="0" w:color="auto"/>
        <w:bottom w:val="none" w:sz="0" w:space="0" w:color="auto"/>
        <w:right w:val="none" w:sz="0" w:space="0" w:color="auto"/>
      </w:divBdr>
    </w:div>
    <w:div w:id="2061131292">
      <w:bodyDiv w:val="1"/>
      <w:marLeft w:val="0"/>
      <w:marRight w:val="0"/>
      <w:marTop w:val="0"/>
      <w:marBottom w:val="0"/>
      <w:divBdr>
        <w:top w:val="none" w:sz="0" w:space="0" w:color="auto"/>
        <w:left w:val="none" w:sz="0" w:space="0" w:color="auto"/>
        <w:bottom w:val="none" w:sz="0" w:space="0" w:color="auto"/>
        <w:right w:val="none" w:sz="0" w:space="0" w:color="auto"/>
      </w:divBdr>
    </w:div>
    <w:div w:id="2062554047">
      <w:bodyDiv w:val="1"/>
      <w:marLeft w:val="0"/>
      <w:marRight w:val="0"/>
      <w:marTop w:val="0"/>
      <w:marBottom w:val="0"/>
      <w:divBdr>
        <w:top w:val="none" w:sz="0" w:space="0" w:color="auto"/>
        <w:left w:val="none" w:sz="0" w:space="0" w:color="auto"/>
        <w:bottom w:val="none" w:sz="0" w:space="0" w:color="auto"/>
        <w:right w:val="none" w:sz="0" w:space="0" w:color="auto"/>
      </w:divBdr>
    </w:div>
    <w:div w:id="2128813693">
      <w:bodyDiv w:val="1"/>
      <w:marLeft w:val="0"/>
      <w:marRight w:val="0"/>
      <w:marTop w:val="0"/>
      <w:marBottom w:val="0"/>
      <w:divBdr>
        <w:top w:val="none" w:sz="0" w:space="0" w:color="auto"/>
        <w:left w:val="none" w:sz="0" w:space="0" w:color="auto"/>
        <w:bottom w:val="none" w:sz="0" w:space="0" w:color="auto"/>
        <w:right w:val="none" w:sz="0" w:space="0" w:color="auto"/>
      </w:divBdr>
    </w:div>
    <w:div w:id="214323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3.png" /><Relationship Id="rId18" Type="http://schemas.openxmlformats.org/officeDocument/2006/relationships/footer" Target="footer3.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header" Target="header4.xml" /><Relationship Id="rId2" Type="http://schemas.openxmlformats.org/officeDocument/2006/relationships/numbering" Target="numbering.xml" /><Relationship Id="rId16" Type="http://schemas.openxmlformats.org/officeDocument/2006/relationships/header" Target="header3.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http://agso.uni-graz.at/marienthal/studie/0101_otto_bauer.htm" TargetMode="External" /><Relationship Id="rId10" Type="http://schemas.openxmlformats.org/officeDocument/2006/relationships/header" Target="header2.xml" /><Relationship Id="rId19" Type="http://schemas.openxmlformats.org/officeDocument/2006/relationships/footer" Target="footer4.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yperlink" Target="http://agso.uni-graz.at/marienthal/biografien/bauer_otto.htm"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1" Type="http://schemas.openxmlformats.org/officeDocument/2006/relationships/image" Target="media/image2.png" /></Relationships>
</file>

<file path=word/_rels/header3.xml.rels><?xml version="1.0" encoding="UTF-8" standalone="yes"?>
<Relationships xmlns="http://schemas.openxmlformats.org/package/2006/relationships"><Relationship Id="rId1" Type="http://schemas.openxmlformats.org/officeDocument/2006/relationships/image" Target="media/image2.png" /></Relationships>
</file>

<file path=word/_rels/header4.xml.rels><?xml version="1.0" encoding="UTF-8" standalone="yes"?>
<Relationships xmlns="http://schemas.openxmlformats.org/package/2006/relationships"><Relationship Id="rId1" Type="http://schemas.openxmlformats.org/officeDocument/2006/relationships/image" Target="media/image2.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20Petschnig\Desktop\DA%20Buch%20HTL%20Wien%20West%20(einseitig).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SO690Nmerical.XSL" StyleName="ISO 690 - Numerische Referenz" Version="1987">
  <b:Source>
    <b:Tag>Ret171</b:Tag>
    <b:SourceType>Book</b:SourceType>
    <b:Guid>{EC86D6D8-E5CA-4195-9B35-FE51F7351FE1}</b:Guid>
    <b:Title>Wissenschaftliche Arbeiten schreiben</b:Title>
    <b:Year>2017</b:Year>
    <b:City>Wien</b:City>
    <b:Publisher>Verlag JB Metzler</b:Publisher>
    <b:StandardNumber>ISBN 978-3-476-04490-7</b:StandardNumber>
    <b:Author>
      <b:Author>
        <b:NameList>
          <b:Person>
            <b:Last>Rettig</b:Last>
            <b:First>Heike</b:First>
          </b:Person>
        </b:NameList>
      </b:Author>
    </b:Author>
    <b:RefOrder>3</b:RefOrder>
  </b:Source>
  <b:Source>
    <b:Tag>Pop10</b:Tag>
    <b:SourceType>Book</b:SourceType>
    <b:Guid>{4CD61112-7C69-4508-8213-7209C04F4DC6}</b:Guid>
    <b:Title>MSV 2010</b:Title>
    <b:Year>2010</b:Year>
    <b:City>Wien</b:City>
    <b:Publisher>Edition TÜV Austria</b:Publisher>
    <b:StandardNumber>ISBN - 13978-3-901942-10-5</b:StandardNumber>
    <b:Author>
      <b:Author>
        <b:NameList>
          <b:Person>
            <b:Last>Popper </b:Last>
            <b:First>Alfred</b:First>
          </b:Person>
          <b:Person>
            <b:Last>Trzesniowski</b:Last>
            <b:First>Georg</b:First>
          </b:Person>
        </b:NameList>
      </b:Author>
    </b:Author>
    <b:RefOrder>1</b:RefOrder>
  </b:Source>
  <b:Source>
    <b:Tag>Sch13</b:Tag>
    <b:SourceType>Book</b:SourceType>
    <b:Guid>{75C0DF94-2216-4873-9402-3F7052A7B41A}</b:Guid>
    <b:Title>Wirtschaft und Recht Band 1</b:Title>
    <b:Year>2013</b:Year>
    <b:City>Mainz Verlag</b:City>
    <b:StandardNumber>ISBN -978-3-7068-4462-8</b:StandardNumber>
    <b:Author>
      <b:Author>
        <b:NameList>
          <b:Person>
            <b:Last>Schneider </b:Last>
            <b:First>Wilfried</b:First>
          </b:Person>
          <b:Person>
            <b:Last>Andere</b:Last>
          </b:Person>
        </b:NameList>
      </b:Author>
    </b:Author>
    <b:RefOrder>5</b:RefOrder>
  </b:Source>
  <b:Source>
    <b:Tag>Höh21</b:Tag>
    <b:SourceType>JournalArticle</b:SourceType>
    <b:Guid>{AB09D878-D8BC-4E8B-9C0F-697B35167283}</b:Guid>
    <b:Author>
      <b:Author>
        <b:NameList>
          <b:Person>
            <b:Last>Höhler</b:Last>
            <b:First>Gerd</b:First>
          </b:Person>
        </b:NameList>
      </b:Author>
    </b:Author>
    <b:Title>In den Städten der Türkei wird das Trinkwasser knapp</b:Title>
    <b:Year>2021</b:Year>
    <b:City>Salzburg</b:City>
    <b:Publisher>Salzburger Nachrichten, Tageszeitung</b:Publisher>
    <b:StandardNumber>7.Ausgabe des 77 JG</b:StandardNumber>
    <b:RefOrder>7</b:RefOrder>
  </b:Source>
  <b:Source>
    <b:Tag>Mül20</b:Tag>
    <b:SourceType>JournalArticle</b:SourceType>
    <b:Guid>{FAB61227-C1C7-4231-99E4-43F93456764E}</b:Guid>
    <b:Author>
      <b:Author>
        <b:NameList>
          <b:Person>
            <b:Last>Müller</b:Last>
            <b:First>Franz</b:First>
          </b:Person>
        </b:NameList>
      </b:Author>
    </b:Author>
    <b:Title>Seitenkanalpumpen der neuersten Generation</b:Title>
    <b:City>Wien</b:City>
    <b:Year>2020</b:Year>
    <b:Publisher>Springer</b:Publisher>
    <b:Issue>4/2020</b:Issue>
    <b:JournalName>Technik im Wandel</b:JournalName>
    <b:Comments>Presseaussendung der Firma Wiener Pumpen</b:Comments>
    <b:RefOrder>8</b:RefOrder>
  </b:Source>
  <b:Source>
    <b:Tag>Rei19</b:Tag>
    <b:SourceType>InternetSite</b:SourceType>
    <b:Guid>{7C1B8C86-5DB2-4676-AF5A-17FADE7BA6EB}</b:Guid>
    <b:Title>Archiv der Geschichte der Soziologie in Österreich</b:Title>
    <b:Year>2007-2019</b:Year>
    <b:Author>
      <b:Author>
        <b:NameList>
          <b:Person>
            <b:Last>Müller</b:Last>
            <b:First>Reinhard</b:First>
          </b:Person>
        </b:NameList>
      </b:Author>
    </b:Author>
    <b:ProductionCompany>Karl-Franzens-Universität Graz </b:ProductionCompany>
    <b:YearAccessed>2021</b:YearAccessed>
    <b:URL>http://agso.uni-graz.at/marienthal/studie/00.htm</b:URL>
    <b:RefOrder>9</b:RefOrder>
  </b:Source>
  <b:Source>
    <b:Tag>Bas09</b:Tag>
    <b:SourceType>Book</b:SourceType>
    <b:Guid>{FE53AD5C-FC57-4A1D-9025-560D5EBA5AF6}</b:Guid>
    <b:Title>Fachkunde Elektrotechnik</b:Title>
    <b:Year>2009</b:Year>
    <b:City>Wien</b:City>
    <b:Publisher>FS Fachbuchverlag</b:Publisher>
    <b:StandardNumber>ISBN 978-3-8085-3791-6</b:StandardNumber>
    <b:Author>
      <b:Author>
        <b:NameList>
          <b:Person>
            <b:Last>Bastian</b:Last>
            <b:First>Peter</b:First>
          </b:Person>
          <b:Person>
            <b:Last>Bumiller</b:Last>
            <b:First>Horst</b:First>
          </b:Person>
          <b:Person>
            <b:Last>u.A.</b:Last>
          </b:Person>
        </b:NameList>
      </b:Author>
    </b:Author>
    <b:RefOrder>2</b:RefOrder>
  </b:Source>
  <b:Source>
    <b:Tag>CNo05</b:Tag>
    <b:SourceType>Book</b:SourceType>
    <b:Guid>{EA72B43B-A65B-47A9-B84B-4FB988761444}</b:Guid>
    <b:Author>
      <b:Author>
        <b:NameList>
          <b:Person>
            <b:Last>Parkinson</b:Last>
            <b:First>C.</b:First>
            <b:Middle>Northcote</b:Middle>
          </b:Person>
        </b:NameList>
      </b:Author>
    </b:Author>
    <b:Title>Parkinsons Gesetz und andere Studien über die Verwaltung</b:Title>
    <b:City>Düsseldorf</b:City>
    <b:Year>2005</b:Year>
    <b:Publisher>Verlagsanstalt Handwerk</b:Publisher>
    <b:StandardNumber>ISBN 3-87864-761-1</b:StandardNumber>
    <b:RefOrder>4</b:RefOrder>
  </b:Source>
  <b:Source>
    <b:Tag>Geu01</b:Tag>
    <b:SourceType>Book</b:SourceType>
    <b:Guid>{48824C91-1139-4C9C-8C66-0F4929DB547F}</b:Guid>
    <b:Title>Konstruktionslehre</b:Title>
    <b:Year>2001</b:Year>
    <b:StandardNumber>ISBN: 3-340-60625-4</b:StandardNumber>
    <b:City>Berlin</b:City>
    <b:Publisher>Springer</b:Publisher>
    <b:Author>
      <b:Author>
        <b:NameList>
          <b:Person>
            <b:Last>Geupel</b:Last>
            <b:First>Helmut</b:First>
          </b:Person>
        </b:NameList>
      </b:Author>
    </b:Author>
    <b:RefOrder>6</b:RefOrder>
  </b:Source>
</b:Sources>
</file>

<file path=customXml/itemProps1.xml><?xml version="1.0" encoding="utf-8"?>
<ds:datastoreItem xmlns:ds="http://schemas.openxmlformats.org/officeDocument/2006/customXml" ds:itemID="{C9DA38A4-F286-4477-A4DC-1E69579AD1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DA%20Buch%20HTL%20Wien%20West%20(einseitig).dotx</Template>
  <TotalTime>0</TotalTime>
  <Pages>1</Pages>
  <Words>2382</Words>
  <Characters>15008</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jaglw38</dc:creator>
  <cp:keywords/>
  <dc:description/>
  <cp:lastModifiedBy>Gastbenutzer</cp:lastModifiedBy>
  <cp:revision>2</cp:revision>
  <cp:lastPrinted>2021-02-02T16:59:00Z</cp:lastPrinted>
  <dcterms:created xsi:type="dcterms:W3CDTF">2022-03-14T17:04:00Z</dcterms:created>
  <dcterms:modified xsi:type="dcterms:W3CDTF">2022-03-14T17:04:00Z</dcterms:modified>
</cp:coreProperties>
</file>