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5fvnyfcbjm92" w:id="0"/>
      <w:bookmarkEnd w:id="0"/>
      <w:r w:rsidDel="00000000" w:rsidR="00000000" w:rsidRPr="00000000">
        <w:rPr>
          <w:rtl w:val="0"/>
        </w:rPr>
        <w:t xml:space="preserve">CucumberJs</w:t>
      </w:r>
    </w:p>
    <w:p w:rsidR="00000000" w:rsidDel="00000000" w:rsidP="00000000" w:rsidRDefault="00000000" w:rsidRPr="00000000" w14:paraId="00000002">
      <w:pPr>
        <w:jc w:val="both"/>
        <w:rPr/>
      </w:pPr>
      <w:r w:rsidDel="00000000" w:rsidR="00000000" w:rsidRPr="00000000">
        <w:rPr>
          <w:rtl w:val="0"/>
        </w:rPr>
        <w:t xml:space="preserve">Cucumber is a tool that supports Behaviour-Driven Development(BDD). BDD attempts to help software teams in closing the gap between business people and technical people. It is a process for the team where the team collaborates to create a natural language description of the behaviour of the software which is connected to automated tests to produce living documentation. BDD activity is essentially a three step, iterative process:</w:t>
      </w:r>
    </w:p>
    <w:p w:rsidR="00000000" w:rsidDel="00000000" w:rsidP="00000000" w:rsidRDefault="00000000" w:rsidRPr="00000000" w14:paraId="00000003">
      <w:pPr>
        <w:numPr>
          <w:ilvl w:val="0"/>
          <w:numId w:val="8"/>
        </w:numPr>
        <w:ind w:left="720" w:hanging="360"/>
        <w:jc w:val="both"/>
        <w:rPr>
          <w:sz w:val="22"/>
          <w:szCs w:val="22"/>
        </w:rPr>
      </w:pPr>
      <w:r w:rsidDel="00000000" w:rsidR="00000000" w:rsidRPr="00000000">
        <w:rPr>
          <w:rtl w:val="0"/>
        </w:rPr>
        <w:t xml:space="preserve">A user story i.e. a small upcoming change in the system is taken and examples of the new functionality are taken.</w:t>
      </w:r>
    </w:p>
    <w:p w:rsidR="00000000" w:rsidDel="00000000" w:rsidP="00000000" w:rsidRDefault="00000000" w:rsidRPr="00000000" w14:paraId="00000004">
      <w:pPr>
        <w:numPr>
          <w:ilvl w:val="0"/>
          <w:numId w:val="8"/>
        </w:numPr>
        <w:ind w:left="720" w:hanging="360"/>
        <w:jc w:val="both"/>
        <w:rPr>
          <w:sz w:val="22"/>
          <w:szCs w:val="22"/>
        </w:rPr>
      </w:pPr>
      <w:r w:rsidDel="00000000" w:rsidR="00000000" w:rsidRPr="00000000">
        <w:rPr>
          <w:rtl w:val="0"/>
        </w:rPr>
        <w:t xml:space="preserve">Those examples are documented in a way that can be automated.</w:t>
      </w:r>
    </w:p>
    <w:p w:rsidR="00000000" w:rsidDel="00000000" w:rsidP="00000000" w:rsidRDefault="00000000" w:rsidRPr="00000000" w14:paraId="00000005">
      <w:pPr>
        <w:numPr>
          <w:ilvl w:val="0"/>
          <w:numId w:val="8"/>
        </w:numPr>
        <w:ind w:left="720" w:hanging="360"/>
        <w:jc w:val="both"/>
        <w:rPr>
          <w:sz w:val="22"/>
          <w:szCs w:val="22"/>
        </w:rPr>
      </w:pPr>
      <w:r w:rsidDel="00000000" w:rsidR="00000000" w:rsidRPr="00000000">
        <w:rPr>
          <w:rtl w:val="0"/>
        </w:rPr>
        <w:t xml:space="preserve">The behaviour described by each documented example is implemented starting with an automated test.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4767263" cy="2409825"/>
            <wp:effectExtent b="0" l="0" r="0" t="0"/>
            <wp:docPr descr="diagram of how the practices fit together" id="6" name="image2.png"/>
            <a:graphic>
              <a:graphicData uri="http://schemas.openxmlformats.org/drawingml/2006/picture">
                <pic:pic>
                  <pic:nvPicPr>
                    <pic:cNvPr descr="diagram of how the practices fit together" id="0" name="image2.png"/>
                    <pic:cNvPicPr preferRelativeResize="0"/>
                  </pic:nvPicPr>
                  <pic:blipFill>
                    <a:blip r:embed="rId6"/>
                    <a:srcRect b="0" l="0" r="0" t="0"/>
                    <a:stretch>
                      <a:fillRect/>
                    </a:stretch>
                  </pic:blipFill>
                  <pic:spPr>
                    <a:xfrm>
                      <a:off x="0" y="0"/>
                      <a:ext cx="47672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both"/>
        <w:rPr/>
      </w:pPr>
      <w:r w:rsidDel="00000000" w:rsidR="00000000" w:rsidRPr="00000000">
        <w:rPr>
          <w:rtl w:val="0"/>
        </w:rPr>
      </w:r>
    </w:p>
    <w:p w:rsidR="00000000" w:rsidDel="00000000" w:rsidP="00000000" w:rsidRDefault="00000000" w:rsidRPr="00000000" w14:paraId="00000009">
      <w:pPr>
        <w:spacing w:after="240" w:lineRule="auto"/>
        <w:jc w:val="both"/>
        <w:rPr/>
      </w:pPr>
      <w:r w:rsidDel="00000000" w:rsidR="00000000" w:rsidRPr="00000000">
        <w:rPr>
          <w:rtl w:val="0"/>
        </w:rPr>
        <w:t xml:space="preserve">The idea is to make each change small and iterate rapidly, moving back up a level each time you need more information. Each time you automate and implement a new example, you’ve added something valuable to your system, and you’re ready to respond to feedback.</w:t>
      </w:r>
    </w:p>
    <w:p w:rsidR="00000000" w:rsidDel="00000000" w:rsidP="00000000" w:rsidRDefault="00000000" w:rsidRPr="00000000" w14:paraId="0000000A">
      <w:pPr>
        <w:spacing w:after="240" w:lineRule="auto"/>
        <w:jc w:val="both"/>
        <w:rPr/>
      </w:pPr>
      <w:r w:rsidDel="00000000" w:rsidR="00000000" w:rsidRPr="00000000">
        <w:rPr>
          <w:rtl w:val="0"/>
        </w:rPr>
        <w:t xml:space="preserve">We call these practices </w:t>
      </w:r>
      <w:r w:rsidDel="00000000" w:rsidR="00000000" w:rsidRPr="00000000">
        <w:rPr>
          <w:i w:val="1"/>
          <w:rtl w:val="0"/>
        </w:rPr>
        <w:t xml:space="preserve">Discovery</w:t>
      </w:r>
      <w:r w:rsidDel="00000000" w:rsidR="00000000" w:rsidRPr="00000000">
        <w:rPr>
          <w:rtl w:val="0"/>
        </w:rPr>
        <w:t xml:space="preserve">, </w:t>
      </w:r>
      <w:r w:rsidDel="00000000" w:rsidR="00000000" w:rsidRPr="00000000">
        <w:rPr>
          <w:i w:val="1"/>
          <w:rtl w:val="0"/>
        </w:rPr>
        <w:t xml:space="preserve">Formulation</w:t>
      </w:r>
      <w:r w:rsidDel="00000000" w:rsidR="00000000" w:rsidRPr="00000000">
        <w:rPr>
          <w:rtl w:val="0"/>
        </w:rPr>
        <w:t xml:space="preserve">, and </w:t>
      </w:r>
      <w:r w:rsidDel="00000000" w:rsidR="00000000" w:rsidRPr="00000000">
        <w:rPr>
          <w:i w:val="1"/>
          <w:rtl w:val="0"/>
        </w:rPr>
        <w:t xml:space="preserve">Automation</w:t>
      </w:r>
      <w:r w:rsidDel="00000000" w:rsidR="00000000" w:rsidRPr="00000000">
        <w:rPr>
          <w:rtl w:val="0"/>
        </w:rPr>
        <w:t xml:space="preserve">.</w:t>
      </w:r>
    </w:p>
    <w:p w:rsidR="00000000" w:rsidDel="00000000" w:rsidP="00000000" w:rsidRDefault="00000000" w:rsidRPr="00000000" w14:paraId="0000000B">
      <w:pPr>
        <w:numPr>
          <w:ilvl w:val="0"/>
          <w:numId w:val="17"/>
        </w:numPr>
        <w:ind w:left="1440" w:hanging="360"/>
        <w:jc w:val="both"/>
        <w:rPr>
          <w:sz w:val="22"/>
          <w:szCs w:val="22"/>
        </w:rPr>
      </w:pPr>
      <w:r w:rsidDel="00000000" w:rsidR="00000000" w:rsidRPr="00000000">
        <w:rPr>
          <w:rtl w:val="0"/>
        </w:rPr>
        <w:t xml:space="preserve">Discovery: What it could do</w:t>
      </w:r>
    </w:p>
    <w:p w:rsidR="00000000" w:rsidDel="00000000" w:rsidP="00000000" w:rsidRDefault="00000000" w:rsidRPr="00000000" w14:paraId="0000000C">
      <w:pPr>
        <w:numPr>
          <w:ilvl w:val="0"/>
          <w:numId w:val="17"/>
        </w:numPr>
        <w:ind w:left="1440" w:hanging="360"/>
        <w:jc w:val="both"/>
        <w:rPr>
          <w:sz w:val="22"/>
          <w:szCs w:val="22"/>
        </w:rPr>
      </w:pPr>
      <w:r w:rsidDel="00000000" w:rsidR="00000000" w:rsidRPr="00000000">
        <w:rPr>
          <w:rtl w:val="0"/>
        </w:rPr>
        <w:t xml:space="preserve">Formulation: What it should do</w:t>
      </w:r>
    </w:p>
    <w:p w:rsidR="00000000" w:rsidDel="00000000" w:rsidP="00000000" w:rsidRDefault="00000000" w:rsidRPr="00000000" w14:paraId="0000000D">
      <w:pPr>
        <w:numPr>
          <w:ilvl w:val="0"/>
          <w:numId w:val="17"/>
        </w:numPr>
        <w:ind w:left="1440" w:hanging="360"/>
        <w:jc w:val="both"/>
        <w:rPr>
          <w:sz w:val="22"/>
          <w:szCs w:val="22"/>
        </w:rPr>
      </w:pPr>
      <w:r w:rsidDel="00000000" w:rsidR="00000000" w:rsidRPr="00000000">
        <w:rPr>
          <w:rtl w:val="0"/>
        </w:rPr>
        <w:t xml:space="preserve">Automation: What it actually does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Cucumber reads executable specifications written in plain text and validates that the software does what those specifications say. The specifications consist of multiple examples, or scenarios.</w:t>
      </w:r>
    </w:p>
    <w:p w:rsidR="00000000" w:rsidDel="00000000" w:rsidP="00000000" w:rsidRDefault="00000000" w:rsidRPr="00000000" w14:paraId="00000010">
      <w:pPr>
        <w:jc w:val="both"/>
        <w:rPr/>
      </w:pPr>
      <w:r w:rsidDel="00000000" w:rsidR="00000000" w:rsidRPr="00000000">
        <w:rPr>
          <w:rtl w:val="0"/>
        </w:rPr>
        <w:t xml:space="preserve">Each scenario is a list of steps for Cucumber to work through. Cucumber verifies that the software conforms with the specification and generates a report indicating success or failure for each scenario.</w:t>
      </w:r>
    </w:p>
    <w:p w:rsidR="00000000" w:rsidDel="00000000" w:rsidP="00000000" w:rsidRDefault="00000000" w:rsidRPr="00000000" w14:paraId="00000011">
      <w:pPr>
        <w:jc w:val="both"/>
        <w:rPr/>
      </w:pPr>
      <w:r w:rsidDel="00000000" w:rsidR="00000000" w:rsidRPr="00000000">
        <w:rPr>
          <w:rtl w:val="0"/>
        </w:rPr>
        <w:t xml:space="preserve">In order for Cucumber to understand the scenarios, they must follow some basic syntax rules, called Gherkin.</w:t>
      </w:r>
    </w:p>
    <w:p w:rsidR="00000000" w:rsidDel="00000000" w:rsidP="00000000" w:rsidRDefault="00000000" w:rsidRPr="00000000" w14:paraId="00000012">
      <w:pPr>
        <w:pStyle w:val="Heading1"/>
        <w:spacing w:after="240" w:lineRule="auto"/>
        <w:ind w:left="360"/>
        <w:rPr/>
      </w:pPr>
      <w:bookmarkStart w:colFirst="0" w:colLast="0" w:name="_n86953a5e0pp" w:id="1"/>
      <w:bookmarkEnd w:id="1"/>
      <w:r w:rsidDel="00000000" w:rsidR="00000000" w:rsidRPr="00000000">
        <w:rPr>
          <w:rtl w:val="0"/>
        </w:rPr>
        <w:t xml:space="preserve">Drivers of BDD in cucumber:</w:t>
      </w:r>
    </w:p>
    <w:p w:rsidR="00000000" w:rsidDel="00000000" w:rsidP="00000000" w:rsidRDefault="00000000" w:rsidRPr="00000000" w14:paraId="00000013">
      <w:pPr>
        <w:spacing w:after="240" w:before="240" w:lineRule="auto"/>
        <w:jc w:val="both"/>
        <w:rPr>
          <w:color w:val="212529"/>
          <w:sz w:val="24"/>
          <w:szCs w:val="24"/>
          <w:highlight w:val="white"/>
        </w:rPr>
      </w:pPr>
      <w:r w:rsidDel="00000000" w:rsidR="00000000" w:rsidRPr="00000000">
        <w:rPr>
          <w:color w:val="212529"/>
          <w:sz w:val="24"/>
          <w:szCs w:val="24"/>
          <w:highlight w:val="white"/>
          <w:rtl w:val="0"/>
        </w:rPr>
        <w:t xml:space="preserve">As the word ‘driver’ suggests, these items are the main parts of a cucumber.js framework, and are the part where the programmer/tester interacts with the program. It contains 2 files which are defined by a programmer/tester, to help him/her test the working of an api. These files are:</w:t>
      </w:r>
    </w:p>
    <w:p w:rsidR="00000000" w:rsidDel="00000000" w:rsidP="00000000" w:rsidRDefault="00000000" w:rsidRPr="00000000" w14:paraId="00000014">
      <w:pPr>
        <w:numPr>
          <w:ilvl w:val="0"/>
          <w:numId w:val="5"/>
        </w:numPr>
        <w:spacing w:after="0" w:afterAutospacing="0" w:before="240" w:lineRule="auto"/>
        <w:ind w:left="720" w:hanging="360"/>
        <w:rPr>
          <w:color w:val="212529"/>
          <w:sz w:val="24"/>
          <w:szCs w:val="24"/>
          <w:highlight w:val="white"/>
        </w:rPr>
      </w:pPr>
      <w:r w:rsidDel="00000000" w:rsidR="00000000" w:rsidRPr="00000000">
        <w:rPr>
          <w:color w:val="212529"/>
          <w:sz w:val="24"/>
          <w:szCs w:val="24"/>
          <w:highlight w:val="white"/>
          <w:rtl w:val="0"/>
        </w:rPr>
        <w:t xml:space="preserve">.feature fil</w:t>
      </w:r>
    </w:p>
    <w:p w:rsidR="00000000" w:rsidDel="00000000" w:rsidP="00000000" w:rsidRDefault="00000000" w:rsidRPr="00000000" w14:paraId="00000015">
      <w:pPr>
        <w:numPr>
          <w:ilvl w:val="0"/>
          <w:numId w:val="5"/>
        </w:numP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.js file</w:t>
      </w:r>
      <w:r w:rsidDel="00000000" w:rsidR="00000000" w:rsidRPr="00000000">
        <w:rPr>
          <w:rtl w:val="0"/>
        </w:rPr>
      </w:r>
    </w:p>
    <w:p w:rsidR="00000000" w:rsidDel="00000000" w:rsidP="00000000" w:rsidRDefault="00000000" w:rsidRPr="00000000" w14:paraId="00000016">
      <w:pPr>
        <w:pStyle w:val="Heading1"/>
        <w:rPr/>
      </w:pPr>
      <w:bookmarkStart w:colFirst="0" w:colLast="0" w:name="_ldd4uqpqhtpo" w:id="2"/>
      <w:bookmarkEnd w:id="2"/>
      <w:r w:rsidDel="00000000" w:rsidR="00000000" w:rsidRPr="00000000">
        <w:rPr>
          <w:rtl w:val="0"/>
        </w:rPr>
        <w:t xml:space="preserve">Gherkin</w:t>
      </w:r>
    </w:p>
    <w:p w:rsidR="00000000" w:rsidDel="00000000" w:rsidP="00000000" w:rsidRDefault="00000000" w:rsidRPr="00000000" w14:paraId="00000017">
      <w:pPr>
        <w:numPr>
          <w:ilvl w:val="0"/>
          <w:numId w:val="30"/>
        </w:numPr>
        <w:spacing w:line="360" w:lineRule="auto"/>
        <w:ind w:left="720" w:hanging="360"/>
        <w:jc w:val="both"/>
        <w:rPr>
          <w:sz w:val="24"/>
          <w:szCs w:val="24"/>
        </w:rPr>
      </w:pPr>
      <w:r w:rsidDel="00000000" w:rsidR="00000000" w:rsidRPr="00000000">
        <w:rPr>
          <w:color w:val="212529"/>
          <w:sz w:val="24"/>
          <w:szCs w:val="24"/>
          <w:highlight w:val="white"/>
          <w:rtl w:val="0"/>
        </w:rPr>
        <w:t xml:space="preserve">Gherkin uses a set of special </w:t>
      </w:r>
      <w:r w:rsidDel="00000000" w:rsidR="00000000" w:rsidRPr="00000000">
        <w:rPr>
          <w:color w:val="0000ff"/>
          <w:sz w:val="24"/>
          <w:szCs w:val="24"/>
          <w:highlight w:val="white"/>
          <w:rtl w:val="0"/>
        </w:rPr>
        <w:t xml:space="preserve">keywords</w:t>
      </w:r>
      <w:r w:rsidDel="00000000" w:rsidR="00000000" w:rsidRPr="00000000">
        <w:rPr>
          <w:color w:val="212529"/>
          <w:sz w:val="24"/>
          <w:szCs w:val="24"/>
          <w:highlight w:val="white"/>
          <w:rtl w:val="0"/>
        </w:rPr>
        <w:t xml:space="preserve"> to give structure and meaning to executable specifications.</w:t>
      </w:r>
    </w:p>
    <w:p w:rsidR="00000000" w:rsidDel="00000000" w:rsidP="00000000" w:rsidRDefault="00000000" w:rsidRPr="00000000" w14:paraId="00000018">
      <w:pPr>
        <w:numPr>
          <w:ilvl w:val="0"/>
          <w:numId w:val="30"/>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Or Gherkin is a plain English text language, which helps the tool - Cucumber to interpret and execute the test scripts.</w:t>
      </w:r>
    </w:p>
    <w:p w:rsidR="00000000" w:rsidDel="00000000" w:rsidP="00000000" w:rsidRDefault="00000000" w:rsidRPr="00000000" w14:paraId="00000019">
      <w:pPr>
        <w:numPr>
          <w:ilvl w:val="0"/>
          <w:numId w:val="30"/>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Most lines in a Gherkin document start with one of the </w:t>
      </w:r>
      <w:r w:rsidDel="00000000" w:rsidR="00000000" w:rsidRPr="00000000">
        <w:rPr>
          <w:color w:val="0000ff"/>
          <w:sz w:val="24"/>
          <w:szCs w:val="24"/>
          <w:highlight w:val="white"/>
          <w:rtl w:val="0"/>
        </w:rPr>
        <w:t xml:space="preserve">keywords</w:t>
      </w:r>
      <w:r w:rsidDel="00000000" w:rsidR="00000000" w:rsidRPr="00000000">
        <w:rPr>
          <w:color w:val="212529"/>
          <w:sz w:val="24"/>
          <w:szCs w:val="24"/>
          <w:highlight w:val="white"/>
          <w:rtl w:val="0"/>
        </w:rPr>
        <w:t xml:space="preserve">.</w:t>
      </w:r>
    </w:p>
    <w:p w:rsidR="00000000" w:rsidDel="00000000" w:rsidP="00000000" w:rsidRDefault="00000000" w:rsidRPr="00000000" w14:paraId="0000001A">
      <w:pPr>
        <w:pStyle w:val="Heading1"/>
        <w:ind w:left="720" w:firstLine="0"/>
        <w:rPr/>
      </w:pPr>
      <w:bookmarkStart w:colFirst="0" w:colLast="0" w:name="_yxqjam30kfto" w:id="3"/>
      <w:bookmarkEnd w:id="3"/>
      <w:r w:rsidDel="00000000" w:rsidR="00000000" w:rsidRPr="00000000">
        <w:rPr>
          <w:rtl w:val="0"/>
        </w:rPr>
        <w:t xml:space="preserve">Keywords</w:t>
      </w:r>
    </w:p>
    <w:p w:rsidR="00000000" w:rsidDel="00000000" w:rsidP="00000000" w:rsidRDefault="00000000" w:rsidRPr="00000000" w14:paraId="0000001B">
      <w:pPr>
        <w:pStyle w:val="Heading2"/>
        <w:ind w:left="720" w:firstLine="0"/>
        <w:rPr/>
      </w:pPr>
      <w:bookmarkStart w:colFirst="0" w:colLast="0" w:name="_cquv9gav71v5" w:id="4"/>
      <w:bookmarkEnd w:id="4"/>
      <w:r w:rsidDel="00000000" w:rsidR="00000000" w:rsidRPr="00000000">
        <w:rPr>
          <w:rtl w:val="0"/>
        </w:rPr>
        <w:t xml:space="preserve">The primary keywords are:</w:t>
      </w:r>
    </w:p>
    <w:p w:rsidR="00000000" w:rsidDel="00000000" w:rsidP="00000000" w:rsidRDefault="00000000" w:rsidRPr="00000000" w14:paraId="0000001C">
      <w:pPr>
        <w:numPr>
          <w:ilvl w:val="0"/>
          <w:numId w:val="6"/>
        </w:numPr>
        <w:ind w:left="1440" w:hanging="360"/>
        <w:jc w:val="both"/>
        <w:rPr>
          <w:sz w:val="24"/>
          <w:szCs w:val="24"/>
        </w:rPr>
      </w:pPr>
      <w:r w:rsidDel="00000000" w:rsidR="00000000" w:rsidRPr="00000000">
        <w:rPr>
          <w:sz w:val="24"/>
          <w:szCs w:val="24"/>
          <w:rtl w:val="0"/>
        </w:rPr>
        <w:t xml:space="preserve">Feature</w:t>
      </w:r>
    </w:p>
    <w:p w:rsidR="00000000" w:rsidDel="00000000" w:rsidP="00000000" w:rsidRDefault="00000000" w:rsidRPr="00000000" w14:paraId="0000001D">
      <w:pPr>
        <w:numPr>
          <w:ilvl w:val="0"/>
          <w:numId w:val="6"/>
        </w:numPr>
        <w:ind w:left="1440" w:hanging="360"/>
        <w:jc w:val="both"/>
        <w:rPr>
          <w:sz w:val="24"/>
          <w:szCs w:val="24"/>
        </w:rPr>
      </w:pPr>
      <w:r w:rsidDel="00000000" w:rsidR="00000000" w:rsidRPr="00000000">
        <w:rPr>
          <w:sz w:val="24"/>
          <w:szCs w:val="24"/>
          <w:rtl w:val="0"/>
        </w:rPr>
        <w:t xml:space="preserve">Scenario</w:t>
      </w:r>
    </w:p>
    <w:p w:rsidR="00000000" w:rsidDel="00000000" w:rsidP="00000000" w:rsidRDefault="00000000" w:rsidRPr="00000000" w14:paraId="0000001E">
      <w:pPr>
        <w:numPr>
          <w:ilvl w:val="0"/>
          <w:numId w:val="6"/>
        </w:numPr>
        <w:ind w:left="1440" w:hanging="360"/>
        <w:jc w:val="both"/>
        <w:rPr>
          <w:sz w:val="24"/>
          <w:szCs w:val="24"/>
        </w:rPr>
      </w:pPr>
      <w:r w:rsidDel="00000000" w:rsidR="00000000" w:rsidRPr="00000000">
        <w:rPr>
          <w:sz w:val="24"/>
          <w:szCs w:val="24"/>
          <w:rtl w:val="0"/>
        </w:rPr>
        <w:t xml:space="preserve">Given, When Then , And, But for steps</w:t>
      </w:r>
    </w:p>
    <w:p w:rsidR="00000000" w:rsidDel="00000000" w:rsidP="00000000" w:rsidRDefault="00000000" w:rsidRPr="00000000" w14:paraId="0000001F">
      <w:pPr>
        <w:numPr>
          <w:ilvl w:val="0"/>
          <w:numId w:val="6"/>
        </w:numPr>
        <w:ind w:left="1440" w:hanging="360"/>
        <w:jc w:val="both"/>
        <w:rPr>
          <w:sz w:val="24"/>
          <w:szCs w:val="24"/>
        </w:rPr>
      </w:pPr>
      <w:r w:rsidDel="00000000" w:rsidR="00000000" w:rsidRPr="00000000">
        <w:rPr>
          <w:sz w:val="24"/>
          <w:szCs w:val="24"/>
          <w:rtl w:val="0"/>
        </w:rPr>
        <w:t xml:space="preserve">Scenario Outline</w:t>
      </w:r>
    </w:p>
    <w:p w:rsidR="00000000" w:rsidDel="00000000" w:rsidP="00000000" w:rsidRDefault="00000000" w:rsidRPr="00000000" w14:paraId="00000020">
      <w:pPr>
        <w:numPr>
          <w:ilvl w:val="0"/>
          <w:numId w:val="6"/>
        </w:numPr>
        <w:ind w:left="1440" w:hanging="360"/>
        <w:jc w:val="both"/>
        <w:rPr>
          <w:sz w:val="24"/>
          <w:szCs w:val="24"/>
        </w:rPr>
      </w:pPr>
      <w:r w:rsidDel="00000000" w:rsidR="00000000" w:rsidRPr="00000000">
        <w:rPr>
          <w:sz w:val="24"/>
          <w:szCs w:val="24"/>
          <w:rtl w:val="0"/>
        </w:rPr>
        <w:t xml:space="preserve">Background</w:t>
      </w:r>
    </w:p>
    <w:p w:rsidR="00000000" w:rsidDel="00000000" w:rsidP="00000000" w:rsidRDefault="00000000" w:rsidRPr="00000000" w14:paraId="00000021">
      <w:pPr>
        <w:pStyle w:val="Heading2"/>
        <w:ind w:left="720" w:firstLine="0"/>
        <w:rPr/>
      </w:pPr>
      <w:bookmarkStart w:colFirst="0" w:colLast="0" w:name="_iui6tlissh8x" w:id="5"/>
      <w:bookmarkEnd w:id="5"/>
      <w:r w:rsidDel="00000000" w:rsidR="00000000" w:rsidRPr="00000000">
        <w:rPr>
          <w:rtl w:val="0"/>
        </w:rPr>
        <w:t xml:space="preserve">There are a few secondary keywords as well:</w:t>
      </w:r>
    </w:p>
    <w:p w:rsidR="00000000" w:rsidDel="00000000" w:rsidP="00000000" w:rsidRDefault="00000000" w:rsidRPr="00000000" w14:paraId="00000022">
      <w:pPr>
        <w:numPr>
          <w:ilvl w:val="0"/>
          <w:numId w:val="14"/>
        </w:numPr>
        <w:ind w:left="1440" w:hanging="360"/>
        <w:rPr>
          <w:sz w:val="24"/>
          <w:szCs w:val="24"/>
        </w:rPr>
      </w:pPr>
      <w:r w:rsidDel="00000000" w:rsidR="00000000" w:rsidRPr="00000000">
        <w:rPr>
          <w:sz w:val="24"/>
          <w:szCs w:val="24"/>
          <w:rtl w:val="0"/>
        </w:rPr>
        <w:t xml:space="preserve">“ ” ” (Doc Strings)</w:t>
      </w:r>
    </w:p>
    <w:p w:rsidR="00000000" w:rsidDel="00000000" w:rsidP="00000000" w:rsidRDefault="00000000" w:rsidRPr="00000000" w14:paraId="00000023">
      <w:pPr>
        <w:numPr>
          <w:ilvl w:val="0"/>
          <w:numId w:val="14"/>
        </w:numPr>
        <w:ind w:left="1440" w:hanging="360"/>
        <w:rPr>
          <w:sz w:val="24"/>
          <w:szCs w:val="24"/>
        </w:rPr>
      </w:pPr>
      <w:r w:rsidDel="00000000" w:rsidR="00000000" w:rsidRPr="00000000">
        <w:rPr>
          <w:sz w:val="24"/>
          <w:szCs w:val="24"/>
          <w:rtl w:val="0"/>
        </w:rPr>
        <w:t xml:space="preserve">|  (Data Tables)</w:t>
      </w:r>
    </w:p>
    <w:p w:rsidR="00000000" w:rsidDel="00000000" w:rsidP="00000000" w:rsidRDefault="00000000" w:rsidRPr="00000000" w14:paraId="00000024">
      <w:pPr>
        <w:numPr>
          <w:ilvl w:val="0"/>
          <w:numId w:val="14"/>
        </w:numPr>
        <w:ind w:left="1440" w:hanging="360"/>
        <w:rPr>
          <w:sz w:val="24"/>
          <w:szCs w:val="24"/>
        </w:rPr>
      </w:pPr>
      <w:r w:rsidDel="00000000" w:rsidR="00000000" w:rsidRPr="00000000">
        <w:rPr>
          <w:sz w:val="24"/>
          <w:szCs w:val="24"/>
          <w:rtl w:val="0"/>
        </w:rPr>
        <w:t xml:space="preserve">@ (Tags)</w:t>
      </w:r>
    </w:p>
    <w:p w:rsidR="00000000" w:rsidDel="00000000" w:rsidP="00000000" w:rsidRDefault="00000000" w:rsidRPr="00000000" w14:paraId="00000025">
      <w:pPr>
        <w:numPr>
          <w:ilvl w:val="0"/>
          <w:numId w:val="14"/>
        </w:numPr>
        <w:ind w:left="1440" w:hanging="360"/>
        <w:rPr>
          <w:sz w:val="24"/>
          <w:szCs w:val="24"/>
        </w:rPr>
      </w:pPr>
      <w:r w:rsidDel="00000000" w:rsidR="00000000" w:rsidRPr="00000000">
        <w:rPr>
          <w:sz w:val="24"/>
          <w:szCs w:val="24"/>
          <w:rtl w:val="0"/>
        </w:rPr>
        <w:t xml:space="preserve"># (Comments)</w:t>
      </w:r>
    </w:p>
    <w:p w:rsidR="00000000" w:rsidDel="00000000" w:rsidP="00000000" w:rsidRDefault="00000000" w:rsidRPr="00000000" w14:paraId="00000026">
      <w:pPr>
        <w:pStyle w:val="Heading1"/>
        <w:rPr/>
      </w:pPr>
      <w:bookmarkStart w:colFirst="0" w:colLast="0" w:name="_5tmlx5vgkp4o" w:id="6"/>
      <w:bookmarkEnd w:id="6"/>
      <w:r w:rsidDel="00000000" w:rsidR="00000000" w:rsidRPr="00000000">
        <w:rPr>
          <w:rtl w:val="0"/>
        </w:rPr>
        <w:t xml:space="preserve">Features </w:t>
      </w:r>
    </w:p>
    <w:p w:rsidR="00000000" w:rsidDel="00000000" w:rsidP="00000000" w:rsidRDefault="00000000" w:rsidRPr="00000000" w14:paraId="00000027">
      <w:pPr>
        <w:numPr>
          <w:ilvl w:val="0"/>
          <w:numId w:val="15"/>
        </w:numPr>
        <w:spacing w:line="360" w:lineRule="auto"/>
        <w:ind w:left="720" w:hanging="360"/>
        <w:jc w:val="both"/>
        <w:rPr>
          <w:sz w:val="24"/>
          <w:szCs w:val="24"/>
        </w:rPr>
      </w:pPr>
      <w:r w:rsidDel="00000000" w:rsidR="00000000" w:rsidRPr="00000000">
        <w:rPr>
          <w:color w:val="212529"/>
          <w:sz w:val="24"/>
          <w:szCs w:val="24"/>
          <w:highlight w:val="white"/>
          <w:rtl w:val="0"/>
        </w:rPr>
        <w:t xml:space="preserve">The purpose of the Feature  keyword is to provide a high-level description of a software feature, and to group related scenarios.</w:t>
      </w:r>
    </w:p>
    <w:p w:rsidR="00000000" w:rsidDel="00000000" w:rsidP="00000000" w:rsidRDefault="00000000" w:rsidRPr="00000000" w14:paraId="00000028">
      <w:pPr>
        <w:numPr>
          <w:ilvl w:val="0"/>
          <w:numId w:val="15"/>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A Feature keyword can be defined as a standalone unit or functionality of a project.</w:t>
      </w:r>
    </w:p>
    <w:p w:rsidR="00000000" w:rsidDel="00000000" w:rsidP="00000000" w:rsidRDefault="00000000" w:rsidRPr="00000000" w14:paraId="00000029">
      <w:pPr>
        <w:numPr>
          <w:ilvl w:val="0"/>
          <w:numId w:val="15"/>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Each Gherkin file begins with the Feature keyword. It just gives you a convenient place to put some summary documentation about the group of tests that follow.</w:t>
      </w:r>
    </w:p>
    <w:p w:rsidR="00000000" w:rsidDel="00000000" w:rsidP="00000000" w:rsidRDefault="00000000" w:rsidRPr="00000000" w14:paraId="0000002A">
      <w:pPr>
        <w:pStyle w:val="Heading3"/>
        <w:ind w:left="720" w:firstLine="0"/>
        <w:rPr/>
      </w:pPr>
      <w:bookmarkStart w:colFirst="0" w:colLast="0" w:name="_95u3govupd0b" w:id="7"/>
      <w:bookmarkEnd w:id="7"/>
      <w:r w:rsidDel="00000000" w:rsidR="00000000" w:rsidRPr="00000000">
        <w:rPr>
          <w:rtl w:val="0"/>
        </w:rPr>
        <w:t xml:space="preserve">Here’s an example:</w:t>
      </w:r>
    </w:p>
    <w:p w:rsidR="00000000" w:rsidDel="00000000" w:rsidP="00000000" w:rsidRDefault="00000000" w:rsidRPr="00000000" w14:paraId="0000002B">
      <w:pPr>
        <w:spacing w:line="360" w:lineRule="auto"/>
        <w:rPr>
          <w:sz w:val="24"/>
          <w:szCs w:val="24"/>
        </w:rPr>
      </w:pPr>
      <w:r w:rsidDel="00000000" w:rsidR="00000000" w:rsidRPr="00000000">
        <w:rPr>
          <w:rtl w:val="0"/>
        </w:rPr>
        <w:tab/>
      </w:r>
      <w:r w:rsidDel="00000000" w:rsidR="00000000" w:rsidRPr="00000000">
        <w:rPr>
          <w:b w:val="1"/>
          <w:rtl w:val="0"/>
        </w:rPr>
        <w:t xml:space="preserve">Feature</w:t>
      </w:r>
      <w:r w:rsidDel="00000000" w:rsidR="00000000" w:rsidRPr="00000000">
        <w:rPr>
          <w:rtl w:val="0"/>
        </w:rPr>
        <w:t xml:space="preserve">: </w:t>
      </w:r>
      <w:r w:rsidDel="00000000" w:rsidR="00000000" w:rsidRPr="00000000">
        <w:rPr>
          <w:sz w:val="24"/>
          <w:szCs w:val="24"/>
          <w:rtl w:val="0"/>
        </w:rPr>
        <w:t xml:space="preserve">Google Search</w:t>
      </w:r>
    </w:p>
    <w:p w:rsidR="00000000" w:rsidDel="00000000" w:rsidP="00000000" w:rsidRDefault="00000000" w:rsidRPr="00000000" w14:paraId="0000002C">
      <w:pPr>
        <w:spacing w:line="360" w:lineRule="auto"/>
        <w:rPr>
          <w:sz w:val="24"/>
          <w:szCs w:val="24"/>
        </w:rPr>
      </w:pPr>
      <w:r w:rsidDel="00000000" w:rsidR="00000000" w:rsidRPr="00000000">
        <w:rPr>
          <w:sz w:val="24"/>
          <w:szCs w:val="24"/>
          <w:rtl w:val="0"/>
        </w:rPr>
        <w:tab/>
        <w:t xml:space="preserve">The User should be able to search from the google search bar</w:t>
      </w:r>
    </w:p>
    <w:p w:rsidR="00000000" w:rsidDel="00000000" w:rsidP="00000000" w:rsidRDefault="00000000" w:rsidRPr="00000000" w14:paraId="0000002D">
      <w:pPr>
        <w:spacing w:line="360" w:lineRule="auto"/>
        <w:rPr>
          <w:sz w:val="24"/>
          <w:szCs w:val="24"/>
        </w:rPr>
      </w:pPr>
      <w:r w:rsidDel="00000000" w:rsidR="00000000" w:rsidRPr="00000000">
        <w:rPr>
          <w:rtl w:val="0"/>
        </w:rPr>
      </w:r>
    </w:p>
    <w:p w:rsidR="00000000" w:rsidDel="00000000" w:rsidP="00000000" w:rsidRDefault="00000000" w:rsidRPr="00000000" w14:paraId="0000002E">
      <w:pPr>
        <w:numPr>
          <w:ilvl w:val="0"/>
          <w:numId w:val="33"/>
        </w:numPr>
        <w:spacing w:line="360" w:lineRule="auto"/>
        <w:ind w:left="720" w:hanging="360"/>
        <w:jc w:val="both"/>
        <w:rPr>
          <w:sz w:val="24"/>
          <w:szCs w:val="24"/>
          <w:highlight w:val="white"/>
        </w:rPr>
      </w:pPr>
      <w:r w:rsidDel="00000000" w:rsidR="00000000" w:rsidRPr="00000000">
        <w:rPr>
          <w:sz w:val="24"/>
          <w:szCs w:val="24"/>
          <w:highlight w:val="white"/>
          <w:rtl w:val="0"/>
        </w:rPr>
        <w:t xml:space="preserve">The file, in which Cucumber tests are written, is known as feature files. It is advisable that there should be a separate feature file, for each feature under test. The extension of the feature file needs to be “.feature”.</w:t>
      </w:r>
    </w:p>
    <w:p w:rsidR="00000000" w:rsidDel="00000000" w:rsidP="00000000" w:rsidRDefault="00000000" w:rsidRPr="00000000" w14:paraId="0000002F">
      <w:pPr>
        <w:pStyle w:val="Heading1"/>
        <w:ind w:left="0" w:firstLine="0"/>
        <w:rPr/>
      </w:pPr>
      <w:bookmarkStart w:colFirst="0" w:colLast="0" w:name="_xe9y2epr1x4f" w:id="8"/>
      <w:bookmarkEnd w:id="8"/>
      <w:r w:rsidDel="00000000" w:rsidR="00000000" w:rsidRPr="00000000">
        <w:rPr>
          <w:rtl w:val="0"/>
        </w:rPr>
        <w:t xml:space="preserve">Scenario</w:t>
      </w:r>
    </w:p>
    <w:p w:rsidR="00000000" w:rsidDel="00000000" w:rsidP="00000000" w:rsidRDefault="00000000" w:rsidRPr="00000000" w14:paraId="00000030">
      <w:pPr>
        <w:numPr>
          <w:ilvl w:val="0"/>
          <w:numId w:val="20"/>
        </w:numPr>
        <w:spacing w:line="360" w:lineRule="auto"/>
        <w:ind w:left="720" w:hanging="360"/>
        <w:jc w:val="both"/>
        <w:rPr>
          <w:sz w:val="24"/>
          <w:szCs w:val="24"/>
        </w:rPr>
      </w:pPr>
      <w:r w:rsidDel="00000000" w:rsidR="00000000" w:rsidRPr="00000000">
        <w:rPr>
          <w:sz w:val="24"/>
          <w:szCs w:val="24"/>
          <w:highlight w:val="white"/>
          <w:rtl w:val="0"/>
        </w:rPr>
        <w:t xml:space="preserve">Scenario is one of the core Gherkin structures. Every scenario starts with the keyword “Scenario:” (or localized one) and is followed by an optional scenario title. Each feature can have one or more scenarios and every scenario consists of one or more steps.</w:t>
      </w:r>
    </w:p>
    <w:p w:rsidR="00000000" w:rsidDel="00000000" w:rsidP="00000000" w:rsidRDefault="00000000" w:rsidRPr="00000000" w14:paraId="00000031">
      <w:pPr>
        <w:numPr>
          <w:ilvl w:val="0"/>
          <w:numId w:val="20"/>
        </w:numPr>
        <w:spacing w:line="360" w:lineRule="auto"/>
        <w:ind w:left="720" w:hanging="360"/>
        <w:jc w:val="both"/>
        <w:rPr>
          <w:sz w:val="24"/>
          <w:szCs w:val="24"/>
          <w:highlight w:val="white"/>
        </w:rPr>
      </w:pPr>
      <w:r w:rsidDel="00000000" w:rsidR="00000000" w:rsidRPr="00000000">
        <w:rPr>
          <w:sz w:val="24"/>
          <w:szCs w:val="24"/>
          <w:highlight w:val="white"/>
          <w:rtl w:val="0"/>
        </w:rPr>
        <w:t xml:space="preserve">To actually express the behavior we want, each feature contains several scenarios. Each scenario is a single concrete example of how the system should behave in a particular situation. </w:t>
      </w:r>
    </w:p>
    <w:p w:rsidR="00000000" w:rsidDel="00000000" w:rsidP="00000000" w:rsidRDefault="00000000" w:rsidRPr="00000000" w14:paraId="00000032">
      <w:pPr>
        <w:numPr>
          <w:ilvl w:val="0"/>
          <w:numId w:val="20"/>
        </w:numPr>
        <w:spacing w:line="360" w:lineRule="auto"/>
        <w:ind w:left="720" w:hanging="360"/>
        <w:jc w:val="both"/>
        <w:rPr>
          <w:sz w:val="24"/>
          <w:szCs w:val="24"/>
          <w:highlight w:val="white"/>
        </w:rPr>
      </w:pPr>
      <w:r w:rsidDel="00000000" w:rsidR="00000000" w:rsidRPr="00000000">
        <w:rPr>
          <w:sz w:val="24"/>
          <w:szCs w:val="24"/>
          <w:highlight w:val="white"/>
          <w:rtl w:val="0"/>
        </w:rPr>
        <w:t xml:space="preserve">When Cucumber runs a scenario, if the system behaves as described in the scenario, then the scenario will pass; if not, it will fail. Each time you add a new scenario to your Cucumber test suite and make it pass.</w:t>
      </w:r>
    </w:p>
    <w:p w:rsidR="00000000" w:rsidDel="00000000" w:rsidP="00000000" w:rsidRDefault="00000000" w:rsidRPr="00000000" w14:paraId="00000033">
      <w:pPr>
        <w:numPr>
          <w:ilvl w:val="0"/>
          <w:numId w:val="20"/>
        </w:numPr>
        <w:spacing w:line="360" w:lineRule="auto"/>
        <w:ind w:left="720" w:hanging="360"/>
        <w:jc w:val="both"/>
        <w:rPr>
          <w:sz w:val="24"/>
          <w:szCs w:val="24"/>
          <w:highlight w:val="white"/>
        </w:rPr>
      </w:pPr>
      <w:r w:rsidDel="00000000" w:rsidR="00000000" w:rsidRPr="00000000">
        <w:rPr>
          <w:sz w:val="24"/>
          <w:szCs w:val="24"/>
          <w:highlight w:val="white"/>
          <w:rtl w:val="0"/>
        </w:rPr>
        <w:t xml:space="preserve"> Each scenario tells a little story describing something that the system should be able to do.</w:t>
      </w:r>
    </w:p>
    <w:p w:rsidR="00000000" w:rsidDel="00000000" w:rsidP="00000000" w:rsidRDefault="00000000" w:rsidRPr="00000000" w14:paraId="00000034">
      <w:pPr>
        <w:pStyle w:val="Heading1"/>
        <w:rPr/>
      </w:pPr>
      <w:bookmarkStart w:colFirst="0" w:colLast="0" w:name="_pulhvt1u45cm" w:id="9"/>
      <w:bookmarkEnd w:id="9"/>
      <w:r w:rsidDel="00000000" w:rsidR="00000000" w:rsidRPr="00000000">
        <w:rPr>
          <w:rtl w:val="0"/>
        </w:rPr>
        <w:t xml:space="preserve">Give, When, Then</w:t>
      </w:r>
    </w:p>
    <w:p w:rsidR="00000000" w:rsidDel="00000000" w:rsidP="00000000" w:rsidRDefault="00000000" w:rsidRPr="00000000" w14:paraId="00000035">
      <w:pPr>
        <w:pStyle w:val="Heading3"/>
        <w:ind w:firstLine="720"/>
        <w:rPr/>
      </w:pPr>
      <w:bookmarkStart w:colFirst="0" w:colLast="0" w:name="_3vgzt6sjxxks" w:id="10"/>
      <w:bookmarkEnd w:id="10"/>
      <w:r w:rsidDel="00000000" w:rsidR="00000000" w:rsidRPr="00000000">
        <w:rPr>
          <w:rtl w:val="0"/>
        </w:rPr>
        <w:t xml:space="preserve">Given - </w:t>
      </w:r>
    </w:p>
    <w:p w:rsidR="00000000" w:rsidDel="00000000" w:rsidP="00000000" w:rsidRDefault="00000000" w:rsidRPr="00000000" w14:paraId="00000036">
      <w:pPr>
        <w:numPr>
          <w:ilvl w:val="0"/>
          <w:numId w:val="3"/>
        </w:numPr>
        <w:spacing w:line="360" w:lineRule="auto"/>
        <w:ind w:left="1440" w:hanging="360"/>
        <w:jc w:val="both"/>
        <w:rPr>
          <w:sz w:val="24"/>
          <w:szCs w:val="24"/>
        </w:rPr>
      </w:pPr>
      <w:r w:rsidDel="00000000" w:rsidR="00000000" w:rsidRPr="00000000">
        <w:rPr>
          <w:sz w:val="24"/>
          <w:szCs w:val="24"/>
          <w:highlight w:val="white"/>
          <w:rtl w:val="0"/>
        </w:rPr>
        <w:t xml:space="preserve">It describes the pre-requisite for the test to be executed.</w:t>
      </w:r>
    </w:p>
    <w:p w:rsidR="00000000" w:rsidDel="00000000" w:rsidP="00000000" w:rsidRDefault="00000000" w:rsidRPr="00000000" w14:paraId="00000037">
      <w:pPr>
        <w:numPr>
          <w:ilvl w:val="0"/>
          <w:numId w:val="3"/>
        </w:numPr>
        <w:spacing w:line="360" w:lineRule="auto"/>
        <w:ind w:left="1440" w:hanging="36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Example − </w:t>
      </w:r>
      <w:r w:rsidDel="00000000" w:rsidR="00000000" w:rsidRPr="00000000">
        <w:rPr>
          <w:b w:val="1"/>
          <w:sz w:val="24"/>
          <w:szCs w:val="24"/>
          <w:highlight w:val="white"/>
          <w:rtl w:val="0"/>
        </w:rPr>
        <w:t xml:space="preserve">GIVEN</w:t>
      </w:r>
      <w:r w:rsidDel="00000000" w:rsidR="00000000" w:rsidRPr="00000000">
        <w:rPr>
          <w:sz w:val="24"/>
          <w:szCs w:val="24"/>
          <w:highlight w:val="white"/>
          <w:rtl w:val="0"/>
        </w:rPr>
        <w:t xml:space="preserve"> </w:t>
      </w:r>
      <w:r w:rsidDel="00000000" w:rsidR="00000000" w:rsidRPr="00000000">
        <w:rPr>
          <w:sz w:val="24"/>
          <w:szCs w:val="24"/>
          <w:rtl w:val="0"/>
        </w:rPr>
        <w:t xml:space="preserve">I have $100 in my account </w:t>
      </w:r>
      <w:r w:rsidDel="00000000" w:rsidR="00000000" w:rsidRPr="00000000">
        <w:rPr>
          <w:rtl w:val="0"/>
        </w:rPr>
      </w:r>
    </w:p>
    <w:p w:rsidR="00000000" w:rsidDel="00000000" w:rsidP="00000000" w:rsidRDefault="00000000" w:rsidRPr="00000000" w14:paraId="00000038">
      <w:pPr>
        <w:pStyle w:val="Heading3"/>
        <w:ind w:firstLine="720"/>
        <w:rPr/>
      </w:pPr>
      <w:bookmarkStart w:colFirst="0" w:colLast="0" w:name="_ebhf9dglb9ll" w:id="11"/>
      <w:bookmarkEnd w:id="11"/>
      <w:r w:rsidDel="00000000" w:rsidR="00000000" w:rsidRPr="00000000">
        <w:rPr>
          <w:rtl w:val="0"/>
        </w:rPr>
        <w:t xml:space="preserve">When - </w:t>
      </w:r>
    </w:p>
    <w:p w:rsidR="00000000" w:rsidDel="00000000" w:rsidP="00000000" w:rsidRDefault="00000000" w:rsidRPr="00000000" w14:paraId="00000039">
      <w:pPr>
        <w:numPr>
          <w:ilvl w:val="0"/>
          <w:numId w:val="21"/>
        </w:numPr>
        <w:spacing w:line="360" w:lineRule="auto"/>
        <w:ind w:left="1440" w:hanging="360"/>
        <w:jc w:val="both"/>
        <w:rPr>
          <w:sz w:val="24"/>
          <w:szCs w:val="24"/>
        </w:rPr>
      </w:pPr>
      <w:r w:rsidDel="00000000" w:rsidR="00000000" w:rsidRPr="00000000">
        <w:rPr>
          <w:sz w:val="24"/>
          <w:szCs w:val="24"/>
          <w:highlight w:val="white"/>
          <w:rtl w:val="0"/>
        </w:rPr>
        <w:t xml:space="preserve">It defines the trigger point for any test scenario execution.</w:t>
      </w:r>
    </w:p>
    <w:p w:rsidR="00000000" w:rsidDel="00000000" w:rsidP="00000000" w:rsidRDefault="00000000" w:rsidRPr="00000000" w14:paraId="0000003A">
      <w:pPr>
        <w:numPr>
          <w:ilvl w:val="0"/>
          <w:numId w:val="21"/>
        </w:numPr>
        <w:spacing w:line="360" w:lineRule="auto"/>
        <w:ind w:left="1440" w:hanging="36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Example − </w:t>
      </w:r>
      <w:r w:rsidDel="00000000" w:rsidR="00000000" w:rsidRPr="00000000">
        <w:rPr>
          <w:b w:val="1"/>
          <w:sz w:val="24"/>
          <w:szCs w:val="24"/>
          <w:highlight w:val="white"/>
          <w:rtl w:val="0"/>
        </w:rPr>
        <w:t xml:space="preserve">WHEN</w:t>
      </w:r>
      <w:r w:rsidDel="00000000" w:rsidR="00000000" w:rsidRPr="00000000">
        <w:rPr>
          <w:sz w:val="24"/>
          <w:szCs w:val="24"/>
          <w:highlight w:val="white"/>
          <w:rtl w:val="0"/>
        </w:rPr>
        <w:t xml:space="preserve"> </w:t>
      </w:r>
      <w:r w:rsidDel="00000000" w:rsidR="00000000" w:rsidRPr="00000000">
        <w:rPr>
          <w:sz w:val="24"/>
          <w:szCs w:val="24"/>
          <w:rtl w:val="0"/>
        </w:rPr>
        <w:t xml:space="preserve">I request $20</w:t>
      </w:r>
      <w:r w:rsidDel="00000000" w:rsidR="00000000" w:rsidRPr="00000000">
        <w:rPr>
          <w:rtl w:val="0"/>
        </w:rPr>
      </w:r>
    </w:p>
    <w:p w:rsidR="00000000" w:rsidDel="00000000" w:rsidP="00000000" w:rsidRDefault="00000000" w:rsidRPr="00000000" w14:paraId="0000003B">
      <w:pPr>
        <w:pStyle w:val="Heading3"/>
        <w:rPr/>
      </w:pPr>
      <w:bookmarkStart w:colFirst="0" w:colLast="0" w:name="_gp8tzkszltbm" w:id="12"/>
      <w:bookmarkEnd w:id="12"/>
      <w:r w:rsidDel="00000000" w:rsidR="00000000" w:rsidRPr="00000000">
        <w:rPr>
          <w:rtl w:val="0"/>
        </w:rPr>
        <w:tab/>
        <w:t xml:space="preserve">Then - </w:t>
      </w:r>
    </w:p>
    <w:p w:rsidR="00000000" w:rsidDel="00000000" w:rsidP="00000000" w:rsidRDefault="00000000" w:rsidRPr="00000000" w14:paraId="0000003C">
      <w:pPr>
        <w:numPr>
          <w:ilvl w:val="0"/>
          <w:numId w:val="25"/>
        </w:numPr>
        <w:spacing w:line="360" w:lineRule="auto"/>
        <w:ind w:left="1440" w:hanging="360"/>
        <w:jc w:val="both"/>
        <w:rPr>
          <w:sz w:val="24"/>
          <w:szCs w:val="24"/>
        </w:rPr>
      </w:pPr>
      <w:r w:rsidDel="00000000" w:rsidR="00000000" w:rsidRPr="00000000">
        <w:rPr>
          <w:sz w:val="24"/>
          <w:szCs w:val="24"/>
          <w:highlight w:val="white"/>
          <w:rtl w:val="0"/>
        </w:rPr>
        <w:t xml:space="preserve">Then holds the expected result for the test to be executed.</w:t>
      </w:r>
    </w:p>
    <w:p w:rsidR="00000000" w:rsidDel="00000000" w:rsidP="00000000" w:rsidRDefault="00000000" w:rsidRPr="00000000" w14:paraId="0000003D">
      <w:pPr>
        <w:numPr>
          <w:ilvl w:val="0"/>
          <w:numId w:val="25"/>
        </w:numPr>
        <w:spacing w:line="360" w:lineRule="auto"/>
        <w:ind w:left="1440" w:hanging="36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Example − </w:t>
      </w:r>
      <w:r w:rsidDel="00000000" w:rsidR="00000000" w:rsidRPr="00000000">
        <w:rPr>
          <w:b w:val="1"/>
          <w:sz w:val="24"/>
          <w:szCs w:val="24"/>
          <w:highlight w:val="white"/>
          <w:rtl w:val="0"/>
        </w:rPr>
        <w:t xml:space="preserve">THEN</w:t>
      </w:r>
      <w:r w:rsidDel="00000000" w:rsidR="00000000" w:rsidRPr="00000000">
        <w:rPr>
          <w:sz w:val="24"/>
          <w:szCs w:val="24"/>
          <w:highlight w:val="white"/>
          <w:rtl w:val="0"/>
        </w:rPr>
        <w:t xml:space="preserve"> </w:t>
      </w:r>
      <w:r w:rsidDel="00000000" w:rsidR="00000000" w:rsidRPr="00000000">
        <w:rPr>
          <w:sz w:val="24"/>
          <w:szCs w:val="24"/>
          <w:rtl w:val="0"/>
        </w:rPr>
        <w:t xml:space="preserve">$20 should be dispensed </w:t>
      </w:r>
      <w:r w:rsidDel="00000000" w:rsidR="00000000" w:rsidRPr="00000000">
        <w:rPr>
          <w:rtl w:val="0"/>
        </w:rPr>
      </w:r>
    </w:p>
    <w:p w:rsidR="00000000" w:rsidDel="00000000" w:rsidP="00000000" w:rsidRDefault="00000000" w:rsidRPr="00000000" w14:paraId="0000003E">
      <w:pPr>
        <w:ind w:left="1440" w:firstLine="0"/>
        <w:rPr>
          <w:sz w:val="23"/>
          <w:szCs w:val="23"/>
          <w:highlight w:val="white"/>
        </w:rPr>
      </w:pPr>
      <w:r w:rsidDel="00000000" w:rsidR="00000000" w:rsidRPr="00000000">
        <w:rPr>
          <w:rtl w:val="0"/>
        </w:rPr>
      </w:r>
    </w:p>
    <w:p w:rsidR="00000000" w:rsidDel="00000000" w:rsidP="00000000" w:rsidRDefault="00000000" w:rsidRPr="00000000" w14:paraId="0000003F">
      <w:pPr>
        <w:pStyle w:val="Heading3"/>
        <w:rPr/>
      </w:pPr>
      <w:bookmarkStart w:colFirst="0" w:colLast="0" w:name="_qd94hrbgyth7" w:id="13"/>
      <w:bookmarkEnd w:id="13"/>
      <w:r w:rsidDel="00000000" w:rsidR="00000000" w:rsidRPr="00000000">
        <w:rPr>
          <w:rtl w:val="0"/>
        </w:rPr>
        <w:tab/>
        <w:t xml:space="preserve">Example : -</w:t>
      </w:r>
    </w:p>
    <w:p w:rsidR="00000000" w:rsidDel="00000000" w:rsidP="00000000" w:rsidRDefault="00000000" w:rsidRPr="00000000" w14:paraId="00000040">
      <w:pPr>
        <w:spacing w:line="360" w:lineRule="auto"/>
        <w:jc w:val="both"/>
        <w:rPr/>
      </w:pPr>
      <w:r w:rsidDel="00000000" w:rsidR="00000000" w:rsidRPr="00000000">
        <w:rPr>
          <w:rtl w:val="0"/>
        </w:rPr>
        <w:tab/>
        <w:tab/>
      </w:r>
      <w:r w:rsidDel="00000000" w:rsidR="00000000" w:rsidRPr="00000000">
        <w:rPr>
          <w:b w:val="1"/>
          <w:color w:val="f1c232"/>
          <w:rtl w:val="0"/>
        </w:rPr>
        <w:t xml:space="preserve">Scenario</w:t>
      </w:r>
      <w:r w:rsidDel="00000000" w:rsidR="00000000" w:rsidRPr="00000000">
        <w:rPr>
          <w:rtl w:val="0"/>
        </w:rPr>
        <w:t xml:space="preserve">: Successful withdrawal from an account in credit </w:t>
      </w:r>
    </w:p>
    <w:p w:rsidR="00000000" w:rsidDel="00000000" w:rsidP="00000000" w:rsidRDefault="00000000" w:rsidRPr="00000000" w14:paraId="00000041">
      <w:pPr>
        <w:spacing w:line="360" w:lineRule="auto"/>
        <w:ind w:left="1440" w:firstLine="720"/>
        <w:jc w:val="both"/>
        <w:rPr/>
      </w:pPr>
      <w:r w:rsidDel="00000000" w:rsidR="00000000" w:rsidRPr="00000000">
        <w:rPr>
          <w:b w:val="1"/>
          <w:color w:val="38761d"/>
          <w:rtl w:val="0"/>
        </w:rPr>
        <w:t xml:space="preserve">Given</w:t>
      </w:r>
      <w:r w:rsidDel="00000000" w:rsidR="00000000" w:rsidRPr="00000000">
        <w:rPr>
          <w:rtl w:val="0"/>
        </w:rPr>
        <w:t xml:space="preserve"> </w:t>
        <w:tab/>
        <w:t xml:space="preserve">I have $100 in my account # the context </w:t>
      </w:r>
    </w:p>
    <w:p w:rsidR="00000000" w:rsidDel="00000000" w:rsidP="00000000" w:rsidRDefault="00000000" w:rsidRPr="00000000" w14:paraId="00000042">
      <w:pPr>
        <w:spacing w:line="360" w:lineRule="auto"/>
        <w:ind w:left="2160" w:firstLine="0"/>
        <w:jc w:val="both"/>
        <w:rPr/>
      </w:pPr>
      <w:r w:rsidDel="00000000" w:rsidR="00000000" w:rsidRPr="00000000">
        <w:rPr>
          <w:b w:val="1"/>
          <w:color w:val="38761d"/>
          <w:rtl w:val="0"/>
        </w:rPr>
        <w:t xml:space="preserve">When</w:t>
      </w:r>
      <w:r w:rsidDel="00000000" w:rsidR="00000000" w:rsidRPr="00000000">
        <w:rPr>
          <w:rtl w:val="0"/>
        </w:rPr>
        <w:t xml:space="preserve"> </w:t>
        <w:tab/>
        <w:t xml:space="preserve">I request $20 # the event(s) </w:t>
      </w:r>
    </w:p>
    <w:p w:rsidR="00000000" w:rsidDel="00000000" w:rsidP="00000000" w:rsidRDefault="00000000" w:rsidRPr="00000000" w14:paraId="00000043">
      <w:pPr>
        <w:spacing w:line="360" w:lineRule="auto"/>
        <w:ind w:left="2160" w:firstLine="0"/>
        <w:jc w:val="both"/>
        <w:rPr/>
      </w:pPr>
      <w:r w:rsidDel="00000000" w:rsidR="00000000" w:rsidRPr="00000000">
        <w:rPr>
          <w:b w:val="1"/>
          <w:color w:val="38761d"/>
          <w:rtl w:val="0"/>
        </w:rPr>
        <w:t xml:space="preserve">Then</w:t>
      </w:r>
      <w:r w:rsidDel="00000000" w:rsidR="00000000" w:rsidRPr="00000000">
        <w:rPr>
          <w:rtl w:val="0"/>
        </w:rPr>
        <w:t xml:space="preserve"> </w:t>
        <w:tab/>
        <w:t xml:space="preserve">$20 should be dispensed # the outcome(s)</w:t>
      </w:r>
    </w:p>
    <w:p w:rsidR="00000000" w:rsidDel="00000000" w:rsidP="00000000" w:rsidRDefault="00000000" w:rsidRPr="00000000" w14:paraId="00000044">
      <w:pPr>
        <w:spacing w:line="360" w:lineRule="auto"/>
        <w:ind w:left="2160" w:firstLine="0"/>
        <w:jc w:val="both"/>
        <w:rPr/>
      </w:pPr>
      <w:r w:rsidDel="00000000" w:rsidR="00000000" w:rsidRPr="00000000">
        <w:rPr>
          <w:rtl w:val="0"/>
        </w:rPr>
      </w:r>
    </w:p>
    <w:p w:rsidR="00000000" w:rsidDel="00000000" w:rsidP="00000000" w:rsidRDefault="00000000" w:rsidRPr="00000000" w14:paraId="00000045">
      <w:pPr>
        <w:spacing w:line="360" w:lineRule="auto"/>
        <w:ind w:left="720" w:firstLine="0"/>
        <w:jc w:val="both"/>
        <w:rPr/>
      </w:pPr>
      <w:r w:rsidDel="00000000" w:rsidR="00000000" w:rsidRPr="00000000">
        <w:rPr>
          <w:rtl w:val="0"/>
        </w:rPr>
        <w:t xml:space="preserve">So, we use Given to set up the context where the scenario happens, When to interact with the system somehow, and Then to check that the outcome of that interaction was what we expected.</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1"/>
        <w:ind w:left="0" w:firstLine="0"/>
        <w:rPr/>
      </w:pPr>
      <w:bookmarkStart w:colFirst="0" w:colLast="0" w:name="_rs8t84bjcta8" w:id="14"/>
      <w:bookmarkEnd w:id="14"/>
      <w:r w:rsidDel="00000000" w:rsidR="00000000" w:rsidRPr="00000000">
        <w:rPr>
          <w:rtl w:val="0"/>
        </w:rPr>
        <w:t xml:space="preserve">And, But</w:t>
      </w:r>
    </w:p>
    <w:p w:rsidR="00000000" w:rsidDel="00000000" w:rsidP="00000000" w:rsidRDefault="00000000" w:rsidRPr="00000000" w14:paraId="00000048">
      <w:pPr>
        <w:spacing w:line="360" w:lineRule="auto"/>
        <w:ind w:left="720" w:firstLine="0"/>
        <w:jc w:val="both"/>
        <w:rPr>
          <w:sz w:val="24"/>
          <w:szCs w:val="24"/>
        </w:rPr>
      </w:pPr>
      <w:r w:rsidDel="00000000" w:rsidR="00000000" w:rsidRPr="00000000">
        <w:rPr>
          <w:sz w:val="24"/>
          <w:szCs w:val="24"/>
          <w:rtl w:val="0"/>
        </w:rPr>
        <w:t xml:space="preserve">Each of the lines in a scenario is known as a step. We can add more steps to each Given, When, or Then section of the scenario using the keywords And and But:</w:t>
      </w:r>
    </w:p>
    <w:p w:rsidR="00000000" w:rsidDel="00000000" w:rsidP="00000000" w:rsidRDefault="00000000" w:rsidRPr="00000000" w14:paraId="00000049">
      <w:pPr>
        <w:pStyle w:val="Heading3"/>
        <w:ind w:firstLine="720"/>
        <w:rPr/>
      </w:pPr>
      <w:bookmarkStart w:colFirst="0" w:colLast="0" w:name="_kiko0hn52zvi" w:id="15"/>
      <w:bookmarkEnd w:id="15"/>
      <w:r w:rsidDel="00000000" w:rsidR="00000000" w:rsidRPr="00000000">
        <w:rPr>
          <w:rtl w:val="0"/>
        </w:rPr>
        <w:t xml:space="preserve">And -</w:t>
      </w:r>
    </w:p>
    <w:p w:rsidR="00000000" w:rsidDel="00000000" w:rsidP="00000000" w:rsidRDefault="00000000" w:rsidRPr="00000000" w14:paraId="0000004A">
      <w:pPr>
        <w:numPr>
          <w:ilvl w:val="0"/>
          <w:numId w:val="18"/>
        </w:numPr>
        <w:spacing w:line="360" w:lineRule="auto"/>
        <w:ind w:left="1440" w:hanging="360"/>
        <w:jc w:val="both"/>
        <w:rPr>
          <w:sz w:val="24"/>
          <w:szCs w:val="24"/>
        </w:rPr>
      </w:pPr>
      <w:r w:rsidDel="00000000" w:rsidR="00000000" w:rsidRPr="00000000">
        <w:rPr>
          <w:sz w:val="24"/>
          <w:szCs w:val="24"/>
          <w:highlight w:val="white"/>
          <w:rtl w:val="0"/>
        </w:rPr>
        <w:t xml:space="preserve">It provides the logical AND condition between any two statements. AND can be used in conjunction with GIVEN, WHEN and THEN statement.</w:t>
      </w:r>
    </w:p>
    <w:p w:rsidR="00000000" w:rsidDel="00000000" w:rsidP="00000000" w:rsidRDefault="00000000" w:rsidRPr="00000000" w14:paraId="0000004B">
      <w:pPr>
        <w:numPr>
          <w:ilvl w:val="0"/>
          <w:numId w:val="18"/>
        </w:numPr>
        <w:spacing w:line="360" w:lineRule="auto"/>
        <w:ind w:left="1440" w:hanging="36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Example − WHEN I enter my "&lt;username&gt;" AND I enter my "&lt;password&gt;"</w:t>
      </w:r>
    </w:p>
    <w:p w:rsidR="00000000" w:rsidDel="00000000" w:rsidP="00000000" w:rsidRDefault="00000000" w:rsidRPr="00000000" w14:paraId="0000004C">
      <w:pPr>
        <w:pStyle w:val="Heading3"/>
        <w:ind w:firstLine="720"/>
        <w:rPr/>
      </w:pPr>
      <w:bookmarkStart w:colFirst="0" w:colLast="0" w:name="_eabvdbkfct3i" w:id="16"/>
      <w:bookmarkEnd w:id="16"/>
      <w:r w:rsidDel="00000000" w:rsidR="00000000" w:rsidRPr="00000000">
        <w:rPr>
          <w:rtl w:val="0"/>
        </w:rPr>
        <w:t xml:space="preserve">But -</w:t>
      </w:r>
    </w:p>
    <w:p w:rsidR="00000000" w:rsidDel="00000000" w:rsidP="00000000" w:rsidRDefault="00000000" w:rsidRPr="00000000" w14:paraId="0000004D">
      <w:pPr>
        <w:numPr>
          <w:ilvl w:val="0"/>
          <w:numId w:val="26"/>
        </w:numPr>
        <w:spacing w:line="360" w:lineRule="auto"/>
        <w:ind w:left="1440" w:hanging="360"/>
        <w:jc w:val="both"/>
        <w:rPr>
          <w:sz w:val="24"/>
          <w:szCs w:val="24"/>
        </w:rPr>
      </w:pPr>
      <w:r w:rsidDel="00000000" w:rsidR="00000000" w:rsidRPr="00000000">
        <w:rPr>
          <w:sz w:val="24"/>
          <w:szCs w:val="24"/>
          <w:highlight w:val="white"/>
          <w:rtl w:val="0"/>
        </w:rPr>
        <w:t xml:space="preserve">It signifies logical OR condition between any two statements. OR can be used in conjunction with GIVEN, WHEN and THEN statement.</w:t>
      </w:r>
    </w:p>
    <w:p w:rsidR="00000000" w:rsidDel="00000000" w:rsidP="00000000" w:rsidRDefault="00000000" w:rsidRPr="00000000" w14:paraId="0000004E">
      <w:pPr>
        <w:numPr>
          <w:ilvl w:val="0"/>
          <w:numId w:val="26"/>
        </w:numPr>
        <w:spacing w:line="360" w:lineRule="auto"/>
        <w:ind w:left="1440" w:hanging="360"/>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Example − THEN login should be successful. BUT home page should not be missing.</w:t>
      </w:r>
    </w:p>
    <w:p w:rsidR="00000000" w:rsidDel="00000000" w:rsidP="00000000" w:rsidRDefault="00000000" w:rsidRPr="00000000" w14:paraId="0000004F">
      <w:pPr>
        <w:pStyle w:val="Heading3"/>
        <w:ind w:firstLine="720"/>
        <w:rPr/>
      </w:pPr>
      <w:bookmarkStart w:colFirst="0" w:colLast="0" w:name="_6qqvgn7i71z7" w:id="17"/>
      <w:bookmarkEnd w:id="17"/>
      <w:r w:rsidDel="00000000" w:rsidR="00000000" w:rsidRPr="00000000">
        <w:rPr>
          <w:rtl w:val="0"/>
        </w:rPr>
        <w:t xml:space="preserve">Example : -</w:t>
      </w:r>
    </w:p>
    <w:p w:rsidR="00000000" w:rsidDel="00000000" w:rsidP="00000000" w:rsidRDefault="00000000" w:rsidRPr="00000000" w14:paraId="00000050">
      <w:pPr>
        <w:rPr/>
      </w:pPr>
      <w:r w:rsidDel="00000000" w:rsidR="00000000" w:rsidRPr="00000000">
        <w:rPr>
          <w:rtl w:val="0"/>
        </w:rPr>
        <w:tab/>
        <w:tab/>
      </w:r>
      <w:r w:rsidDel="00000000" w:rsidR="00000000" w:rsidRPr="00000000">
        <w:rPr>
          <w:b w:val="1"/>
          <w:color w:val="f1c232"/>
          <w:rtl w:val="0"/>
        </w:rPr>
        <w:t xml:space="preserve">Scenario</w:t>
      </w:r>
      <w:r w:rsidDel="00000000" w:rsidR="00000000" w:rsidRPr="00000000">
        <w:rPr>
          <w:rtl w:val="0"/>
        </w:rPr>
        <w:t xml:space="preserve">: Attempt withdrawal using stolen card </w:t>
      </w:r>
    </w:p>
    <w:p w:rsidR="00000000" w:rsidDel="00000000" w:rsidP="00000000" w:rsidRDefault="00000000" w:rsidRPr="00000000" w14:paraId="00000051">
      <w:pPr>
        <w:ind w:left="1440" w:firstLine="720"/>
        <w:rPr/>
      </w:pPr>
      <w:r w:rsidDel="00000000" w:rsidR="00000000" w:rsidRPr="00000000">
        <w:rPr>
          <w:b w:val="1"/>
          <w:color w:val="38761d"/>
          <w:rtl w:val="0"/>
        </w:rPr>
        <w:t xml:space="preserve">Given</w:t>
      </w:r>
      <w:r w:rsidDel="00000000" w:rsidR="00000000" w:rsidRPr="00000000">
        <w:rPr>
          <w:rtl w:val="0"/>
        </w:rPr>
        <w:t xml:space="preserve"> I have $100 in my account </w:t>
      </w:r>
    </w:p>
    <w:p w:rsidR="00000000" w:rsidDel="00000000" w:rsidP="00000000" w:rsidRDefault="00000000" w:rsidRPr="00000000" w14:paraId="00000052">
      <w:pPr>
        <w:ind w:left="1440" w:firstLine="720"/>
        <w:rPr/>
      </w:pPr>
      <w:r w:rsidDel="00000000" w:rsidR="00000000" w:rsidRPr="00000000">
        <w:rPr>
          <w:b w:val="1"/>
          <w:color w:val="38761d"/>
          <w:rtl w:val="0"/>
        </w:rPr>
        <w:t xml:space="preserve">But</w:t>
      </w:r>
      <w:r w:rsidDel="00000000" w:rsidR="00000000" w:rsidRPr="00000000">
        <w:rPr>
          <w:rtl w:val="0"/>
        </w:rPr>
        <w:t xml:space="preserve"> my card is invalid </w:t>
      </w:r>
    </w:p>
    <w:p w:rsidR="00000000" w:rsidDel="00000000" w:rsidP="00000000" w:rsidRDefault="00000000" w:rsidRPr="00000000" w14:paraId="00000053">
      <w:pPr>
        <w:ind w:left="1440" w:firstLine="720"/>
        <w:rPr/>
      </w:pPr>
      <w:r w:rsidDel="00000000" w:rsidR="00000000" w:rsidRPr="00000000">
        <w:rPr>
          <w:b w:val="1"/>
          <w:color w:val="38761d"/>
          <w:rtl w:val="0"/>
        </w:rPr>
        <w:t xml:space="preserve">When</w:t>
      </w:r>
      <w:r w:rsidDel="00000000" w:rsidR="00000000" w:rsidRPr="00000000">
        <w:rPr>
          <w:rtl w:val="0"/>
        </w:rPr>
        <w:t xml:space="preserve"> I request $50 </w:t>
      </w:r>
    </w:p>
    <w:p w:rsidR="00000000" w:rsidDel="00000000" w:rsidP="00000000" w:rsidRDefault="00000000" w:rsidRPr="00000000" w14:paraId="00000054">
      <w:pPr>
        <w:ind w:left="1440" w:firstLine="720"/>
        <w:rPr/>
      </w:pPr>
      <w:r w:rsidDel="00000000" w:rsidR="00000000" w:rsidRPr="00000000">
        <w:rPr>
          <w:b w:val="1"/>
          <w:color w:val="38761d"/>
          <w:rtl w:val="0"/>
        </w:rPr>
        <w:t xml:space="preserve">Then</w:t>
      </w:r>
      <w:r w:rsidDel="00000000" w:rsidR="00000000" w:rsidRPr="00000000">
        <w:rPr>
          <w:rtl w:val="0"/>
        </w:rPr>
        <w:t xml:space="preserve"> my card should not be returned </w:t>
      </w:r>
    </w:p>
    <w:p w:rsidR="00000000" w:rsidDel="00000000" w:rsidP="00000000" w:rsidRDefault="00000000" w:rsidRPr="00000000" w14:paraId="00000055">
      <w:pPr>
        <w:ind w:left="1440" w:firstLine="720"/>
        <w:rPr/>
      </w:pPr>
      <w:r w:rsidDel="00000000" w:rsidR="00000000" w:rsidRPr="00000000">
        <w:rPr>
          <w:b w:val="1"/>
          <w:color w:val="38761d"/>
          <w:rtl w:val="0"/>
        </w:rPr>
        <w:t xml:space="preserve">And</w:t>
      </w:r>
      <w:r w:rsidDel="00000000" w:rsidR="00000000" w:rsidRPr="00000000">
        <w:rPr>
          <w:rtl w:val="0"/>
        </w:rPr>
        <w:t xml:space="preserve"> I should be told to contact the bank</w:t>
      </w:r>
    </w:p>
    <w:p w:rsidR="00000000" w:rsidDel="00000000" w:rsidP="00000000" w:rsidRDefault="00000000" w:rsidRPr="00000000" w14:paraId="00000056">
      <w:pPr>
        <w:pStyle w:val="Heading1"/>
        <w:rPr/>
      </w:pPr>
      <w:bookmarkStart w:colFirst="0" w:colLast="0" w:name="_onqa2q16jlq0" w:id="18"/>
      <w:bookmarkEnd w:id="18"/>
      <w:r w:rsidDel="00000000" w:rsidR="00000000" w:rsidRPr="00000000">
        <w:rPr>
          <w:rtl w:val="0"/>
        </w:rPr>
        <w:t xml:space="preserve">Scenario Outline</w:t>
      </w:r>
    </w:p>
    <w:p w:rsidR="00000000" w:rsidDel="00000000" w:rsidP="00000000" w:rsidRDefault="00000000" w:rsidRPr="00000000" w14:paraId="00000057">
      <w:pPr>
        <w:numPr>
          <w:ilvl w:val="0"/>
          <w:numId w:val="4"/>
        </w:numPr>
        <w:spacing w:line="360" w:lineRule="auto"/>
        <w:ind w:left="720" w:hanging="360"/>
        <w:jc w:val="both"/>
        <w:rPr>
          <w:sz w:val="24"/>
          <w:szCs w:val="24"/>
        </w:rPr>
      </w:pPr>
      <w:r w:rsidDel="00000000" w:rsidR="00000000" w:rsidRPr="00000000">
        <w:rPr>
          <w:color w:val="212529"/>
          <w:sz w:val="24"/>
          <w:szCs w:val="24"/>
          <w:highlight w:val="white"/>
          <w:rtl w:val="0"/>
        </w:rPr>
        <w:t xml:space="preserve">The Scenario Outline</w:t>
      </w:r>
      <w:r w:rsidDel="00000000" w:rsidR="00000000" w:rsidRPr="00000000">
        <w:rPr>
          <w:color w:val="e83e8c"/>
          <w:sz w:val="24"/>
          <w:szCs w:val="24"/>
          <w:shd w:fill="f5f5f5" w:val="clear"/>
          <w:rtl w:val="0"/>
        </w:rPr>
        <w:t xml:space="preserve"> </w:t>
      </w:r>
      <w:r w:rsidDel="00000000" w:rsidR="00000000" w:rsidRPr="00000000">
        <w:rPr>
          <w:color w:val="212529"/>
          <w:sz w:val="24"/>
          <w:szCs w:val="24"/>
          <w:highlight w:val="white"/>
          <w:rtl w:val="0"/>
        </w:rPr>
        <w:t xml:space="preserve">keyword can be used to run the same Scenario multiple times, with different combinations of values.</w:t>
      </w:r>
    </w:p>
    <w:p w:rsidR="00000000" w:rsidDel="00000000" w:rsidP="00000000" w:rsidRDefault="00000000" w:rsidRPr="00000000" w14:paraId="00000058">
      <w:pPr>
        <w:numPr>
          <w:ilvl w:val="0"/>
          <w:numId w:val="4"/>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Scenario outline basically replaces variable/keywords with the value from the table. Each row in the table is considered to be a scenario.</w:t>
      </w:r>
    </w:p>
    <w:p w:rsidR="00000000" w:rsidDel="00000000" w:rsidP="00000000" w:rsidRDefault="00000000" w:rsidRPr="00000000" w14:paraId="00000059">
      <w:pPr>
        <w:numPr>
          <w:ilvl w:val="0"/>
          <w:numId w:val="4"/>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The keyword </w:t>
      </w:r>
      <w:r w:rsidDel="00000000" w:rsidR="00000000" w:rsidRPr="00000000">
        <w:rPr>
          <w:b w:val="1"/>
          <w:i w:val="1"/>
          <w:color w:val="212529"/>
          <w:sz w:val="24"/>
          <w:szCs w:val="24"/>
          <w:highlight w:val="white"/>
          <w:rtl w:val="0"/>
        </w:rPr>
        <w:t xml:space="preserve">Scenario Template</w:t>
      </w:r>
      <w:r w:rsidDel="00000000" w:rsidR="00000000" w:rsidRPr="00000000">
        <w:rPr>
          <w:color w:val="212529"/>
          <w:sz w:val="24"/>
          <w:szCs w:val="24"/>
          <w:highlight w:val="white"/>
          <w:rtl w:val="0"/>
        </w:rPr>
        <w:t xml:space="preserve"> is a synonym of the keyword</w:t>
      </w:r>
      <w:r w:rsidDel="00000000" w:rsidR="00000000" w:rsidRPr="00000000">
        <w:rPr>
          <w:b w:val="1"/>
          <w:i w:val="1"/>
          <w:color w:val="212529"/>
          <w:sz w:val="24"/>
          <w:szCs w:val="24"/>
          <w:highlight w:val="white"/>
          <w:rtl w:val="0"/>
        </w:rPr>
        <w:t xml:space="preserve"> Scenario Outline</w:t>
      </w:r>
      <w:r w:rsidDel="00000000" w:rsidR="00000000" w:rsidRPr="00000000">
        <w:rPr>
          <w:color w:val="212529"/>
          <w:sz w:val="24"/>
          <w:szCs w:val="24"/>
          <w:highlight w:val="white"/>
          <w:rtl w:val="0"/>
        </w:rPr>
        <w:t xml:space="preserve">.</w:t>
      </w:r>
    </w:p>
    <w:p w:rsidR="00000000" w:rsidDel="00000000" w:rsidP="00000000" w:rsidRDefault="00000000" w:rsidRPr="00000000" w14:paraId="0000005A">
      <w:pPr>
        <w:numPr>
          <w:ilvl w:val="0"/>
          <w:numId w:val="4"/>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For Example : -</w:t>
      </w:r>
    </w:p>
    <w:p w:rsidR="00000000" w:rsidDel="00000000" w:rsidP="00000000" w:rsidRDefault="00000000" w:rsidRPr="00000000" w14:paraId="0000005B">
      <w:pPr>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5C">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b w:val="1"/>
          <w:color w:val="212529"/>
          <w:sz w:val="21"/>
          <w:szCs w:val="21"/>
          <w:highlight w:val="white"/>
          <w:rtl w:val="0"/>
        </w:rPr>
        <w:t xml:space="preserve">Scenario</w:t>
      </w:r>
      <w:r w:rsidDel="00000000" w:rsidR="00000000" w:rsidRPr="00000000">
        <w:rPr>
          <w:rFonts w:ascii="Roboto Mono" w:cs="Roboto Mono" w:eastAsia="Roboto Mono" w:hAnsi="Roboto Mono"/>
          <w:color w:val="212529"/>
          <w:sz w:val="21"/>
          <w:szCs w:val="21"/>
          <w:highlight w:val="white"/>
          <w:rtl w:val="0"/>
        </w:rPr>
        <w:t xml:space="preserve">: eat 5 out of 12</w:t>
      </w:r>
    </w:p>
    <w:p w:rsidR="00000000" w:rsidDel="00000000" w:rsidP="00000000" w:rsidRDefault="00000000" w:rsidRPr="00000000" w14:paraId="0000005D">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Given</w:t>
      </w:r>
      <w:r w:rsidDel="00000000" w:rsidR="00000000" w:rsidRPr="00000000">
        <w:rPr>
          <w:rFonts w:ascii="Roboto Mono" w:cs="Roboto Mono" w:eastAsia="Roboto Mono" w:hAnsi="Roboto Mono"/>
          <w:color w:val="212529"/>
          <w:sz w:val="21"/>
          <w:szCs w:val="21"/>
          <w:highlight w:val="white"/>
          <w:rtl w:val="0"/>
        </w:rPr>
        <w:t xml:space="preserve"> there are 12 cucumbers</w:t>
      </w:r>
    </w:p>
    <w:p w:rsidR="00000000" w:rsidDel="00000000" w:rsidP="00000000" w:rsidRDefault="00000000" w:rsidRPr="00000000" w14:paraId="0000005E">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When</w:t>
      </w:r>
      <w:r w:rsidDel="00000000" w:rsidR="00000000" w:rsidRPr="00000000">
        <w:rPr>
          <w:rFonts w:ascii="Roboto Mono" w:cs="Roboto Mono" w:eastAsia="Roboto Mono" w:hAnsi="Roboto Mono"/>
          <w:color w:val="212529"/>
          <w:sz w:val="21"/>
          <w:szCs w:val="21"/>
          <w:highlight w:val="white"/>
          <w:rtl w:val="0"/>
        </w:rPr>
        <w:t xml:space="preserve"> I eat 5 cucumbers</w:t>
      </w:r>
    </w:p>
    <w:p w:rsidR="00000000" w:rsidDel="00000000" w:rsidP="00000000" w:rsidRDefault="00000000" w:rsidRPr="00000000" w14:paraId="0000005F">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Then</w:t>
      </w:r>
      <w:r w:rsidDel="00000000" w:rsidR="00000000" w:rsidRPr="00000000">
        <w:rPr>
          <w:rFonts w:ascii="Roboto Mono" w:cs="Roboto Mono" w:eastAsia="Roboto Mono" w:hAnsi="Roboto Mono"/>
          <w:color w:val="212529"/>
          <w:sz w:val="21"/>
          <w:szCs w:val="21"/>
          <w:highlight w:val="white"/>
          <w:rtl w:val="0"/>
        </w:rPr>
        <w:t xml:space="preserve"> I should have 7 cucumbers</w:t>
      </w:r>
    </w:p>
    <w:p w:rsidR="00000000" w:rsidDel="00000000" w:rsidP="00000000" w:rsidRDefault="00000000" w:rsidRPr="00000000" w14:paraId="00000060">
      <w:pPr>
        <w:ind w:left="720" w:firstLine="0"/>
        <w:rPr>
          <w:rFonts w:ascii="Roboto Mono" w:cs="Roboto Mono" w:eastAsia="Roboto Mono" w:hAnsi="Roboto Mono"/>
          <w:color w:val="212529"/>
          <w:sz w:val="21"/>
          <w:szCs w:val="21"/>
          <w:shd w:fill="efefef" w:val="clear"/>
        </w:rPr>
      </w:pPr>
      <w:r w:rsidDel="00000000" w:rsidR="00000000" w:rsidRPr="00000000">
        <w:rPr>
          <w:rtl w:val="0"/>
        </w:rPr>
      </w:r>
    </w:p>
    <w:p w:rsidR="00000000" w:rsidDel="00000000" w:rsidP="00000000" w:rsidRDefault="00000000" w:rsidRPr="00000000" w14:paraId="00000061">
      <w:pPr>
        <w:ind w:left="720" w:firstLine="0"/>
        <w:rPr>
          <w:rFonts w:ascii="Roboto Mono" w:cs="Roboto Mono" w:eastAsia="Roboto Mono" w:hAnsi="Roboto Mono"/>
          <w:color w:val="212529"/>
          <w:sz w:val="21"/>
          <w:szCs w:val="21"/>
          <w:shd w:fill="efefef" w:val="clear"/>
        </w:rPr>
      </w:pPr>
      <w:r w:rsidDel="00000000" w:rsidR="00000000" w:rsidRPr="00000000">
        <w:rPr>
          <w:rtl w:val="0"/>
        </w:rPr>
      </w:r>
    </w:p>
    <w:p w:rsidR="00000000" w:rsidDel="00000000" w:rsidP="00000000" w:rsidRDefault="00000000" w:rsidRPr="00000000" w14:paraId="00000062">
      <w:pPr>
        <w:ind w:left="720" w:firstLine="0"/>
        <w:rPr>
          <w:rFonts w:ascii="Roboto Mono" w:cs="Roboto Mono" w:eastAsia="Roboto Mono" w:hAnsi="Roboto Mono"/>
          <w:color w:val="212529"/>
          <w:sz w:val="21"/>
          <w:szCs w:val="21"/>
          <w:shd w:fill="efefef" w:val="clear"/>
        </w:rPr>
      </w:pPr>
      <w:r w:rsidDel="00000000" w:rsidR="00000000" w:rsidRPr="00000000">
        <w:rPr>
          <w:rtl w:val="0"/>
        </w:rPr>
      </w:r>
    </w:p>
    <w:p w:rsidR="00000000" w:rsidDel="00000000" w:rsidP="00000000" w:rsidRDefault="00000000" w:rsidRPr="00000000" w14:paraId="00000063">
      <w:pPr>
        <w:ind w:left="720" w:firstLine="0"/>
        <w:rPr>
          <w:rFonts w:ascii="Roboto Mono" w:cs="Roboto Mono" w:eastAsia="Roboto Mono" w:hAnsi="Roboto Mono"/>
          <w:color w:val="212529"/>
          <w:sz w:val="21"/>
          <w:szCs w:val="21"/>
          <w:shd w:fill="efefef" w:val="clear"/>
        </w:rPr>
      </w:pPr>
      <w:r w:rsidDel="00000000" w:rsidR="00000000" w:rsidRPr="00000000">
        <w:rPr>
          <w:rtl w:val="0"/>
        </w:rPr>
      </w:r>
    </w:p>
    <w:p w:rsidR="00000000" w:rsidDel="00000000" w:rsidP="00000000" w:rsidRDefault="00000000" w:rsidRPr="00000000" w14:paraId="00000064">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b w:val="1"/>
          <w:color w:val="212529"/>
          <w:sz w:val="21"/>
          <w:szCs w:val="21"/>
          <w:highlight w:val="white"/>
          <w:rtl w:val="0"/>
        </w:rPr>
        <w:t xml:space="preserve">Scenario</w:t>
      </w:r>
      <w:r w:rsidDel="00000000" w:rsidR="00000000" w:rsidRPr="00000000">
        <w:rPr>
          <w:rFonts w:ascii="Roboto Mono" w:cs="Roboto Mono" w:eastAsia="Roboto Mono" w:hAnsi="Roboto Mono"/>
          <w:color w:val="212529"/>
          <w:sz w:val="21"/>
          <w:szCs w:val="21"/>
          <w:highlight w:val="white"/>
          <w:rtl w:val="0"/>
        </w:rPr>
        <w:t xml:space="preserve">: eat 5 out of 20</w:t>
      </w:r>
    </w:p>
    <w:p w:rsidR="00000000" w:rsidDel="00000000" w:rsidP="00000000" w:rsidRDefault="00000000" w:rsidRPr="00000000" w14:paraId="00000065">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Given</w:t>
      </w:r>
      <w:r w:rsidDel="00000000" w:rsidR="00000000" w:rsidRPr="00000000">
        <w:rPr>
          <w:rFonts w:ascii="Roboto Mono" w:cs="Roboto Mono" w:eastAsia="Roboto Mono" w:hAnsi="Roboto Mono"/>
          <w:color w:val="212529"/>
          <w:sz w:val="21"/>
          <w:szCs w:val="21"/>
          <w:highlight w:val="white"/>
          <w:rtl w:val="0"/>
        </w:rPr>
        <w:t xml:space="preserve"> there are 20 cucumbers</w:t>
      </w:r>
    </w:p>
    <w:p w:rsidR="00000000" w:rsidDel="00000000" w:rsidP="00000000" w:rsidRDefault="00000000" w:rsidRPr="00000000" w14:paraId="00000066">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When</w:t>
      </w:r>
      <w:r w:rsidDel="00000000" w:rsidR="00000000" w:rsidRPr="00000000">
        <w:rPr>
          <w:rFonts w:ascii="Roboto Mono" w:cs="Roboto Mono" w:eastAsia="Roboto Mono" w:hAnsi="Roboto Mono"/>
          <w:color w:val="212529"/>
          <w:sz w:val="21"/>
          <w:szCs w:val="21"/>
          <w:highlight w:val="white"/>
          <w:rtl w:val="0"/>
        </w:rPr>
        <w:t xml:space="preserve"> I eat 5 cucumbers</w:t>
      </w:r>
    </w:p>
    <w:p w:rsidR="00000000" w:rsidDel="00000000" w:rsidP="00000000" w:rsidRDefault="00000000" w:rsidRPr="00000000" w14:paraId="00000067">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b w:val="1"/>
          <w:color w:val="212529"/>
          <w:sz w:val="21"/>
          <w:szCs w:val="21"/>
          <w:highlight w:val="white"/>
          <w:rtl w:val="0"/>
        </w:rPr>
        <w:t xml:space="preserve">Then</w:t>
      </w:r>
      <w:r w:rsidDel="00000000" w:rsidR="00000000" w:rsidRPr="00000000">
        <w:rPr>
          <w:rFonts w:ascii="Roboto Mono" w:cs="Roboto Mono" w:eastAsia="Roboto Mono" w:hAnsi="Roboto Mono"/>
          <w:color w:val="212529"/>
          <w:sz w:val="21"/>
          <w:szCs w:val="21"/>
          <w:highlight w:val="white"/>
          <w:rtl w:val="0"/>
        </w:rPr>
        <w:t xml:space="preserve"> I should have 15 cucumbers</w:t>
      </w:r>
    </w:p>
    <w:p w:rsidR="00000000" w:rsidDel="00000000" w:rsidP="00000000" w:rsidRDefault="00000000" w:rsidRPr="00000000" w14:paraId="00000068">
      <w:pPr>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69">
      <w:pPr>
        <w:numPr>
          <w:ilvl w:val="0"/>
          <w:numId w:val="16"/>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We can collapse these two similar scenarios into a </w:t>
      </w:r>
      <w:r w:rsidDel="00000000" w:rsidR="00000000" w:rsidRPr="00000000">
        <w:rPr>
          <w:sz w:val="24"/>
          <w:szCs w:val="24"/>
          <w:highlight w:val="white"/>
          <w:rtl w:val="0"/>
        </w:rPr>
        <w:t xml:space="preserve">Scenario Outline</w:t>
      </w:r>
      <w:r w:rsidDel="00000000" w:rsidR="00000000" w:rsidRPr="00000000">
        <w:rPr>
          <w:color w:val="212529"/>
          <w:sz w:val="24"/>
          <w:szCs w:val="24"/>
          <w:highlight w:val="white"/>
          <w:rtl w:val="0"/>
        </w:rPr>
        <w:t xml:space="preserve">.</w:t>
      </w:r>
    </w:p>
    <w:p w:rsidR="00000000" w:rsidDel="00000000" w:rsidP="00000000" w:rsidRDefault="00000000" w:rsidRPr="00000000" w14:paraId="0000006A">
      <w:pPr>
        <w:numPr>
          <w:ilvl w:val="0"/>
          <w:numId w:val="16"/>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When we define any scenario with scenario outline, we can specify one test scenario and at the bottom of it we can provide a number of inputs. The scenario will get executed as many times as the number of inputs provided.</w:t>
      </w:r>
    </w:p>
    <w:p w:rsidR="00000000" w:rsidDel="00000000" w:rsidP="00000000" w:rsidRDefault="00000000" w:rsidRPr="00000000" w14:paraId="0000006B">
      <w:pPr>
        <w:ind w:left="720" w:firstLine="0"/>
        <w:rPr>
          <w:color w:val="212529"/>
          <w:sz w:val="23"/>
          <w:szCs w:val="23"/>
          <w:highlight w:val="white"/>
        </w:rPr>
      </w:pPr>
      <w:r w:rsidDel="00000000" w:rsidR="00000000" w:rsidRPr="00000000">
        <w:rPr>
          <w:rtl w:val="0"/>
        </w:rPr>
      </w:r>
    </w:p>
    <w:tbl>
      <w:tblPr>
        <w:tblStyle w:val="Table1"/>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trHeight w:val="2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ind w:left="720" w:firstLine="0"/>
              <w:rPr>
                <w:rFonts w:ascii="Roboto Mono" w:cs="Roboto Mono" w:eastAsia="Roboto Mono" w:hAnsi="Roboto Mono"/>
                <w:i w:val="1"/>
                <w:color w:val="212529"/>
                <w:sz w:val="21"/>
                <w:szCs w:val="21"/>
                <w:highlight w:val="white"/>
              </w:rPr>
            </w:pPr>
            <w:r w:rsidDel="00000000" w:rsidR="00000000" w:rsidRPr="00000000">
              <w:rPr>
                <w:rFonts w:ascii="Roboto Mono" w:cs="Roboto Mono" w:eastAsia="Roboto Mono" w:hAnsi="Roboto Mono"/>
                <w:b w:val="1"/>
                <w:i w:val="1"/>
                <w:color w:val="212529"/>
                <w:sz w:val="21"/>
                <w:szCs w:val="21"/>
                <w:highlight w:val="white"/>
                <w:rtl w:val="0"/>
              </w:rPr>
              <w:t xml:space="preserve">Scenario Outline</w:t>
            </w:r>
            <w:r w:rsidDel="00000000" w:rsidR="00000000" w:rsidRPr="00000000">
              <w:rPr>
                <w:rFonts w:ascii="Roboto Mono" w:cs="Roboto Mono" w:eastAsia="Roboto Mono" w:hAnsi="Roboto Mono"/>
                <w:i w:val="1"/>
                <w:color w:val="212529"/>
                <w:sz w:val="21"/>
                <w:szCs w:val="21"/>
                <w:highlight w:val="white"/>
                <w:rtl w:val="0"/>
              </w:rPr>
              <w:t xml:space="preserve">: eating</w:t>
            </w:r>
          </w:p>
          <w:p w:rsidR="00000000" w:rsidDel="00000000" w:rsidP="00000000" w:rsidRDefault="00000000" w:rsidRPr="00000000" w14:paraId="0000006D">
            <w:pPr>
              <w:ind w:left="720" w:firstLine="0"/>
              <w:rPr>
                <w:rFonts w:ascii="Roboto Mono" w:cs="Roboto Mono" w:eastAsia="Roboto Mono" w:hAnsi="Roboto Mono"/>
                <w:i w:val="1"/>
                <w:color w:val="212529"/>
                <w:sz w:val="21"/>
                <w:szCs w:val="21"/>
                <w:highlight w:val="white"/>
              </w:rPr>
            </w:pPr>
            <w:r w:rsidDel="00000000" w:rsidR="00000000" w:rsidRPr="00000000">
              <w:rPr>
                <w:rFonts w:ascii="Roboto Mono" w:cs="Roboto Mono" w:eastAsia="Roboto Mono" w:hAnsi="Roboto Mono"/>
                <w:i w:val="1"/>
                <w:color w:val="212529"/>
                <w:sz w:val="21"/>
                <w:szCs w:val="21"/>
                <w:highlight w:val="white"/>
                <w:rtl w:val="0"/>
              </w:rPr>
              <w:t xml:space="preserve">  </w:t>
            </w:r>
            <w:r w:rsidDel="00000000" w:rsidR="00000000" w:rsidRPr="00000000">
              <w:rPr>
                <w:rFonts w:ascii="Roboto Mono" w:cs="Roboto Mono" w:eastAsia="Roboto Mono" w:hAnsi="Roboto Mono"/>
                <w:b w:val="1"/>
                <w:i w:val="1"/>
                <w:color w:val="212529"/>
                <w:sz w:val="21"/>
                <w:szCs w:val="21"/>
                <w:highlight w:val="white"/>
                <w:rtl w:val="0"/>
              </w:rPr>
              <w:t xml:space="preserve">Given</w:t>
            </w:r>
            <w:r w:rsidDel="00000000" w:rsidR="00000000" w:rsidRPr="00000000">
              <w:rPr>
                <w:rFonts w:ascii="Roboto Mono" w:cs="Roboto Mono" w:eastAsia="Roboto Mono" w:hAnsi="Roboto Mono"/>
                <w:i w:val="1"/>
                <w:color w:val="212529"/>
                <w:sz w:val="21"/>
                <w:szCs w:val="21"/>
                <w:highlight w:val="white"/>
                <w:rtl w:val="0"/>
              </w:rPr>
              <w:t xml:space="preserve"> there are &lt;start&gt; cucumbers</w:t>
            </w:r>
          </w:p>
          <w:p w:rsidR="00000000" w:rsidDel="00000000" w:rsidP="00000000" w:rsidRDefault="00000000" w:rsidRPr="00000000" w14:paraId="0000006E">
            <w:pPr>
              <w:ind w:left="720" w:firstLine="0"/>
              <w:rPr>
                <w:rFonts w:ascii="Roboto Mono" w:cs="Roboto Mono" w:eastAsia="Roboto Mono" w:hAnsi="Roboto Mono"/>
                <w:i w:val="1"/>
                <w:color w:val="212529"/>
                <w:sz w:val="21"/>
                <w:szCs w:val="21"/>
                <w:highlight w:val="white"/>
              </w:rPr>
            </w:pPr>
            <w:r w:rsidDel="00000000" w:rsidR="00000000" w:rsidRPr="00000000">
              <w:rPr>
                <w:rFonts w:ascii="Roboto Mono" w:cs="Roboto Mono" w:eastAsia="Roboto Mono" w:hAnsi="Roboto Mono"/>
                <w:i w:val="1"/>
                <w:color w:val="212529"/>
                <w:sz w:val="21"/>
                <w:szCs w:val="21"/>
                <w:highlight w:val="white"/>
                <w:rtl w:val="0"/>
              </w:rPr>
              <w:t xml:space="preserve">  </w:t>
            </w:r>
            <w:r w:rsidDel="00000000" w:rsidR="00000000" w:rsidRPr="00000000">
              <w:rPr>
                <w:rFonts w:ascii="Roboto Mono" w:cs="Roboto Mono" w:eastAsia="Roboto Mono" w:hAnsi="Roboto Mono"/>
                <w:b w:val="1"/>
                <w:i w:val="1"/>
                <w:color w:val="212529"/>
                <w:sz w:val="21"/>
                <w:szCs w:val="21"/>
                <w:highlight w:val="white"/>
                <w:rtl w:val="0"/>
              </w:rPr>
              <w:t xml:space="preserve">When</w:t>
            </w:r>
            <w:r w:rsidDel="00000000" w:rsidR="00000000" w:rsidRPr="00000000">
              <w:rPr>
                <w:rFonts w:ascii="Roboto Mono" w:cs="Roboto Mono" w:eastAsia="Roboto Mono" w:hAnsi="Roboto Mono"/>
                <w:i w:val="1"/>
                <w:color w:val="212529"/>
                <w:sz w:val="21"/>
                <w:szCs w:val="21"/>
                <w:highlight w:val="white"/>
                <w:rtl w:val="0"/>
              </w:rPr>
              <w:t xml:space="preserve"> I eat &lt;eat&gt; cucumbers</w:t>
            </w:r>
          </w:p>
          <w:p w:rsidR="00000000" w:rsidDel="00000000" w:rsidP="00000000" w:rsidRDefault="00000000" w:rsidRPr="00000000" w14:paraId="0000006F">
            <w:pPr>
              <w:ind w:left="720" w:firstLine="0"/>
              <w:rPr>
                <w:rFonts w:ascii="Roboto Mono" w:cs="Roboto Mono" w:eastAsia="Roboto Mono" w:hAnsi="Roboto Mono"/>
                <w:i w:val="1"/>
                <w:color w:val="212529"/>
                <w:sz w:val="21"/>
                <w:szCs w:val="21"/>
                <w:highlight w:val="white"/>
              </w:rPr>
            </w:pPr>
            <w:r w:rsidDel="00000000" w:rsidR="00000000" w:rsidRPr="00000000">
              <w:rPr>
                <w:rFonts w:ascii="Roboto Mono" w:cs="Roboto Mono" w:eastAsia="Roboto Mono" w:hAnsi="Roboto Mono"/>
                <w:i w:val="1"/>
                <w:color w:val="212529"/>
                <w:sz w:val="21"/>
                <w:szCs w:val="21"/>
                <w:highlight w:val="white"/>
                <w:rtl w:val="0"/>
              </w:rPr>
              <w:t xml:space="preserve">  </w:t>
            </w:r>
            <w:r w:rsidDel="00000000" w:rsidR="00000000" w:rsidRPr="00000000">
              <w:rPr>
                <w:rFonts w:ascii="Roboto Mono" w:cs="Roboto Mono" w:eastAsia="Roboto Mono" w:hAnsi="Roboto Mono"/>
                <w:b w:val="1"/>
                <w:i w:val="1"/>
                <w:color w:val="212529"/>
                <w:sz w:val="21"/>
                <w:szCs w:val="21"/>
                <w:highlight w:val="white"/>
                <w:rtl w:val="0"/>
              </w:rPr>
              <w:t xml:space="preserve">Then</w:t>
            </w:r>
            <w:r w:rsidDel="00000000" w:rsidR="00000000" w:rsidRPr="00000000">
              <w:rPr>
                <w:rFonts w:ascii="Roboto Mono" w:cs="Roboto Mono" w:eastAsia="Roboto Mono" w:hAnsi="Roboto Mono"/>
                <w:i w:val="1"/>
                <w:color w:val="212529"/>
                <w:sz w:val="21"/>
                <w:szCs w:val="21"/>
                <w:highlight w:val="white"/>
                <w:rtl w:val="0"/>
              </w:rPr>
              <w:t xml:space="preserve"> I should have &lt;left&gt; cucumbers</w:t>
            </w:r>
          </w:p>
          <w:p w:rsidR="00000000" w:rsidDel="00000000" w:rsidP="00000000" w:rsidRDefault="00000000" w:rsidRPr="00000000" w14:paraId="00000070">
            <w:pPr>
              <w:ind w:left="720" w:firstLine="0"/>
              <w:rPr>
                <w:rFonts w:ascii="Roboto Mono" w:cs="Roboto Mono" w:eastAsia="Roboto Mono" w:hAnsi="Roboto Mono"/>
                <w:i w:val="1"/>
                <w:color w:val="212529"/>
                <w:sz w:val="21"/>
                <w:szCs w:val="21"/>
                <w:highlight w:val="white"/>
              </w:rPr>
            </w:pPr>
            <w:r w:rsidDel="00000000" w:rsidR="00000000" w:rsidRPr="00000000">
              <w:rPr>
                <w:rtl w:val="0"/>
              </w:rPr>
            </w:r>
          </w:p>
          <w:p w:rsidR="00000000" w:rsidDel="00000000" w:rsidP="00000000" w:rsidRDefault="00000000" w:rsidRPr="00000000" w14:paraId="00000071">
            <w:pPr>
              <w:ind w:left="720" w:firstLine="0"/>
              <w:rPr>
                <w:rFonts w:ascii="Roboto Mono" w:cs="Roboto Mono" w:eastAsia="Roboto Mono" w:hAnsi="Roboto Mono"/>
                <w:i w:val="1"/>
                <w:color w:val="212529"/>
                <w:sz w:val="21"/>
                <w:szCs w:val="21"/>
                <w:highlight w:val="white"/>
              </w:rPr>
            </w:pPr>
            <w:r w:rsidDel="00000000" w:rsidR="00000000" w:rsidRPr="00000000">
              <w:rPr>
                <w:rFonts w:ascii="Roboto Mono" w:cs="Roboto Mono" w:eastAsia="Roboto Mono" w:hAnsi="Roboto Mono"/>
                <w:i w:val="1"/>
                <w:color w:val="212529"/>
                <w:sz w:val="21"/>
                <w:szCs w:val="21"/>
                <w:highlight w:val="white"/>
                <w:rtl w:val="0"/>
              </w:rPr>
              <w:t xml:space="preserve">  Examples:</w:t>
            </w:r>
          </w:p>
          <w:p w:rsidR="00000000" w:rsidDel="00000000" w:rsidP="00000000" w:rsidRDefault="00000000" w:rsidRPr="00000000" w14:paraId="00000072">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i w:val="1"/>
                <w:color w:val="212529"/>
                <w:sz w:val="21"/>
                <w:szCs w:val="21"/>
                <w:highlight w:val="white"/>
                <w:rtl w:val="0"/>
              </w:rPr>
              <w:t xml:space="preserve">    </w:t>
            </w:r>
            <w:r w:rsidDel="00000000" w:rsidR="00000000" w:rsidRPr="00000000">
              <w:rPr>
                <w:rFonts w:ascii="Roboto Mono" w:cs="Roboto Mono" w:eastAsia="Roboto Mono" w:hAnsi="Roboto Mono"/>
                <w:color w:val="212529"/>
                <w:sz w:val="21"/>
                <w:szCs w:val="21"/>
                <w:highlight w:val="white"/>
                <w:rtl w:val="0"/>
              </w:rPr>
              <w:t xml:space="preserve">| start | eat | left |</w:t>
            </w:r>
          </w:p>
          <w:p w:rsidR="00000000" w:rsidDel="00000000" w:rsidP="00000000" w:rsidRDefault="00000000" w:rsidRPr="00000000" w14:paraId="00000073">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12 |   5 |    7 |</w:t>
            </w:r>
          </w:p>
          <w:p w:rsidR="00000000" w:rsidDel="00000000" w:rsidP="00000000" w:rsidRDefault="00000000" w:rsidRPr="00000000" w14:paraId="00000074">
            <w:pPr>
              <w:spacing w:after="220" w:lineRule="auto"/>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20 |   5 |   15 |</w:t>
            </w:r>
          </w:p>
          <w:p w:rsidR="00000000" w:rsidDel="00000000" w:rsidP="00000000" w:rsidRDefault="00000000" w:rsidRPr="00000000" w14:paraId="00000075">
            <w:pPr>
              <w:ind w:left="720" w:firstLine="0"/>
              <w:rPr>
                <w:rFonts w:ascii="Roboto Mono" w:cs="Roboto Mono" w:eastAsia="Roboto Mono" w:hAnsi="Roboto Mono"/>
                <w:i w:val="1"/>
                <w:color w:val="212529"/>
                <w:sz w:val="21"/>
                <w:szCs w:val="21"/>
                <w:highlight w:val="whit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212529"/>
                <w:sz w:val="21"/>
                <w:szCs w:val="21"/>
                <w:shd w:fill="cccccc" w:val="clear"/>
              </w:rPr>
            </w:pPr>
            <w:r w:rsidDel="00000000" w:rsidR="00000000" w:rsidRPr="00000000">
              <w:rPr>
                <w:rtl w:val="0"/>
              </w:rPr>
            </w:r>
          </w:p>
        </w:tc>
      </w:tr>
    </w:tbl>
    <w:p w:rsidR="00000000" w:rsidDel="00000000" w:rsidP="00000000" w:rsidRDefault="00000000" w:rsidRPr="00000000" w14:paraId="00000077">
      <w:pPr>
        <w:ind w:left="720" w:firstLine="0"/>
        <w:rPr>
          <w:i w:val="1"/>
          <w:color w:val="212529"/>
          <w:sz w:val="23"/>
          <w:szCs w:val="23"/>
          <w:shd w:fill="cccccc" w:val="clear"/>
        </w:rPr>
      </w:pPr>
      <w:r w:rsidDel="00000000" w:rsidR="00000000" w:rsidRPr="00000000">
        <w:rPr>
          <w:rtl w:val="0"/>
        </w:rPr>
      </w:r>
    </w:p>
    <w:p w:rsidR="00000000" w:rsidDel="00000000" w:rsidP="00000000" w:rsidRDefault="00000000" w:rsidRPr="00000000" w14:paraId="00000078">
      <w:pPr>
        <w:numPr>
          <w:ilvl w:val="0"/>
          <w:numId w:val="13"/>
        </w:numPr>
        <w:spacing w:line="360" w:lineRule="auto"/>
        <w:ind w:left="720" w:hanging="360"/>
        <w:jc w:val="both"/>
        <w:rPr>
          <w:sz w:val="24"/>
          <w:szCs w:val="24"/>
        </w:rPr>
      </w:pPr>
      <w:r w:rsidDel="00000000" w:rsidR="00000000" w:rsidRPr="00000000">
        <w:rPr>
          <w:color w:val="212529"/>
          <w:sz w:val="24"/>
          <w:szCs w:val="24"/>
          <w:highlight w:val="white"/>
          <w:rtl w:val="0"/>
        </w:rPr>
        <w:t xml:space="preserve">A </w:t>
      </w:r>
      <w:r w:rsidDel="00000000" w:rsidR="00000000" w:rsidRPr="00000000">
        <w:rPr>
          <w:b w:val="1"/>
          <w:sz w:val="24"/>
          <w:szCs w:val="24"/>
          <w:highlight w:val="white"/>
          <w:rtl w:val="0"/>
        </w:rPr>
        <w:t xml:space="preserve">Scenario Outline</w:t>
      </w:r>
      <w:r w:rsidDel="00000000" w:rsidR="00000000" w:rsidRPr="00000000">
        <w:rPr>
          <w:color w:val="212529"/>
          <w:sz w:val="24"/>
          <w:szCs w:val="24"/>
          <w:highlight w:val="white"/>
          <w:rtl w:val="0"/>
        </w:rPr>
        <w:t xml:space="preserve"> must contain an </w:t>
      </w:r>
      <w:r w:rsidDel="00000000" w:rsidR="00000000" w:rsidRPr="00000000">
        <w:rPr>
          <w:b w:val="1"/>
          <w:sz w:val="24"/>
          <w:szCs w:val="24"/>
          <w:shd w:fill="f5f5f5" w:val="clear"/>
          <w:rtl w:val="0"/>
        </w:rPr>
        <w:t xml:space="preserve">Examples</w:t>
      </w:r>
      <w:r w:rsidDel="00000000" w:rsidR="00000000" w:rsidRPr="00000000">
        <w:rPr>
          <w:color w:val="212529"/>
          <w:sz w:val="24"/>
          <w:szCs w:val="24"/>
          <w:highlight w:val="white"/>
          <w:rtl w:val="0"/>
        </w:rPr>
        <w:t xml:space="preserve"> (or </w:t>
      </w:r>
      <w:r w:rsidDel="00000000" w:rsidR="00000000" w:rsidRPr="00000000">
        <w:rPr>
          <w:sz w:val="24"/>
          <w:szCs w:val="24"/>
          <w:shd w:fill="f5f5f5" w:val="clear"/>
          <w:rtl w:val="0"/>
        </w:rPr>
        <w:t xml:space="preserve">Scenarios</w:t>
      </w:r>
      <w:r w:rsidDel="00000000" w:rsidR="00000000" w:rsidRPr="00000000">
        <w:rPr>
          <w:color w:val="212529"/>
          <w:sz w:val="24"/>
          <w:szCs w:val="24"/>
          <w:highlight w:val="white"/>
          <w:rtl w:val="0"/>
        </w:rPr>
        <w:t xml:space="preserve">) section. Its steps are interpreted as a template which is never directly run. Instead, the </w:t>
      </w:r>
      <w:r w:rsidDel="00000000" w:rsidR="00000000" w:rsidRPr="00000000">
        <w:rPr>
          <w:b w:val="1"/>
          <w:sz w:val="24"/>
          <w:szCs w:val="24"/>
          <w:shd w:fill="f5f5f5" w:val="clear"/>
          <w:rtl w:val="0"/>
        </w:rPr>
        <w:t xml:space="preserve">Scenario Outline</w:t>
      </w:r>
      <w:r w:rsidDel="00000000" w:rsidR="00000000" w:rsidRPr="00000000">
        <w:rPr>
          <w:color w:val="212529"/>
          <w:sz w:val="24"/>
          <w:szCs w:val="24"/>
          <w:highlight w:val="white"/>
          <w:rtl w:val="0"/>
        </w:rPr>
        <w:t xml:space="preserve"> is run once for each row in the </w:t>
      </w:r>
      <w:r w:rsidDel="00000000" w:rsidR="00000000" w:rsidRPr="00000000">
        <w:rPr>
          <w:b w:val="1"/>
          <w:sz w:val="24"/>
          <w:szCs w:val="24"/>
          <w:shd w:fill="f5f5f5" w:val="clear"/>
          <w:rtl w:val="0"/>
        </w:rPr>
        <w:t xml:space="preserve">Examples</w:t>
      </w:r>
      <w:r w:rsidDel="00000000" w:rsidR="00000000" w:rsidRPr="00000000">
        <w:rPr>
          <w:color w:val="212529"/>
          <w:sz w:val="24"/>
          <w:szCs w:val="24"/>
          <w:highlight w:val="white"/>
          <w:rtl w:val="0"/>
        </w:rPr>
        <w:t xml:space="preserve"> section beneath it (not counting the first header row).</w:t>
      </w:r>
    </w:p>
    <w:p w:rsidR="00000000" w:rsidDel="00000000" w:rsidP="00000000" w:rsidRDefault="00000000" w:rsidRPr="00000000" w14:paraId="00000079">
      <w:pPr>
        <w:numPr>
          <w:ilvl w:val="0"/>
          <w:numId w:val="13"/>
        </w:numPr>
        <w:spacing w:line="360" w:lineRule="auto"/>
        <w:ind w:left="720" w:hanging="360"/>
        <w:jc w:val="both"/>
        <w:rPr>
          <w:color w:val="212529"/>
          <w:sz w:val="24"/>
          <w:szCs w:val="24"/>
          <w:highlight w:val="white"/>
        </w:rPr>
      </w:pPr>
      <w:r w:rsidDel="00000000" w:rsidR="00000000" w:rsidRPr="00000000">
        <w:rPr>
          <w:color w:val="212529"/>
          <w:sz w:val="24"/>
          <w:szCs w:val="24"/>
          <w:highlight w:val="white"/>
          <w:rtl w:val="0"/>
        </w:rPr>
        <w:t xml:space="preserve">The steps can use </w:t>
      </w:r>
      <w:r w:rsidDel="00000000" w:rsidR="00000000" w:rsidRPr="00000000">
        <w:rPr>
          <w:b w:val="1"/>
          <w:sz w:val="24"/>
          <w:szCs w:val="24"/>
          <w:shd w:fill="f5f5f5" w:val="clear"/>
          <w:rtl w:val="0"/>
        </w:rPr>
        <w:t xml:space="preserve">&lt;&gt;</w:t>
      </w:r>
      <w:r w:rsidDel="00000000" w:rsidR="00000000" w:rsidRPr="00000000">
        <w:rPr>
          <w:color w:val="212529"/>
          <w:sz w:val="24"/>
          <w:szCs w:val="24"/>
          <w:highlight w:val="white"/>
          <w:rtl w:val="0"/>
        </w:rPr>
        <w:t xml:space="preserve"> delimited parameters that reference headers in the examples table. Cucumber will replace these parameters with values from the table before it tries to match the step against a step definition.</w:t>
      </w:r>
    </w:p>
    <w:p w:rsidR="00000000" w:rsidDel="00000000" w:rsidP="00000000" w:rsidRDefault="00000000" w:rsidRPr="00000000" w14:paraId="0000007A">
      <w:pPr>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7B">
      <w:pPr>
        <w:pStyle w:val="Heading1"/>
        <w:rPr/>
      </w:pPr>
      <w:bookmarkStart w:colFirst="0" w:colLast="0" w:name="_dq4dsh1db1oe" w:id="19"/>
      <w:bookmarkEnd w:id="19"/>
      <w:r w:rsidDel="00000000" w:rsidR="00000000" w:rsidRPr="00000000">
        <w:rPr>
          <w:rtl w:val="0"/>
        </w:rPr>
        <w:t xml:space="preserve">Background</w:t>
      </w:r>
    </w:p>
    <w:p w:rsidR="00000000" w:rsidDel="00000000" w:rsidP="00000000" w:rsidRDefault="00000000" w:rsidRPr="00000000" w14:paraId="0000007C">
      <w:pPr>
        <w:numPr>
          <w:ilvl w:val="0"/>
          <w:numId w:val="22"/>
        </w:numPr>
        <w:spacing w:line="360" w:lineRule="auto"/>
        <w:ind w:left="720" w:hanging="360"/>
        <w:jc w:val="both"/>
        <w:rPr>
          <w:sz w:val="24"/>
          <w:szCs w:val="24"/>
        </w:rPr>
      </w:pPr>
      <w:r w:rsidDel="00000000" w:rsidR="00000000" w:rsidRPr="00000000">
        <w:rPr>
          <w:b w:val="1"/>
          <w:i w:val="1"/>
          <w:color w:val="303030"/>
          <w:sz w:val="24"/>
          <w:szCs w:val="24"/>
          <w:rtl w:val="0"/>
        </w:rPr>
        <w:t xml:space="preserve">Background in Cucumber </w:t>
      </w:r>
      <w:r w:rsidDel="00000000" w:rsidR="00000000" w:rsidRPr="00000000">
        <w:rPr>
          <w:color w:val="303030"/>
          <w:sz w:val="24"/>
          <w:szCs w:val="24"/>
          <w:rtl w:val="0"/>
        </w:rPr>
        <w:t xml:space="preserve">is used to define a step or series of steps that are common to all the tests in the feature file. It allows you to add some context to the scenarios for a feature where it is defined.</w:t>
      </w:r>
    </w:p>
    <w:p w:rsidR="00000000" w:rsidDel="00000000" w:rsidP="00000000" w:rsidRDefault="00000000" w:rsidRPr="00000000" w14:paraId="0000007D">
      <w:pPr>
        <w:numPr>
          <w:ilvl w:val="0"/>
          <w:numId w:val="22"/>
        </w:numPr>
        <w:spacing w:line="360" w:lineRule="auto"/>
        <w:ind w:left="720" w:hanging="360"/>
        <w:jc w:val="both"/>
        <w:rPr>
          <w:sz w:val="24"/>
          <w:szCs w:val="24"/>
        </w:rPr>
      </w:pPr>
      <w:r w:rsidDel="00000000" w:rsidR="00000000" w:rsidRPr="00000000">
        <w:rPr>
          <w:color w:val="303030"/>
          <w:sz w:val="24"/>
          <w:szCs w:val="24"/>
          <w:rtl w:val="0"/>
        </w:rPr>
        <w:t xml:space="preserve">A Background is much like a scenario containing a number of steps. But it runs before each and every scenario for a feature in which it is defined.</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fmnq54aayeij" w:id="20"/>
      <w:bookmarkEnd w:id="20"/>
      <w:r w:rsidDel="00000000" w:rsidR="00000000" w:rsidRPr="00000000">
        <w:rPr>
          <w:rtl w:val="0"/>
        </w:rPr>
        <w:t xml:space="preserve">Doc String </w:t>
      </w:r>
    </w:p>
    <w:p w:rsidR="00000000" w:rsidDel="00000000" w:rsidP="00000000" w:rsidRDefault="00000000" w:rsidRPr="00000000" w14:paraId="00000080">
      <w:pPr>
        <w:numPr>
          <w:ilvl w:val="0"/>
          <w:numId w:val="10"/>
        </w:numPr>
        <w:spacing w:line="360" w:lineRule="auto"/>
        <w:ind w:left="720" w:hanging="360"/>
        <w:rPr>
          <w:u w:val="none"/>
        </w:rPr>
      </w:pPr>
      <w:r w:rsidDel="00000000" w:rsidR="00000000" w:rsidRPr="00000000">
        <w:rPr>
          <w:color w:val="212529"/>
          <w:sz w:val="24"/>
          <w:szCs w:val="24"/>
          <w:highlight w:val="white"/>
          <w:rtl w:val="0"/>
        </w:rPr>
        <w:t xml:space="preserve">Doc Strings are used for a larger piece of text to a step definition.</w:t>
      </w:r>
    </w:p>
    <w:p w:rsidR="00000000" w:rsidDel="00000000" w:rsidP="00000000" w:rsidRDefault="00000000" w:rsidRPr="00000000" w14:paraId="00000081">
      <w:pPr>
        <w:numPr>
          <w:ilvl w:val="0"/>
          <w:numId w:val="10"/>
        </w:numPr>
        <w:spacing w:line="360" w:lineRule="auto"/>
        <w:ind w:left="720" w:hanging="360"/>
        <w:rPr>
          <w:color w:val="212529"/>
          <w:sz w:val="24"/>
          <w:szCs w:val="24"/>
          <w:highlight w:val="white"/>
          <w:u w:val="none"/>
        </w:rPr>
      </w:pPr>
      <w:r w:rsidDel="00000000" w:rsidR="00000000" w:rsidRPr="00000000">
        <w:rPr>
          <w:color w:val="212529"/>
          <w:sz w:val="24"/>
          <w:szCs w:val="24"/>
          <w:highlight w:val="white"/>
          <w:rtl w:val="0"/>
        </w:rPr>
        <w:t xml:space="preserve">Example : -</w:t>
      </w:r>
    </w:p>
    <w:p w:rsidR="00000000" w:rsidDel="00000000" w:rsidP="00000000" w:rsidRDefault="00000000" w:rsidRPr="00000000" w14:paraId="00000082">
      <w:pPr>
        <w:spacing w:line="360" w:lineRule="auto"/>
        <w:rPr>
          <w:color w:val="212529"/>
          <w:sz w:val="24"/>
          <w:szCs w:val="24"/>
          <w:highlight w:val="white"/>
        </w:rPr>
      </w:pPr>
      <w:r w:rsidDel="00000000" w:rsidR="00000000" w:rsidRPr="00000000">
        <w:rPr>
          <w:rtl w:val="0"/>
        </w:rPr>
      </w:r>
    </w:p>
    <w:p w:rsidR="00000000" w:rsidDel="00000000" w:rsidP="00000000" w:rsidRDefault="00000000" w:rsidRPr="00000000" w14:paraId="00000083">
      <w:pPr>
        <w:spacing w:line="360" w:lineRule="auto"/>
        <w:rPr>
          <w:color w:val="212529"/>
          <w:sz w:val="24"/>
          <w:szCs w:val="24"/>
          <w:highlight w:val="white"/>
        </w:rPr>
      </w:pPr>
      <w:r w:rsidDel="00000000" w:rsidR="00000000" w:rsidRPr="00000000">
        <w:rPr>
          <w:rtl w:val="0"/>
        </w:rPr>
      </w:r>
    </w:p>
    <w:p w:rsidR="00000000" w:rsidDel="00000000" w:rsidP="00000000" w:rsidRDefault="00000000" w:rsidRPr="00000000" w14:paraId="00000084">
      <w:pPr>
        <w:spacing w:line="360" w:lineRule="auto"/>
        <w:rPr>
          <w:color w:val="212529"/>
          <w:sz w:val="24"/>
          <w:szCs w:val="24"/>
          <w:highlight w:val="white"/>
        </w:rPr>
      </w:pPr>
      <w:r w:rsidDel="00000000" w:rsidR="00000000" w:rsidRPr="00000000">
        <w:rPr>
          <w:rtl w:val="0"/>
        </w:rPr>
      </w:r>
    </w:p>
    <w:p w:rsidR="00000000" w:rsidDel="00000000" w:rsidP="00000000" w:rsidRDefault="00000000" w:rsidRPr="00000000" w14:paraId="00000085">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b w:val="1"/>
          <w:color w:val="212529"/>
          <w:sz w:val="21"/>
          <w:szCs w:val="21"/>
          <w:highlight w:val="white"/>
          <w:rtl w:val="0"/>
        </w:rPr>
        <w:t xml:space="preserve">Given</w:t>
      </w:r>
      <w:r w:rsidDel="00000000" w:rsidR="00000000" w:rsidRPr="00000000">
        <w:rPr>
          <w:rFonts w:ascii="Roboto Mono" w:cs="Roboto Mono" w:eastAsia="Roboto Mono" w:hAnsi="Roboto Mono"/>
          <w:color w:val="212529"/>
          <w:sz w:val="21"/>
          <w:szCs w:val="21"/>
          <w:highlight w:val="white"/>
          <w:rtl w:val="0"/>
        </w:rPr>
        <w:t xml:space="preserve"> a blog post named "Random" with Markdown body</w:t>
      </w:r>
    </w:p>
    <w:p w:rsidR="00000000" w:rsidDel="00000000" w:rsidP="00000000" w:rsidRDefault="00000000" w:rsidRPr="00000000" w14:paraId="00000086">
      <w:pPr>
        <w:ind w:left="720" w:firstLine="0"/>
        <w:rPr>
          <w:rFonts w:ascii="Roboto Mono" w:cs="Roboto Mono" w:eastAsia="Roboto Mono" w:hAnsi="Roboto Mono"/>
          <w:b w:val="1"/>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w:t>
      </w:r>
    </w:p>
    <w:p w:rsidR="00000000" w:rsidDel="00000000" w:rsidP="00000000" w:rsidRDefault="00000000" w:rsidRPr="00000000" w14:paraId="00000087">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Some Title, Eh?</w:t>
      </w:r>
    </w:p>
    <w:p w:rsidR="00000000" w:rsidDel="00000000" w:rsidP="00000000" w:rsidRDefault="00000000" w:rsidRPr="00000000" w14:paraId="00000088">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p>
    <w:p w:rsidR="00000000" w:rsidDel="00000000" w:rsidP="00000000" w:rsidRDefault="00000000" w:rsidRPr="00000000" w14:paraId="00000089">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Here is the first paragraph of my blog post. Lorem ipsum dolor sit amet,</w:t>
      </w:r>
    </w:p>
    <w:p w:rsidR="00000000" w:rsidDel="00000000" w:rsidP="00000000" w:rsidRDefault="00000000" w:rsidRPr="00000000" w14:paraId="0000008A">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consectetur adipiscing elit.</w:t>
      </w:r>
    </w:p>
    <w:p w:rsidR="00000000" w:rsidDel="00000000" w:rsidP="00000000" w:rsidRDefault="00000000" w:rsidRPr="00000000" w14:paraId="0000008B">
      <w:pPr>
        <w:spacing w:after="220" w:lineRule="auto"/>
        <w:ind w:left="720" w:firstLine="0"/>
        <w:rPr>
          <w:rFonts w:ascii="Roboto Mono" w:cs="Roboto Mono" w:eastAsia="Roboto Mono" w:hAnsi="Roboto Mono"/>
          <w:b w:val="1"/>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r w:rsidDel="00000000" w:rsidR="00000000" w:rsidRPr="00000000">
        <w:rPr>
          <w:rFonts w:ascii="Roboto Mono" w:cs="Roboto Mono" w:eastAsia="Roboto Mono" w:hAnsi="Roboto Mono"/>
          <w:b w:val="1"/>
          <w:color w:val="212529"/>
          <w:sz w:val="21"/>
          <w:szCs w:val="21"/>
          <w:highlight w:val="white"/>
          <w:rtl w:val="0"/>
        </w:rPr>
        <w:t xml:space="preserve">"""</w:t>
      </w:r>
    </w:p>
    <w:p w:rsidR="00000000" w:rsidDel="00000000" w:rsidP="00000000" w:rsidRDefault="00000000" w:rsidRPr="00000000" w14:paraId="0000008C">
      <w:pPr>
        <w:pStyle w:val="Heading1"/>
        <w:spacing w:after="220" w:lineRule="auto"/>
        <w:rPr/>
      </w:pPr>
      <w:bookmarkStart w:colFirst="0" w:colLast="0" w:name="_r4kh72ft4qen" w:id="21"/>
      <w:bookmarkEnd w:id="21"/>
      <w:r w:rsidDel="00000000" w:rsidR="00000000" w:rsidRPr="00000000">
        <w:rPr>
          <w:rtl w:val="0"/>
        </w:rPr>
        <w:t xml:space="preserve">Data tables</w:t>
      </w:r>
    </w:p>
    <w:p w:rsidR="00000000" w:rsidDel="00000000" w:rsidP="00000000" w:rsidRDefault="00000000" w:rsidRPr="00000000" w14:paraId="0000008D">
      <w:pPr>
        <w:numPr>
          <w:ilvl w:val="0"/>
          <w:numId w:val="31"/>
        </w:numPr>
        <w:spacing w:line="360" w:lineRule="auto"/>
        <w:ind w:left="720" w:hanging="360"/>
        <w:jc w:val="both"/>
        <w:rPr>
          <w:sz w:val="24"/>
          <w:szCs w:val="24"/>
        </w:rPr>
      </w:pPr>
      <w:r w:rsidDel="00000000" w:rsidR="00000000" w:rsidRPr="00000000">
        <w:rPr>
          <w:sz w:val="24"/>
          <w:szCs w:val="24"/>
          <w:rtl w:val="0"/>
        </w:rPr>
        <w:t xml:space="preserve">Data tables are used for the defining the list of values in table</w:t>
      </w:r>
    </w:p>
    <w:p w:rsidR="00000000" w:rsidDel="00000000" w:rsidP="00000000" w:rsidRDefault="00000000" w:rsidRPr="00000000" w14:paraId="0000008E">
      <w:pPr>
        <w:numPr>
          <w:ilvl w:val="0"/>
          <w:numId w:val="31"/>
        </w:numPr>
        <w:spacing w:line="360" w:lineRule="auto"/>
        <w:ind w:left="720" w:hanging="360"/>
        <w:jc w:val="both"/>
        <w:rPr>
          <w:sz w:val="24"/>
          <w:szCs w:val="24"/>
        </w:rPr>
      </w:pPr>
      <w:r w:rsidDel="00000000" w:rsidR="00000000" w:rsidRPr="00000000">
        <w:rPr>
          <w:sz w:val="24"/>
          <w:szCs w:val="24"/>
          <w:rtl w:val="0"/>
        </w:rPr>
        <w:t xml:space="preserve">Example -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Given the following users exist:</w:t>
      </w:r>
    </w:p>
    <w:p w:rsidR="00000000" w:rsidDel="00000000" w:rsidP="00000000" w:rsidRDefault="00000000" w:rsidRPr="00000000" w14:paraId="00000091">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name   | email              </w:t>
      </w:r>
    </w:p>
    <w:p w:rsidR="00000000" w:rsidDel="00000000" w:rsidP="00000000" w:rsidRDefault="00000000" w:rsidRPr="00000000" w14:paraId="00000092">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Aman   | aman@gmail.com  </w:t>
      </w:r>
    </w:p>
    <w:p w:rsidR="00000000" w:rsidDel="00000000" w:rsidP="00000000" w:rsidRDefault="00000000" w:rsidRPr="00000000" w14:paraId="00000093">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Jatin  | jatin@gmail.com </w:t>
      </w:r>
    </w:p>
    <w:p w:rsidR="00000000" w:rsidDel="00000000" w:rsidP="00000000" w:rsidRDefault="00000000" w:rsidRPr="00000000" w14:paraId="00000094">
      <w:pPr>
        <w:ind w:left="720" w:firstLine="0"/>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 Ravi   | ravi@gmail.com </w:t>
        <w:br w:type="textWrapping"/>
      </w:r>
    </w:p>
    <w:p w:rsidR="00000000" w:rsidDel="00000000" w:rsidP="00000000" w:rsidRDefault="00000000" w:rsidRPr="00000000" w14:paraId="00000095">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096">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097">
      <w:pPr>
        <w:spacing w:before="240" w:lineRule="auto"/>
        <w:rPr>
          <w:rFonts w:ascii="Roboto Mono" w:cs="Roboto Mono" w:eastAsia="Roboto Mono" w:hAnsi="Roboto Mono"/>
          <w:color w:val="212529"/>
          <w:sz w:val="21"/>
          <w:szCs w:val="21"/>
          <w:highlight w:val="white"/>
        </w:rPr>
      </w:pPr>
      <w:r w:rsidDel="00000000" w:rsidR="00000000" w:rsidRPr="00000000">
        <w:rPr>
          <w:rFonts w:ascii="Roboto Mono" w:cs="Roboto Mono" w:eastAsia="Roboto Mono" w:hAnsi="Roboto Mono"/>
          <w:color w:val="212529"/>
          <w:sz w:val="21"/>
          <w:szCs w:val="21"/>
          <w:highlight w:val="white"/>
          <w:rtl w:val="0"/>
        </w:rPr>
        <w:t xml:space="preserve"> </w:t>
      </w:r>
    </w:p>
    <w:p w:rsidR="00000000" w:rsidDel="00000000" w:rsidP="00000000" w:rsidRDefault="00000000" w:rsidRPr="00000000" w14:paraId="00000098">
      <w:pPr>
        <w:pStyle w:val="Heading1"/>
        <w:spacing w:before="240" w:lineRule="auto"/>
        <w:rPr>
          <w:rFonts w:ascii="Playfair Display" w:cs="Playfair Display" w:eastAsia="Playfair Display" w:hAnsi="Playfair Display"/>
          <w:b w:val="1"/>
        </w:rPr>
      </w:pPr>
      <w:bookmarkStart w:colFirst="0" w:colLast="0" w:name="_tw42wetai4iz" w:id="22"/>
      <w:bookmarkEnd w:id="22"/>
      <w:r w:rsidDel="00000000" w:rsidR="00000000" w:rsidRPr="00000000">
        <w:rPr>
          <w:rFonts w:ascii="Playfair Display" w:cs="Playfair Display" w:eastAsia="Playfair Display" w:hAnsi="Playfair Display"/>
          <w:b w:val="1"/>
          <w:u w:val="single"/>
          <w:rtl w:val="0"/>
        </w:rPr>
        <w:t xml:space="preserve">Feature file</w:t>
      </w:r>
      <w:r w:rsidDel="00000000" w:rsidR="00000000" w:rsidRPr="00000000">
        <w:rPr>
          <w:rFonts w:ascii="Playfair Display" w:cs="Playfair Display" w:eastAsia="Playfair Display" w:hAnsi="Playfair Display"/>
          <w:b w:val="1"/>
          <w:rtl w:val="0"/>
        </w:rPr>
        <w:t xml:space="preserve">:</w:t>
      </w:r>
    </w:p>
    <w:p w:rsidR="00000000" w:rsidDel="00000000" w:rsidP="00000000" w:rsidRDefault="00000000" w:rsidRPr="00000000" w14:paraId="00000099">
      <w:pPr>
        <w:spacing w:after="240" w:before="240" w:lineRule="auto"/>
        <w:rPr>
          <w:color w:val="212529"/>
          <w:sz w:val="24"/>
          <w:szCs w:val="24"/>
          <w:highlight w:val="white"/>
        </w:rPr>
      </w:pPr>
      <w:r w:rsidDel="00000000" w:rsidR="00000000" w:rsidRPr="00000000">
        <w:rPr>
          <w:color w:val="212529"/>
          <w:sz w:val="24"/>
          <w:szCs w:val="24"/>
          <w:highlight w:val="white"/>
          <w:rtl w:val="0"/>
        </w:rPr>
        <w:t xml:space="preserve">A Feature file contains a high level description of the Test Scenario in simple language. A feature file would be the one containing the gherkin steps. This file has an extension of ‘.feature’. A feature file contains the following components:</w:t>
      </w:r>
    </w:p>
    <w:p w:rsidR="00000000" w:rsidDel="00000000" w:rsidP="00000000" w:rsidRDefault="00000000" w:rsidRPr="00000000" w14:paraId="0000009A">
      <w:pPr>
        <w:numPr>
          <w:ilvl w:val="0"/>
          <w:numId w:val="23"/>
        </w:numPr>
        <w:spacing w:after="0" w:afterAutospacing="0" w:before="240" w:lineRule="auto"/>
        <w:ind w:left="720" w:hanging="360"/>
        <w:jc w:val="both"/>
        <w:rPr>
          <w:color w:val="212529"/>
          <w:sz w:val="24"/>
          <w:szCs w:val="24"/>
          <w:highlight w:val="white"/>
          <w:u w:val="none"/>
        </w:rPr>
      </w:pPr>
      <w:r w:rsidDel="00000000" w:rsidR="00000000" w:rsidRPr="00000000">
        <w:rPr>
          <w:b w:val="1"/>
          <w:color w:val="212529"/>
          <w:sz w:val="24"/>
          <w:szCs w:val="24"/>
          <w:highlight w:val="white"/>
          <w:rtl w:val="0"/>
        </w:rPr>
        <w:t xml:space="preserve">Feature</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A feature would describe the current test script which has to be executed, which means it would describe for what feature this script has been written in either a single line or a descriptive one in multi-line</w:t>
      </w:r>
      <w:r w:rsidDel="00000000" w:rsidR="00000000" w:rsidRPr="00000000">
        <w:rPr>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09B">
      <w:pPr>
        <w:numPr>
          <w:ilvl w:val="0"/>
          <w:numId w:val="23"/>
        </w:numPr>
        <w:spacing w:after="0" w:afterAutospacing="0" w:before="0" w:beforeAutospacing="0" w:lineRule="auto"/>
        <w:ind w:left="720" w:hanging="360"/>
        <w:jc w:val="both"/>
        <w:rPr>
          <w:color w:val="212529"/>
          <w:sz w:val="24"/>
          <w:szCs w:val="24"/>
          <w:highlight w:val="white"/>
          <w:u w:val="none"/>
        </w:rPr>
      </w:pPr>
      <w:r w:rsidDel="00000000" w:rsidR="00000000" w:rsidRPr="00000000">
        <w:rPr>
          <w:b w:val="1"/>
          <w:color w:val="212529"/>
          <w:sz w:val="24"/>
          <w:szCs w:val="24"/>
          <w:highlight w:val="white"/>
          <w:rtl w:val="0"/>
        </w:rPr>
        <w:t xml:space="preserve">Scenario</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Scenario describes the steps and expected outcome for a particular test case. In other words, like a normal scenario, it defines one of the instances the API would undergo. It contains “GIVEN …. WHEN …. THEN” that defines various scenarios.</w:t>
      </w:r>
      <w:r w:rsidDel="00000000" w:rsidR="00000000" w:rsidRPr="00000000">
        <w:rPr>
          <w:rtl w:val="0"/>
        </w:rPr>
      </w:r>
    </w:p>
    <w:p w:rsidR="00000000" w:rsidDel="00000000" w:rsidP="00000000" w:rsidRDefault="00000000" w:rsidRPr="00000000" w14:paraId="0000009C">
      <w:pPr>
        <w:numPr>
          <w:ilvl w:val="0"/>
          <w:numId w:val="23"/>
        </w:numPr>
        <w:spacing w:after="0" w:afterAutospacing="0" w:before="0" w:beforeAutospacing="0" w:lineRule="auto"/>
        <w:ind w:left="720" w:hanging="360"/>
        <w:jc w:val="both"/>
        <w:rPr>
          <w:color w:val="212529"/>
          <w:sz w:val="24"/>
          <w:szCs w:val="24"/>
          <w:highlight w:val="white"/>
          <w:u w:val="none"/>
        </w:rPr>
      </w:pPr>
      <w:r w:rsidDel="00000000" w:rsidR="00000000" w:rsidRPr="00000000">
        <w:rPr>
          <w:b w:val="1"/>
          <w:color w:val="212529"/>
          <w:sz w:val="24"/>
          <w:szCs w:val="24"/>
          <w:highlight w:val="white"/>
          <w:rtl w:val="0"/>
        </w:rPr>
        <w:t xml:space="preserve">Scenario Outline</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Same scenario can be executed for multiple sets of data using scenario outline. The data is provided by a tabular structure separated by (I I)</w:t>
      </w:r>
      <w:r w:rsidDel="00000000" w:rsidR="00000000" w:rsidRPr="00000000">
        <w:rPr>
          <w:color w:val="212529"/>
          <w:sz w:val="24"/>
          <w:szCs w:val="24"/>
          <w:highlight w:val="white"/>
          <w:rtl w:val="0"/>
        </w:rPr>
        <w:t xml:space="preserve"> </w:t>
      </w:r>
    </w:p>
    <w:p w:rsidR="00000000" w:rsidDel="00000000" w:rsidP="00000000" w:rsidRDefault="00000000" w:rsidRPr="00000000" w14:paraId="0000009D">
      <w:pPr>
        <w:numPr>
          <w:ilvl w:val="0"/>
          <w:numId w:val="23"/>
        </w:numPr>
        <w:spacing w:after="0" w:afterAutospacing="0" w:before="0" w:beforeAutospacing="0" w:lineRule="auto"/>
        <w:ind w:left="720" w:hanging="360"/>
        <w:jc w:val="both"/>
        <w:rPr>
          <w:color w:val="212529"/>
          <w:sz w:val="24"/>
          <w:szCs w:val="24"/>
          <w:highlight w:val="white"/>
          <w:u w:val="none"/>
        </w:rPr>
      </w:pPr>
      <w:r w:rsidDel="00000000" w:rsidR="00000000" w:rsidRPr="00000000">
        <w:rPr>
          <w:b w:val="1"/>
          <w:color w:val="212529"/>
          <w:sz w:val="24"/>
          <w:szCs w:val="24"/>
          <w:highlight w:val="white"/>
          <w:rtl w:val="0"/>
        </w:rPr>
        <w:t xml:space="preserve">Given</w:t>
      </w:r>
      <w:r w:rsidDel="00000000" w:rsidR="00000000" w:rsidRPr="00000000">
        <w:rPr>
          <w:color w:val="212529"/>
          <w:sz w:val="24"/>
          <w:szCs w:val="24"/>
          <w:highlight w:val="white"/>
          <w:rtl w:val="0"/>
        </w:rPr>
        <w:t xml:space="preserve">: I</w:t>
      </w:r>
      <w:r w:rsidDel="00000000" w:rsidR="00000000" w:rsidRPr="00000000">
        <w:rPr>
          <w:color w:val="212529"/>
          <w:sz w:val="24"/>
          <w:szCs w:val="24"/>
          <w:highlight w:val="white"/>
          <w:rtl w:val="0"/>
        </w:rPr>
        <w:t xml:space="preserve">t specifies the context of the text to be executed. By using datatables "Given", step can also be parameterized.</w:t>
      </w:r>
    </w:p>
    <w:p w:rsidR="00000000" w:rsidDel="00000000" w:rsidP="00000000" w:rsidRDefault="00000000" w:rsidRPr="00000000" w14:paraId="0000009E">
      <w:pPr>
        <w:numPr>
          <w:ilvl w:val="0"/>
          <w:numId w:val="23"/>
        </w:numPr>
        <w:spacing w:after="0" w:afterAutospacing="0" w:before="0" w:beforeAutospacing="0" w:lineRule="auto"/>
        <w:ind w:left="720" w:hanging="360"/>
        <w:jc w:val="both"/>
        <w:rPr>
          <w:color w:val="212529"/>
          <w:sz w:val="24"/>
          <w:szCs w:val="24"/>
          <w:highlight w:val="white"/>
          <w:u w:val="none"/>
        </w:rPr>
      </w:pPr>
      <w:r w:rsidDel="00000000" w:rsidR="00000000" w:rsidRPr="00000000">
        <w:rPr>
          <w:color w:val="212529"/>
          <w:sz w:val="24"/>
          <w:szCs w:val="24"/>
          <w:highlight w:val="white"/>
          <w:rtl w:val="0"/>
        </w:rPr>
        <w:t xml:space="preserve"> </w:t>
      </w:r>
      <w:r w:rsidDel="00000000" w:rsidR="00000000" w:rsidRPr="00000000">
        <w:rPr>
          <w:b w:val="1"/>
          <w:color w:val="212529"/>
          <w:sz w:val="24"/>
          <w:szCs w:val="24"/>
          <w:highlight w:val="white"/>
          <w:rtl w:val="0"/>
        </w:rPr>
        <w:t xml:space="preserve">When</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"When" specifies the test action that has to performed.</w:t>
      </w:r>
      <w:r w:rsidDel="00000000" w:rsidR="00000000" w:rsidRPr="00000000">
        <w:rPr>
          <w:rtl w:val="0"/>
        </w:rPr>
      </w:r>
    </w:p>
    <w:p w:rsidR="00000000" w:rsidDel="00000000" w:rsidP="00000000" w:rsidRDefault="00000000" w:rsidRPr="00000000" w14:paraId="0000009F">
      <w:pPr>
        <w:numPr>
          <w:ilvl w:val="0"/>
          <w:numId w:val="27"/>
        </w:numPr>
        <w:spacing w:after="0" w:afterAutospacing="0" w:before="0" w:beforeAutospacing="0" w:lineRule="auto"/>
        <w:ind w:left="720" w:hanging="360"/>
        <w:rPr>
          <w:color w:val="212529"/>
          <w:sz w:val="24"/>
          <w:szCs w:val="24"/>
          <w:highlight w:val="white"/>
          <w:u w:val="none"/>
        </w:rPr>
      </w:pPr>
      <w:r w:rsidDel="00000000" w:rsidR="00000000" w:rsidRPr="00000000">
        <w:rPr>
          <w:b w:val="1"/>
          <w:color w:val="212529"/>
          <w:sz w:val="24"/>
          <w:szCs w:val="24"/>
          <w:highlight w:val="white"/>
          <w:rtl w:val="0"/>
        </w:rPr>
        <w:t xml:space="preserve">Then</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The expected outcome of the test can be represented by "Then".</w:t>
      </w:r>
      <w:r w:rsidDel="00000000" w:rsidR="00000000" w:rsidRPr="00000000">
        <w:rPr>
          <w:rtl w:val="0"/>
        </w:rPr>
      </w:r>
    </w:p>
    <w:p w:rsidR="00000000" w:rsidDel="00000000" w:rsidP="00000000" w:rsidRDefault="00000000" w:rsidRPr="00000000" w14:paraId="000000A0">
      <w:pPr>
        <w:numPr>
          <w:ilvl w:val="0"/>
          <w:numId w:val="27"/>
        </w:numPr>
        <w:spacing w:after="240" w:before="0" w:beforeAutospacing="0" w:lineRule="auto"/>
        <w:ind w:left="720" w:hanging="360"/>
        <w:rPr>
          <w:color w:val="212529"/>
          <w:sz w:val="24"/>
          <w:szCs w:val="24"/>
          <w:highlight w:val="white"/>
          <w:u w:val="none"/>
        </w:rPr>
      </w:pPr>
      <w:r w:rsidDel="00000000" w:rsidR="00000000" w:rsidRPr="00000000">
        <w:rPr>
          <w:b w:val="1"/>
          <w:color w:val="212529"/>
          <w:sz w:val="24"/>
          <w:szCs w:val="24"/>
          <w:highlight w:val="white"/>
          <w:rtl w:val="0"/>
        </w:rPr>
        <w:t xml:space="preserve">Background: </w:t>
      </w:r>
      <w:r w:rsidDel="00000000" w:rsidR="00000000" w:rsidRPr="00000000">
        <w:rPr>
          <w:color w:val="212529"/>
          <w:sz w:val="24"/>
          <w:szCs w:val="24"/>
          <w:highlight w:val="white"/>
          <w:rtl w:val="0"/>
        </w:rPr>
        <w:t xml:space="preserve">A Background allows you to add some context to the scenarios that follow it. It can contain one or more Given steps, which are run before each scenario, but after any Before hooks. A Background is placed before the first Scenario/Example, at the same level of indentation.</w:t>
      </w:r>
    </w:p>
    <w:p w:rsidR="00000000" w:rsidDel="00000000" w:rsidP="00000000" w:rsidRDefault="00000000" w:rsidRPr="00000000" w14:paraId="000000A1">
      <w:pPr>
        <w:spacing w:after="240" w:before="240" w:lineRule="auto"/>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0A2">
      <w:pPr>
        <w:spacing w:after="240" w:before="240" w:lineRule="auto"/>
        <w:rPr>
          <w:i w:val="1"/>
          <w:color w:val="212529"/>
          <w:sz w:val="24"/>
          <w:szCs w:val="24"/>
          <w:highlight w:val="white"/>
        </w:rPr>
      </w:pPr>
      <w:r w:rsidDel="00000000" w:rsidR="00000000" w:rsidRPr="00000000">
        <w:rPr>
          <w:i w:val="1"/>
          <w:color w:val="212529"/>
          <w:sz w:val="24"/>
          <w:szCs w:val="24"/>
          <w:highlight w:val="white"/>
          <w:rtl w:val="0"/>
        </w:rPr>
        <w:t xml:space="preserve">The syntax of a basic feature file would be:</w:t>
      </w:r>
    </w:p>
    <w:p w:rsidR="00000000" w:rsidDel="00000000" w:rsidP="00000000" w:rsidRDefault="00000000" w:rsidRPr="00000000" w14:paraId="000000A3">
      <w:pPr>
        <w:spacing w:after="240" w:before="240" w:lineRule="auto"/>
        <w:ind w:left="140" w:firstLine="0"/>
        <w:rPr>
          <w:i w:val="1"/>
          <w:color w:val="212529"/>
          <w:sz w:val="24"/>
          <w:szCs w:val="24"/>
          <w:highlight w:val="white"/>
        </w:rPr>
      </w:pPr>
      <w:r w:rsidDel="00000000" w:rsidR="00000000" w:rsidRPr="00000000">
        <w:rPr>
          <w:i w:val="1"/>
          <w:color w:val="212529"/>
          <w:sz w:val="24"/>
          <w:szCs w:val="24"/>
          <w:highlight w:val="white"/>
          <w:rtl w:val="0"/>
        </w:rPr>
        <w:t xml:space="preserve">Feature: …. (Description of a feature)….</w:t>
      </w:r>
    </w:p>
    <w:p w:rsidR="00000000" w:rsidDel="00000000" w:rsidP="00000000" w:rsidRDefault="00000000" w:rsidRPr="00000000" w14:paraId="000000A4">
      <w:pPr>
        <w:ind w:left="280" w:firstLine="0"/>
        <w:rPr>
          <w:i w:val="1"/>
          <w:color w:val="212529"/>
          <w:sz w:val="24"/>
          <w:szCs w:val="24"/>
          <w:highlight w:val="white"/>
        </w:rPr>
      </w:pPr>
      <w:r w:rsidDel="00000000" w:rsidR="00000000" w:rsidRPr="00000000">
        <w:rPr>
          <w:i w:val="1"/>
          <w:color w:val="212529"/>
          <w:sz w:val="24"/>
          <w:szCs w:val="24"/>
          <w:highlight w:val="white"/>
          <w:rtl w:val="0"/>
        </w:rPr>
        <w:t xml:space="preserve">Scenario: …. (Description of a scenario)….</w:t>
      </w:r>
    </w:p>
    <w:p w:rsidR="00000000" w:rsidDel="00000000" w:rsidP="00000000" w:rsidRDefault="00000000" w:rsidRPr="00000000" w14:paraId="000000A5">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Given …. (The state the system is currently in)….</w:t>
      </w:r>
    </w:p>
    <w:p w:rsidR="00000000" w:rsidDel="00000000" w:rsidP="00000000" w:rsidRDefault="00000000" w:rsidRPr="00000000" w14:paraId="000000A6">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When …. (Action expected to change the state of system)….</w:t>
      </w:r>
    </w:p>
    <w:p w:rsidR="00000000" w:rsidDel="00000000" w:rsidP="00000000" w:rsidRDefault="00000000" w:rsidRPr="00000000" w14:paraId="000000A7">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Then …. (The state the system must be after executing the action) ….</w:t>
      </w:r>
    </w:p>
    <w:p w:rsidR="00000000" w:rsidDel="00000000" w:rsidP="00000000" w:rsidRDefault="00000000" w:rsidRPr="00000000" w14:paraId="000000A8">
      <w:pPr>
        <w:ind w:left="140" w:firstLine="0"/>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A9">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You can specify additional details by adding various steps in the files:</w:t>
      </w:r>
    </w:p>
    <w:p w:rsidR="00000000" w:rsidDel="00000000" w:rsidP="00000000" w:rsidRDefault="00000000" w:rsidRPr="00000000" w14:paraId="000000AA">
      <w:pPr>
        <w:ind w:left="140" w:firstLine="0"/>
        <w:rPr>
          <w:i w:val="1"/>
          <w:color w:val="212529"/>
          <w:sz w:val="24"/>
          <w:szCs w:val="24"/>
          <w:highlight w:val="white"/>
        </w:rPr>
      </w:pPr>
      <w:r w:rsidDel="00000000" w:rsidR="00000000" w:rsidRPr="00000000">
        <w:rPr>
          <w:i w:val="1"/>
          <w:color w:val="212529"/>
          <w:sz w:val="24"/>
          <w:szCs w:val="24"/>
          <w:highlight w:val="white"/>
          <w:rtl w:val="0"/>
        </w:rPr>
        <w:t xml:space="preserve">Feature: …. (Description of a feature)….</w:t>
      </w:r>
    </w:p>
    <w:p w:rsidR="00000000" w:rsidDel="00000000" w:rsidP="00000000" w:rsidRDefault="00000000" w:rsidRPr="00000000" w14:paraId="000000AB">
      <w:pPr>
        <w:spacing w:after="240" w:before="240" w:lineRule="auto"/>
        <w:ind w:left="280" w:firstLine="0"/>
        <w:rPr>
          <w:i w:val="1"/>
          <w:color w:val="212529"/>
          <w:sz w:val="24"/>
          <w:szCs w:val="24"/>
          <w:highlight w:val="white"/>
        </w:rPr>
      </w:pPr>
      <w:r w:rsidDel="00000000" w:rsidR="00000000" w:rsidRPr="00000000">
        <w:rPr>
          <w:i w:val="1"/>
          <w:color w:val="212529"/>
          <w:sz w:val="24"/>
          <w:szCs w:val="24"/>
          <w:highlight w:val="white"/>
          <w:rtl w:val="0"/>
        </w:rPr>
        <w:t xml:space="preserve">   </w:t>
        <w:tab/>
        <w:t xml:space="preserve">…. (Additional description)….</w:t>
      </w:r>
    </w:p>
    <w:p w:rsidR="00000000" w:rsidDel="00000000" w:rsidP="00000000" w:rsidRDefault="00000000" w:rsidRPr="00000000" w14:paraId="000000AC">
      <w:pPr>
        <w:ind w:left="280" w:firstLine="0"/>
        <w:rPr>
          <w:i w:val="1"/>
          <w:color w:val="212529"/>
          <w:sz w:val="24"/>
          <w:szCs w:val="24"/>
          <w:highlight w:val="white"/>
        </w:rPr>
      </w:pPr>
      <w:r w:rsidDel="00000000" w:rsidR="00000000" w:rsidRPr="00000000">
        <w:rPr>
          <w:i w:val="1"/>
          <w:color w:val="212529"/>
          <w:sz w:val="24"/>
          <w:szCs w:val="24"/>
          <w:highlight w:val="white"/>
          <w:rtl w:val="0"/>
        </w:rPr>
        <w:t xml:space="preserve">Background:</w:t>
      </w:r>
    </w:p>
    <w:p w:rsidR="00000000" w:rsidDel="00000000" w:rsidP="00000000" w:rsidRDefault="00000000" w:rsidRPr="00000000" w14:paraId="000000AD">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   Given …. (The state the system is currently in)….</w:t>
      </w:r>
    </w:p>
    <w:p w:rsidR="00000000" w:rsidDel="00000000" w:rsidP="00000000" w:rsidRDefault="00000000" w:rsidRPr="00000000" w14:paraId="000000AE">
      <w:pPr>
        <w:ind w:left="560" w:firstLine="160"/>
        <w:rPr>
          <w:i w:val="1"/>
          <w:color w:val="212529"/>
          <w:sz w:val="24"/>
          <w:szCs w:val="24"/>
          <w:highlight w:val="white"/>
        </w:rPr>
      </w:pPr>
      <w:r w:rsidDel="00000000" w:rsidR="00000000" w:rsidRPr="00000000">
        <w:rPr>
          <w:i w:val="1"/>
          <w:color w:val="212529"/>
          <w:sz w:val="24"/>
          <w:szCs w:val="24"/>
          <w:highlight w:val="white"/>
          <w:rtl w:val="0"/>
        </w:rPr>
        <w:t xml:space="preserve">And …. (Some other state)…..</w:t>
      </w:r>
    </w:p>
    <w:p w:rsidR="00000000" w:rsidDel="00000000" w:rsidP="00000000" w:rsidRDefault="00000000" w:rsidRPr="00000000" w14:paraId="000000AF">
      <w:pPr>
        <w:ind w:left="560" w:firstLine="160"/>
        <w:rPr>
          <w:i w:val="1"/>
          <w:color w:val="212529"/>
          <w:sz w:val="24"/>
          <w:szCs w:val="24"/>
          <w:highlight w:val="white"/>
        </w:rPr>
      </w:pPr>
      <w:r w:rsidDel="00000000" w:rsidR="00000000" w:rsidRPr="00000000">
        <w:rPr>
          <w:i w:val="1"/>
          <w:color w:val="212529"/>
          <w:sz w:val="24"/>
          <w:szCs w:val="24"/>
          <w:highlight w:val="white"/>
          <w:rtl w:val="0"/>
        </w:rPr>
        <w:t xml:space="preserve">..</w:t>
      </w:r>
    </w:p>
    <w:p w:rsidR="00000000" w:rsidDel="00000000" w:rsidP="00000000" w:rsidRDefault="00000000" w:rsidRPr="00000000" w14:paraId="000000B0">
      <w:pPr>
        <w:ind w:left="560" w:firstLine="160"/>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B1">
      <w:pPr>
        <w:ind w:left="280" w:firstLine="0"/>
        <w:rPr>
          <w:i w:val="1"/>
          <w:color w:val="212529"/>
          <w:sz w:val="24"/>
          <w:szCs w:val="24"/>
          <w:highlight w:val="white"/>
        </w:rPr>
      </w:pPr>
      <w:r w:rsidDel="00000000" w:rsidR="00000000" w:rsidRPr="00000000">
        <w:rPr>
          <w:i w:val="1"/>
          <w:color w:val="212529"/>
          <w:sz w:val="24"/>
          <w:szCs w:val="24"/>
          <w:highlight w:val="white"/>
          <w:rtl w:val="0"/>
        </w:rPr>
        <w:t xml:space="preserve">Scenario: …. (Description of a scenario)….</w:t>
      </w:r>
    </w:p>
    <w:p w:rsidR="00000000" w:rsidDel="00000000" w:rsidP="00000000" w:rsidRDefault="00000000" w:rsidRPr="00000000" w14:paraId="000000B2">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Given …. (The state the system is currently in)….</w:t>
      </w:r>
    </w:p>
    <w:p w:rsidR="00000000" w:rsidDel="00000000" w:rsidP="00000000" w:rsidRDefault="00000000" w:rsidRPr="00000000" w14:paraId="000000B3">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And …. (Some other state)…..</w:t>
      </w:r>
    </w:p>
    <w:p w:rsidR="00000000" w:rsidDel="00000000" w:rsidP="00000000" w:rsidRDefault="00000000" w:rsidRPr="00000000" w14:paraId="000000B4">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And …. (Some other state)…..</w:t>
      </w:r>
    </w:p>
    <w:p w:rsidR="00000000" w:rsidDel="00000000" w:rsidP="00000000" w:rsidRDefault="00000000" w:rsidRPr="00000000" w14:paraId="000000B5">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w:t>
      </w:r>
    </w:p>
    <w:p w:rsidR="00000000" w:rsidDel="00000000" w:rsidP="00000000" w:rsidRDefault="00000000" w:rsidRPr="00000000" w14:paraId="000000B6">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When …. (Action expected to change the state of system)….</w:t>
      </w:r>
    </w:p>
    <w:p w:rsidR="00000000" w:rsidDel="00000000" w:rsidP="00000000" w:rsidRDefault="00000000" w:rsidRPr="00000000" w14:paraId="000000B7">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And …. (Some other action)…..</w:t>
      </w:r>
    </w:p>
    <w:p w:rsidR="00000000" w:rsidDel="00000000" w:rsidP="00000000" w:rsidRDefault="00000000" w:rsidRPr="00000000" w14:paraId="000000B8">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w:t>
      </w:r>
    </w:p>
    <w:p w:rsidR="00000000" w:rsidDel="00000000" w:rsidP="00000000" w:rsidRDefault="00000000" w:rsidRPr="00000000" w14:paraId="000000B9">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OR</w:t>
      </w:r>
    </w:p>
    <w:p w:rsidR="00000000" w:rsidDel="00000000" w:rsidP="00000000" w:rsidRDefault="00000000" w:rsidRPr="00000000" w14:paraId="000000BA">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…(Pass a table with values)…</w:t>
      </w:r>
    </w:p>
    <w:p w:rsidR="00000000" w:rsidDel="00000000" w:rsidP="00000000" w:rsidRDefault="00000000" w:rsidRPr="00000000" w14:paraId="000000BB">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BC">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Then …. (The state the system must be after executing the action) ….</w:t>
      </w:r>
    </w:p>
    <w:p w:rsidR="00000000" w:rsidDel="00000000" w:rsidP="00000000" w:rsidRDefault="00000000" w:rsidRPr="00000000" w14:paraId="000000BD">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But …. (Anything else that needs to be verified)….</w:t>
      </w:r>
    </w:p>
    <w:p w:rsidR="00000000" w:rsidDel="00000000" w:rsidP="00000000" w:rsidRDefault="00000000" w:rsidRPr="00000000" w14:paraId="000000BE">
      <w:pPr>
        <w:ind w:left="140" w:firstLine="0"/>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BF">
      <w:pPr>
        <w:ind w:left="280" w:firstLine="0"/>
        <w:rPr>
          <w:i w:val="1"/>
          <w:color w:val="212529"/>
          <w:sz w:val="24"/>
          <w:szCs w:val="24"/>
          <w:highlight w:val="white"/>
        </w:rPr>
      </w:pPr>
      <w:r w:rsidDel="00000000" w:rsidR="00000000" w:rsidRPr="00000000">
        <w:rPr>
          <w:i w:val="1"/>
          <w:color w:val="212529"/>
          <w:sz w:val="24"/>
          <w:szCs w:val="24"/>
          <w:highlight w:val="white"/>
          <w:rtl w:val="0"/>
        </w:rPr>
        <w:t xml:space="preserve">Scenario outline: …. (Description of a scenario)….</w:t>
      </w:r>
    </w:p>
    <w:p w:rsidR="00000000" w:rsidDel="00000000" w:rsidP="00000000" w:rsidRDefault="00000000" w:rsidRPr="00000000" w14:paraId="000000C0">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Given …. (The state &lt;var_name&gt; the system is currently in)….</w:t>
      </w:r>
    </w:p>
    <w:p w:rsidR="00000000" w:rsidDel="00000000" w:rsidP="00000000" w:rsidRDefault="00000000" w:rsidRPr="00000000" w14:paraId="000000C1">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When …. (Action &lt;var_name&gt; expected to change the state of system)….</w:t>
      </w:r>
    </w:p>
    <w:p w:rsidR="00000000" w:rsidDel="00000000" w:rsidP="00000000" w:rsidRDefault="00000000" w:rsidRPr="00000000" w14:paraId="000000C2">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Then …. (State &lt;var_name&gt; the system must be after executing the action) ….</w:t>
      </w:r>
    </w:p>
    <w:p w:rsidR="00000000" w:rsidDel="00000000" w:rsidP="00000000" w:rsidRDefault="00000000" w:rsidRPr="00000000" w14:paraId="000000C3">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C4">
      <w:pPr>
        <w:ind w:left="560" w:firstLine="0"/>
        <w:rPr>
          <w:i w:val="1"/>
          <w:color w:val="212529"/>
          <w:sz w:val="24"/>
          <w:szCs w:val="24"/>
          <w:highlight w:val="white"/>
        </w:rPr>
      </w:pPr>
      <w:r w:rsidDel="00000000" w:rsidR="00000000" w:rsidRPr="00000000">
        <w:rPr>
          <w:i w:val="1"/>
          <w:color w:val="212529"/>
          <w:sz w:val="24"/>
          <w:szCs w:val="24"/>
          <w:highlight w:val="white"/>
          <w:rtl w:val="0"/>
        </w:rPr>
        <w:t xml:space="preserve">Examples:</w:t>
      </w:r>
    </w:p>
    <w:p w:rsidR="00000000" w:rsidDel="00000000" w:rsidP="00000000" w:rsidRDefault="00000000" w:rsidRPr="00000000" w14:paraId="000000C5">
      <w:pPr>
        <w:ind w:left="700" w:firstLine="0"/>
        <w:rPr>
          <w:i w:val="1"/>
          <w:color w:val="212529"/>
          <w:sz w:val="24"/>
          <w:szCs w:val="24"/>
          <w:highlight w:val="white"/>
        </w:rPr>
      </w:pPr>
      <w:r w:rsidDel="00000000" w:rsidR="00000000" w:rsidRPr="00000000">
        <w:rPr>
          <w:i w:val="1"/>
          <w:color w:val="212529"/>
          <w:sz w:val="24"/>
          <w:szCs w:val="24"/>
          <w:highlight w:val="white"/>
          <w:rtl w:val="0"/>
        </w:rPr>
        <w:t xml:space="preserve">| var1 | var2 | var3  |</w:t>
      </w:r>
    </w:p>
    <w:p w:rsidR="00000000" w:rsidDel="00000000" w:rsidP="00000000" w:rsidRDefault="00000000" w:rsidRPr="00000000" w14:paraId="000000C6">
      <w:pPr>
        <w:ind w:left="700" w:firstLine="0"/>
        <w:rPr>
          <w:i w:val="1"/>
          <w:color w:val="212529"/>
          <w:sz w:val="24"/>
          <w:szCs w:val="24"/>
          <w:highlight w:val="white"/>
        </w:rPr>
      </w:pPr>
      <w:r w:rsidDel="00000000" w:rsidR="00000000" w:rsidRPr="00000000">
        <w:rPr>
          <w:i w:val="1"/>
          <w:color w:val="212529"/>
          <w:sz w:val="24"/>
          <w:szCs w:val="24"/>
          <w:highlight w:val="white"/>
          <w:rtl w:val="0"/>
        </w:rPr>
        <w:t xml:space="preserve">| 100 |    </w:t>
        <w:tab/>
        <w:t xml:space="preserve">5 |</w:t>
        <w:tab/>
        <w:t xml:space="preserve">105 |</w:t>
      </w:r>
    </w:p>
    <w:p w:rsidR="00000000" w:rsidDel="00000000" w:rsidP="00000000" w:rsidRDefault="00000000" w:rsidRPr="00000000" w14:paraId="000000C7">
      <w:pPr>
        <w:ind w:left="700" w:firstLine="0"/>
        <w:rPr>
          <w:i w:val="1"/>
          <w:color w:val="212529"/>
          <w:sz w:val="24"/>
          <w:szCs w:val="24"/>
          <w:highlight w:val="white"/>
        </w:rPr>
      </w:pPr>
      <w:r w:rsidDel="00000000" w:rsidR="00000000" w:rsidRPr="00000000">
        <w:rPr>
          <w:i w:val="1"/>
          <w:color w:val="212529"/>
          <w:sz w:val="24"/>
          <w:szCs w:val="24"/>
          <w:highlight w:val="white"/>
          <w:rtl w:val="0"/>
        </w:rPr>
        <w:t xml:space="preserve">|  99  |  1234 |  1333 |</w:t>
      </w:r>
    </w:p>
    <w:p w:rsidR="00000000" w:rsidDel="00000000" w:rsidP="00000000" w:rsidRDefault="00000000" w:rsidRPr="00000000" w14:paraId="000000C8">
      <w:pPr>
        <w:ind w:left="700" w:firstLine="0"/>
        <w:rPr>
          <w:i w:val="1"/>
          <w:color w:val="212529"/>
          <w:sz w:val="24"/>
          <w:szCs w:val="24"/>
          <w:highlight w:val="white"/>
        </w:rPr>
      </w:pPr>
      <w:r w:rsidDel="00000000" w:rsidR="00000000" w:rsidRPr="00000000">
        <w:rPr>
          <w:i w:val="1"/>
          <w:color w:val="212529"/>
          <w:sz w:val="24"/>
          <w:szCs w:val="24"/>
          <w:highlight w:val="white"/>
          <w:rtl w:val="0"/>
        </w:rPr>
        <w:t xml:space="preserve">|  12  |        5 | </w:t>
        <w:tab/>
        <w:t xml:space="preserve">18  |</w:t>
      </w:r>
    </w:p>
    <w:p w:rsidR="00000000" w:rsidDel="00000000" w:rsidP="00000000" w:rsidRDefault="00000000" w:rsidRPr="00000000" w14:paraId="000000C9">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Example:</w:t>
      </w:r>
    </w:p>
    <w:p w:rsidR="00000000" w:rsidDel="00000000" w:rsidP="00000000" w:rsidRDefault="00000000" w:rsidRPr="00000000" w14:paraId="000000CA">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Feature: Simple maths</w:t>
      </w:r>
    </w:p>
    <w:p w:rsidR="00000000" w:rsidDel="00000000" w:rsidP="00000000" w:rsidRDefault="00000000" w:rsidRPr="00000000" w14:paraId="000000CB">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  In order to do maths</w:t>
      </w:r>
    </w:p>
    <w:p w:rsidR="00000000" w:rsidDel="00000000" w:rsidP="00000000" w:rsidRDefault="00000000" w:rsidRPr="00000000" w14:paraId="000000CC">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  As a developer</w:t>
      </w:r>
    </w:p>
    <w:p w:rsidR="00000000" w:rsidDel="00000000" w:rsidP="00000000" w:rsidRDefault="00000000" w:rsidRPr="00000000" w14:paraId="000000CD">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  I want to increment variables</w:t>
      </w:r>
    </w:p>
    <w:p w:rsidR="00000000" w:rsidDel="00000000" w:rsidP="00000000" w:rsidRDefault="00000000" w:rsidRPr="00000000" w14:paraId="000000CE">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 </w:t>
      </w:r>
    </w:p>
    <w:p w:rsidR="00000000" w:rsidDel="00000000" w:rsidP="00000000" w:rsidRDefault="00000000" w:rsidRPr="00000000" w14:paraId="000000CF">
      <w:pPr>
        <w:spacing w:before="240" w:lineRule="auto"/>
        <w:rPr>
          <w:i w:val="1"/>
          <w:color w:val="212529"/>
          <w:sz w:val="24"/>
          <w:szCs w:val="24"/>
          <w:highlight w:val="white"/>
        </w:rPr>
      </w:pPr>
      <w:r w:rsidDel="00000000" w:rsidR="00000000" w:rsidRPr="00000000">
        <w:rPr>
          <w:i w:val="1"/>
          <w:color w:val="212529"/>
          <w:sz w:val="24"/>
          <w:szCs w:val="24"/>
          <w:highlight w:val="white"/>
          <w:rtl w:val="0"/>
        </w:rPr>
        <w:t xml:space="preserve">  Scenario: easy maths</w:t>
      </w:r>
    </w:p>
    <w:p w:rsidR="00000000" w:rsidDel="00000000" w:rsidP="00000000" w:rsidRDefault="00000000" w:rsidRPr="00000000" w14:paraId="000000D0">
      <w:pPr>
        <w:spacing w:before="240" w:lineRule="auto"/>
        <w:rPr>
          <w:i w:val="1"/>
          <w:color w:val="212529"/>
          <w:sz w:val="24"/>
          <w:szCs w:val="24"/>
          <w:highlight w:val="white"/>
        </w:rPr>
      </w:pPr>
      <w:r w:rsidDel="00000000" w:rsidR="00000000" w:rsidRPr="00000000">
        <w:rPr>
          <w:i w:val="1"/>
          <w:color w:val="212529"/>
          <w:sz w:val="24"/>
          <w:szCs w:val="24"/>
          <w:highlight w:val="white"/>
          <w:rtl w:val="0"/>
        </w:rPr>
        <w:tab/>
        <w:t xml:space="preserve">Given a variable set to 1</w:t>
      </w:r>
    </w:p>
    <w:p w:rsidR="00000000" w:rsidDel="00000000" w:rsidP="00000000" w:rsidRDefault="00000000" w:rsidRPr="00000000" w14:paraId="000000D1">
      <w:pPr>
        <w:spacing w:before="240" w:lineRule="auto"/>
        <w:rPr>
          <w:i w:val="1"/>
          <w:color w:val="212529"/>
          <w:sz w:val="24"/>
          <w:szCs w:val="24"/>
          <w:highlight w:val="white"/>
        </w:rPr>
      </w:pPr>
      <w:r w:rsidDel="00000000" w:rsidR="00000000" w:rsidRPr="00000000">
        <w:rPr>
          <w:i w:val="1"/>
          <w:color w:val="212529"/>
          <w:sz w:val="24"/>
          <w:szCs w:val="24"/>
          <w:highlight w:val="white"/>
          <w:rtl w:val="0"/>
        </w:rPr>
        <w:tab/>
        <w:t xml:space="preserve">When I increment the variable by 1</w:t>
      </w:r>
    </w:p>
    <w:p w:rsidR="00000000" w:rsidDel="00000000" w:rsidP="00000000" w:rsidRDefault="00000000" w:rsidRPr="00000000" w14:paraId="000000D2">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ab/>
        <w:t xml:space="preserve">Then the variable should contain 2</w:t>
      </w:r>
    </w:p>
    <w:p w:rsidR="00000000" w:rsidDel="00000000" w:rsidP="00000000" w:rsidRDefault="00000000" w:rsidRPr="00000000" w14:paraId="000000D3">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D4">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Scenario Outline: much more complex stuff</w:t>
      </w:r>
    </w:p>
    <w:p w:rsidR="00000000" w:rsidDel="00000000" w:rsidP="00000000" w:rsidRDefault="00000000" w:rsidRPr="00000000" w14:paraId="000000D5">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ab/>
        <w:t xml:space="preserve">Given a variable set to &lt;var&gt;</w:t>
      </w:r>
    </w:p>
    <w:p w:rsidR="00000000" w:rsidDel="00000000" w:rsidP="00000000" w:rsidRDefault="00000000" w:rsidRPr="00000000" w14:paraId="000000D6">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ab/>
        <w:t xml:space="preserve">When I increment the variable by &lt;increment&gt;</w:t>
      </w:r>
    </w:p>
    <w:p w:rsidR="00000000" w:rsidDel="00000000" w:rsidP="00000000" w:rsidRDefault="00000000" w:rsidRPr="00000000" w14:paraId="000000D7">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ab/>
        <w:t xml:space="preserve">Then the variable should contain &lt;result&gt;</w:t>
      </w:r>
    </w:p>
    <w:p w:rsidR="00000000" w:rsidDel="00000000" w:rsidP="00000000" w:rsidRDefault="00000000" w:rsidRPr="00000000" w14:paraId="000000D8">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D9">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ab/>
        <w:t xml:space="preserve">Examples:</w:t>
      </w:r>
    </w:p>
    <w:p w:rsidR="00000000" w:rsidDel="00000000" w:rsidP="00000000" w:rsidRDefault="00000000" w:rsidRPr="00000000" w14:paraId="000000DA">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t xml:space="preserve">| var | increment | result |</w:t>
      </w:r>
    </w:p>
    <w:p w:rsidR="00000000" w:rsidDel="00000000" w:rsidP="00000000" w:rsidRDefault="00000000" w:rsidRPr="00000000" w14:paraId="000000DB">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t xml:space="preserve">| 100 |                5 |     105 |</w:t>
      </w:r>
    </w:p>
    <w:p w:rsidR="00000000" w:rsidDel="00000000" w:rsidP="00000000" w:rsidRDefault="00000000" w:rsidRPr="00000000" w14:paraId="000000DC">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t xml:space="preserve">|  99  |  </w:t>
        <w:tab/>
        <w:t xml:space="preserve">    1234 |   1333 |</w:t>
      </w:r>
    </w:p>
    <w:p w:rsidR="00000000" w:rsidDel="00000000" w:rsidP="00000000" w:rsidRDefault="00000000" w:rsidRPr="00000000" w14:paraId="000000DD">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t xml:space="preserve">|  12  |               5 |       17 |</w:t>
      </w:r>
    </w:p>
    <w:p w:rsidR="00000000" w:rsidDel="00000000" w:rsidP="00000000" w:rsidRDefault="00000000" w:rsidRPr="00000000" w14:paraId="000000DE">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DF">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E0">
      <w:pPr>
        <w:pStyle w:val="Heading1"/>
        <w:spacing w:before="240" w:lineRule="auto"/>
        <w:ind w:left="0" w:firstLine="0"/>
        <w:rPr/>
      </w:pPr>
      <w:bookmarkStart w:colFirst="0" w:colLast="0" w:name="_2lquhj37phzf" w:id="23"/>
      <w:bookmarkEnd w:id="23"/>
      <w:r w:rsidDel="00000000" w:rsidR="00000000" w:rsidRPr="00000000">
        <w:rPr>
          <w:b w:val="1"/>
          <w:u w:val="single"/>
          <w:rtl w:val="0"/>
        </w:rPr>
        <w:t xml:space="preserve">Step-definition file</w:t>
      </w:r>
      <w:r w:rsidDel="00000000" w:rsidR="00000000" w:rsidRPr="00000000">
        <w:rPr>
          <w:rtl w:val="0"/>
        </w:rPr>
        <w:t xml:space="preserve">:</w:t>
      </w:r>
    </w:p>
    <w:p w:rsidR="00000000" w:rsidDel="00000000" w:rsidP="00000000" w:rsidRDefault="00000000" w:rsidRPr="00000000" w14:paraId="000000E1">
      <w:pPr>
        <w:spacing w:before="240" w:lineRule="auto"/>
        <w:jc w:val="both"/>
        <w:rPr>
          <w:color w:val="212529"/>
          <w:sz w:val="24"/>
          <w:szCs w:val="24"/>
          <w:highlight w:val="white"/>
        </w:rPr>
      </w:pPr>
      <w:r w:rsidDel="00000000" w:rsidR="00000000" w:rsidRPr="00000000">
        <w:rPr>
          <w:color w:val="212529"/>
          <w:sz w:val="24"/>
          <w:szCs w:val="24"/>
          <w:highlight w:val="white"/>
          <w:rtl w:val="0"/>
        </w:rPr>
        <w:t xml:space="preserve">The gherkin steps written in pure English text wouldn’t be of any meaning to the system, it needs some code that can be executed or mapped to the steps. This is what the step-definitions file contains, the javascript code that maps to the gherkin steps written in the feature file. When Cucumber executes a Gherkin step in a scenario, it will look for a matching step definition to execute.</w:t>
      </w:r>
    </w:p>
    <w:p w:rsidR="00000000" w:rsidDel="00000000" w:rsidP="00000000" w:rsidRDefault="00000000" w:rsidRPr="00000000" w14:paraId="000000E2">
      <w:pPr>
        <w:spacing w:before="240" w:lineRule="auto"/>
        <w:jc w:val="both"/>
        <w:rPr>
          <w:color w:val="212529"/>
          <w:sz w:val="24"/>
          <w:szCs w:val="24"/>
          <w:highlight w:val="white"/>
        </w:rPr>
      </w:pPr>
      <w:r w:rsidDel="00000000" w:rsidR="00000000" w:rsidRPr="00000000">
        <w:rPr>
          <w:color w:val="212529"/>
          <w:sz w:val="24"/>
          <w:szCs w:val="24"/>
          <w:highlight w:val="white"/>
          <w:rtl w:val="0"/>
        </w:rPr>
        <w:t xml:space="preserve">Steps Definition file contains the actual code to execute the Test Scenario in the Features file. Cucumber supports 2 types of execution for step-definitions:</w:t>
      </w:r>
    </w:p>
    <w:p w:rsidR="00000000" w:rsidDel="00000000" w:rsidP="00000000" w:rsidRDefault="00000000" w:rsidRPr="00000000" w14:paraId="000000E3">
      <w:pPr>
        <w:spacing w:before="240" w:lineRule="auto"/>
        <w:ind w:left="360"/>
        <w:jc w:val="both"/>
        <w:rPr>
          <w:color w:val="212529"/>
          <w:sz w:val="24"/>
          <w:szCs w:val="24"/>
          <w:highlight w:val="white"/>
        </w:rPr>
      </w:pPr>
      <w:r w:rsidDel="00000000" w:rsidR="00000000" w:rsidRPr="00000000">
        <w:rPr>
          <w:color w:val="212529"/>
          <w:sz w:val="24"/>
          <w:szCs w:val="24"/>
          <w:highlight w:val="white"/>
          <w:rtl w:val="0"/>
        </w:rPr>
        <w:t xml:space="preserve">1.</w:t>
        <w:tab/>
        <w:t xml:space="preserve">Cucumber expressions</w:t>
      </w:r>
    </w:p>
    <w:p w:rsidR="00000000" w:rsidDel="00000000" w:rsidP="00000000" w:rsidRDefault="00000000" w:rsidRPr="00000000" w14:paraId="000000E4">
      <w:pPr>
        <w:spacing w:before="240" w:lineRule="auto"/>
        <w:ind w:left="360"/>
        <w:jc w:val="both"/>
        <w:rPr>
          <w:color w:val="212529"/>
          <w:sz w:val="24"/>
          <w:szCs w:val="24"/>
          <w:highlight w:val="white"/>
        </w:rPr>
      </w:pPr>
      <w:r w:rsidDel="00000000" w:rsidR="00000000" w:rsidRPr="00000000">
        <w:rPr>
          <w:color w:val="212529"/>
          <w:sz w:val="24"/>
          <w:szCs w:val="24"/>
          <w:highlight w:val="white"/>
          <w:rtl w:val="0"/>
        </w:rPr>
        <w:t xml:space="preserve">2.</w:t>
        <w:tab/>
        <w:t xml:space="preserve">Regular expressions</w:t>
      </w:r>
    </w:p>
    <w:p w:rsidR="00000000" w:rsidDel="00000000" w:rsidP="00000000" w:rsidRDefault="00000000" w:rsidRPr="00000000" w14:paraId="000000E5">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E6">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Basic syntax of a step definitons file:</w:t>
      </w:r>
    </w:p>
    <w:p w:rsidR="00000000" w:rsidDel="00000000" w:rsidP="00000000" w:rsidRDefault="00000000" w:rsidRPr="00000000" w14:paraId="000000E7">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r>
    </w:p>
    <w:p w:rsidR="00000000" w:rsidDel="00000000" w:rsidP="00000000" w:rsidRDefault="00000000" w:rsidRPr="00000000" w14:paraId="000000E8">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Import {Given, When, Then} from ‘cucumber’;</w:t>
      </w:r>
    </w:p>
    <w:p w:rsidR="00000000" w:rsidDel="00000000" w:rsidP="00000000" w:rsidRDefault="00000000" w:rsidRPr="00000000" w14:paraId="000000E9">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OR</w:t>
      </w:r>
    </w:p>
    <w:p w:rsidR="00000000" w:rsidDel="00000000" w:rsidP="00000000" w:rsidRDefault="00000000" w:rsidRPr="00000000" w14:paraId="000000EA">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setWorldConstructor = Cucumber.setWorldConstructor;</w:t>
      </w:r>
    </w:p>
    <w:p w:rsidR="00000000" w:rsidDel="00000000" w:rsidP="00000000" w:rsidRDefault="00000000" w:rsidRPr="00000000" w14:paraId="000000EB">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Given = Cucumber.Given;</w:t>
      </w:r>
    </w:p>
    <w:p w:rsidR="00000000" w:rsidDel="00000000" w:rsidP="00000000" w:rsidRDefault="00000000" w:rsidRPr="00000000" w14:paraId="000000EC">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When = Cucumber.When;</w:t>
      </w:r>
    </w:p>
    <w:p w:rsidR="00000000" w:rsidDel="00000000" w:rsidP="00000000" w:rsidRDefault="00000000" w:rsidRPr="00000000" w14:paraId="000000ED">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Then = Cucumber.Then;</w:t>
      </w:r>
    </w:p>
    <w:p w:rsidR="00000000" w:rsidDel="00000000" w:rsidP="00000000" w:rsidRDefault="00000000" w:rsidRPr="00000000" w14:paraId="000000EE">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//other import statements</w:t>
      </w:r>
    </w:p>
    <w:p w:rsidR="00000000" w:rsidDel="00000000" w:rsidP="00000000" w:rsidRDefault="00000000" w:rsidRPr="00000000" w14:paraId="000000EF">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F0">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Given(‘…. (The state the system is currently in)….’, function( …args…){</w:t>
      </w:r>
    </w:p>
    <w:p w:rsidR="00000000" w:rsidDel="00000000" w:rsidP="00000000" w:rsidRDefault="00000000" w:rsidRPr="00000000" w14:paraId="000000F1">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tab/>
        <w:t xml:space="preserve">// code</w:t>
      </w:r>
    </w:p>
    <w:p w:rsidR="00000000" w:rsidDel="00000000" w:rsidP="00000000" w:rsidRDefault="00000000" w:rsidRPr="00000000" w14:paraId="000000F2">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0F3">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F4">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When(‘…. (Action expected to change state of system)….’, function( …args…){</w:t>
      </w:r>
    </w:p>
    <w:p w:rsidR="00000000" w:rsidDel="00000000" w:rsidP="00000000" w:rsidRDefault="00000000" w:rsidRPr="00000000" w14:paraId="000000F5">
      <w:pPr>
        <w:spacing w:before="240" w:lineRule="auto"/>
        <w:ind w:firstLine="72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code</w:t>
      </w:r>
    </w:p>
    <w:p w:rsidR="00000000" w:rsidDel="00000000" w:rsidP="00000000" w:rsidRDefault="00000000" w:rsidRPr="00000000" w14:paraId="000000F6">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0F7">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F8">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Then(‘…. (State the system must be after executing action) ….’, function( …args…){</w:t>
      </w:r>
    </w:p>
    <w:p w:rsidR="00000000" w:rsidDel="00000000" w:rsidP="00000000" w:rsidRDefault="00000000" w:rsidRPr="00000000" w14:paraId="000000F9">
      <w:pPr>
        <w:spacing w:before="240" w:lineRule="auto"/>
        <w:ind w:firstLine="72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code</w:t>
      </w:r>
    </w:p>
    <w:p w:rsidR="00000000" w:rsidDel="00000000" w:rsidP="00000000" w:rsidRDefault="00000000" w:rsidRPr="00000000" w14:paraId="000000FA">
      <w:pPr>
        <w:spacing w:before="240" w:lineRule="auto"/>
        <w:ind w:firstLine="14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0FB">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0FC">
      <w:pPr>
        <w:ind w:left="14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Example:</w:t>
      </w:r>
    </w:p>
    <w:p w:rsidR="00000000" w:rsidDel="00000000" w:rsidP="00000000" w:rsidRDefault="00000000" w:rsidRPr="00000000" w14:paraId="000000FD">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setWorldConstructor = Cucumber.setWorldConstructor;</w:t>
      </w:r>
    </w:p>
    <w:p w:rsidR="00000000" w:rsidDel="00000000" w:rsidP="00000000" w:rsidRDefault="00000000" w:rsidRPr="00000000" w14:paraId="000000FE">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Given = Cucumber.Given;</w:t>
      </w:r>
    </w:p>
    <w:p w:rsidR="00000000" w:rsidDel="00000000" w:rsidP="00000000" w:rsidRDefault="00000000" w:rsidRPr="00000000" w14:paraId="000000FF">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When = Cucumber.When;</w:t>
      </w:r>
    </w:p>
    <w:p w:rsidR="00000000" w:rsidDel="00000000" w:rsidP="00000000" w:rsidRDefault="00000000" w:rsidRPr="00000000" w14:paraId="00000100">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Then = Cucumber.Then;</w:t>
      </w:r>
    </w:p>
    <w:p w:rsidR="00000000" w:rsidDel="00000000" w:rsidP="00000000" w:rsidRDefault="00000000" w:rsidRPr="00000000" w14:paraId="00000101">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expect = chai.expect;</w:t>
      </w:r>
    </w:p>
    <w:p w:rsidR="00000000" w:rsidDel="00000000" w:rsidP="00000000" w:rsidRDefault="00000000" w:rsidRPr="00000000" w14:paraId="00000102">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03">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World /////</w:t>
      </w:r>
    </w:p>
    <w:p w:rsidR="00000000" w:rsidDel="00000000" w:rsidP="00000000" w:rsidRDefault="00000000" w:rsidRPr="00000000" w14:paraId="00000104">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Call 'setWorldConstructor' with to your custom world (optional)</w:t>
      </w:r>
    </w:p>
    <w:p w:rsidR="00000000" w:rsidDel="00000000" w:rsidP="00000000" w:rsidRDefault="00000000" w:rsidRPr="00000000" w14:paraId="00000105">
      <w:pPr>
        <w:spacing w:before="240" w:lineRule="auto"/>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06">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var CustomWorld = function() {</w:t>
      </w:r>
    </w:p>
    <w:p w:rsidR="00000000" w:rsidDel="00000000" w:rsidP="00000000" w:rsidRDefault="00000000" w:rsidRPr="00000000" w14:paraId="00000107">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this.variable = 0;</w:t>
      </w:r>
    </w:p>
    <w:p w:rsidR="00000000" w:rsidDel="00000000" w:rsidP="00000000" w:rsidRDefault="00000000" w:rsidRPr="00000000" w14:paraId="00000108">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09">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0A">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CustomWorld.prototype.setTo = function(number) {</w:t>
      </w:r>
    </w:p>
    <w:p w:rsidR="00000000" w:rsidDel="00000000" w:rsidP="00000000" w:rsidRDefault="00000000" w:rsidRPr="00000000" w14:paraId="0000010B">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this.variable = parseInt(number);</w:t>
      </w:r>
    </w:p>
    <w:p w:rsidR="00000000" w:rsidDel="00000000" w:rsidP="00000000" w:rsidRDefault="00000000" w:rsidRPr="00000000" w14:paraId="0000010C">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0D">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0E">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CustomWorld.prototype.incrementBy = function(number) {</w:t>
      </w:r>
    </w:p>
    <w:p w:rsidR="00000000" w:rsidDel="00000000" w:rsidP="00000000" w:rsidRDefault="00000000" w:rsidRPr="00000000" w14:paraId="0000010F">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this.variable += parseInt(number);</w:t>
      </w:r>
    </w:p>
    <w:p w:rsidR="00000000" w:rsidDel="00000000" w:rsidP="00000000" w:rsidRDefault="00000000" w:rsidRPr="00000000" w14:paraId="00000110">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11">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12">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setWorldConstructor(CustomWorld);</w:t>
      </w:r>
    </w:p>
    <w:p w:rsidR="00000000" w:rsidDel="00000000" w:rsidP="00000000" w:rsidRDefault="00000000" w:rsidRPr="00000000" w14:paraId="00000113">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14">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Step definitions /////</w:t>
      </w:r>
    </w:p>
    <w:p w:rsidR="00000000" w:rsidDel="00000000" w:rsidP="00000000" w:rsidRDefault="00000000" w:rsidRPr="00000000" w14:paraId="00000115">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use 'Given', 'When' and 'Then' to declare step definitions</w:t>
      </w:r>
    </w:p>
    <w:p w:rsidR="00000000" w:rsidDel="00000000" w:rsidP="00000000" w:rsidRDefault="00000000" w:rsidRPr="00000000" w14:paraId="00000116">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17">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Given('a variable set to {int}', function(number) {</w:t>
      </w:r>
    </w:p>
    <w:p w:rsidR="00000000" w:rsidDel="00000000" w:rsidP="00000000" w:rsidRDefault="00000000" w:rsidRPr="00000000" w14:paraId="00000118">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this.setTo(number);</w:t>
      </w:r>
    </w:p>
    <w:p w:rsidR="00000000" w:rsidDel="00000000" w:rsidP="00000000" w:rsidRDefault="00000000" w:rsidRPr="00000000" w14:paraId="00000119">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1A">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1B">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When('I increment the variable by {int}', function(number) {</w:t>
      </w:r>
    </w:p>
    <w:p w:rsidR="00000000" w:rsidDel="00000000" w:rsidP="00000000" w:rsidRDefault="00000000" w:rsidRPr="00000000" w14:paraId="0000011C">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this.incrementBy(number);</w:t>
      </w:r>
    </w:p>
    <w:p w:rsidR="00000000" w:rsidDel="00000000" w:rsidP="00000000" w:rsidRDefault="00000000" w:rsidRPr="00000000" w14:paraId="0000011D">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1E">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w:t>
      </w:r>
    </w:p>
    <w:p w:rsidR="00000000" w:rsidDel="00000000" w:rsidP="00000000" w:rsidRDefault="00000000" w:rsidRPr="00000000" w14:paraId="0000011F">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Then('the variable should contain {int}', function(number) {</w:t>
      </w:r>
    </w:p>
    <w:p w:rsidR="00000000" w:rsidDel="00000000" w:rsidP="00000000" w:rsidRDefault="00000000" w:rsidRPr="00000000" w14:paraId="00000120">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  expect(this.variable).to.eql(number)</w:t>
      </w:r>
    </w:p>
    <w:p w:rsidR="00000000" w:rsidDel="00000000" w:rsidP="00000000" w:rsidRDefault="00000000" w:rsidRPr="00000000" w14:paraId="00000121">
      <w:pPr>
        <w:ind w:left="420" w:firstLine="0"/>
        <w:rPr>
          <w:rFonts w:ascii="EB Garamond Regular" w:cs="EB Garamond Regular" w:eastAsia="EB Garamond Regular" w:hAnsi="EB Garamond Regular"/>
          <w:color w:val="212529"/>
          <w:sz w:val="21"/>
          <w:szCs w:val="21"/>
          <w:highlight w:val="white"/>
        </w:rPr>
      </w:pPr>
      <w:r w:rsidDel="00000000" w:rsidR="00000000" w:rsidRPr="00000000">
        <w:rPr>
          <w:rFonts w:ascii="EB Garamond Regular" w:cs="EB Garamond Regular" w:eastAsia="EB Garamond Regular" w:hAnsi="EB Garamond Regular"/>
          <w:color w:val="212529"/>
          <w:sz w:val="21"/>
          <w:szCs w:val="21"/>
          <w:highlight w:val="white"/>
          <w:rtl w:val="0"/>
        </w:rPr>
        <w:t xml:space="preserve">});</w:t>
      </w:r>
    </w:p>
    <w:p w:rsidR="00000000" w:rsidDel="00000000" w:rsidP="00000000" w:rsidRDefault="00000000" w:rsidRPr="00000000" w14:paraId="00000122">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23">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24">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25">
      <w:pPr>
        <w:ind w:left="420" w:firstLine="0"/>
        <w:rPr>
          <w:color w:val="212529"/>
          <w:sz w:val="21"/>
          <w:szCs w:val="21"/>
          <w:highlight w:val="white"/>
        </w:rPr>
      </w:pPr>
      <w:r w:rsidDel="00000000" w:rsidR="00000000" w:rsidRPr="00000000">
        <w:rPr>
          <w:color w:val="212529"/>
          <w:sz w:val="21"/>
          <w:szCs w:val="21"/>
          <w:highlight w:val="white"/>
          <w:rtl w:val="0"/>
        </w:rPr>
        <w:t xml:space="preserve">CUCUMBER ON THE GO:</w:t>
      </w:r>
    </w:p>
    <w:p w:rsidR="00000000" w:rsidDel="00000000" w:rsidP="00000000" w:rsidRDefault="00000000" w:rsidRPr="00000000" w14:paraId="00000126">
      <w:pPr>
        <w:ind w:left="420" w:firstLine="0"/>
        <w:rPr>
          <w:color w:val="212529"/>
          <w:sz w:val="21"/>
          <w:szCs w:val="21"/>
          <w:highlight w:val="white"/>
        </w:rPr>
      </w:pPr>
      <w:r w:rsidDel="00000000" w:rsidR="00000000" w:rsidRPr="00000000">
        <w:rPr>
          <w:color w:val="212529"/>
          <w:sz w:val="21"/>
          <w:szCs w:val="21"/>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200025</wp:posOffset>
            </wp:positionV>
            <wp:extent cx="3609975" cy="302895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09975" cy="3028950"/>
                    </a:xfrm>
                    <a:prstGeom prst="rect"/>
                    <a:ln/>
                  </pic:spPr>
                </pic:pic>
              </a:graphicData>
            </a:graphic>
          </wp:anchor>
        </w:drawing>
      </w:r>
    </w:p>
    <w:p w:rsidR="00000000" w:rsidDel="00000000" w:rsidP="00000000" w:rsidRDefault="00000000" w:rsidRPr="00000000" w14:paraId="00000127">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8">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9">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A">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B">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C">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D">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E">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2F">
      <w:pPr>
        <w:ind w:left="420" w:firstLine="0"/>
        <w:rPr>
          <w:color w:val="212529"/>
          <w:sz w:val="21"/>
          <w:szCs w:val="21"/>
          <w:highlight w:val="white"/>
        </w:rPr>
      </w:pPr>
      <w:r w:rsidDel="00000000" w:rsidR="00000000" w:rsidRPr="00000000">
        <w:rPr>
          <w:color w:val="212529"/>
          <w:sz w:val="21"/>
          <w:szCs w:val="21"/>
          <w:highlight w:val="white"/>
          <w:rtl w:val="0"/>
        </w:rPr>
        <w:t xml:space="preserve"> Feature file</w:t>
      </w:r>
    </w:p>
    <w:p w:rsidR="00000000" w:rsidDel="00000000" w:rsidP="00000000" w:rsidRDefault="00000000" w:rsidRPr="00000000" w14:paraId="00000130">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1">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2">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3">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4">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5">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6">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7">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38">
      <w:pPr>
        <w:ind w:left="420" w:firstLine="0"/>
        <w:rPr>
          <w:color w:val="212529"/>
          <w:sz w:val="21"/>
          <w:szCs w:val="21"/>
          <w:highlight w:val="white"/>
        </w:rPr>
      </w:pPr>
      <w:r w:rsidDel="00000000" w:rsidR="00000000" w:rsidRPr="00000000">
        <w:rPr>
          <w:color w:val="212529"/>
          <w:sz w:val="21"/>
          <w:szCs w:val="21"/>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3648075" cy="3228975"/>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48075" cy="3228975"/>
                    </a:xfrm>
                    <a:prstGeom prst="rect"/>
                    <a:ln/>
                  </pic:spPr>
                </pic:pic>
              </a:graphicData>
            </a:graphic>
          </wp:anchor>
        </w:drawing>
      </w:r>
    </w:p>
    <w:p w:rsidR="00000000" w:rsidDel="00000000" w:rsidP="00000000" w:rsidRDefault="00000000" w:rsidRPr="00000000" w14:paraId="00000139">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A">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B">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C">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D">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E">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3F">
      <w:pPr>
        <w:ind w:left="420" w:firstLine="0"/>
        <w:rPr>
          <w:color w:val="212529"/>
          <w:sz w:val="21"/>
          <w:szCs w:val="21"/>
          <w:highlight w:val="white"/>
        </w:rPr>
      </w:pPr>
      <w:r w:rsidDel="00000000" w:rsidR="00000000" w:rsidRPr="00000000">
        <w:rPr>
          <w:rtl w:val="0"/>
        </w:rPr>
      </w:r>
    </w:p>
    <w:p w:rsidR="00000000" w:rsidDel="00000000" w:rsidP="00000000" w:rsidRDefault="00000000" w:rsidRPr="00000000" w14:paraId="00000140">
      <w:pPr>
        <w:ind w:left="420" w:firstLine="0"/>
        <w:rPr>
          <w:color w:val="212529"/>
          <w:sz w:val="21"/>
          <w:szCs w:val="21"/>
          <w:highlight w:val="white"/>
        </w:rPr>
      </w:pPr>
      <w:r w:rsidDel="00000000" w:rsidR="00000000" w:rsidRPr="00000000">
        <w:rPr>
          <w:color w:val="212529"/>
          <w:sz w:val="21"/>
          <w:szCs w:val="21"/>
          <w:highlight w:val="white"/>
          <w:rtl w:val="0"/>
        </w:rPr>
        <w:t xml:space="preserve">Step-definitions file</w:t>
      </w:r>
    </w:p>
    <w:p w:rsidR="00000000" w:rsidDel="00000000" w:rsidP="00000000" w:rsidRDefault="00000000" w:rsidRPr="00000000" w14:paraId="00000141">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42">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43">
      <w:pPr>
        <w:ind w:left="420" w:firstLine="0"/>
        <w:rPr>
          <w:color w:val="212529"/>
          <w:sz w:val="21"/>
          <w:szCs w:val="21"/>
          <w:highlight w:val="white"/>
        </w:rPr>
      </w:pPr>
      <w:r w:rsidDel="00000000" w:rsidR="00000000" w:rsidRPr="00000000">
        <w:rPr>
          <w:color w:val="212529"/>
          <w:sz w:val="21"/>
          <w:szCs w:val="21"/>
          <w:highlight w:val="white"/>
          <w:rtl w:val="0"/>
        </w:rPr>
        <w:t xml:space="preserve"> </w:t>
      </w:r>
    </w:p>
    <w:p w:rsidR="00000000" w:rsidDel="00000000" w:rsidP="00000000" w:rsidRDefault="00000000" w:rsidRPr="00000000" w14:paraId="00000144">
      <w:pPr>
        <w:ind w:left="0" w:firstLine="0"/>
        <w:rPr>
          <w:color w:val="212529"/>
          <w:sz w:val="21"/>
          <w:szCs w:val="21"/>
          <w:highlight w:val="white"/>
        </w:rPr>
      </w:pPr>
      <w:r w:rsidDel="00000000" w:rsidR="00000000" w:rsidRPr="00000000">
        <w:rPr>
          <w:rtl w:val="0"/>
        </w:rPr>
      </w:r>
    </w:p>
    <w:p w:rsidR="00000000" w:rsidDel="00000000" w:rsidP="00000000" w:rsidRDefault="00000000" w:rsidRPr="00000000" w14:paraId="00000145">
      <w:pPr>
        <w:ind w:left="420" w:firstLine="0"/>
        <w:rPr>
          <w:color w:val="212529"/>
          <w:sz w:val="21"/>
          <w:szCs w:val="21"/>
          <w:highlight w:val="white"/>
        </w:rPr>
      </w:pPr>
      <w:r w:rsidDel="00000000" w:rsidR="00000000" w:rsidRPr="00000000">
        <w:rPr>
          <w:color w:val="212529"/>
          <w:sz w:val="21"/>
          <w:szCs w:val="21"/>
          <w:highlight w:val="white"/>
        </w:rPr>
        <w:drawing>
          <wp:inline distB="114300" distT="114300" distL="114300" distR="114300">
            <wp:extent cx="2905125" cy="161925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05125" cy="1619250"/>
                    </a:xfrm>
                    <a:prstGeom prst="rect"/>
                    <a:ln/>
                  </pic:spPr>
                </pic:pic>
              </a:graphicData>
            </a:graphic>
          </wp:inline>
        </w:drawing>
      </w:r>
      <w:r w:rsidDel="00000000" w:rsidR="00000000" w:rsidRPr="00000000">
        <w:rPr>
          <w:color w:val="212529"/>
          <w:sz w:val="21"/>
          <w:szCs w:val="21"/>
          <w:highlight w:val="white"/>
          <w:rtl w:val="0"/>
        </w:rPr>
        <w:t xml:space="preserve">Output of the test</w:t>
      </w:r>
    </w:p>
    <w:p w:rsidR="00000000" w:rsidDel="00000000" w:rsidP="00000000" w:rsidRDefault="00000000" w:rsidRPr="00000000" w14:paraId="00000146">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7">
      <w:pPr>
        <w:ind w:left="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8">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9">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A">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B">
      <w:pPr>
        <w:ind w:left="720" w:firstLine="0"/>
        <w:rPr>
          <w:rFonts w:ascii="Roboto Mono" w:cs="Roboto Mono" w:eastAsia="Roboto Mono" w:hAnsi="Roboto Mono"/>
          <w:color w:val="212529"/>
          <w:sz w:val="21"/>
          <w:szCs w:val="21"/>
          <w:highlight w:val="white"/>
        </w:rPr>
      </w:pPr>
      <w:r w:rsidDel="00000000" w:rsidR="00000000" w:rsidRPr="00000000">
        <w:rPr>
          <w:rtl w:val="0"/>
        </w:rPr>
      </w:r>
    </w:p>
    <w:p w:rsidR="00000000" w:rsidDel="00000000" w:rsidP="00000000" w:rsidRDefault="00000000" w:rsidRPr="00000000" w14:paraId="0000014C">
      <w:pPr>
        <w:pStyle w:val="Title"/>
        <w:ind w:left="720" w:firstLine="0"/>
        <w:jc w:val="center"/>
        <w:rPr/>
      </w:pPr>
      <w:bookmarkStart w:colFirst="0" w:colLast="0" w:name="_2u5vb7c9ug8z" w:id="24"/>
      <w:bookmarkEnd w:id="24"/>
      <w:r w:rsidDel="00000000" w:rsidR="00000000" w:rsidRPr="00000000">
        <w:rPr>
          <w:rtl w:val="0"/>
        </w:rPr>
        <w:t xml:space="preserve">Apache Kafka</w:t>
      </w:r>
    </w:p>
    <w:p w:rsidR="00000000" w:rsidDel="00000000" w:rsidP="00000000" w:rsidRDefault="00000000" w:rsidRPr="00000000" w14:paraId="0000014D">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4E">
      <w:pPr>
        <w:numPr>
          <w:ilvl w:val="0"/>
          <w:numId w:val="11"/>
        </w:numPr>
        <w:ind w:left="720" w:hanging="360"/>
        <w:jc w:val="both"/>
        <w:rPr>
          <w:sz w:val="24"/>
          <w:szCs w:val="24"/>
        </w:rPr>
      </w:pPr>
      <w:r w:rsidDel="00000000" w:rsidR="00000000" w:rsidRPr="00000000">
        <w:rPr>
          <w:sz w:val="24"/>
          <w:szCs w:val="24"/>
          <w:rtl w:val="0"/>
        </w:rPr>
        <w:t xml:space="preserve">Kafka is written in Scala and Java. Apache Kafka is a publish-subscribe based fault-tolerant messaging system. It is fast, scalable and distributed by design.</w:t>
      </w:r>
    </w:p>
    <w:p w:rsidR="00000000" w:rsidDel="00000000" w:rsidP="00000000" w:rsidRDefault="00000000" w:rsidRPr="00000000" w14:paraId="0000014F">
      <w:pPr>
        <w:numPr>
          <w:ilvl w:val="0"/>
          <w:numId w:val="11"/>
        </w:numPr>
        <w:ind w:left="720" w:hanging="360"/>
        <w:jc w:val="both"/>
        <w:rPr>
          <w:sz w:val="24"/>
          <w:szCs w:val="24"/>
        </w:rPr>
      </w:pPr>
      <w:r w:rsidDel="00000000" w:rsidR="00000000" w:rsidRPr="00000000">
        <w:rPr>
          <w:sz w:val="24"/>
          <w:szCs w:val="24"/>
          <w:rtl w:val="0"/>
        </w:rPr>
        <w:t xml:space="preserve">This technology is used in big data because in big data enormous volume of data is used.</w:t>
      </w:r>
    </w:p>
    <w:p w:rsidR="00000000" w:rsidDel="00000000" w:rsidP="00000000" w:rsidRDefault="00000000" w:rsidRPr="00000000" w14:paraId="00000150">
      <w:pPr>
        <w:numPr>
          <w:ilvl w:val="0"/>
          <w:numId w:val="11"/>
        </w:numPr>
        <w:ind w:left="720" w:hanging="360"/>
        <w:jc w:val="both"/>
        <w:rPr>
          <w:sz w:val="24"/>
          <w:szCs w:val="24"/>
        </w:rPr>
      </w:pPr>
      <w:r w:rsidDel="00000000" w:rsidR="00000000" w:rsidRPr="00000000">
        <w:rPr>
          <w:sz w:val="24"/>
          <w:szCs w:val="24"/>
          <w:rtl w:val="0"/>
        </w:rPr>
        <w:t xml:space="preserve">Because of data, we have two main challenges </w:t>
      </w:r>
    </w:p>
    <w:p w:rsidR="00000000" w:rsidDel="00000000" w:rsidP="00000000" w:rsidRDefault="00000000" w:rsidRPr="00000000" w14:paraId="00000151">
      <w:pPr>
        <w:numPr>
          <w:ilvl w:val="1"/>
          <w:numId w:val="11"/>
        </w:numPr>
        <w:ind w:left="1440" w:hanging="360"/>
        <w:jc w:val="both"/>
        <w:rPr>
          <w:sz w:val="24"/>
          <w:szCs w:val="24"/>
        </w:rPr>
      </w:pPr>
      <w:r w:rsidDel="00000000" w:rsidR="00000000" w:rsidRPr="00000000">
        <w:rPr>
          <w:sz w:val="24"/>
          <w:szCs w:val="24"/>
          <w:rtl w:val="0"/>
        </w:rPr>
        <w:t xml:space="preserve">First is how to collect a large volume of data.</w:t>
      </w:r>
    </w:p>
    <w:p w:rsidR="00000000" w:rsidDel="00000000" w:rsidP="00000000" w:rsidRDefault="00000000" w:rsidRPr="00000000" w14:paraId="00000152">
      <w:pPr>
        <w:numPr>
          <w:ilvl w:val="1"/>
          <w:numId w:val="11"/>
        </w:numPr>
        <w:ind w:left="1440" w:hanging="360"/>
        <w:jc w:val="both"/>
        <w:rPr>
          <w:sz w:val="24"/>
          <w:szCs w:val="24"/>
        </w:rPr>
      </w:pPr>
      <w:r w:rsidDel="00000000" w:rsidR="00000000" w:rsidRPr="00000000">
        <w:rPr>
          <w:sz w:val="24"/>
          <w:szCs w:val="24"/>
          <w:rtl w:val="0"/>
        </w:rPr>
        <w:t xml:space="preserve">Second is analyse the collected data.</w:t>
      </w:r>
    </w:p>
    <w:p w:rsidR="00000000" w:rsidDel="00000000" w:rsidP="00000000" w:rsidRDefault="00000000" w:rsidRPr="00000000" w14:paraId="00000153">
      <w:pPr>
        <w:numPr>
          <w:ilvl w:val="0"/>
          <w:numId w:val="11"/>
        </w:numPr>
        <w:ind w:left="720" w:hanging="360"/>
        <w:jc w:val="both"/>
        <w:rPr>
          <w:sz w:val="24"/>
          <w:szCs w:val="24"/>
        </w:rPr>
      </w:pPr>
      <w:r w:rsidDel="00000000" w:rsidR="00000000" w:rsidRPr="00000000">
        <w:rPr>
          <w:sz w:val="24"/>
          <w:szCs w:val="24"/>
          <w:rtl w:val="0"/>
        </w:rPr>
        <w:t xml:space="preserve">To overcome those challenges we must need a messaging system.</w:t>
      </w:r>
    </w:p>
    <w:p w:rsidR="00000000" w:rsidDel="00000000" w:rsidP="00000000" w:rsidRDefault="00000000" w:rsidRPr="00000000" w14:paraId="00000154">
      <w:pPr>
        <w:numPr>
          <w:ilvl w:val="0"/>
          <w:numId w:val="11"/>
        </w:numPr>
        <w:ind w:left="720" w:hanging="360"/>
        <w:jc w:val="both"/>
        <w:rPr>
          <w:sz w:val="24"/>
          <w:szCs w:val="24"/>
        </w:rPr>
      </w:pPr>
      <w:r w:rsidDel="00000000" w:rsidR="00000000" w:rsidRPr="00000000">
        <w:rPr>
          <w:sz w:val="24"/>
          <w:szCs w:val="24"/>
          <w:rtl w:val="0"/>
        </w:rPr>
        <w:t xml:space="preserve">Kafka is designed for distributed high throughput systems.</w:t>
      </w:r>
    </w:p>
    <w:p w:rsidR="00000000" w:rsidDel="00000000" w:rsidP="00000000" w:rsidRDefault="00000000" w:rsidRPr="00000000" w14:paraId="00000155">
      <w:pPr>
        <w:numPr>
          <w:ilvl w:val="0"/>
          <w:numId w:val="11"/>
        </w:numPr>
        <w:ind w:left="720" w:hanging="360"/>
        <w:jc w:val="both"/>
        <w:rPr>
          <w:sz w:val="24"/>
          <w:szCs w:val="24"/>
        </w:rPr>
      </w:pPr>
      <w:r w:rsidDel="00000000" w:rsidR="00000000" w:rsidRPr="00000000">
        <w:rPr>
          <w:sz w:val="24"/>
          <w:szCs w:val="24"/>
          <w:rtl w:val="0"/>
        </w:rPr>
        <w:t xml:space="preserve">Is an alternative of traditional broker and comparison to other messaging systems.</w:t>
      </w:r>
    </w:p>
    <w:p w:rsidR="00000000" w:rsidDel="00000000" w:rsidP="00000000" w:rsidRDefault="00000000" w:rsidRPr="00000000" w14:paraId="00000156">
      <w:pPr>
        <w:numPr>
          <w:ilvl w:val="0"/>
          <w:numId w:val="11"/>
        </w:numPr>
        <w:ind w:left="720" w:hanging="360"/>
        <w:jc w:val="both"/>
        <w:rPr>
          <w:sz w:val="24"/>
          <w:szCs w:val="24"/>
        </w:rPr>
      </w:pPr>
      <w:r w:rsidDel="00000000" w:rsidR="00000000" w:rsidRPr="00000000">
        <w:rPr>
          <w:sz w:val="24"/>
          <w:szCs w:val="24"/>
          <w:rtl w:val="0"/>
        </w:rPr>
        <w:t xml:space="preserve">Kafka has better throughput built-in partitioning, replication and inherent fault-tolerance, which makes it a good fit for large-scale message processing application.</w:t>
      </w:r>
    </w:p>
    <w:p w:rsidR="00000000" w:rsidDel="00000000" w:rsidP="00000000" w:rsidRDefault="00000000" w:rsidRPr="00000000" w14:paraId="00000157">
      <w:pPr>
        <w:numPr>
          <w:ilvl w:val="0"/>
          <w:numId w:val="11"/>
        </w:numPr>
        <w:ind w:left="720" w:hanging="360"/>
        <w:jc w:val="both"/>
        <w:rPr>
          <w:sz w:val="24"/>
          <w:szCs w:val="24"/>
        </w:rPr>
      </w:pPr>
      <w:r w:rsidDel="00000000" w:rsidR="00000000" w:rsidRPr="00000000">
        <w:rPr>
          <w:sz w:val="24"/>
          <w:szCs w:val="24"/>
          <w:rtl w:val="0"/>
        </w:rPr>
        <w:t xml:space="preserve">Kafka is suitable for both online and offline message consumption.</w:t>
      </w:r>
    </w:p>
    <w:p w:rsidR="00000000" w:rsidDel="00000000" w:rsidP="00000000" w:rsidRDefault="00000000" w:rsidRPr="00000000" w14:paraId="00000158">
      <w:pPr>
        <w:numPr>
          <w:ilvl w:val="0"/>
          <w:numId w:val="11"/>
        </w:numPr>
        <w:ind w:left="720" w:hanging="360"/>
        <w:jc w:val="both"/>
        <w:rPr>
          <w:sz w:val="24"/>
          <w:szCs w:val="24"/>
        </w:rPr>
      </w:pPr>
      <w:r w:rsidDel="00000000" w:rsidR="00000000" w:rsidRPr="00000000">
        <w:rPr>
          <w:sz w:val="24"/>
          <w:szCs w:val="24"/>
          <w:rtl w:val="0"/>
        </w:rPr>
        <w:t xml:space="preserve">In Kafka message are persisted on the disk and replicated within the cluster to prevent data loss.</w:t>
      </w:r>
    </w:p>
    <w:p w:rsidR="00000000" w:rsidDel="00000000" w:rsidP="00000000" w:rsidRDefault="00000000" w:rsidRPr="00000000" w14:paraId="00000159">
      <w:pPr>
        <w:numPr>
          <w:ilvl w:val="0"/>
          <w:numId w:val="11"/>
        </w:numPr>
        <w:ind w:left="720" w:hanging="360"/>
        <w:rPr>
          <w:sz w:val="24"/>
          <w:szCs w:val="24"/>
        </w:rPr>
      </w:pPr>
      <w:r w:rsidDel="00000000" w:rsidR="00000000" w:rsidRPr="00000000">
        <w:rPr>
          <w:sz w:val="24"/>
          <w:szCs w:val="24"/>
          <w:rtl w:val="0"/>
        </w:rPr>
        <w:t xml:space="preserve">Kafka is integrated very well with apache storm and spark for real-time streaming data analysis</w:t>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pStyle w:val="Heading1"/>
        <w:ind w:left="720" w:firstLine="0"/>
        <w:rPr/>
      </w:pPr>
      <w:bookmarkStart w:colFirst="0" w:colLast="0" w:name="_7r77azcm3q87" w:id="25"/>
      <w:bookmarkEnd w:id="25"/>
      <w:r w:rsidDel="00000000" w:rsidR="00000000" w:rsidRPr="00000000">
        <w:rPr>
          <w:rtl w:val="0"/>
        </w:rPr>
        <w:t xml:space="preserve">Benefits of Kafka</w:t>
      </w:r>
    </w:p>
    <w:p w:rsidR="00000000" w:rsidDel="00000000" w:rsidP="00000000" w:rsidRDefault="00000000" w:rsidRPr="00000000" w14:paraId="0000015C">
      <w:pPr>
        <w:ind w:left="720" w:firstLine="0"/>
        <w:jc w:val="center"/>
        <w:rPr>
          <w:b w:val="1"/>
          <w:sz w:val="34"/>
          <w:szCs w:val="34"/>
        </w:rPr>
      </w:pPr>
      <w:r w:rsidDel="00000000" w:rsidR="00000000" w:rsidRPr="00000000">
        <w:rPr>
          <w:rtl w:val="0"/>
        </w:rPr>
      </w:r>
    </w:p>
    <w:p w:rsidR="00000000" w:rsidDel="00000000" w:rsidP="00000000" w:rsidRDefault="00000000" w:rsidRPr="00000000" w14:paraId="0000015D">
      <w:pPr>
        <w:numPr>
          <w:ilvl w:val="1"/>
          <w:numId w:val="11"/>
        </w:numPr>
        <w:ind w:left="1440" w:hanging="360"/>
        <w:jc w:val="both"/>
        <w:rPr>
          <w:b w:val="1"/>
          <w:sz w:val="24"/>
          <w:szCs w:val="24"/>
        </w:rPr>
      </w:pPr>
      <w:r w:rsidDel="00000000" w:rsidR="00000000" w:rsidRPr="00000000">
        <w:rPr>
          <w:sz w:val="24"/>
          <w:szCs w:val="24"/>
          <w:rtl w:val="0"/>
        </w:rPr>
        <w:t xml:space="preserve">Reliability- Kafka is distributed, partitioned, replicated and fault tolerance.</w:t>
      </w:r>
    </w:p>
    <w:p w:rsidR="00000000" w:rsidDel="00000000" w:rsidP="00000000" w:rsidRDefault="00000000" w:rsidRPr="00000000" w14:paraId="0000015E">
      <w:pPr>
        <w:numPr>
          <w:ilvl w:val="1"/>
          <w:numId w:val="11"/>
        </w:numPr>
        <w:ind w:left="1440" w:hanging="360"/>
        <w:jc w:val="both"/>
        <w:rPr>
          <w:sz w:val="24"/>
          <w:szCs w:val="24"/>
        </w:rPr>
      </w:pPr>
      <w:r w:rsidDel="00000000" w:rsidR="00000000" w:rsidRPr="00000000">
        <w:rPr>
          <w:sz w:val="24"/>
          <w:szCs w:val="24"/>
          <w:rtl w:val="0"/>
        </w:rPr>
        <w:t xml:space="preserve">Scalability- Kafka message system scales easily without downtime.</w:t>
      </w:r>
    </w:p>
    <w:p w:rsidR="00000000" w:rsidDel="00000000" w:rsidP="00000000" w:rsidRDefault="00000000" w:rsidRPr="00000000" w14:paraId="0000015F">
      <w:pPr>
        <w:numPr>
          <w:ilvl w:val="1"/>
          <w:numId w:val="11"/>
        </w:numPr>
        <w:ind w:left="1440" w:hanging="360"/>
        <w:jc w:val="both"/>
        <w:rPr>
          <w:sz w:val="24"/>
          <w:szCs w:val="24"/>
        </w:rPr>
      </w:pPr>
      <w:r w:rsidDel="00000000" w:rsidR="00000000" w:rsidRPr="00000000">
        <w:rPr>
          <w:sz w:val="24"/>
          <w:szCs w:val="24"/>
          <w:rtl w:val="0"/>
        </w:rPr>
        <w:t xml:space="preserve">Durability- Kafka uses “distributed commit log” which means message persists on disk as fast as possible, hence it is durable.</w:t>
      </w:r>
    </w:p>
    <w:p w:rsidR="00000000" w:rsidDel="00000000" w:rsidP="00000000" w:rsidRDefault="00000000" w:rsidRPr="00000000" w14:paraId="00000160">
      <w:pPr>
        <w:numPr>
          <w:ilvl w:val="1"/>
          <w:numId w:val="11"/>
        </w:numPr>
        <w:ind w:left="1440" w:hanging="360"/>
        <w:jc w:val="both"/>
        <w:rPr>
          <w:sz w:val="24"/>
          <w:szCs w:val="24"/>
        </w:rPr>
      </w:pPr>
      <w:r w:rsidDel="00000000" w:rsidR="00000000" w:rsidRPr="00000000">
        <w:rPr>
          <w:sz w:val="24"/>
          <w:szCs w:val="24"/>
          <w:rtl w:val="0"/>
        </w:rPr>
        <w:t xml:space="preserve">Performance- Kafka has high throughput for both publishing and subscribing messages. It maintains stable performance even when many TB of messages are stored. </w:t>
      </w:r>
    </w:p>
    <w:p w:rsidR="00000000" w:rsidDel="00000000" w:rsidP="00000000" w:rsidRDefault="00000000" w:rsidRPr="00000000" w14:paraId="00000161">
      <w:pPr>
        <w:ind w:left="1440" w:firstLine="0"/>
        <w:rPr/>
      </w:pPr>
      <w:r w:rsidDel="00000000" w:rsidR="00000000" w:rsidRPr="00000000">
        <w:rPr>
          <w:rtl w:val="0"/>
        </w:rPr>
      </w:r>
    </w:p>
    <w:p w:rsidR="00000000" w:rsidDel="00000000" w:rsidP="00000000" w:rsidRDefault="00000000" w:rsidRPr="00000000" w14:paraId="00000162">
      <w:pPr>
        <w:pStyle w:val="Heading1"/>
        <w:rPr/>
      </w:pPr>
      <w:bookmarkStart w:colFirst="0" w:colLast="0" w:name="_5l6xb7tcyg08" w:id="26"/>
      <w:bookmarkEnd w:id="26"/>
      <w:r w:rsidDel="00000000" w:rsidR="00000000" w:rsidRPr="00000000">
        <w:rPr>
          <w:rtl w:val="0"/>
        </w:rPr>
        <w:t xml:space="preserve">What is a messaging system?</w:t>
      </w:r>
    </w:p>
    <w:p w:rsidR="00000000" w:rsidDel="00000000" w:rsidP="00000000" w:rsidRDefault="00000000" w:rsidRPr="00000000" w14:paraId="00000163">
      <w:pPr>
        <w:jc w:val="center"/>
        <w:rPr>
          <w:b w:val="1"/>
          <w:sz w:val="34"/>
          <w:szCs w:val="34"/>
        </w:rPr>
      </w:pPr>
      <w:r w:rsidDel="00000000" w:rsidR="00000000" w:rsidRPr="00000000">
        <w:rPr>
          <w:rtl w:val="0"/>
        </w:rPr>
      </w:r>
    </w:p>
    <w:p w:rsidR="00000000" w:rsidDel="00000000" w:rsidP="00000000" w:rsidRDefault="00000000" w:rsidRPr="00000000" w14:paraId="00000164">
      <w:pPr>
        <w:numPr>
          <w:ilvl w:val="0"/>
          <w:numId w:val="1"/>
        </w:numPr>
        <w:ind w:left="720" w:hanging="360"/>
        <w:jc w:val="both"/>
        <w:rPr>
          <w:sz w:val="24"/>
          <w:szCs w:val="24"/>
        </w:rPr>
      </w:pPr>
      <w:r w:rsidDel="00000000" w:rsidR="00000000" w:rsidRPr="00000000">
        <w:rPr>
          <w:sz w:val="24"/>
          <w:szCs w:val="24"/>
          <w:rtl w:val="0"/>
        </w:rPr>
        <w:t xml:space="preserve">Messaging system is responsible for transferring data from one application to another, so the application can focus on data but not worry about how to share it.</w:t>
      </w:r>
    </w:p>
    <w:p w:rsidR="00000000" w:rsidDel="00000000" w:rsidP="00000000" w:rsidRDefault="00000000" w:rsidRPr="00000000" w14:paraId="00000165">
      <w:pPr>
        <w:numPr>
          <w:ilvl w:val="0"/>
          <w:numId w:val="1"/>
        </w:numPr>
        <w:ind w:left="720" w:hanging="360"/>
        <w:jc w:val="both"/>
        <w:rPr>
          <w:sz w:val="24"/>
          <w:szCs w:val="24"/>
        </w:rPr>
      </w:pPr>
      <w:r w:rsidDel="00000000" w:rsidR="00000000" w:rsidRPr="00000000">
        <w:rPr>
          <w:sz w:val="24"/>
          <w:szCs w:val="24"/>
          <w:rtl w:val="0"/>
        </w:rPr>
        <w:t xml:space="preserve">Messages are queued asynchronously between the client application and messaging system.</w:t>
      </w:r>
    </w:p>
    <w:p w:rsidR="00000000" w:rsidDel="00000000" w:rsidP="00000000" w:rsidRDefault="00000000" w:rsidRPr="00000000" w14:paraId="00000166">
      <w:pPr>
        <w:numPr>
          <w:ilvl w:val="0"/>
          <w:numId w:val="1"/>
        </w:numPr>
        <w:ind w:left="720" w:hanging="360"/>
        <w:jc w:val="both"/>
        <w:rPr>
          <w:sz w:val="24"/>
          <w:szCs w:val="24"/>
        </w:rPr>
      </w:pPr>
      <w:r w:rsidDel="00000000" w:rsidR="00000000" w:rsidRPr="00000000">
        <w:rPr>
          <w:sz w:val="24"/>
          <w:szCs w:val="24"/>
          <w:rtl w:val="0"/>
        </w:rPr>
        <w:t xml:space="preserve">Two types of messaging patterns are available</w:t>
      </w:r>
    </w:p>
    <w:p w:rsidR="00000000" w:rsidDel="00000000" w:rsidP="00000000" w:rsidRDefault="00000000" w:rsidRPr="00000000" w14:paraId="00000167">
      <w:pPr>
        <w:numPr>
          <w:ilvl w:val="1"/>
          <w:numId w:val="1"/>
        </w:numPr>
        <w:ind w:left="1440" w:hanging="360"/>
        <w:jc w:val="both"/>
        <w:rPr>
          <w:sz w:val="24"/>
          <w:szCs w:val="24"/>
        </w:rPr>
      </w:pPr>
      <w:r w:rsidDel="00000000" w:rsidR="00000000" w:rsidRPr="00000000">
        <w:rPr>
          <w:sz w:val="24"/>
          <w:szCs w:val="24"/>
          <w:rtl w:val="0"/>
        </w:rPr>
        <w:t xml:space="preserve">Point to point </w:t>
      </w:r>
    </w:p>
    <w:p w:rsidR="00000000" w:rsidDel="00000000" w:rsidP="00000000" w:rsidRDefault="00000000" w:rsidRPr="00000000" w14:paraId="00000168">
      <w:pPr>
        <w:numPr>
          <w:ilvl w:val="1"/>
          <w:numId w:val="1"/>
        </w:numPr>
        <w:ind w:left="1440" w:hanging="360"/>
        <w:jc w:val="both"/>
        <w:rPr>
          <w:sz w:val="24"/>
          <w:szCs w:val="24"/>
        </w:rPr>
      </w:pPr>
      <w:r w:rsidDel="00000000" w:rsidR="00000000" w:rsidRPr="00000000">
        <w:rPr>
          <w:sz w:val="24"/>
          <w:szCs w:val="24"/>
          <w:rtl w:val="0"/>
        </w:rPr>
        <w:t xml:space="preserve">Publish-subscribe (pub-sub) messaging system mostly followed.</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rPr/>
      </w:pPr>
      <w:bookmarkStart w:colFirst="0" w:colLast="0" w:name="_ewpu1jd32e5d" w:id="27"/>
      <w:bookmarkEnd w:id="27"/>
      <w:r w:rsidDel="00000000" w:rsidR="00000000" w:rsidRPr="00000000">
        <w:rPr>
          <w:rtl w:val="0"/>
        </w:rPr>
        <w:t xml:space="preserve">Point to point messaging system</w:t>
      </w:r>
    </w:p>
    <w:p w:rsidR="00000000" w:rsidDel="00000000" w:rsidP="00000000" w:rsidRDefault="00000000" w:rsidRPr="00000000" w14:paraId="0000016B">
      <w:pPr>
        <w:numPr>
          <w:ilvl w:val="0"/>
          <w:numId w:val="7"/>
        </w:numPr>
        <w:ind w:left="720" w:hanging="360"/>
        <w:jc w:val="both"/>
        <w:rPr>
          <w:sz w:val="24"/>
          <w:szCs w:val="24"/>
        </w:rPr>
      </w:pPr>
      <w:r w:rsidDel="00000000" w:rsidR="00000000" w:rsidRPr="00000000">
        <w:rPr>
          <w:sz w:val="24"/>
          <w:szCs w:val="24"/>
          <w:rtl w:val="0"/>
        </w:rPr>
        <w:t xml:space="preserve">In this system, messages are persisted in a queue</w:t>
      </w:r>
    </w:p>
    <w:p w:rsidR="00000000" w:rsidDel="00000000" w:rsidP="00000000" w:rsidRDefault="00000000" w:rsidRPr="00000000" w14:paraId="0000016C">
      <w:pPr>
        <w:numPr>
          <w:ilvl w:val="0"/>
          <w:numId w:val="7"/>
        </w:numPr>
        <w:ind w:left="720" w:hanging="360"/>
        <w:jc w:val="both"/>
        <w:rPr>
          <w:sz w:val="24"/>
          <w:szCs w:val="24"/>
        </w:rPr>
      </w:pPr>
      <w:r w:rsidDel="00000000" w:rsidR="00000000" w:rsidRPr="00000000">
        <w:rPr>
          <w:sz w:val="24"/>
          <w:szCs w:val="24"/>
          <w:rtl w:val="0"/>
        </w:rPr>
        <w:t xml:space="preserve">One or more consumer can consume the message in the queue but a particular message can be consumed by a maximum of one consumer only.</w:t>
      </w:r>
    </w:p>
    <w:p w:rsidR="00000000" w:rsidDel="00000000" w:rsidP="00000000" w:rsidRDefault="00000000" w:rsidRPr="00000000" w14:paraId="0000016D">
      <w:pPr>
        <w:numPr>
          <w:ilvl w:val="0"/>
          <w:numId w:val="7"/>
        </w:numPr>
        <w:ind w:left="720" w:hanging="360"/>
        <w:jc w:val="both"/>
        <w:rPr>
          <w:sz w:val="24"/>
          <w:szCs w:val="24"/>
        </w:rPr>
      </w:pPr>
      <w:r w:rsidDel="00000000" w:rsidR="00000000" w:rsidRPr="00000000">
        <w:rPr>
          <w:sz w:val="24"/>
          <w:szCs w:val="24"/>
          <w:rtl w:val="0"/>
        </w:rPr>
        <w:t xml:space="preserve">When a consumer reads a message in the queue it disappears from that queue</w:t>
      </w:r>
    </w:p>
    <w:p w:rsidR="00000000" w:rsidDel="00000000" w:rsidP="00000000" w:rsidRDefault="00000000" w:rsidRPr="00000000" w14:paraId="0000016E">
      <w:pPr>
        <w:numPr>
          <w:ilvl w:val="0"/>
          <w:numId w:val="7"/>
        </w:numPr>
        <w:ind w:left="720" w:hanging="360"/>
        <w:jc w:val="both"/>
        <w:rPr>
          <w:sz w:val="24"/>
          <w:szCs w:val="24"/>
        </w:rPr>
      </w:pPr>
      <w:r w:rsidDel="00000000" w:rsidR="00000000" w:rsidRPr="00000000">
        <w:rPr>
          <w:sz w:val="24"/>
          <w:szCs w:val="24"/>
          <w:rtl w:val="0"/>
        </w:rPr>
        <w:t xml:space="preserve">For example order processing system where each order will be processed by one order processor.</w:t>
      </w:r>
    </w:p>
    <w:p w:rsidR="00000000" w:rsidDel="00000000" w:rsidP="00000000" w:rsidRDefault="00000000" w:rsidRPr="00000000" w14:paraId="0000016F">
      <w:pPr>
        <w:ind w:left="720" w:firstLine="0"/>
        <w:rPr/>
      </w:pPr>
      <w:r w:rsidDel="00000000" w:rsidR="00000000" w:rsidRPr="00000000">
        <w:rPr/>
        <w:drawing>
          <wp:inline distB="114300" distT="114300" distL="114300" distR="114300">
            <wp:extent cx="4924425" cy="142875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244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pStyle w:val="Heading1"/>
        <w:jc w:val="center"/>
        <w:rPr/>
      </w:pPr>
      <w:bookmarkStart w:colFirst="0" w:colLast="0" w:name="_1iciw3h001r8" w:id="28"/>
      <w:bookmarkEnd w:id="28"/>
      <w:r w:rsidDel="00000000" w:rsidR="00000000" w:rsidRPr="00000000">
        <w:rPr>
          <w:rtl w:val="0"/>
        </w:rPr>
        <w:t xml:space="preserve">Publish-Subscribe messaging system (pub-sub)</w:t>
      </w:r>
    </w:p>
    <w:p w:rsidR="00000000" w:rsidDel="00000000" w:rsidP="00000000" w:rsidRDefault="00000000" w:rsidRPr="00000000" w14:paraId="00000172">
      <w:pPr>
        <w:numPr>
          <w:ilvl w:val="0"/>
          <w:numId w:val="32"/>
        </w:numPr>
        <w:ind w:left="720" w:hanging="360"/>
        <w:jc w:val="both"/>
        <w:rPr>
          <w:sz w:val="24"/>
          <w:szCs w:val="24"/>
        </w:rPr>
      </w:pPr>
      <w:r w:rsidDel="00000000" w:rsidR="00000000" w:rsidRPr="00000000">
        <w:rPr>
          <w:sz w:val="24"/>
          <w:szCs w:val="24"/>
          <w:rtl w:val="0"/>
        </w:rPr>
        <w:t xml:space="preserve">Pub-Sub system message is persisted in a topic.</w:t>
      </w:r>
    </w:p>
    <w:p w:rsidR="00000000" w:rsidDel="00000000" w:rsidP="00000000" w:rsidRDefault="00000000" w:rsidRPr="00000000" w14:paraId="00000173">
      <w:pPr>
        <w:numPr>
          <w:ilvl w:val="0"/>
          <w:numId w:val="32"/>
        </w:numPr>
        <w:ind w:left="720" w:hanging="360"/>
        <w:jc w:val="both"/>
        <w:rPr>
          <w:sz w:val="24"/>
          <w:szCs w:val="24"/>
        </w:rPr>
      </w:pPr>
      <w:r w:rsidDel="00000000" w:rsidR="00000000" w:rsidRPr="00000000">
        <w:rPr>
          <w:sz w:val="24"/>
          <w:szCs w:val="24"/>
          <w:rtl w:val="0"/>
        </w:rPr>
        <w:t xml:space="preserve">Unlike point to point system consumer can subscribe to one or more topic and consume all the message on that topic.</w:t>
      </w:r>
    </w:p>
    <w:p w:rsidR="00000000" w:rsidDel="00000000" w:rsidP="00000000" w:rsidRDefault="00000000" w:rsidRPr="00000000" w14:paraId="00000174">
      <w:pPr>
        <w:numPr>
          <w:ilvl w:val="0"/>
          <w:numId w:val="32"/>
        </w:numPr>
        <w:ind w:left="720" w:hanging="360"/>
        <w:jc w:val="both"/>
        <w:rPr>
          <w:sz w:val="24"/>
          <w:szCs w:val="24"/>
        </w:rPr>
      </w:pPr>
      <w:r w:rsidDel="00000000" w:rsidR="00000000" w:rsidRPr="00000000">
        <w:rPr>
          <w:sz w:val="24"/>
          <w:szCs w:val="24"/>
          <w:rtl w:val="0"/>
        </w:rPr>
        <w:t xml:space="preserve">In a pub-sub system, message producer is called publishers and the message consumer is called subscribers.</w:t>
      </w:r>
    </w:p>
    <w:p w:rsidR="00000000" w:rsidDel="00000000" w:rsidP="00000000" w:rsidRDefault="00000000" w:rsidRPr="00000000" w14:paraId="00000175">
      <w:pPr>
        <w:numPr>
          <w:ilvl w:val="0"/>
          <w:numId w:val="32"/>
        </w:numPr>
        <w:ind w:left="720" w:hanging="360"/>
        <w:jc w:val="both"/>
        <w:rPr>
          <w:sz w:val="24"/>
          <w:szCs w:val="24"/>
        </w:rPr>
      </w:pPr>
      <w:r w:rsidDel="00000000" w:rsidR="00000000" w:rsidRPr="00000000">
        <w:rPr>
          <w:sz w:val="24"/>
          <w:szCs w:val="24"/>
          <w:rtl w:val="0"/>
        </w:rPr>
        <w:t xml:space="preserve">For example, Dish Tv which publishes different channels like sport, movie, music, etc anyone can subscribe to their own set of channels and get them whenever their subscribed channels are available.  </w:t>
      </w:r>
    </w:p>
    <w:p w:rsidR="00000000" w:rsidDel="00000000" w:rsidP="00000000" w:rsidRDefault="00000000" w:rsidRPr="00000000" w14:paraId="00000176">
      <w:pPr>
        <w:ind w:left="720" w:firstLine="0"/>
        <w:rPr/>
      </w:pPr>
      <w:r w:rsidDel="00000000" w:rsidR="00000000" w:rsidRPr="00000000">
        <w:rPr/>
        <w:drawing>
          <wp:inline distB="114300" distT="114300" distL="114300" distR="114300">
            <wp:extent cx="5734050" cy="12827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1"/>
        <w:jc w:val="center"/>
        <w:rPr/>
      </w:pPr>
      <w:bookmarkStart w:colFirst="0" w:colLast="0" w:name="_lbqq4iur8ihw" w:id="29"/>
      <w:bookmarkEnd w:id="29"/>
      <w:r w:rsidDel="00000000" w:rsidR="00000000" w:rsidRPr="00000000">
        <w:rPr>
          <w:rtl w:val="0"/>
        </w:rPr>
        <w:t xml:space="preserve">Need of Kafka</w:t>
      </w:r>
    </w:p>
    <w:p w:rsidR="00000000" w:rsidDel="00000000" w:rsidP="00000000" w:rsidRDefault="00000000" w:rsidRPr="00000000" w14:paraId="00000178">
      <w:pPr>
        <w:numPr>
          <w:ilvl w:val="0"/>
          <w:numId w:val="28"/>
        </w:numPr>
        <w:ind w:left="720" w:hanging="360"/>
        <w:jc w:val="both"/>
        <w:rPr>
          <w:sz w:val="24"/>
          <w:szCs w:val="24"/>
        </w:rPr>
      </w:pPr>
      <w:r w:rsidDel="00000000" w:rsidR="00000000" w:rsidRPr="00000000">
        <w:rPr>
          <w:sz w:val="24"/>
          <w:szCs w:val="24"/>
          <w:rtl w:val="0"/>
        </w:rPr>
        <w:t xml:space="preserve">Kafka is a unified platform for handling all the real-time data feeds.</w:t>
      </w:r>
    </w:p>
    <w:p w:rsidR="00000000" w:rsidDel="00000000" w:rsidP="00000000" w:rsidRDefault="00000000" w:rsidRPr="00000000" w14:paraId="00000179">
      <w:pPr>
        <w:numPr>
          <w:ilvl w:val="0"/>
          <w:numId w:val="28"/>
        </w:numPr>
        <w:ind w:left="720" w:hanging="360"/>
        <w:jc w:val="both"/>
        <w:rPr>
          <w:sz w:val="24"/>
          <w:szCs w:val="24"/>
        </w:rPr>
      </w:pPr>
      <w:r w:rsidDel="00000000" w:rsidR="00000000" w:rsidRPr="00000000">
        <w:rPr>
          <w:sz w:val="24"/>
          <w:szCs w:val="24"/>
          <w:rtl w:val="0"/>
        </w:rPr>
        <w:t xml:space="preserve">Its supports low latency message delivery and give guarantee for fault tolerance in the presence of machine failures.</w:t>
      </w:r>
    </w:p>
    <w:p w:rsidR="00000000" w:rsidDel="00000000" w:rsidP="00000000" w:rsidRDefault="00000000" w:rsidRPr="00000000" w14:paraId="0000017A">
      <w:pPr>
        <w:numPr>
          <w:ilvl w:val="0"/>
          <w:numId w:val="28"/>
        </w:numPr>
        <w:ind w:left="720" w:hanging="360"/>
        <w:jc w:val="both"/>
        <w:rPr>
          <w:sz w:val="24"/>
          <w:szCs w:val="24"/>
        </w:rPr>
      </w:pPr>
      <w:r w:rsidDel="00000000" w:rsidR="00000000" w:rsidRPr="00000000">
        <w:rPr>
          <w:sz w:val="24"/>
          <w:szCs w:val="24"/>
          <w:rtl w:val="0"/>
        </w:rPr>
        <w:t xml:space="preserve">Kafka is very fast, perform s 2 million writes/sec.</w:t>
      </w:r>
    </w:p>
    <w:p w:rsidR="00000000" w:rsidDel="00000000" w:rsidP="00000000" w:rsidRDefault="00000000" w:rsidRPr="00000000" w14:paraId="0000017B">
      <w:pPr>
        <w:numPr>
          <w:ilvl w:val="0"/>
          <w:numId w:val="28"/>
        </w:numPr>
        <w:ind w:left="720" w:hanging="360"/>
        <w:jc w:val="both"/>
        <w:rPr>
          <w:sz w:val="24"/>
          <w:szCs w:val="24"/>
        </w:rPr>
      </w:pPr>
      <w:r w:rsidDel="00000000" w:rsidR="00000000" w:rsidRPr="00000000">
        <w:rPr>
          <w:sz w:val="24"/>
          <w:szCs w:val="24"/>
          <w:rtl w:val="0"/>
        </w:rPr>
        <w:t xml:space="preserve">Whatever data we write it goes to the package cache of the os(RAM). This makes it very efficient to transfer data from page cache to a network socket.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pPr>
      <w:bookmarkStart w:colFirst="0" w:colLast="0" w:name="_84mwk4stqgqb" w:id="30"/>
      <w:bookmarkEnd w:id="30"/>
      <w:r w:rsidDel="00000000" w:rsidR="00000000" w:rsidRPr="00000000">
        <w:rPr>
          <w:rtl w:val="0"/>
        </w:rPr>
        <w:t xml:space="preserve">Main Terminologies used in Kafka</w:t>
      </w:r>
    </w:p>
    <w:p w:rsidR="00000000" w:rsidDel="00000000" w:rsidP="00000000" w:rsidRDefault="00000000" w:rsidRPr="00000000" w14:paraId="0000017E">
      <w:pPr>
        <w:numPr>
          <w:ilvl w:val="0"/>
          <w:numId w:val="24"/>
        </w:numPr>
        <w:ind w:left="720" w:hanging="360"/>
        <w:jc w:val="both"/>
        <w:rPr>
          <w:sz w:val="24"/>
          <w:szCs w:val="24"/>
        </w:rPr>
      </w:pPr>
      <w:r w:rsidDel="00000000" w:rsidR="00000000" w:rsidRPr="00000000">
        <w:rPr>
          <w:b w:val="1"/>
          <w:sz w:val="24"/>
          <w:szCs w:val="24"/>
          <w:rtl w:val="0"/>
        </w:rPr>
        <w:t xml:space="preserve">Topics</w:t>
      </w:r>
      <w:r w:rsidDel="00000000" w:rsidR="00000000" w:rsidRPr="00000000">
        <w:rPr>
          <w:sz w:val="24"/>
          <w:szCs w:val="24"/>
          <w:rtl w:val="0"/>
        </w:rPr>
        <w:t xml:space="preserve">- A stream of messages belonging to a particular category is called a topic. Data is stored in topics. </w:t>
      </w:r>
    </w:p>
    <w:p w:rsidR="00000000" w:rsidDel="00000000" w:rsidP="00000000" w:rsidRDefault="00000000" w:rsidRPr="00000000" w14:paraId="0000017F">
      <w:pPr>
        <w:numPr>
          <w:ilvl w:val="0"/>
          <w:numId w:val="24"/>
        </w:numPr>
        <w:ind w:left="720" w:hanging="360"/>
        <w:jc w:val="both"/>
        <w:rPr>
          <w:sz w:val="24"/>
          <w:szCs w:val="24"/>
        </w:rPr>
      </w:pPr>
      <w:r w:rsidDel="00000000" w:rsidR="00000000" w:rsidRPr="00000000">
        <w:rPr>
          <w:b w:val="1"/>
          <w:sz w:val="24"/>
          <w:szCs w:val="24"/>
          <w:rtl w:val="0"/>
        </w:rPr>
        <w:t xml:space="preserve">Partition-</w:t>
      </w:r>
      <w:r w:rsidDel="00000000" w:rsidR="00000000" w:rsidRPr="00000000">
        <w:rPr>
          <w:sz w:val="24"/>
          <w:szCs w:val="24"/>
          <w:rtl w:val="0"/>
        </w:rPr>
        <w:t xml:space="preserve"> Topics may have many partitions, so it can handle an arbitrary amount of data.</w:t>
      </w:r>
    </w:p>
    <w:p w:rsidR="00000000" w:rsidDel="00000000" w:rsidP="00000000" w:rsidRDefault="00000000" w:rsidRPr="00000000" w14:paraId="00000180">
      <w:pPr>
        <w:numPr>
          <w:ilvl w:val="0"/>
          <w:numId w:val="24"/>
        </w:numPr>
        <w:ind w:left="720" w:hanging="360"/>
        <w:jc w:val="both"/>
        <w:rPr>
          <w:sz w:val="24"/>
          <w:szCs w:val="24"/>
        </w:rPr>
      </w:pPr>
      <w:r w:rsidDel="00000000" w:rsidR="00000000" w:rsidRPr="00000000">
        <w:rPr>
          <w:b w:val="1"/>
          <w:sz w:val="24"/>
          <w:szCs w:val="24"/>
          <w:rtl w:val="0"/>
        </w:rPr>
        <w:t xml:space="preserve">Partition offset-</w:t>
      </w:r>
      <w:r w:rsidDel="00000000" w:rsidR="00000000" w:rsidRPr="00000000">
        <w:rPr>
          <w:sz w:val="24"/>
          <w:szCs w:val="24"/>
          <w:rtl w:val="0"/>
        </w:rPr>
        <w:t xml:space="preserve"> Each partitioned message has a unique sequence id called as offset</w:t>
      </w:r>
    </w:p>
    <w:p w:rsidR="00000000" w:rsidDel="00000000" w:rsidP="00000000" w:rsidRDefault="00000000" w:rsidRPr="00000000" w14:paraId="00000181">
      <w:pPr>
        <w:numPr>
          <w:ilvl w:val="0"/>
          <w:numId w:val="24"/>
        </w:numPr>
        <w:ind w:left="720" w:hanging="360"/>
        <w:jc w:val="both"/>
        <w:rPr>
          <w:sz w:val="24"/>
          <w:szCs w:val="24"/>
        </w:rPr>
      </w:pPr>
      <w:r w:rsidDel="00000000" w:rsidR="00000000" w:rsidRPr="00000000">
        <w:rPr>
          <w:b w:val="1"/>
          <w:sz w:val="24"/>
          <w:szCs w:val="24"/>
          <w:rtl w:val="0"/>
        </w:rPr>
        <w:t xml:space="preserve">Replicas of partition-</w:t>
      </w:r>
      <w:r w:rsidDel="00000000" w:rsidR="00000000" w:rsidRPr="00000000">
        <w:rPr>
          <w:sz w:val="24"/>
          <w:szCs w:val="24"/>
          <w:rtl w:val="0"/>
        </w:rPr>
        <w:t xml:space="preserve"> Replicas are nothing but backups of a partition. Replicas are never read or write data. They are used to prevent data loss.</w:t>
      </w:r>
    </w:p>
    <w:p w:rsidR="00000000" w:rsidDel="00000000" w:rsidP="00000000" w:rsidRDefault="00000000" w:rsidRPr="00000000" w14:paraId="00000182">
      <w:pPr>
        <w:numPr>
          <w:ilvl w:val="0"/>
          <w:numId w:val="24"/>
        </w:numPr>
        <w:ind w:left="720" w:hanging="360"/>
        <w:jc w:val="both"/>
        <w:rPr>
          <w:sz w:val="24"/>
          <w:szCs w:val="24"/>
        </w:rPr>
      </w:pPr>
      <w:r w:rsidDel="00000000" w:rsidR="00000000" w:rsidRPr="00000000">
        <w:rPr>
          <w:b w:val="1"/>
          <w:sz w:val="24"/>
          <w:szCs w:val="24"/>
          <w:rtl w:val="0"/>
        </w:rPr>
        <w:t xml:space="preserve">Brokers-</w:t>
      </w:r>
      <w:r w:rsidDel="00000000" w:rsidR="00000000" w:rsidRPr="00000000">
        <w:rPr>
          <w:sz w:val="24"/>
          <w:szCs w:val="24"/>
          <w:rtl w:val="0"/>
        </w:rPr>
        <w:t xml:space="preserve"> Brokers are simple system responsible for maintaining the published data.</w:t>
      </w:r>
    </w:p>
    <w:p w:rsidR="00000000" w:rsidDel="00000000" w:rsidP="00000000" w:rsidRDefault="00000000" w:rsidRPr="00000000" w14:paraId="00000183">
      <w:pPr>
        <w:numPr>
          <w:ilvl w:val="1"/>
          <w:numId w:val="24"/>
        </w:numPr>
        <w:ind w:left="1440" w:hanging="360"/>
        <w:jc w:val="both"/>
        <w:rPr>
          <w:sz w:val="24"/>
          <w:szCs w:val="24"/>
        </w:rPr>
      </w:pPr>
      <w:r w:rsidDel="00000000" w:rsidR="00000000" w:rsidRPr="00000000">
        <w:rPr>
          <w:sz w:val="24"/>
          <w:szCs w:val="24"/>
          <w:rtl w:val="0"/>
        </w:rPr>
        <w:t xml:space="preserve">Each broker may have zero or more partitions per topic. Assume, if there are N partitions in a topic and N number of brokers, each broker will have one partition.</w:t>
      </w:r>
    </w:p>
    <w:p w:rsidR="00000000" w:rsidDel="00000000" w:rsidP="00000000" w:rsidRDefault="00000000" w:rsidRPr="00000000" w14:paraId="00000184">
      <w:pPr>
        <w:numPr>
          <w:ilvl w:val="1"/>
          <w:numId w:val="24"/>
        </w:numPr>
        <w:ind w:left="1440" w:hanging="360"/>
        <w:jc w:val="both"/>
        <w:rPr>
          <w:sz w:val="24"/>
          <w:szCs w:val="24"/>
        </w:rPr>
      </w:pPr>
      <w:r w:rsidDel="00000000" w:rsidR="00000000" w:rsidRPr="00000000">
        <w:rPr>
          <w:sz w:val="24"/>
          <w:szCs w:val="24"/>
          <w:rtl w:val="0"/>
        </w:rPr>
        <w:t xml:space="preserve">Assume if there are N partitions in a topic and more than N brokers (n + m), the first N broker will have one partition and the next M broker will not have any partition for that particular topic.</w:t>
      </w:r>
    </w:p>
    <w:p w:rsidR="00000000" w:rsidDel="00000000" w:rsidP="00000000" w:rsidRDefault="00000000" w:rsidRPr="00000000" w14:paraId="00000185">
      <w:pPr>
        <w:numPr>
          <w:ilvl w:val="1"/>
          <w:numId w:val="24"/>
        </w:numPr>
        <w:ind w:left="1440" w:hanging="360"/>
        <w:jc w:val="both"/>
        <w:rPr>
          <w:sz w:val="24"/>
          <w:szCs w:val="24"/>
        </w:rPr>
      </w:pPr>
      <w:r w:rsidDel="00000000" w:rsidR="00000000" w:rsidRPr="00000000">
        <w:rPr>
          <w:sz w:val="24"/>
          <w:szCs w:val="24"/>
          <w:rtl w:val="0"/>
        </w:rPr>
        <w:t xml:space="preserve">Assume if there are N partitions in a topic and less than N brokers (n-m), each broker will have one or more partition sharing among them. This scenario is not recommended due to unequal load distribution among the broker.</w:t>
      </w:r>
    </w:p>
    <w:p w:rsidR="00000000" w:rsidDel="00000000" w:rsidP="00000000" w:rsidRDefault="00000000" w:rsidRPr="00000000" w14:paraId="00000186">
      <w:pPr>
        <w:numPr>
          <w:ilvl w:val="0"/>
          <w:numId w:val="24"/>
        </w:numPr>
        <w:ind w:left="720" w:hanging="360"/>
        <w:jc w:val="both"/>
        <w:rPr>
          <w:sz w:val="24"/>
          <w:szCs w:val="24"/>
        </w:rPr>
      </w:pPr>
      <w:r w:rsidDel="00000000" w:rsidR="00000000" w:rsidRPr="00000000">
        <w:rPr>
          <w:b w:val="1"/>
          <w:sz w:val="24"/>
          <w:szCs w:val="24"/>
          <w:rtl w:val="0"/>
        </w:rPr>
        <w:t xml:space="preserve">Producers-</w:t>
      </w:r>
      <w:r w:rsidDel="00000000" w:rsidR="00000000" w:rsidRPr="00000000">
        <w:rPr>
          <w:sz w:val="24"/>
          <w:szCs w:val="24"/>
          <w:rtl w:val="0"/>
        </w:rPr>
        <w:t xml:space="preserve"> Producers are the publisher of messages to one or more Kafka topics. Producers send data to Kafka brokers. Every time a producer publishes a message to a broker, the broker simply appends the message to the last segment file. Actually, the message will be appended to a partition. A producer can also send messages to a partition of their choice.</w:t>
      </w:r>
    </w:p>
    <w:p w:rsidR="00000000" w:rsidDel="00000000" w:rsidP="00000000" w:rsidRDefault="00000000" w:rsidRPr="00000000" w14:paraId="00000187">
      <w:pPr>
        <w:numPr>
          <w:ilvl w:val="0"/>
          <w:numId w:val="24"/>
        </w:numPr>
        <w:ind w:left="720" w:hanging="360"/>
        <w:jc w:val="both"/>
        <w:rPr>
          <w:sz w:val="24"/>
          <w:szCs w:val="24"/>
        </w:rPr>
      </w:pPr>
      <w:r w:rsidDel="00000000" w:rsidR="00000000" w:rsidRPr="00000000">
        <w:rPr>
          <w:b w:val="1"/>
          <w:sz w:val="24"/>
          <w:szCs w:val="24"/>
          <w:rtl w:val="0"/>
        </w:rPr>
        <w:t xml:space="preserve">Consumers-</w:t>
      </w:r>
      <w:r w:rsidDel="00000000" w:rsidR="00000000" w:rsidRPr="00000000">
        <w:rPr>
          <w:sz w:val="24"/>
          <w:szCs w:val="24"/>
          <w:rtl w:val="0"/>
        </w:rPr>
        <w:t xml:space="preserve"> Consumers read data from brokers. Consumers subscribe to one or more topics and consume published messages by pulling data from the brokers.</w:t>
      </w:r>
    </w:p>
    <w:p w:rsidR="00000000" w:rsidDel="00000000" w:rsidP="00000000" w:rsidRDefault="00000000" w:rsidRPr="00000000" w14:paraId="00000188">
      <w:pPr>
        <w:numPr>
          <w:ilvl w:val="0"/>
          <w:numId w:val="24"/>
        </w:numPr>
        <w:ind w:left="720" w:hanging="360"/>
        <w:jc w:val="both"/>
        <w:rPr>
          <w:sz w:val="24"/>
          <w:szCs w:val="24"/>
        </w:rPr>
      </w:pPr>
      <w:r w:rsidDel="00000000" w:rsidR="00000000" w:rsidRPr="00000000">
        <w:rPr>
          <w:b w:val="1"/>
          <w:sz w:val="24"/>
          <w:szCs w:val="24"/>
          <w:rtl w:val="0"/>
        </w:rPr>
        <w:t xml:space="preserve">Leader-</w:t>
      </w:r>
      <w:r w:rsidDel="00000000" w:rsidR="00000000" w:rsidRPr="00000000">
        <w:rPr>
          <w:sz w:val="24"/>
          <w:szCs w:val="24"/>
          <w:rtl w:val="0"/>
        </w:rPr>
        <w:t xml:space="preserve"> Leader is the node responsible for all reads and writes for the given partition. Every partition has one server acting as a leader.</w:t>
      </w:r>
    </w:p>
    <w:p w:rsidR="00000000" w:rsidDel="00000000" w:rsidP="00000000" w:rsidRDefault="00000000" w:rsidRPr="00000000" w14:paraId="00000189">
      <w:pPr>
        <w:numPr>
          <w:ilvl w:val="0"/>
          <w:numId w:val="24"/>
        </w:numPr>
        <w:ind w:left="720" w:hanging="360"/>
        <w:jc w:val="both"/>
        <w:rPr>
          <w:sz w:val="24"/>
          <w:szCs w:val="24"/>
        </w:rPr>
      </w:pPr>
      <w:r w:rsidDel="00000000" w:rsidR="00000000" w:rsidRPr="00000000">
        <w:rPr>
          <w:b w:val="1"/>
          <w:sz w:val="24"/>
          <w:szCs w:val="24"/>
          <w:rtl w:val="0"/>
        </w:rPr>
        <w:t xml:space="preserve">Follower-</w:t>
      </w:r>
      <w:r w:rsidDel="00000000" w:rsidR="00000000" w:rsidRPr="00000000">
        <w:rPr>
          <w:sz w:val="24"/>
          <w:szCs w:val="24"/>
          <w:rtl w:val="0"/>
        </w:rPr>
        <w:t xml:space="preserve"> Node which follows leader instructions are called as a follower. If the leader fails, one of the followers will automatically become the new leader. A follower acts as a normal consumer, pulls messages and updates its own data store.</w:t>
      </w:r>
    </w:p>
    <w:p w:rsidR="00000000" w:rsidDel="00000000" w:rsidP="00000000" w:rsidRDefault="00000000" w:rsidRPr="00000000" w14:paraId="0000018A">
      <w:pPr>
        <w:ind w:left="720" w:firstLine="0"/>
        <w:rPr/>
      </w:pPr>
      <w:r w:rsidDel="00000000" w:rsidR="00000000" w:rsidRPr="00000000">
        <w:rPr/>
        <w:drawing>
          <wp:inline distB="114300" distT="114300" distL="114300" distR="114300">
            <wp:extent cx="5715000" cy="2886075"/>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150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b w:val="1"/>
          <w:sz w:val="34"/>
          <w:szCs w:val="34"/>
        </w:rPr>
      </w:pPr>
      <w:r w:rsidDel="00000000" w:rsidR="00000000" w:rsidRPr="00000000">
        <w:rPr>
          <w:rtl w:val="0"/>
        </w:rPr>
      </w:r>
    </w:p>
    <w:p w:rsidR="00000000" w:rsidDel="00000000" w:rsidP="00000000" w:rsidRDefault="00000000" w:rsidRPr="00000000" w14:paraId="0000018D">
      <w:pPr>
        <w:rPr>
          <w:b w:val="1"/>
          <w:sz w:val="34"/>
          <w:szCs w:val="34"/>
        </w:rPr>
      </w:pPr>
      <w:r w:rsidDel="00000000" w:rsidR="00000000" w:rsidRPr="00000000">
        <w:rPr>
          <w:rtl w:val="0"/>
        </w:rPr>
      </w:r>
    </w:p>
    <w:p w:rsidR="00000000" w:rsidDel="00000000" w:rsidP="00000000" w:rsidRDefault="00000000" w:rsidRPr="00000000" w14:paraId="0000018E">
      <w:pPr>
        <w:rPr>
          <w:b w:val="1"/>
          <w:sz w:val="34"/>
          <w:szCs w:val="34"/>
        </w:rPr>
      </w:pPr>
      <w:r w:rsidDel="00000000" w:rsidR="00000000" w:rsidRPr="00000000">
        <w:rPr>
          <w:rtl w:val="0"/>
        </w:rPr>
      </w:r>
    </w:p>
    <w:p w:rsidR="00000000" w:rsidDel="00000000" w:rsidP="00000000" w:rsidRDefault="00000000" w:rsidRPr="00000000" w14:paraId="0000018F">
      <w:pPr>
        <w:jc w:val="center"/>
        <w:rPr>
          <w:b w:val="1"/>
          <w:sz w:val="34"/>
          <w:szCs w:val="34"/>
        </w:rPr>
      </w:pPr>
      <w:r w:rsidDel="00000000" w:rsidR="00000000" w:rsidRPr="00000000">
        <w:rPr>
          <w:b w:val="1"/>
          <w:sz w:val="34"/>
          <w:szCs w:val="34"/>
          <w:rtl w:val="0"/>
        </w:rPr>
        <w:t xml:space="preserve">Cluster architecture</w:t>
      </w:r>
    </w:p>
    <w:p w:rsidR="00000000" w:rsidDel="00000000" w:rsidP="00000000" w:rsidRDefault="00000000" w:rsidRPr="00000000" w14:paraId="00000190">
      <w:pPr>
        <w:rPr>
          <w:b w:val="1"/>
          <w:sz w:val="34"/>
          <w:szCs w:val="34"/>
        </w:rPr>
      </w:pPr>
      <w:r w:rsidDel="00000000" w:rsidR="00000000" w:rsidRPr="00000000">
        <w:rPr>
          <w:rtl w:val="0"/>
        </w:rPr>
      </w:r>
    </w:p>
    <w:p w:rsidR="00000000" w:rsidDel="00000000" w:rsidP="00000000" w:rsidRDefault="00000000" w:rsidRPr="00000000" w14:paraId="00000191">
      <w:pPr>
        <w:rPr>
          <w:b w:val="1"/>
          <w:sz w:val="34"/>
          <w:szCs w:val="34"/>
        </w:rPr>
      </w:pPr>
      <w:r w:rsidDel="00000000" w:rsidR="00000000" w:rsidRPr="00000000">
        <w:rPr>
          <w:b w:val="1"/>
          <w:sz w:val="34"/>
          <w:szCs w:val="34"/>
        </w:rPr>
        <w:drawing>
          <wp:inline distB="114300" distT="114300" distL="114300" distR="114300">
            <wp:extent cx="5715000" cy="32004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1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numPr>
          <w:ilvl w:val="0"/>
          <w:numId w:val="19"/>
        </w:numPr>
        <w:ind w:left="720" w:hanging="360"/>
        <w:jc w:val="both"/>
        <w:rPr>
          <w:sz w:val="24"/>
          <w:szCs w:val="24"/>
        </w:rPr>
      </w:pPr>
      <w:r w:rsidDel="00000000" w:rsidR="00000000" w:rsidRPr="00000000">
        <w:rPr>
          <w:b w:val="1"/>
          <w:sz w:val="24"/>
          <w:szCs w:val="24"/>
          <w:rtl w:val="0"/>
        </w:rPr>
        <w:t xml:space="preserve">Broker-</w:t>
      </w:r>
      <w:r w:rsidDel="00000000" w:rsidR="00000000" w:rsidRPr="00000000">
        <w:rPr>
          <w:sz w:val="24"/>
          <w:szCs w:val="24"/>
          <w:rtl w:val="0"/>
        </w:rPr>
        <w:t xml:space="preserve"> Kafka cluster typically consists of multiple brokers to maintain load balance. Kafka brokers are stateless, so they use ZooKeeper for maintaining their cluster state. One Kafka broker instance can handle hundreds of thousands of reads and writes per second and each broker can handle TB of messages without performance impact. Kafka broker leader election can be done by ZooKeeper</w:t>
      </w:r>
    </w:p>
    <w:p w:rsidR="00000000" w:rsidDel="00000000" w:rsidP="00000000" w:rsidRDefault="00000000" w:rsidRPr="00000000" w14:paraId="00000194">
      <w:pPr>
        <w:numPr>
          <w:ilvl w:val="0"/>
          <w:numId w:val="19"/>
        </w:numPr>
        <w:ind w:left="720" w:hanging="360"/>
        <w:jc w:val="both"/>
        <w:rPr>
          <w:sz w:val="24"/>
          <w:szCs w:val="24"/>
        </w:rPr>
      </w:pPr>
      <w:r w:rsidDel="00000000" w:rsidR="00000000" w:rsidRPr="00000000">
        <w:rPr>
          <w:b w:val="1"/>
          <w:sz w:val="24"/>
          <w:szCs w:val="24"/>
          <w:rtl w:val="0"/>
        </w:rPr>
        <w:t xml:space="preserve">ZooKeeper-</w:t>
      </w:r>
      <w:r w:rsidDel="00000000" w:rsidR="00000000" w:rsidRPr="00000000">
        <w:rPr>
          <w:sz w:val="24"/>
          <w:szCs w:val="24"/>
          <w:rtl w:val="0"/>
        </w:rPr>
        <w:t xml:space="preserve"> ZooKeeper is used for managing and coordinating Kafka broker. ZooKeeper service is mainly used to notify producer and consumer about the presence of any new broker in the Kafka system or failure of the broker in the Kafka system. As per the notification received by the Zookeeper regarding presence or failure of the broker then producer and consumer take the decision and starts coordinating their task with some other broker.</w:t>
      </w:r>
    </w:p>
    <w:p w:rsidR="00000000" w:rsidDel="00000000" w:rsidP="00000000" w:rsidRDefault="00000000" w:rsidRPr="00000000" w14:paraId="00000195">
      <w:pPr>
        <w:numPr>
          <w:ilvl w:val="0"/>
          <w:numId w:val="19"/>
        </w:numPr>
        <w:ind w:left="720" w:hanging="360"/>
        <w:jc w:val="both"/>
        <w:rPr>
          <w:sz w:val="24"/>
          <w:szCs w:val="24"/>
        </w:rPr>
      </w:pPr>
      <w:r w:rsidDel="00000000" w:rsidR="00000000" w:rsidRPr="00000000">
        <w:rPr>
          <w:b w:val="1"/>
          <w:sz w:val="24"/>
          <w:szCs w:val="24"/>
          <w:rtl w:val="0"/>
        </w:rPr>
        <w:t xml:space="preserve">Producers-</w:t>
      </w:r>
      <w:r w:rsidDel="00000000" w:rsidR="00000000" w:rsidRPr="00000000">
        <w:rPr>
          <w:sz w:val="24"/>
          <w:szCs w:val="24"/>
          <w:rtl w:val="0"/>
        </w:rPr>
        <w:t xml:space="preserve"> Producers push data to brokers. When the new broker is started, all the producers search it and automatically sends a message to that new broker. Kafka producer doesn’t wait for acknowledgements from the broker and sends messages as fast as the broker can handle.</w:t>
      </w:r>
    </w:p>
    <w:p w:rsidR="00000000" w:rsidDel="00000000" w:rsidP="00000000" w:rsidRDefault="00000000" w:rsidRPr="00000000" w14:paraId="00000196">
      <w:pPr>
        <w:numPr>
          <w:ilvl w:val="0"/>
          <w:numId w:val="19"/>
        </w:numPr>
        <w:ind w:left="720" w:hanging="360"/>
        <w:jc w:val="both"/>
        <w:rPr>
          <w:sz w:val="24"/>
          <w:szCs w:val="24"/>
        </w:rPr>
      </w:pPr>
      <w:r w:rsidDel="00000000" w:rsidR="00000000" w:rsidRPr="00000000">
        <w:rPr>
          <w:b w:val="1"/>
          <w:sz w:val="24"/>
          <w:szCs w:val="24"/>
          <w:rtl w:val="0"/>
        </w:rPr>
        <w:t xml:space="preserve">Consumers-</w:t>
      </w:r>
      <w:r w:rsidDel="00000000" w:rsidR="00000000" w:rsidRPr="00000000">
        <w:rPr>
          <w:sz w:val="24"/>
          <w:szCs w:val="24"/>
          <w:rtl w:val="0"/>
        </w:rPr>
        <w:t xml:space="preserve"> Since Kafka brokers are stateless, which means that the consumer has to maintain how many messages have been consumed by using partition offset. If the consumer acknowledges a particular message offset, it implies that the consumer has consumed all prior messages. The consumer issues an asynchronous pull request to the broker to have a buffer of bytes ready to consume. The consumers can rewind or skip to any point in a partition simply by supplying an offset value. A consumer offset value is notified by ZooKeeper.</w:t>
      </w:r>
    </w:p>
    <w:p w:rsidR="00000000" w:rsidDel="00000000" w:rsidP="00000000" w:rsidRDefault="00000000" w:rsidRPr="00000000" w14:paraId="00000197">
      <w:pPr>
        <w:pStyle w:val="Heading1"/>
        <w:rPr/>
      </w:pPr>
      <w:bookmarkStart w:colFirst="0" w:colLast="0" w:name="_oya7adekl2yc" w:id="31"/>
      <w:bookmarkEnd w:id="31"/>
      <w:r w:rsidDel="00000000" w:rsidR="00000000" w:rsidRPr="00000000">
        <w:rPr>
          <w:rtl w:val="0"/>
        </w:rPr>
        <w:t xml:space="preserve">Workflow </w:t>
      </w:r>
    </w:p>
    <w:p w:rsidR="00000000" w:rsidDel="00000000" w:rsidP="00000000" w:rsidRDefault="00000000" w:rsidRPr="00000000" w14:paraId="00000198">
      <w:pPr>
        <w:numPr>
          <w:ilvl w:val="0"/>
          <w:numId w:val="9"/>
        </w:numPr>
        <w:ind w:left="720" w:hanging="360"/>
        <w:jc w:val="both"/>
        <w:rPr>
          <w:sz w:val="24"/>
          <w:szCs w:val="24"/>
        </w:rPr>
      </w:pPr>
      <w:r w:rsidDel="00000000" w:rsidR="00000000" w:rsidRPr="00000000">
        <w:rPr>
          <w:sz w:val="24"/>
          <w:szCs w:val="24"/>
          <w:rtl w:val="0"/>
        </w:rPr>
        <w:t xml:space="preserve">Kafka is simply a collection of topics split into one or more partitions. A Kafka partition is a linearly ordered sequence of messages, where each message is identified by their index (called as offset).</w:t>
      </w:r>
    </w:p>
    <w:p w:rsidR="00000000" w:rsidDel="00000000" w:rsidP="00000000" w:rsidRDefault="00000000" w:rsidRPr="00000000" w14:paraId="00000199">
      <w:pPr>
        <w:numPr>
          <w:ilvl w:val="0"/>
          <w:numId w:val="9"/>
        </w:numPr>
        <w:ind w:left="720" w:hanging="360"/>
        <w:jc w:val="both"/>
        <w:rPr>
          <w:sz w:val="24"/>
          <w:szCs w:val="24"/>
        </w:rPr>
      </w:pPr>
      <w:r w:rsidDel="00000000" w:rsidR="00000000" w:rsidRPr="00000000">
        <w:rPr>
          <w:sz w:val="24"/>
          <w:szCs w:val="24"/>
          <w:rtl w:val="0"/>
        </w:rPr>
        <w:t xml:space="preserve">In Kafka, Incoming messages are written at the end of a partition and messages are sequentially read by consumers. Durability is provided by replicating messages to different brokers.</w:t>
      </w:r>
    </w:p>
    <w:p w:rsidR="00000000" w:rsidDel="00000000" w:rsidP="00000000" w:rsidRDefault="00000000" w:rsidRPr="00000000" w14:paraId="0000019A">
      <w:pPr>
        <w:numPr>
          <w:ilvl w:val="0"/>
          <w:numId w:val="9"/>
        </w:numPr>
        <w:ind w:left="720" w:hanging="360"/>
        <w:jc w:val="both"/>
        <w:rPr>
          <w:sz w:val="24"/>
          <w:szCs w:val="24"/>
        </w:rPr>
      </w:pPr>
      <w:r w:rsidDel="00000000" w:rsidR="00000000" w:rsidRPr="00000000">
        <w:rPr>
          <w:sz w:val="24"/>
          <w:szCs w:val="24"/>
          <w:rtl w:val="0"/>
        </w:rPr>
        <w:t xml:space="preserve">Kafka provides both pub-sub and queue-based messaging system in a fast, reliable, persisted, fault-tolerance and zero downtime manner. In both cases, producers simply send the message to a topic and consumer can choose any one type of messaging system depending on their need. </w:t>
      </w:r>
    </w:p>
    <w:p w:rsidR="00000000" w:rsidDel="00000000" w:rsidP="00000000" w:rsidRDefault="00000000" w:rsidRPr="00000000" w14:paraId="0000019B">
      <w:pPr>
        <w:pStyle w:val="Heading1"/>
        <w:rPr/>
      </w:pPr>
      <w:bookmarkStart w:colFirst="0" w:colLast="0" w:name="_bu9sjvlql0wi" w:id="32"/>
      <w:bookmarkEnd w:id="32"/>
      <w:r w:rsidDel="00000000" w:rsidR="00000000" w:rsidRPr="00000000">
        <w:rPr>
          <w:rtl w:val="0"/>
        </w:rPr>
        <w:t xml:space="preserve">Workflow of pub-sub messaging</w:t>
      </w:r>
    </w:p>
    <w:p w:rsidR="00000000" w:rsidDel="00000000" w:rsidP="00000000" w:rsidRDefault="00000000" w:rsidRPr="00000000" w14:paraId="0000019C">
      <w:pPr>
        <w:numPr>
          <w:ilvl w:val="0"/>
          <w:numId w:val="12"/>
        </w:numPr>
        <w:ind w:left="720" w:hanging="360"/>
        <w:jc w:val="both"/>
        <w:rPr>
          <w:sz w:val="24"/>
          <w:szCs w:val="24"/>
        </w:rPr>
      </w:pPr>
      <w:r w:rsidDel="00000000" w:rsidR="00000000" w:rsidRPr="00000000">
        <w:rPr>
          <w:sz w:val="24"/>
          <w:szCs w:val="24"/>
          <w:rtl w:val="0"/>
        </w:rPr>
        <w:t xml:space="preserve">Producers send message to a topic at regular intervals.</w:t>
      </w:r>
    </w:p>
    <w:p w:rsidR="00000000" w:rsidDel="00000000" w:rsidP="00000000" w:rsidRDefault="00000000" w:rsidRPr="00000000" w14:paraId="0000019D">
      <w:pPr>
        <w:numPr>
          <w:ilvl w:val="0"/>
          <w:numId w:val="12"/>
        </w:numPr>
        <w:ind w:left="720" w:hanging="360"/>
        <w:jc w:val="both"/>
        <w:rPr>
          <w:sz w:val="24"/>
          <w:szCs w:val="24"/>
        </w:rPr>
      </w:pPr>
      <w:r w:rsidDel="00000000" w:rsidR="00000000" w:rsidRPr="00000000">
        <w:rPr>
          <w:sz w:val="24"/>
          <w:szCs w:val="24"/>
          <w:rtl w:val="0"/>
        </w:rPr>
        <w:t xml:space="preserve">Kafka broker stores all messages in the partitions configured for that particular topic. It ensures the messages are equally shared between partitions. If the producer sends two messages and there are two partitions, Kafka will store one message in the first partition and the second message in the second partition.</w:t>
      </w:r>
    </w:p>
    <w:p w:rsidR="00000000" w:rsidDel="00000000" w:rsidP="00000000" w:rsidRDefault="00000000" w:rsidRPr="00000000" w14:paraId="0000019E">
      <w:pPr>
        <w:numPr>
          <w:ilvl w:val="0"/>
          <w:numId w:val="12"/>
        </w:numPr>
        <w:ind w:left="720" w:hanging="360"/>
        <w:jc w:val="both"/>
        <w:rPr>
          <w:sz w:val="24"/>
          <w:szCs w:val="24"/>
        </w:rPr>
      </w:pPr>
      <w:r w:rsidDel="00000000" w:rsidR="00000000" w:rsidRPr="00000000">
        <w:rPr>
          <w:sz w:val="24"/>
          <w:szCs w:val="24"/>
          <w:rtl w:val="0"/>
        </w:rPr>
        <w:t xml:space="preserve">Consumer subscribes to a specific topic.</w:t>
      </w:r>
    </w:p>
    <w:p w:rsidR="00000000" w:rsidDel="00000000" w:rsidP="00000000" w:rsidRDefault="00000000" w:rsidRPr="00000000" w14:paraId="0000019F">
      <w:pPr>
        <w:numPr>
          <w:ilvl w:val="0"/>
          <w:numId w:val="12"/>
        </w:numPr>
        <w:ind w:left="720" w:hanging="360"/>
        <w:jc w:val="both"/>
        <w:rPr>
          <w:sz w:val="24"/>
          <w:szCs w:val="24"/>
        </w:rPr>
      </w:pPr>
      <w:r w:rsidDel="00000000" w:rsidR="00000000" w:rsidRPr="00000000">
        <w:rPr>
          <w:sz w:val="24"/>
          <w:szCs w:val="24"/>
          <w:rtl w:val="0"/>
        </w:rPr>
        <w:t xml:space="preserve">Once the consumer subscribes to a topic, Kafka will provide the current offset of the topic to the consumer and also saves the offset in the Zookeeper ensemble.</w:t>
      </w:r>
    </w:p>
    <w:p w:rsidR="00000000" w:rsidDel="00000000" w:rsidP="00000000" w:rsidRDefault="00000000" w:rsidRPr="00000000" w14:paraId="000001A0">
      <w:pPr>
        <w:numPr>
          <w:ilvl w:val="0"/>
          <w:numId w:val="12"/>
        </w:numPr>
        <w:ind w:left="720" w:hanging="360"/>
        <w:jc w:val="both"/>
        <w:rPr>
          <w:sz w:val="24"/>
          <w:szCs w:val="24"/>
        </w:rPr>
      </w:pPr>
      <w:r w:rsidDel="00000000" w:rsidR="00000000" w:rsidRPr="00000000">
        <w:rPr>
          <w:sz w:val="24"/>
          <w:szCs w:val="24"/>
          <w:rtl w:val="0"/>
        </w:rPr>
        <w:t xml:space="preserve">Consumer will request the Kafka in a regular interval (like 100 Ms) for new messages.</w:t>
      </w:r>
    </w:p>
    <w:p w:rsidR="00000000" w:rsidDel="00000000" w:rsidP="00000000" w:rsidRDefault="00000000" w:rsidRPr="00000000" w14:paraId="000001A1">
      <w:pPr>
        <w:numPr>
          <w:ilvl w:val="0"/>
          <w:numId w:val="12"/>
        </w:numPr>
        <w:ind w:left="720" w:hanging="360"/>
        <w:jc w:val="both"/>
        <w:rPr>
          <w:sz w:val="24"/>
          <w:szCs w:val="24"/>
        </w:rPr>
      </w:pPr>
      <w:r w:rsidDel="00000000" w:rsidR="00000000" w:rsidRPr="00000000">
        <w:rPr>
          <w:sz w:val="24"/>
          <w:szCs w:val="24"/>
          <w:rtl w:val="0"/>
        </w:rPr>
        <w:t xml:space="preserve">Once Kafka receives the messages from producers, it forwards these messages to the consumers.</w:t>
      </w:r>
    </w:p>
    <w:p w:rsidR="00000000" w:rsidDel="00000000" w:rsidP="00000000" w:rsidRDefault="00000000" w:rsidRPr="00000000" w14:paraId="000001A2">
      <w:pPr>
        <w:numPr>
          <w:ilvl w:val="0"/>
          <w:numId w:val="12"/>
        </w:numPr>
        <w:ind w:left="720" w:hanging="360"/>
        <w:jc w:val="both"/>
        <w:rPr>
          <w:sz w:val="24"/>
          <w:szCs w:val="24"/>
        </w:rPr>
      </w:pPr>
      <w:r w:rsidDel="00000000" w:rsidR="00000000" w:rsidRPr="00000000">
        <w:rPr>
          <w:sz w:val="24"/>
          <w:szCs w:val="24"/>
          <w:rtl w:val="0"/>
        </w:rPr>
        <w:t xml:space="preserve">Consumer will receive the message and process it.</w:t>
      </w:r>
    </w:p>
    <w:p w:rsidR="00000000" w:rsidDel="00000000" w:rsidP="00000000" w:rsidRDefault="00000000" w:rsidRPr="00000000" w14:paraId="000001A3">
      <w:pPr>
        <w:numPr>
          <w:ilvl w:val="0"/>
          <w:numId w:val="12"/>
        </w:numPr>
        <w:ind w:left="720" w:hanging="360"/>
        <w:jc w:val="both"/>
        <w:rPr>
          <w:sz w:val="24"/>
          <w:szCs w:val="24"/>
        </w:rPr>
      </w:pPr>
      <w:r w:rsidDel="00000000" w:rsidR="00000000" w:rsidRPr="00000000">
        <w:rPr>
          <w:sz w:val="24"/>
          <w:szCs w:val="24"/>
          <w:rtl w:val="0"/>
        </w:rPr>
        <w:t xml:space="preserve">Once the messages are processed, the consumer will send an acknowledgement to the Kafka broker.</w:t>
      </w:r>
    </w:p>
    <w:p w:rsidR="00000000" w:rsidDel="00000000" w:rsidP="00000000" w:rsidRDefault="00000000" w:rsidRPr="00000000" w14:paraId="000001A4">
      <w:pPr>
        <w:numPr>
          <w:ilvl w:val="0"/>
          <w:numId w:val="12"/>
        </w:numPr>
        <w:ind w:left="720" w:hanging="360"/>
        <w:jc w:val="both"/>
        <w:rPr>
          <w:sz w:val="24"/>
          <w:szCs w:val="24"/>
        </w:rPr>
      </w:pPr>
      <w:r w:rsidDel="00000000" w:rsidR="00000000" w:rsidRPr="00000000">
        <w:rPr>
          <w:sz w:val="24"/>
          <w:szCs w:val="24"/>
          <w:rtl w:val="0"/>
        </w:rPr>
        <w:t xml:space="preserve">Once Kafka receives an acknowledgement, it changes the offset to the new value and updates it in the Zookeeper. Since offsets are maintained in the Zookeeper, the consumer can read next message correctly even during server outrages.</w:t>
      </w:r>
    </w:p>
    <w:p w:rsidR="00000000" w:rsidDel="00000000" w:rsidP="00000000" w:rsidRDefault="00000000" w:rsidRPr="00000000" w14:paraId="000001A5">
      <w:pPr>
        <w:numPr>
          <w:ilvl w:val="0"/>
          <w:numId w:val="12"/>
        </w:numPr>
        <w:ind w:left="720" w:hanging="360"/>
        <w:jc w:val="both"/>
        <w:rPr>
          <w:sz w:val="24"/>
          <w:szCs w:val="24"/>
        </w:rPr>
      </w:pPr>
      <w:r w:rsidDel="00000000" w:rsidR="00000000" w:rsidRPr="00000000">
        <w:rPr>
          <w:sz w:val="24"/>
          <w:szCs w:val="24"/>
          <w:rtl w:val="0"/>
        </w:rPr>
        <w:t xml:space="preserve">This above flow will repeat until the consumer stops the request.</w:t>
      </w:r>
    </w:p>
    <w:p w:rsidR="00000000" w:rsidDel="00000000" w:rsidP="00000000" w:rsidRDefault="00000000" w:rsidRPr="00000000" w14:paraId="000001A6">
      <w:pPr>
        <w:numPr>
          <w:ilvl w:val="0"/>
          <w:numId w:val="12"/>
        </w:numPr>
        <w:ind w:left="720" w:hanging="360"/>
        <w:jc w:val="both"/>
        <w:rPr>
          <w:sz w:val="24"/>
          <w:szCs w:val="24"/>
        </w:rPr>
      </w:pPr>
      <w:r w:rsidDel="00000000" w:rsidR="00000000" w:rsidRPr="00000000">
        <w:rPr>
          <w:sz w:val="24"/>
          <w:szCs w:val="24"/>
          <w:rtl w:val="0"/>
        </w:rPr>
        <w:t xml:space="preserve">Consumer has the option to rewind/skip to the desired offset of a topic at any time and read all the subsequent messages.</w:t>
      </w:r>
    </w:p>
    <w:p w:rsidR="00000000" w:rsidDel="00000000" w:rsidP="00000000" w:rsidRDefault="00000000" w:rsidRPr="00000000" w14:paraId="000001A7">
      <w:pPr>
        <w:pStyle w:val="Heading1"/>
        <w:rPr/>
      </w:pPr>
      <w:bookmarkStart w:colFirst="0" w:colLast="0" w:name="_dyua45tthtod" w:id="33"/>
      <w:bookmarkEnd w:id="33"/>
      <w:r w:rsidDel="00000000" w:rsidR="00000000" w:rsidRPr="00000000">
        <w:rPr>
          <w:rtl w:val="0"/>
        </w:rPr>
        <w:t xml:space="preserve">Workflow of queue messaging / consumer Group</w:t>
      </w:r>
    </w:p>
    <w:p w:rsidR="00000000" w:rsidDel="00000000" w:rsidP="00000000" w:rsidRDefault="00000000" w:rsidRPr="00000000" w14:paraId="000001A8">
      <w:pPr>
        <w:numPr>
          <w:ilvl w:val="0"/>
          <w:numId w:val="29"/>
        </w:numPr>
        <w:ind w:left="720" w:hanging="360"/>
        <w:jc w:val="both"/>
        <w:rPr>
          <w:sz w:val="24"/>
          <w:szCs w:val="24"/>
        </w:rPr>
      </w:pPr>
      <w:r w:rsidDel="00000000" w:rsidR="00000000" w:rsidRPr="00000000">
        <w:rPr>
          <w:sz w:val="24"/>
          <w:szCs w:val="24"/>
          <w:rtl w:val="0"/>
        </w:rPr>
        <w:t xml:space="preserve">In a queue messaging system instead of a single consumer, a group of consumers having the same Group ID will subscribe to a topic. In simple terms, consumers subscribing to a topic with the same Group ID are considered as a single group and the messages are shared among them. Let us check the actual workflow of this system.</w:t>
      </w:r>
    </w:p>
    <w:p w:rsidR="00000000" w:rsidDel="00000000" w:rsidP="00000000" w:rsidRDefault="00000000" w:rsidRPr="00000000" w14:paraId="000001A9">
      <w:pPr>
        <w:numPr>
          <w:ilvl w:val="0"/>
          <w:numId w:val="29"/>
        </w:numPr>
        <w:ind w:left="720" w:hanging="360"/>
        <w:jc w:val="both"/>
        <w:rPr>
          <w:sz w:val="24"/>
          <w:szCs w:val="24"/>
        </w:rPr>
      </w:pPr>
      <w:r w:rsidDel="00000000" w:rsidR="00000000" w:rsidRPr="00000000">
        <w:rPr>
          <w:sz w:val="24"/>
          <w:szCs w:val="24"/>
          <w:rtl w:val="0"/>
        </w:rPr>
        <w:t xml:space="preserve">Producers send message to a topic in a regular interval.</w:t>
      </w:r>
    </w:p>
    <w:p w:rsidR="00000000" w:rsidDel="00000000" w:rsidP="00000000" w:rsidRDefault="00000000" w:rsidRPr="00000000" w14:paraId="000001AA">
      <w:pPr>
        <w:numPr>
          <w:ilvl w:val="0"/>
          <w:numId w:val="29"/>
        </w:numPr>
        <w:ind w:left="720" w:hanging="360"/>
        <w:jc w:val="both"/>
        <w:rPr>
          <w:sz w:val="24"/>
          <w:szCs w:val="24"/>
        </w:rPr>
      </w:pPr>
      <w:r w:rsidDel="00000000" w:rsidR="00000000" w:rsidRPr="00000000">
        <w:rPr>
          <w:sz w:val="24"/>
          <w:szCs w:val="24"/>
          <w:rtl w:val="0"/>
        </w:rPr>
        <w:t xml:space="preserve">Kafka stores all messages in the partitions configured for that particular topic similar to the earlier scenario.</w:t>
      </w:r>
    </w:p>
    <w:p w:rsidR="00000000" w:rsidDel="00000000" w:rsidP="00000000" w:rsidRDefault="00000000" w:rsidRPr="00000000" w14:paraId="000001AB">
      <w:pPr>
        <w:numPr>
          <w:ilvl w:val="0"/>
          <w:numId w:val="29"/>
        </w:numPr>
        <w:ind w:left="720" w:hanging="360"/>
        <w:jc w:val="both"/>
        <w:rPr>
          <w:sz w:val="24"/>
          <w:szCs w:val="24"/>
        </w:rPr>
      </w:pPr>
      <w:r w:rsidDel="00000000" w:rsidR="00000000" w:rsidRPr="00000000">
        <w:rPr>
          <w:sz w:val="24"/>
          <w:szCs w:val="24"/>
          <w:rtl w:val="0"/>
        </w:rPr>
        <w:t xml:space="preserve">A single consumer subscribes to a specific topic, assume Topic-01 with Group ID as Group-1.</w:t>
      </w:r>
    </w:p>
    <w:p w:rsidR="00000000" w:rsidDel="00000000" w:rsidP="00000000" w:rsidRDefault="00000000" w:rsidRPr="00000000" w14:paraId="000001AC">
      <w:pPr>
        <w:numPr>
          <w:ilvl w:val="0"/>
          <w:numId w:val="29"/>
        </w:numPr>
        <w:ind w:left="720" w:hanging="360"/>
        <w:jc w:val="both"/>
        <w:rPr>
          <w:sz w:val="24"/>
          <w:szCs w:val="24"/>
        </w:rPr>
      </w:pPr>
      <w:r w:rsidDel="00000000" w:rsidR="00000000" w:rsidRPr="00000000">
        <w:rPr>
          <w:sz w:val="24"/>
          <w:szCs w:val="24"/>
          <w:rtl w:val="0"/>
        </w:rPr>
        <w:t xml:space="preserve">Kafka interacts with the consumer in the same way as Pub-Sub Messaging until new consumer subscribes the same topic, Topic-01 with the same Group ID as Group-1.</w:t>
      </w:r>
    </w:p>
    <w:p w:rsidR="00000000" w:rsidDel="00000000" w:rsidP="00000000" w:rsidRDefault="00000000" w:rsidRPr="00000000" w14:paraId="000001AD">
      <w:pPr>
        <w:numPr>
          <w:ilvl w:val="0"/>
          <w:numId w:val="29"/>
        </w:numPr>
        <w:ind w:left="720" w:hanging="360"/>
        <w:jc w:val="both"/>
        <w:rPr>
          <w:sz w:val="24"/>
          <w:szCs w:val="24"/>
        </w:rPr>
      </w:pPr>
      <w:r w:rsidDel="00000000" w:rsidR="00000000" w:rsidRPr="00000000">
        <w:rPr>
          <w:sz w:val="24"/>
          <w:szCs w:val="24"/>
          <w:rtl w:val="0"/>
        </w:rPr>
        <w:t xml:space="preserve">Once the new consumer arrives, Kafka switches its operation to share mode and shares the data between the two consumers. This sharing will go on until the number of consumers reach the number of partition configured for that particular topic.</w:t>
      </w:r>
    </w:p>
    <w:p w:rsidR="00000000" w:rsidDel="00000000" w:rsidP="00000000" w:rsidRDefault="00000000" w:rsidRPr="00000000" w14:paraId="000001AE">
      <w:pPr>
        <w:numPr>
          <w:ilvl w:val="0"/>
          <w:numId w:val="29"/>
        </w:numPr>
        <w:ind w:left="720" w:hanging="360"/>
        <w:jc w:val="both"/>
        <w:rPr>
          <w:sz w:val="24"/>
          <w:szCs w:val="24"/>
        </w:rPr>
      </w:pPr>
      <w:r w:rsidDel="00000000" w:rsidR="00000000" w:rsidRPr="00000000">
        <w:rPr>
          <w:sz w:val="24"/>
          <w:szCs w:val="24"/>
          <w:rtl w:val="0"/>
        </w:rPr>
        <w:t xml:space="preserve">Once the number of consumers exceeds the number of partitions, the new consumer will not receive any further message until any one of the existing consumers unsubscribes. This scenario arises because each consumer in Kafka will be assigned a minimum of one partition and once all the partitions are assigned to the existing consumers, the new consumers will have to wait.</w:t>
      </w:r>
    </w:p>
    <w:p w:rsidR="00000000" w:rsidDel="00000000" w:rsidP="00000000" w:rsidRDefault="00000000" w:rsidRPr="00000000" w14:paraId="000001AF">
      <w:pPr>
        <w:numPr>
          <w:ilvl w:val="0"/>
          <w:numId w:val="29"/>
        </w:numPr>
        <w:ind w:left="720" w:hanging="360"/>
        <w:rPr>
          <w:sz w:val="24"/>
          <w:szCs w:val="24"/>
        </w:rPr>
      </w:pPr>
      <w:r w:rsidDel="00000000" w:rsidR="00000000" w:rsidRPr="00000000">
        <w:rPr>
          <w:sz w:val="24"/>
          <w:szCs w:val="24"/>
          <w:rtl w:val="0"/>
        </w:rPr>
        <w:t xml:space="preserve">This feature is also called as Consumer Group. In the same way, Kafka will provide the best of both the systems in a very simple and efficient manner.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rFonts w:ascii="Calibri" w:cs="Calibri" w:eastAsia="Calibri" w:hAnsi="Calibri"/>
          <w:color w:val="212529"/>
          <w:sz w:val="24"/>
          <w:szCs w:val="24"/>
          <w:highlight w:val="white"/>
        </w:rPr>
      </w:pPr>
      <w:r w:rsidDel="00000000" w:rsidR="00000000" w:rsidRPr="00000000">
        <w:rPr>
          <w:rtl w:val="0"/>
        </w:rPr>
      </w:r>
    </w:p>
    <w:p w:rsidR="00000000" w:rsidDel="00000000" w:rsidP="00000000" w:rsidRDefault="00000000" w:rsidRPr="00000000" w14:paraId="000001B4">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5">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6">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7">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8">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9">
      <w:pPr>
        <w:pStyle w:val="Heading1"/>
        <w:ind w:left="720" w:firstLine="0"/>
        <w:rPr/>
      </w:pPr>
      <w:bookmarkStart w:colFirst="0" w:colLast="0" w:name="_td8zqrm69zgi" w:id="34"/>
      <w:bookmarkEnd w:id="34"/>
      <w:r w:rsidDel="00000000" w:rsidR="00000000" w:rsidRPr="00000000">
        <w:rPr>
          <w:rtl w:val="0"/>
        </w:rPr>
        <w:t xml:space="preserve">Kafka Examples.</w:t>
      </w:r>
    </w:p>
    <w:p w:rsidR="00000000" w:rsidDel="00000000" w:rsidP="00000000" w:rsidRDefault="00000000" w:rsidRPr="00000000" w14:paraId="000001BA">
      <w:pPr>
        <w:ind w:left="720" w:firstLine="0"/>
        <w:jc w:val="center"/>
        <w:rPr>
          <w:rFonts w:ascii="Calibri" w:cs="Calibri" w:eastAsia="Calibri" w:hAnsi="Calibri"/>
          <w:b w:val="1"/>
          <w:color w:val="212529"/>
          <w:sz w:val="36"/>
          <w:szCs w:val="36"/>
          <w:highlight w:val="white"/>
        </w:rPr>
      </w:pPr>
      <w:r w:rsidDel="00000000" w:rsidR="00000000" w:rsidRPr="00000000">
        <w:rPr>
          <w:rtl w:val="0"/>
        </w:rPr>
      </w:r>
    </w:p>
    <w:p w:rsidR="00000000" w:rsidDel="00000000" w:rsidP="00000000" w:rsidRDefault="00000000" w:rsidRPr="00000000" w14:paraId="000001BB">
      <w:pPr>
        <w:numPr>
          <w:ilvl w:val="0"/>
          <w:numId w:val="2"/>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Kafka uses </w:t>
      </w:r>
      <w:hyperlink r:id="rId14">
        <w:r w:rsidDel="00000000" w:rsidR="00000000" w:rsidRPr="00000000">
          <w:rPr>
            <w:rFonts w:ascii="Roboto" w:cs="Roboto" w:eastAsia="Roboto" w:hAnsi="Roboto"/>
            <w:color w:val="0968de"/>
            <w:sz w:val="24"/>
            <w:szCs w:val="24"/>
            <w:u w:val="single"/>
            <w:rtl w:val="0"/>
          </w:rPr>
          <w:t xml:space="preserve">ZooKeeper</w:t>
        </w:r>
      </w:hyperlink>
      <w:r w:rsidDel="00000000" w:rsidR="00000000" w:rsidRPr="00000000">
        <w:rPr>
          <w:rFonts w:ascii="Roboto" w:cs="Roboto" w:eastAsia="Roboto" w:hAnsi="Roboto"/>
          <w:sz w:val="24"/>
          <w:szCs w:val="24"/>
          <w:rtl w:val="0"/>
        </w:rPr>
        <w:t xml:space="preserve"> so you need to first start a ZooKeeper server.</w:t>
      </w:r>
    </w:p>
    <w:p w:rsidR="00000000" w:rsidDel="00000000" w:rsidP="00000000" w:rsidRDefault="00000000" w:rsidRPr="00000000" w14:paraId="000001B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Roboto" w:cs="Roboto" w:eastAsia="Roboto" w:hAnsi="Roboto"/>
          <w:color w:val="282829"/>
          <w:sz w:val="24"/>
          <w:szCs w:val="24"/>
        </w:rPr>
      </w:pPr>
      <w:r w:rsidDel="00000000" w:rsidR="00000000" w:rsidRPr="00000000">
        <w:rPr>
          <w:rFonts w:ascii="Roboto" w:cs="Roboto" w:eastAsia="Roboto" w:hAnsi="Roboto"/>
          <w:color w:val="282829"/>
          <w:sz w:val="24"/>
          <w:szCs w:val="24"/>
          <w:rtl w:val="0"/>
        </w:rPr>
        <w:t xml:space="preserve">Kafka uses Zookeeper for the following:</w:t>
      </w:r>
    </w:p>
    <w:p w:rsidR="00000000" w:rsidDel="00000000" w:rsidP="00000000" w:rsidRDefault="00000000" w:rsidRPr="00000000" w14:paraId="000001BD">
      <w:pPr>
        <w:numPr>
          <w:ilvl w:val="0"/>
          <w:numId w:val="2"/>
        </w:numPr>
        <w:pBdr>
          <w:top w:color="auto" w:space="0" w:sz="0" w:val="none"/>
          <w:bottom w:color="auto" w:space="8" w:sz="0" w:val="none"/>
          <w:right w:color="auto" w:space="0" w:sz="0" w:val="none"/>
        </w:pBdr>
        <w:shd w:fill="ffffff" w:val="clear"/>
        <w:spacing w:after="0" w:afterAutospacing="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Electing a controller</w:t>
      </w:r>
      <w:r w:rsidDel="00000000" w:rsidR="00000000" w:rsidRPr="00000000">
        <w:rPr>
          <w:rFonts w:ascii="Roboto" w:cs="Roboto" w:eastAsia="Roboto" w:hAnsi="Roboto"/>
          <w:color w:val="282829"/>
          <w:sz w:val="24"/>
          <w:szCs w:val="24"/>
          <w:rtl w:val="0"/>
        </w:rPr>
        <w:t xml:space="preserve">. The controller is one of the brokers and is responsible for maintaining the leader/follower relationship for all the partitions. When a node shuts down, it is the controller that tells other replicas to become partition leaders to replace the partition leaders on the node that is going away. Zookeeper is used to elect a controller, make sure there is only one and elect a new one if it crashes.</w:t>
      </w:r>
    </w:p>
    <w:p w:rsidR="00000000" w:rsidDel="00000000" w:rsidP="00000000" w:rsidRDefault="00000000" w:rsidRPr="00000000" w14:paraId="000001BE">
      <w:pPr>
        <w:numPr>
          <w:ilvl w:val="0"/>
          <w:numId w:val="2"/>
        </w:numPr>
        <w:pBdr>
          <w:top w:color="auto" w:space="0" w:sz="0" w:val="none"/>
          <w:bottom w:color="auto" w:space="8" w:sz="0" w:val="none"/>
          <w:right w:color="auto" w:space="0" w:sz="0" w:val="none"/>
        </w:pBdr>
        <w:shd w:fill="ffffff" w:val="clear"/>
        <w:spacing w:after="0" w:afterAutospacing="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Cluster membership</w:t>
      </w:r>
      <w:r w:rsidDel="00000000" w:rsidR="00000000" w:rsidRPr="00000000">
        <w:rPr>
          <w:rFonts w:ascii="Roboto" w:cs="Roboto" w:eastAsia="Roboto" w:hAnsi="Roboto"/>
          <w:color w:val="282829"/>
          <w:sz w:val="24"/>
          <w:szCs w:val="24"/>
          <w:rtl w:val="0"/>
        </w:rPr>
        <w:t xml:space="preserve"> - which brokers are alive and part of the cluster? This is also managed through ZooKeeper.</w:t>
      </w:r>
    </w:p>
    <w:p w:rsidR="00000000" w:rsidDel="00000000" w:rsidP="00000000" w:rsidRDefault="00000000" w:rsidRPr="00000000" w14:paraId="000001BF">
      <w:pPr>
        <w:numPr>
          <w:ilvl w:val="0"/>
          <w:numId w:val="2"/>
        </w:numPr>
        <w:pBdr>
          <w:top w:color="auto" w:space="0" w:sz="0" w:val="none"/>
          <w:bottom w:color="auto" w:space="8" w:sz="0" w:val="none"/>
          <w:right w:color="auto" w:space="0" w:sz="0" w:val="none"/>
        </w:pBdr>
        <w:shd w:fill="ffffff" w:val="clear"/>
        <w:spacing w:after="0" w:afterAutospacing="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Topic configuration</w:t>
      </w:r>
      <w:r w:rsidDel="00000000" w:rsidR="00000000" w:rsidRPr="00000000">
        <w:rPr>
          <w:rFonts w:ascii="Roboto" w:cs="Roboto" w:eastAsia="Roboto" w:hAnsi="Roboto"/>
          <w:color w:val="282829"/>
          <w:sz w:val="24"/>
          <w:szCs w:val="24"/>
          <w:rtl w:val="0"/>
        </w:rPr>
        <w:t xml:space="preserve"> - which topics exist, how many partitions each has, where are the replicas, who is the preferred leader, what configuration overrides are set for each topic</w:t>
      </w:r>
    </w:p>
    <w:p w:rsidR="00000000" w:rsidDel="00000000" w:rsidP="00000000" w:rsidRDefault="00000000" w:rsidRPr="00000000" w14:paraId="000001C0">
      <w:pPr>
        <w:numPr>
          <w:ilvl w:val="0"/>
          <w:numId w:val="2"/>
        </w:numPr>
        <w:pBdr>
          <w:top w:color="auto" w:space="0" w:sz="0" w:val="none"/>
          <w:bottom w:color="auto" w:space="8" w:sz="0" w:val="none"/>
          <w:right w:color="auto" w:space="0" w:sz="0" w:val="none"/>
        </w:pBdr>
        <w:shd w:fill="ffffff" w:val="clear"/>
        <w:spacing w:after="0" w:afterAutospacing="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Quotas</w:t>
      </w:r>
      <w:r w:rsidDel="00000000" w:rsidR="00000000" w:rsidRPr="00000000">
        <w:rPr>
          <w:rFonts w:ascii="Roboto" w:cs="Roboto" w:eastAsia="Roboto" w:hAnsi="Roboto"/>
          <w:color w:val="282829"/>
          <w:sz w:val="24"/>
          <w:szCs w:val="24"/>
          <w:rtl w:val="0"/>
        </w:rPr>
        <w:t xml:space="preserve"> - how much data is each client allowed to read and write</w:t>
      </w:r>
    </w:p>
    <w:p w:rsidR="00000000" w:rsidDel="00000000" w:rsidP="00000000" w:rsidRDefault="00000000" w:rsidRPr="00000000" w14:paraId="000001C1">
      <w:pPr>
        <w:numPr>
          <w:ilvl w:val="0"/>
          <w:numId w:val="2"/>
        </w:numPr>
        <w:pBdr>
          <w:top w:color="auto" w:space="0" w:sz="0" w:val="none"/>
          <w:bottom w:color="auto" w:space="8" w:sz="0" w:val="none"/>
          <w:right w:color="auto" w:space="0" w:sz="0" w:val="none"/>
        </w:pBdr>
        <w:shd w:fill="ffffff" w:val="clear"/>
        <w:spacing w:after="0" w:afterAutospacing="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ACLs</w:t>
      </w:r>
      <w:r w:rsidDel="00000000" w:rsidR="00000000" w:rsidRPr="00000000">
        <w:rPr>
          <w:rFonts w:ascii="Roboto" w:cs="Roboto" w:eastAsia="Roboto" w:hAnsi="Roboto"/>
          <w:color w:val="282829"/>
          <w:sz w:val="24"/>
          <w:szCs w:val="24"/>
          <w:rtl w:val="0"/>
        </w:rPr>
        <w:t xml:space="preserve"> - who is allowed to read and write to which topic</w:t>
      </w:r>
    </w:p>
    <w:p w:rsidR="00000000" w:rsidDel="00000000" w:rsidP="00000000" w:rsidRDefault="00000000" w:rsidRPr="00000000" w14:paraId="000001C2">
      <w:pPr>
        <w:numPr>
          <w:ilvl w:val="0"/>
          <w:numId w:val="2"/>
        </w:numPr>
        <w:pBdr>
          <w:top w:color="auto" w:space="0" w:sz="0" w:val="none"/>
          <w:bottom w:color="auto" w:space="8" w:sz="0" w:val="none"/>
          <w:right w:color="auto" w:space="0" w:sz="0" w:val="none"/>
        </w:pBdr>
        <w:shd w:fill="ffffff" w:val="clear"/>
        <w:spacing w:after="440" w:lineRule="auto"/>
        <w:ind w:left="720" w:right="440" w:hanging="360"/>
        <w:jc w:val="both"/>
        <w:rPr>
          <w:rFonts w:ascii="Roboto" w:cs="Roboto" w:eastAsia="Roboto" w:hAnsi="Roboto"/>
          <w:color w:val="282829"/>
          <w:sz w:val="24"/>
          <w:szCs w:val="24"/>
        </w:rPr>
      </w:pPr>
      <w:r w:rsidDel="00000000" w:rsidR="00000000" w:rsidRPr="00000000">
        <w:rPr>
          <w:rFonts w:ascii="Roboto" w:cs="Roboto" w:eastAsia="Roboto" w:hAnsi="Roboto"/>
          <w:b w:val="1"/>
          <w:color w:val="282829"/>
          <w:sz w:val="24"/>
          <w:szCs w:val="24"/>
          <w:rtl w:val="0"/>
        </w:rPr>
        <w:t xml:space="preserve">Consumer Management</w:t>
      </w:r>
      <w:r w:rsidDel="00000000" w:rsidR="00000000" w:rsidRPr="00000000">
        <w:rPr>
          <w:rFonts w:ascii="Roboto" w:cs="Roboto" w:eastAsia="Roboto" w:hAnsi="Roboto"/>
          <w:color w:val="282829"/>
          <w:sz w:val="24"/>
          <w:szCs w:val="24"/>
          <w:rtl w:val="0"/>
        </w:rPr>
        <w:t xml:space="preserve"> - Which consumer groups exist, who are their members and what is the latest offset each group got from each partition.</w:t>
      </w: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start a zookeeper server: </w:t>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bin/zookeeper-server-start.sh config/zookeeper.properties</w:t>
      </w:r>
    </w:p>
    <w:p w:rsidR="00000000" w:rsidDel="00000000" w:rsidP="00000000" w:rsidRDefault="00000000" w:rsidRPr="00000000" w14:paraId="000001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34671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start the Kafka server:  </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bin/kafka-server-start.sh config/server.properties</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35179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topic:</w:t>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following command we can create a topic named "Demo" with a single partition and only one replica:</w:t>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bin/kafka-topics.sh --create --bootstrap-server localhost:9092 --replication-factor 1 --partitions 1 --topic Demo</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see the list of topics using following command:</w:t>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bin/kafka-topics.sh --list --bootstrap-server localhost:9092</w:t>
      </w:r>
    </w:p>
    <w:p w:rsidR="00000000" w:rsidDel="00000000" w:rsidP="00000000" w:rsidRDefault="00000000" w:rsidRPr="00000000" w14:paraId="00000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22987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spacing w:after="2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Kafka comes with a command line client that will take input from a file or from standard input and send it out as messages to the Kafka cluster. By default, each line will be sent as a separate message.</w:t>
      </w:r>
    </w:p>
    <w:p w:rsidR="00000000" w:rsidDel="00000000" w:rsidP="00000000" w:rsidRDefault="00000000" w:rsidRPr="00000000" w14:paraId="000001DC">
      <w:pPr>
        <w:spacing w:after="220" w:before="2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the producer and then type a few messages into the console to send to the server.</w:t>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Write a file to the kafka producer.</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bin/kafka-console-producer.sh --broker-list localhost:9092 --topic Demo &lt; ~/Desktop/GeoLocationData.txt</w:t>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producer in console.</w:t>
      </w:r>
    </w:p>
    <w:p w:rsidR="00000000" w:rsidDel="00000000" w:rsidP="00000000" w:rsidRDefault="00000000" w:rsidRPr="00000000" w14:paraId="00000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bin/kafka-console-producer.sh --broker-list localhost:9092 --topic Demo</w:t>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37211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Roboto" w:cs="Roboto" w:eastAsia="Roboto" w:hAnsi="Roboto"/>
          <w:b w:val="1"/>
          <w:sz w:val="24"/>
          <w:szCs w:val="24"/>
        </w:rPr>
      </w:pPr>
      <w:hyperlink r:id="rId19">
        <w:r w:rsidDel="00000000" w:rsidR="00000000" w:rsidRPr="00000000">
          <w:rPr>
            <w:rFonts w:ascii="Roboto" w:cs="Roboto" w:eastAsia="Roboto" w:hAnsi="Roboto"/>
            <w:b w:val="1"/>
            <w:color w:val="1155cc"/>
            <w:sz w:val="24"/>
            <w:szCs w:val="24"/>
            <w:u w:val="single"/>
            <w:rtl w:val="0"/>
          </w:rPr>
          <w:t xml:space="preserve">View Full Size Image</w:t>
        </w:r>
      </w:hyperlink>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32131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rFonts w:ascii="Roboto" w:cs="Roboto" w:eastAsia="Roboto" w:hAnsi="Roboto"/>
          <w:sz w:val="24"/>
          <w:szCs w:val="24"/>
        </w:rPr>
      </w:pPr>
      <w:hyperlink r:id="rId21">
        <w:r w:rsidDel="00000000" w:rsidR="00000000" w:rsidRPr="00000000">
          <w:rPr>
            <w:rFonts w:ascii="Roboto" w:cs="Roboto" w:eastAsia="Roboto" w:hAnsi="Roboto"/>
            <w:b w:val="1"/>
            <w:color w:val="1155cc"/>
            <w:sz w:val="24"/>
            <w:szCs w:val="24"/>
            <w:u w:val="single"/>
            <w:rtl w:val="0"/>
          </w:rPr>
          <w:t xml:space="preserve">View Full Size Image ( write a file to Kafka Producer )</w:t>
        </w:r>
      </w:hyperlink>
      <w:r w:rsidDel="00000000" w:rsidR="00000000" w:rsidRPr="00000000">
        <w:rPr>
          <w:rtl w:val="0"/>
        </w:rPr>
      </w:r>
    </w:p>
    <w:p w:rsidR="00000000" w:rsidDel="00000000" w:rsidP="00000000" w:rsidRDefault="00000000" w:rsidRPr="00000000" w14:paraId="000001E8">
      <w:pPr>
        <w:ind w:left="720" w:firstLine="0"/>
        <w:rPr>
          <w:rFonts w:ascii="Roboto Mono" w:cs="Roboto Mono" w:eastAsia="Roboto Mono" w:hAnsi="Roboto Mono"/>
          <w:color w:val="212529"/>
          <w:sz w:val="21"/>
          <w:szCs w:val="21"/>
          <w:highlight w:val="white"/>
        </w:rPr>
      </w:pPr>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Regula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hyperlink" Target="https://drive.google.com/open?id=1_hn1b9d-krYFk3bnRlqzDNmXIka2NDZS" TargetMode="Externa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hyperlink" Target="https://zookeeper.apache.org/" TargetMode="External"/><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rive.google.com/open?id=1PjYsX_3lck9uosnYi_m_Z0X0ueIa8ylb" TargetMode="External"/><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EBGaramondRegular-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5" Type="http://schemas.openxmlformats.org/officeDocument/2006/relationships/font" Target="fonts/EBGaramondRegular-italic.ttf"/><Relationship Id="rId14" Type="http://schemas.openxmlformats.org/officeDocument/2006/relationships/font" Target="fonts/EBGaramondRegular-bold.ttf"/><Relationship Id="rId16" Type="http://schemas.openxmlformats.org/officeDocument/2006/relationships/font" Target="fonts/EBGaramondRegular-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