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528" w:rsidRDefault="00EA1CB8" w:rsidP="00686528">
      <w:pPr>
        <w:jc w:val="center"/>
        <w:rPr>
          <w:rFonts w:ascii="Arial Black" w:hAnsi="Arial Black"/>
          <w:color w:val="17365D" w:themeColor="text2" w:themeShade="BF"/>
          <w:sz w:val="40"/>
          <w:szCs w:val="40"/>
        </w:rPr>
      </w:pPr>
      <w:r w:rsidRPr="00686528">
        <w:rPr>
          <w:rFonts w:ascii="Arial Black" w:hAnsi="Arial Black"/>
          <w:color w:val="17365D" w:themeColor="text2" w:themeShade="BF"/>
          <w:sz w:val="40"/>
          <w:szCs w:val="40"/>
        </w:rPr>
        <w:t>Transforming Design into Innovation to Solve a Problem</w:t>
      </w:r>
    </w:p>
    <w:p w:rsidR="00EA1CB8" w:rsidRPr="00686528" w:rsidRDefault="00EA1CB8" w:rsidP="00686528">
      <w:pPr>
        <w:jc w:val="center"/>
        <w:rPr>
          <w:rFonts w:ascii="Arial Black" w:hAnsi="Arial Black"/>
          <w:color w:val="17365D" w:themeColor="text2" w:themeShade="BF"/>
          <w:sz w:val="36"/>
          <w:szCs w:val="40"/>
        </w:rPr>
      </w:pPr>
      <w:r w:rsidRPr="00686528">
        <w:rPr>
          <w:rFonts w:ascii="Arial Black" w:hAnsi="Arial Black"/>
          <w:color w:val="17365D" w:themeColor="text2" w:themeShade="BF"/>
          <w:sz w:val="36"/>
          <w:szCs w:val="40"/>
        </w:rPr>
        <w:t>(</w:t>
      </w:r>
      <w:r w:rsidRPr="00686528">
        <w:rPr>
          <w:rFonts w:ascii="Arial Black" w:hAnsi="Arial Black" w:cs="Arial"/>
          <w:color w:val="17365D" w:themeColor="text2" w:themeShade="BF"/>
          <w:sz w:val="36"/>
          <w:szCs w:val="40"/>
        </w:rPr>
        <w:t>Personal blog on Cloud Static Web apps)</w:t>
      </w:r>
    </w:p>
    <w:p w:rsidR="00EA1CB8" w:rsidRDefault="00EA1CB8" w:rsidP="00EA1CB8">
      <w:pPr>
        <w:jc w:val="both"/>
        <w:rPr>
          <w:rFonts w:ascii="Times New Roman" w:hAnsi="Times New Roman" w:cs="Times New Roman"/>
          <w:sz w:val="28"/>
          <w:szCs w:val="28"/>
        </w:rPr>
      </w:pPr>
    </w:p>
    <w:p w:rsidR="00EA1CB8" w:rsidRDefault="00EA1CB8" w:rsidP="00EA1CB8">
      <w:pPr>
        <w:jc w:val="both"/>
        <w:rPr>
          <w:rFonts w:ascii="Times New Roman" w:hAnsi="Times New Roman" w:cs="Times New Roman"/>
          <w:sz w:val="28"/>
          <w:szCs w:val="28"/>
        </w:rPr>
      </w:pPr>
    </w:p>
    <w:p w:rsidR="00EA1CB8" w:rsidRDefault="00EA1CB8" w:rsidP="00EA1CB8">
      <w:pPr>
        <w:ind w:firstLine="720"/>
        <w:jc w:val="both"/>
        <w:rPr>
          <w:rFonts w:ascii="Times New Roman" w:hAnsi="Times New Roman" w:cs="Times New Roman"/>
          <w:sz w:val="28"/>
          <w:szCs w:val="28"/>
        </w:rPr>
      </w:pPr>
      <w:r>
        <w:rPr>
          <w:rFonts w:ascii="Times New Roman" w:hAnsi="Times New Roman" w:cs="Times New Roman"/>
          <w:sz w:val="28"/>
          <w:szCs w:val="28"/>
        </w:rPr>
        <w:t>L</w:t>
      </w:r>
      <w:r w:rsidRPr="00EA1CB8">
        <w:rPr>
          <w:rFonts w:ascii="Times New Roman" w:hAnsi="Times New Roman" w:cs="Times New Roman"/>
          <w:sz w:val="28"/>
          <w:szCs w:val="28"/>
        </w:rPr>
        <w:t>et's explore how to transform a design concept for a personal blog hosted on Cloud Static Web Apps into an innovative solution. In this context, we'll focus on enhancing the blog's features, functionality, and user experience.</w:t>
      </w:r>
    </w:p>
    <w:p w:rsidR="00EA1CB8" w:rsidRPr="00EA1CB8" w:rsidRDefault="00EA1CB8" w:rsidP="00EA1CB8">
      <w:pPr>
        <w:ind w:firstLine="720"/>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1. </w:t>
      </w:r>
      <w:r w:rsidRPr="00EA1CB8">
        <w:rPr>
          <w:rFonts w:ascii="Times New Roman" w:hAnsi="Times New Roman" w:cs="Times New Roman"/>
          <w:b/>
          <w:sz w:val="32"/>
          <w:szCs w:val="28"/>
        </w:rPr>
        <w:t>Idea Validation</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Content Strategy</w:t>
      </w:r>
      <w:r w:rsidRPr="00EA1CB8">
        <w:rPr>
          <w:rFonts w:ascii="Times New Roman" w:hAnsi="Times New Roman" w:cs="Times New Roman"/>
          <w:sz w:val="28"/>
          <w:szCs w:val="28"/>
        </w:rPr>
        <w:t>: Start by validating your content strategy. Understand your target audience, their interests, and pain points. Ensure that your blog content aligns with their needs and preferences.</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User Feedback</w:t>
      </w:r>
      <w:r w:rsidRPr="00EA1CB8">
        <w:rPr>
          <w:rFonts w:ascii="Times New Roman" w:hAnsi="Times New Roman" w:cs="Times New Roman"/>
          <w:sz w:val="28"/>
          <w:szCs w:val="28"/>
        </w:rPr>
        <w:t>: Gather feedback from potential readers through surveys or social media polls. Ask them about the topics they'd like to see covered on your blog.</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Differentiation</w:t>
      </w:r>
      <w:r w:rsidRPr="00EA1CB8">
        <w:rPr>
          <w:rFonts w:ascii="Times New Roman" w:hAnsi="Times New Roman" w:cs="Times New Roman"/>
          <w:sz w:val="28"/>
          <w:szCs w:val="28"/>
        </w:rPr>
        <w:t>: Identify what will set your blog apart from others. Consider unique angles, formats, or approaches to presenting content.</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2. </w:t>
      </w:r>
      <w:r w:rsidRPr="00EA1CB8">
        <w:rPr>
          <w:rFonts w:ascii="Times New Roman" w:hAnsi="Times New Roman" w:cs="Times New Roman"/>
          <w:b/>
          <w:sz w:val="32"/>
          <w:szCs w:val="28"/>
        </w:rPr>
        <w:t>Detailed Planning</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Content Calendar</w:t>
      </w:r>
      <w:r w:rsidRPr="00EA1CB8">
        <w:rPr>
          <w:rFonts w:ascii="Times New Roman" w:hAnsi="Times New Roman" w:cs="Times New Roman"/>
          <w:sz w:val="28"/>
          <w:szCs w:val="28"/>
        </w:rPr>
        <w:t>: Develop a content calendar that outlines the topics, publication schedule, and promotion strategy for your blog.</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Technology Stack</w:t>
      </w:r>
      <w:r w:rsidRPr="00EA1CB8">
        <w:rPr>
          <w:rFonts w:ascii="Times New Roman" w:hAnsi="Times New Roman" w:cs="Times New Roman"/>
          <w:sz w:val="28"/>
          <w:szCs w:val="28"/>
        </w:rPr>
        <w:t>: Select the technologies and tools you'll use to build and maintain your blog on Cloud Static Web Apps. Consider static site generators like Jekyll, Hugo, or Gatsby.</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3. </w:t>
      </w:r>
      <w:r w:rsidRPr="00EA1CB8">
        <w:rPr>
          <w:rFonts w:ascii="Times New Roman" w:hAnsi="Times New Roman" w:cs="Times New Roman"/>
          <w:b/>
          <w:sz w:val="32"/>
          <w:szCs w:val="28"/>
        </w:rPr>
        <w:t>Prototyping</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lastRenderedPageBreak/>
        <w:t>Design Mockups</w:t>
      </w:r>
      <w:r w:rsidRPr="00EA1CB8">
        <w:rPr>
          <w:rFonts w:ascii="Times New Roman" w:hAnsi="Times New Roman" w:cs="Times New Roman"/>
          <w:sz w:val="28"/>
          <w:szCs w:val="28"/>
        </w:rPr>
        <w:t>: Create design mockups or wireframes that outline the blog's layout, typography, and color scheme. Ensure that the design is visually appealing and user-friendly.</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Interactive Features</w:t>
      </w:r>
      <w:r w:rsidRPr="00EA1CB8">
        <w:rPr>
          <w:rFonts w:ascii="Times New Roman" w:hAnsi="Times New Roman" w:cs="Times New Roman"/>
          <w:sz w:val="28"/>
          <w:szCs w:val="28"/>
        </w:rPr>
        <w:t>: Prototype interactive features like search functionality, comment sections, or user forums to enhance user engagement.</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4. </w:t>
      </w:r>
      <w:r w:rsidRPr="00EA1CB8">
        <w:rPr>
          <w:rFonts w:ascii="Times New Roman" w:hAnsi="Times New Roman" w:cs="Times New Roman"/>
          <w:b/>
          <w:sz w:val="32"/>
          <w:szCs w:val="28"/>
        </w:rPr>
        <w:t>Iterative Development</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Content Updates</w:t>
      </w:r>
      <w:r w:rsidRPr="00EA1CB8">
        <w:rPr>
          <w:rFonts w:ascii="Times New Roman" w:hAnsi="Times New Roman" w:cs="Times New Roman"/>
          <w:sz w:val="28"/>
          <w:szCs w:val="28"/>
        </w:rPr>
        <w:t>: Continuously update and refine your blog content based on reader feedback and evolving trends in your niche.</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Performance Optimization</w:t>
      </w:r>
      <w:r w:rsidRPr="00EA1CB8">
        <w:rPr>
          <w:rFonts w:ascii="Times New Roman" w:hAnsi="Times New Roman" w:cs="Times New Roman"/>
          <w:sz w:val="28"/>
          <w:szCs w:val="28"/>
        </w:rPr>
        <w:t>: Regularly monitor and optimize your blog's performance, ensuring fast page load times and responsive design.</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5. </w:t>
      </w:r>
      <w:r w:rsidRPr="00EA1CB8">
        <w:rPr>
          <w:rFonts w:ascii="Times New Roman" w:hAnsi="Times New Roman" w:cs="Times New Roman"/>
          <w:b/>
          <w:sz w:val="32"/>
          <w:szCs w:val="28"/>
        </w:rPr>
        <w:t>Technology Implementation</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Cloud Hosting</w:t>
      </w:r>
      <w:r w:rsidRPr="00EA1CB8">
        <w:rPr>
          <w:rFonts w:ascii="Times New Roman" w:hAnsi="Times New Roman" w:cs="Times New Roman"/>
          <w:sz w:val="28"/>
          <w:szCs w:val="28"/>
        </w:rPr>
        <w:t xml:space="preserve">: Host your static blog on a Cloud Static Web App platform (e.g., </w:t>
      </w:r>
      <w:r w:rsidR="00686528">
        <w:rPr>
          <w:rFonts w:ascii="Times New Roman" w:hAnsi="Times New Roman" w:cs="Times New Roman"/>
          <w:sz w:val="28"/>
          <w:szCs w:val="28"/>
        </w:rPr>
        <w:t xml:space="preserve">Azure Static Web Apps, Netlify, </w:t>
      </w:r>
      <w:r w:rsidRPr="00EA1CB8">
        <w:rPr>
          <w:rFonts w:ascii="Times New Roman" w:hAnsi="Times New Roman" w:cs="Times New Roman"/>
          <w:sz w:val="28"/>
          <w:szCs w:val="28"/>
        </w:rPr>
        <w:t>Vercel) to leverage their scalability and global content delivery networks (CDNs).</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Content Management System (CMS)</w:t>
      </w:r>
      <w:r w:rsidRPr="00EA1CB8">
        <w:rPr>
          <w:rFonts w:ascii="Times New Roman" w:hAnsi="Times New Roman" w:cs="Times New Roman"/>
          <w:sz w:val="28"/>
          <w:szCs w:val="28"/>
        </w:rPr>
        <w:t>: Consider integrating a headless CMS for easier content management and updates.</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6. </w:t>
      </w:r>
      <w:r w:rsidRPr="00EA1CB8">
        <w:rPr>
          <w:rFonts w:ascii="Times New Roman" w:hAnsi="Times New Roman" w:cs="Times New Roman"/>
          <w:b/>
          <w:sz w:val="32"/>
          <w:szCs w:val="28"/>
        </w:rPr>
        <w:t>Testing and Quality Assurance</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Cross-Browser Testing</w:t>
      </w:r>
      <w:r w:rsidRPr="00EA1CB8">
        <w:rPr>
          <w:rFonts w:ascii="Times New Roman" w:hAnsi="Times New Roman" w:cs="Times New Roman"/>
          <w:sz w:val="28"/>
          <w:szCs w:val="28"/>
        </w:rPr>
        <w:t>: Ensure that your blog is compatible with various web browsers and devices.</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Security Audit</w:t>
      </w:r>
      <w:r w:rsidRPr="00EA1CB8">
        <w:rPr>
          <w:rFonts w:ascii="Times New Roman" w:hAnsi="Times New Roman" w:cs="Times New Roman"/>
          <w:sz w:val="28"/>
          <w:szCs w:val="28"/>
        </w:rPr>
        <w:t>: Perform security audits to protect your blog and user data from potential threats.</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7. </w:t>
      </w:r>
      <w:r w:rsidRPr="00EA1CB8">
        <w:rPr>
          <w:rFonts w:ascii="Times New Roman" w:hAnsi="Times New Roman" w:cs="Times New Roman"/>
          <w:b/>
          <w:sz w:val="32"/>
          <w:szCs w:val="28"/>
        </w:rPr>
        <w:t>User Experience (UX) Design</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Mobile Responsiveness</w:t>
      </w:r>
      <w:r w:rsidRPr="00EA1CB8">
        <w:rPr>
          <w:rFonts w:ascii="Times New Roman" w:hAnsi="Times New Roman" w:cs="Times New Roman"/>
          <w:sz w:val="28"/>
          <w:szCs w:val="28"/>
        </w:rPr>
        <w:t>: Ensure that your blog is fully responsive, providing an optimal experience on both desktop and mobile devices.</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lastRenderedPageBreak/>
        <w:t>Navigation and Search</w:t>
      </w:r>
      <w:r w:rsidRPr="00EA1CB8">
        <w:rPr>
          <w:rFonts w:ascii="Times New Roman" w:hAnsi="Times New Roman" w:cs="Times New Roman"/>
          <w:sz w:val="28"/>
          <w:szCs w:val="28"/>
        </w:rPr>
        <w:t>: Design an intuitive navigation menu and a robust search feature to help users find content easily.</w:t>
      </w:r>
    </w:p>
    <w:p w:rsidR="00EA1CB8" w:rsidRDefault="00EA1CB8" w:rsidP="00EA1CB8">
      <w:pPr>
        <w:jc w:val="both"/>
        <w:rPr>
          <w:rFonts w:ascii="Times New Roman" w:hAnsi="Times New Roman" w:cs="Times New Roman"/>
          <w:sz w:val="28"/>
          <w:szCs w:val="28"/>
        </w:rPr>
      </w:pPr>
    </w:p>
    <w:p w:rsid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8. </w:t>
      </w:r>
      <w:r w:rsidRPr="00EA1CB8">
        <w:rPr>
          <w:rFonts w:ascii="Times New Roman" w:hAnsi="Times New Roman" w:cs="Times New Roman"/>
          <w:b/>
          <w:sz w:val="32"/>
          <w:szCs w:val="28"/>
        </w:rPr>
        <w:t>Stakeholder Engagement</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Community Building</w:t>
      </w:r>
      <w:r w:rsidRPr="00EA1CB8">
        <w:rPr>
          <w:rFonts w:ascii="Times New Roman" w:hAnsi="Times New Roman" w:cs="Times New Roman"/>
          <w:sz w:val="28"/>
          <w:szCs w:val="28"/>
        </w:rPr>
        <w:t>: Foster a community around your blog by engaging with readers through comments, social media, or email newsletters.</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Reader Surveys</w:t>
      </w:r>
      <w:r w:rsidRPr="00EA1CB8">
        <w:rPr>
          <w:rFonts w:ascii="Times New Roman" w:hAnsi="Times New Roman" w:cs="Times New Roman"/>
          <w:sz w:val="28"/>
          <w:szCs w:val="28"/>
        </w:rPr>
        <w:t>: Regularly conduct surveys to collect feedback and suggestions for improvement.</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9. </w:t>
      </w:r>
      <w:r w:rsidRPr="00EA1CB8">
        <w:rPr>
          <w:rFonts w:ascii="Times New Roman" w:hAnsi="Times New Roman" w:cs="Times New Roman"/>
          <w:b/>
          <w:sz w:val="32"/>
          <w:szCs w:val="28"/>
        </w:rPr>
        <w:t>Launch and Deployment</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Content Promotion</w:t>
      </w:r>
      <w:r w:rsidRPr="00EA1CB8">
        <w:rPr>
          <w:rFonts w:ascii="Times New Roman" w:hAnsi="Times New Roman" w:cs="Times New Roman"/>
          <w:sz w:val="28"/>
          <w:szCs w:val="28"/>
        </w:rPr>
        <w:t>: Develop a comprehensive content promotion plan to attract an initial audience to your blog.</w:t>
      </w:r>
    </w:p>
    <w:p w:rsid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Monitoring Tools</w:t>
      </w:r>
      <w:r w:rsidRPr="00EA1CB8">
        <w:rPr>
          <w:rFonts w:ascii="Times New Roman" w:hAnsi="Times New Roman" w:cs="Times New Roman"/>
          <w:sz w:val="28"/>
          <w:szCs w:val="28"/>
        </w:rPr>
        <w:t>: Implement analytics tools (e.g., Google Analytics) to track user behavior and gather insights for refinement.</w:t>
      </w:r>
    </w:p>
    <w:p w:rsidR="00EA1CB8" w:rsidRPr="00EA1CB8" w:rsidRDefault="00EA1CB8" w:rsidP="00EA1CB8">
      <w:pPr>
        <w:jc w:val="both"/>
        <w:rPr>
          <w:rFonts w:ascii="Times New Roman" w:hAnsi="Times New Roman" w:cs="Times New Roman"/>
          <w:sz w:val="28"/>
          <w:szCs w:val="28"/>
        </w:rPr>
      </w:pP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 xml:space="preserve">10. </w:t>
      </w:r>
      <w:r w:rsidRPr="00EA1CB8">
        <w:rPr>
          <w:rFonts w:ascii="Times New Roman" w:hAnsi="Times New Roman" w:cs="Times New Roman"/>
          <w:b/>
          <w:sz w:val="32"/>
          <w:szCs w:val="28"/>
        </w:rPr>
        <w:t>Continuous Improvement</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Content Strategy Review</w:t>
      </w:r>
      <w:r w:rsidRPr="00EA1CB8">
        <w:rPr>
          <w:rFonts w:ascii="Times New Roman" w:hAnsi="Times New Roman" w:cs="Times New Roman"/>
          <w:sz w:val="28"/>
          <w:szCs w:val="28"/>
        </w:rPr>
        <w:t>: Periodically review and update your content strategy based on changing trends and user interests.</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b/>
          <w:bCs/>
          <w:sz w:val="28"/>
          <w:szCs w:val="28"/>
        </w:rPr>
        <w:t>Technology Upgrades</w:t>
      </w:r>
      <w:r w:rsidRPr="00EA1CB8">
        <w:rPr>
          <w:rFonts w:ascii="Times New Roman" w:hAnsi="Times New Roman" w:cs="Times New Roman"/>
          <w:sz w:val="28"/>
          <w:szCs w:val="28"/>
        </w:rPr>
        <w:t>: Stay updated with the latest technologies and consider implementing new features or enhancements as your blog grows.</w:t>
      </w:r>
    </w:p>
    <w:p w:rsidR="00EA1CB8" w:rsidRPr="00EA1CB8" w:rsidRDefault="00EA1CB8" w:rsidP="00EA1CB8">
      <w:pPr>
        <w:jc w:val="both"/>
        <w:rPr>
          <w:rFonts w:ascii="Times New Roman" w:hAnsi="Times New Roman" w:cs="Times New Roman"/>
          <w:sz w:val="28"/>
          <w:szCs w:val="28"/>
        </w:rPr>
      </w:pPr>
      <w:r w:rsidRPr="00EA1CB8">
        <w:rPr>
          <w:rFonts w:ascii="Times New Roman" w:hAnsi="Times New Roman" w:cs="Times New Roman"/>
          <w:sz w:val="28"/>
          <w:szCs w:val="28"/>
        </w:rPr>
        <w:t>By following these steps and considering the unique aspects of a personal blog hosted on Cloud Static Web Apps, you can transform your initial design into an innovative and engaging platform that effectively addresses the interests and needs of your target audience. Remember that innovation is an ongoing process, and staying responsive to user feedback and evolving trends is key to long-term success</w:t>
      </w:r>
    </w:p>
    <w:p w:rsidR="001E540F" w:rsidRPr="00EA1CB8" w:rsidRDefault="007C24D0" w:rsidP="00EA1CB8">
      <w:pPr>
        <w:jc w:val="both"/>
        <w:rPr>
          <w:rFonts w:ascii="Times New Roman" w:hAnsi="Times New Roman" w:cs="Times New Roman"/>
          <w:sz w:val="28"/>
          <w:szCs w:val="28"/>
        </w:rPr>
      </w:pPr>
    </w:p>
    <w:sectPr w:rsidR="001E540F" w:rsidRPr="00EA1CB8" w:rsidSect="00EA1CB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4D0" w:rsidRDefault="007C24D0" w:rsidP="00EA1CB8">
      <w:pPr>
        <w:spacing w:after="0" w:line="240" w:lineRule="auto"/>
      </w:pPr>
      <w:r>
        <w:separator/>
      </w:r>
    </w:p>
  </w:endnote>
  <w:endnote w:type="continuationSeparator" w:id="1">
    <w:p w:rsidR="007C24D0" w:rsidRDefault="007C24D0" w:rsidP="00EA1C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4D0" w:rsidRDefault="007C24D0" w:rsidP="00EA1CB8">
      <w:pPr>
        <w:spacing w:after="0" w:line="240" w:lineRule="auto"/>
      </w:pPr>
      <w:r>
        <w:separator/>
      </w:r>
    </w:p>
  </w:footnote>
  <w:footnote w:type="continuationSeparator" w:id="1">
    <w:p w:rsidR="007C24D0" w:rsidRDefault="007C24D0" w:rsidP="00EA1C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1F4B"/>
    <w:multiLevelType w:val="multilevel"/>
    <w:tmpl w:val="660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75185"/>
    <w:multiLevelType w:val="multilevel"/>
    <w:tmpl w:val="2FE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C81811"/>
    <w:multiLevelType w:val="multilevel"/>
    <w:tmpl w:val="0AD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827E7"/>
    <w:multiLevelType w:val="multilevel"/>
    <w:tmpl w:val="E2B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209A9"/>
    <w:multiLevelType w:val="multilevel"/>
    <w:tmpl w:val="745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602043"/>
    <w:multiLevelType w:val="multilevel"/>
    <w:tmpl w:val="A9E0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CA35A0"/>
    <w:multiLevelType w:val="multilevel"/>
    <w:tmpl w:val="DF84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5A1689"/>
    <w:multiLevelType w:val="multilevel"/>
    <w:tmpl w:val="5074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E77E7B"/>
    <w:multiLevelType w:val="multilevel"/>
    <w:tmpl w:val="F142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07225C"/>
    <w:multiLevelType w:val="multilevel"/>
    <w:tmpl w:val="C380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4"/>
  </w:num>
  <w:num w:numId="5">
    <w:abstractNumId w:val="2"/>
  </w:num>
  <w:num w:numId="6">
    <w:abstractNumId w:val="7"/>
  </w:num>
  <w:num w:numId="7">
    <w:abstractNumId w:val="0"/>
  </w:num>
  <w:num w:numId="8">
    <w:abstractNumId w:val="3"/>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1CB8"/>
    <w:rsid w:val="0027525A"/>
    <w:rsid w:val="00686528"/>
    <w:rsid w:val="007B29F0"/>
    <w:rsid w:val="007C24D0"/>
    <w:rsid w:val="009F46BE"/>
    <w:rsid w:val="00EA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25A"/>
  </w:style>
  <w:style w:type="paragraph" w:styleId="Heading1">
    <w:name w:val="heading 1"/>
    <w:basedOn w:val="Normal"/>
    <w:next w:val="Normal"/>
    <w:link w:val="Heading1Char"/>
    <w:uiPriority w:val="9"/>
    <w:qFormat/>
    <w:rsid w:val="00EA1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A1C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1C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1C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CB8"/>
    <w:rPr>
      <w:b/>
      <w:bCs/>
    </w:rPr>
  </w:style>
  <w:style w:type="paragraph" w:styleId="Header">
    <w:name w:val="header"/>
    <w:basedOn w:val="Normal"/>
    <w:link w:val="HeaderChar"/>
    <w:uiPriority w:val="99"/>
    <w:semiHidden/>
    <w:unhideWhenUsed/>
    <w:rsid w:val="00EA1C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1CB8"/>
  </w:style>
  <w:style w:type="paragraph" w:styleId="Footer">
    <w:name w:val="footer"/>
    <w:basedOn w:val="Normal"/>
    <w:link w:val="FooterChar"/>
    <w:uiPriority w:val="99"/>
    <w:semiHidden/>
    <w:unhideWhenUsed/>
    <w:rsid w:val="00EA1C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1CB8"/>
  </w:style>
  <w:style w:type="character" w:customStyle="1" w:styleId="Heading1Char">
    <w:name w:val="Heading 1 Char"/>
    <w:basedOn w:val="DefaultParagraphFont"/>
    <w:link w:val="Heading1"/>
    <w:uiPriority w:val="9"/>
    <w:rsid w:val="00EA1C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30720647">
      <w:bodyDiv w:val="1"/>
      <w:marLeft w:val="0"/>
      <w:marRight w:val="0"/>
      <w:marTop w:val="0"/>
      <w:marBottom w:val="0"/>
      <w:divBdr>
        <w:top w:val="none" w:sz="0" w:space="0" w:color="auto"/>
        <w:left w:val="none" w:sz="0" w:space="0" w:color="auto"/>
        <w:bottom w:val="none" w:sz="0" w:space="0" w:color="auto"/>
        <w:right w:val="none" w:sz="0" w:space="0" w:color="auto"/>
      </w:divBdr>
    </w:div>
    <w:div w:id="1541625252">
      <w:bodyDiv w:val="1"/>
      <w:marLeft w:val="0"/>
      <w:marRight w:val="0"/>
      <w:marTop w:val="0"/>
      <w:marBottom w:val="0"/>
      <w:divBdr>
        <w:top w:val="none" w:sz="0" w:space="0" w:color="auto"/>
        <w:left w:val="none" w:sz="0" w:space="0" w:color="auto"/>
        <w:bottom w:val="none" w:sz="0" w:space="0" w:color="auto"/>
        <w:right w:val="none" w:sz="0" w:space="0" w:color="auto"/>
      </w:divBdr>
      <w:divsChild>
        <w:div w:id="6685683">
          <w:marLeft w:val="0"/>
          <w:marRight w:val="0"/>
          <w:marTop w:val="0"/>
          <w:marBottom w:val="0"/>
          <w:divBdr>
            <w:top w:val="single" w:sz="2" w:space="0" w:color="auto"/>
            <w:left w:val="single" w:sz="2" w:space="0" w:color="auto"/>
            <w:bottom w:val="single" w:sz="6" w:space="0" w:color="auto"/>
            <w:right w:val="single" w:sz="2" w:space="0" w:color="auto"/>
          </w:divBdr>
          <w:divsChild>
            <w:div w:id="1447432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20437">
                  <w:marLeft w:val="0"/>
                  <w:marRight w:val="0"/>
                  <w:marTop w:val="0"/>
                  <w:marBottom w:val="0"/>
                  <w:divBdr>
                    <w:top w:val="single" w:sz="2" w:space="0" w:color="D9D9E3"/>
                    <w:left w:val="single" w:sz="2" w:space="0" w:color="D9D9E3"/>
                    <w:bottom w:val="single" w:sz="2" w:space="0" w:color="D9D9E3"/>
                    <w:right w:val="single" w:sz="2" w:space="0" w:color="D9D9E3"/>
                  </w:divBdr>
                  <w:divsChild>
                    <w:div w:id="44452633">
                      <w:marLeft w:val="0"/>
                      <w:marRight w:val="0"/>
                      <w:marTop w:val="0"/>
                      <w:marBottom w:val="0"/>
                      <w:divBdr>
                        <w:top w:val="single" w:sz="2" w:space="0" w:color="D9D9E3"/>
                        <w:left w:val="single" w:sz="2" w:space="0" w:color="D9D9E3"/>
                        <w:bottom w:val="single" w:sz="2" w:space="0" w:color="D9D9E3"/>
                        <w:right w:val="single" w:sz="2" w:space="0" w:color="D9D9E3"/>
                      </w:divBdr>
                      <w:divsChild>
                        <w:div w:id="1501962536">
                          <w:marLeft w:val="0"/>
                          <w:marRight w:val="0"/>
                          <w:marTop w:val="0"/>
                          <w:marBottom w:val="0"/>
                          <w:divBdr>
                            <w:top w:val="single" w:sz="2" w:space="0" w:color="D9D9E3"/>
                            <w:left w:val="single" w:sz="2" w:space="0" w:color="D9D9E3"/>
                            <w:bottom w:val="single" w:sz="2" w:space="0" w:color="D9D9E3"/>
                            <w:right w:val="single" w:sz="2" w:space="0" w:color="D9D9E3"/>
                          </w:divBdr>
                          <w:divsChild>
                            <w:div w:id="2064014341">
                              <w:marLeft w:val="0"/>
                              <w:marRight w:val="0"/>
                              <w:marTop w:val="0"/>
                              <w:marBottom w:val="0"/>
                              <w:divBdr>
                                <w:top w:val="single" w:sz="2" w:space="0" w:color="D9D9E3"/>
                                <w:left w:val="single" w:sz="2" w:space="0" w:color="D9D9E3"/>
                                <w:bottom w:val="single" w:sz="2" w:space="0" w:color="D9D9E3"/>
                                <w:right w:val="single" w:sz="2" w:space="0" w:color="D9D9E3"/>
                              </w:divBdr>
                              <w:divsChild>
                                <w:div w:id="39192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206521">
          <w:marLeft w:val="0"/>
          <w:marRight w:val="0"/>
          <w:marTop w:val="0"/>
          <w:marBottom w:val="0"/>
          <w:divBdr>
            <w:top w:val="single" w:sz="2" w:space="0" w:color="auto"/>
            <w:left w:val="single" w:sz="2" w:space="0" w:color="auto"/>
            <w:bottom w:val="single" w:sz="6" w:space="0" w:color="auto"/>
            <w:right w:val="single" w:sz="2" w:space="0" w:color="auto"/>
          </w:divBdr>
          <w:divsChild>
            <w:div w:id="13980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548051">
                  <w:marLeft w:val="0"/>
                  <w:marRight w:val="0"/>
                  <w:marTop w:val="0"/>
                  <w:marBottom w:val="0"/>
                  <w:divBdr>
                    <w:top w:val="single" w:sz="2" w:space="0" w:color="D9D9E3"/>
                    <w:left w:val="single" w:sz="2" w:space="0" w:color="D9D9E3"/>
                    <w:bottom w:val="single" w:sz="2" w:space="0" w:color="D9D9E3"/>
                    <w:right w:val="single" w:sz="2" w:space="0" w:color="D9D9E3"/>
                  </w:divBdr>
                  <w:divsChild>
                    <w:div w:id="2032605080">
                      <w:marLeft w:val="0"/>
                      <w:marRight w:val="0"/>
                      <w:marTop w:val="0"/>
                      <w:marBottom w:val="0"/>
                      <w:divBdr>
                        <w:top w:val="single" w:sz="2" w:space="0" w:color="D9D9E3"/>
                        <w:left w:val="single" w:sz="2" w:space="0" w:color="D9D9E3"/>
                        <w:bottom w:val="single" w:sz="2" w:space="0" w:color="D9D9E3"/>
                        <w:right w:val="single" w:sz="2" w:space="0" w:color="D9D9E3"/>
                      </w:divBdr>
                      <w:divsChild>
                        <w:div w:id="1434477411">
                          <w:marLeft w:val="0"/>
                          <w:marRight w:val="0"/>
                          <w:marTop w:val="0"/>
                          <w:marBottom w:val="0"/>
                          <w:divBdr>
                            <w:top w:val="single" w:sz="2" w:space="0" w:color="D9D9E3"/>
                            <w:left w:val="single" w:sz="2" w:space="0" w:color="D9D9E3"/>
                            <w:bottom w:val="single" w:sz="2" w:space="0" w:color="D9D9E3"/>
                            <w:right w:val="single" w:sz="2" w:space="0" w:color="D9D9E3"/>
                          </w:divBdr>
                          <w:divsChild>
                            <w:div w:id="4248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9941861">
                      <w:marLeft w:val="0"/>
                      <w:marRight w:val="0"/>
                      <w:marTop w:val="0"/>
                      <w:marBottom w:val="0"/>
                      <w:divBdr>
                        <w:top w:val="single" w:sz="2" w:space="0" w:color="D9D9E3"/>
                        <w:left w:val="single" w:sz="2" w:space="0" w:color="D9D9E3"/>
                        <w:bottom w:val="single" w:sz="2" w:space="0" w:color="D9D9E3"/>
                        <w:right w:val="single" w:sz="2" w:space="0" w:color="D9D9E3"/>
                      </w:divBdr>
                      <w:divsChild>
                        <w:div w:id="1030763561">
                          <w:marLeft w:val="0"/>
                          <w:marRight w:val="0"/>
                          <w:marTop w:val="0"/>
                          <w:marBottom w:val="0"/>
                          <w:divBdr>
                            <w:top w:val="single" w:sz="2" w:space="0" w:color="D9D9E3"/>
                            <w:left w:val="single" w:sz="2" w:space="0" w:color="D9D9E3"/>
                            <w:bottom w:val="single" w:sz="2" w:space="0" w:color="D9D9E3"/>
                            <w:right w:val="single" w:sz="2" w:space="0" w:color="D9D9E3"/>
                          </w:divBdr>
                          <w:divsChild>
                            <w:div w:id="1148590160">
                              <w:marLeft w:val="0"/>
                              <w:marRight w:val="0"/>
                              <w:marTop w:val="0"/>
                              <w:marBottom w:val="0"/>
                              <w:divBdr>
                                <w:top w:val="single" w:sz="2" w:space="0" w:color="D9D9E3"/>
                                <w:left w:val="single" w:sz="2" w:space="0" w:color="D9D9E3"/>
                                <w:bottom w:val="single" w:sz="2" w:space="0" w:color="D9D9E3"/>
                                <w:right w:val="single" w:sz="2" w:space="0" w:color="D9D9E3"/>
                              </w:divBdr>
                              <w:divsChild>
                                <w:div w:id="171438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021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2023-10-09T08:08:00Z</dcterms:created>
  <dcterms:modified xsi:type="dcterms:W3CDTF">2023-10-09T08:20:00Z</dcterms:modified>
</cp:coreProperties>
</file>