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Connexion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BDD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psql -h tuxa.sme.utc -d dbnf17p010 -U nf17p010 -W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Mettre ficher html/css dans public html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starUML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sujet mail NF17 Groupe 4</w:t>
      </w: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crire les contraintes, les clef candidates, ex un restaurant a une seule carte a la fois et les deux dates ne se chevauchent pas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Tous les attributs ou ce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pas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NULLABLE sont NOT NULL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Restaurant (#idRestaurant: int, nom: string, adresse:string, ville:string, pays:string,)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Contraintes: (nom, adresse, ville, pays)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candidate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Cuisinier (#idEmploye: int,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cialit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: string</w:t>
      </w:r>
      <w:r>
        <w:rPr>
          <w:rFonts w:ascii="Helvetica" w:cs="Arial Unicode MS" w:hAnsi="Arial Unicode MS" w:eastAsia="Arial Unicode MS"/>
          <w:rtl w:val="0"/>
          <w:lang w:val="it-IT"/>
        </w:rPr>
        <w:t>, nom: string,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nom: string, dateNaissance: date, dateAnciennete: date,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idRestaurant=&gt;Restaurant: int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Contraintes: </w:t>
      </w:r>
      <w:r>
        <w:rPr>
          <w:rFonts w:ascii="Helvetica" w:cs="Arial Unicode MS" w:hAnsi="Arial Unicode MS" w:eastAsia="Arial Unicode MS"/>
          <w:rtl w:val="0"/>
        </w:rPr>
        <w:t>(nom,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nom, dateNaissance) cl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 candidate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Manager(#idEmploye: int,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nom: string,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nom: string, dateNaissance: date, dateAnciennete: date,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idRestaurant=&gt;Restaurant: int</w:t>
      </w:r>
      <w:r>
        <w:rPr>
          <w:rFonts w:ascii="Helvetica" w:cs="Arial Unicode MS" w:hAnsi="Arial Unicode MS" w:eastAsia="Arial Unicode MS"/>
          <w:rtl w:val="0"/>
        </w:rPr>
        <w:t xml:space="preserve">)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Contraintes: </w:t>
      </w:r>
      <w:r>
        <w:rPr>
          <w:rFonts w:ascii="Helvetica" w:cs="Arial Unicode MS" w:hAnsi="Arial Unicode MS" w:eastAsia="Arial Unicode MS"/>
          <w:rtl w:val="0"/>
        </w:rPr>
        <w:t>(nom,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nom, dateNaissance) cl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 candidate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Serveur(#idEmploye: int, authorisation: string,</w:t>
      </w:r>
      <w:r>
        <w:rPr>
          <w:rFonts w:ascii="Helvetica" w:cs="Arial Unicode MS" w:hAnsi="Arial Unicode MS" w:eastAsia="Arial Unicode MS"/>
          <w:rtl w:val="0"/>
          <w:lang w:val="it-IT"/>
        </w:rPr>
        <w:t>, nom: string,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nom: string, dateNaissance: date, dateAnciennete: date,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idRestaurant=&gt;Restaurant: int</w:t>
      </w:r>
      <w:r>
        <w:rPr>
          <w:rFonts w:ascii="Helvetica" w:cs="Arial Unicode MS" w:hAnsi="Arial Unicode MS" w:eastAsia="Arial Unicode MS"/>
          <w:rtl w:val="0"/>
        </w:rPr>
        <w:t xml:space="preserve">)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Contraintes: </w:t>
      </w:r>
      <w:r>
        <w:rPr>
          <w:rFonts w:ascii="Helvetica" w:cs="Arial Unicode MS" w:hAnsi="Arial Unicode MS" w:eastAsia="Arial Unicode MS"/>
          <w:rtl w:val="0"/>
        </w:rPr>
        <w:t>(nom,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nom, dateNaissance) cl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 candidate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Carte (#idCarte: int, nomCarte: string)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Commande(#idCommande: int, date: date, idRestaurant=&gt;Restaurant: int)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Menu(#idMenu :int, nom: string)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Element(#idElement: int, nom: string)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Plat(#idElement=&gt;Element: int, cat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gorie: string, entree: bool, plat: bool, dessert: bool)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Boisson(#idElement=&gt;Element: int, type: string, anneeProduction: int)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Contraintes : anneeProduction NULLABLE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Ingredient(#nom: string)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Liquide(#nom=&gt;Ingredient: string)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Solide(#nom=&gt;Ingredient: string)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PeriodeCarte(#idCarte=&gt;Carte: int ,#idRestaurant=&gt;Restaurant: int ,dateDebut: date, dateFin: date)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ab/>
        <w:t>Contraintes: dateDebut&lt;dateFin, On ne peut pas mod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liser cette contrainte: Un restaurant a une seule carte a la fois pour 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riode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a dire deux 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riodes de deux cartes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rents ne peuvent pas se chevaucher pour un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restaurant.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QuantiteMenu(#idMenu=&gt;Menu: int,#idCommande=&gt;Commande: int,quantiteMenu :int 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QuantiteElement(#idElement=&gt;Element: int, #idCommande=&gt;Commande: int, quantiteElement :int)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PrixMenu(#idMenu=&gt;Menu: int, #idCarte=&gt;Carte: int,prixMenu : int)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DetailsElement(#idElement=&gt;Element int,#idCarte=&gt;Carte: int, prixElement: int, volumeElement: int)</w:t>
      </w:r>
    </w:p>
    <w:p>
      <w:pPr>
        <w:pStyle w:val="Corps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 xml:space="preserve">Contraintes : </w:t>
      </w:r>
      <w:r>
        <w:rPr>
          <w:rFonts w:ascii="Helvetica" w:cs="Arial Unicode MS" w:hAnsi="Arial Unicode MS" w:eastAsia="Arial Unicode MS"/>
          <w:rtl w:val="0"/>
        </w:rPr>
        <w:t>volumeElement</w:t>
      </w:r>
      <w:r>
        <w:rPr>
          <w:rFonts w:ascii="Helvetica" w:cs="Arial Unicode MS" w:hAnsi="Arial Unicode MS" w:eastAsia="Arial Unicode MS"/>
          <w:rtl w:val="0"/>
          <w:lang w:val="da-DK"/>
        </w:rPr>
        <w:t xml:space="preserve"> NULLABLE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AssocMenuPlat(#idMenu=&gt;Menu: int,#idElement=&gt;Plat: int)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QuantiteIngredient(#nom=&gt;Ingredient :string,#idElement=&gt;Plat :int, quantiteIngredient: int)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