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DE1" w:rsidRPr="00EB3945" w:rsidRDefault="00E85DE1" w:rsidP="00084200">
      <w:pPr>
        <w:pStyle w:val="Title"/>
        <w:rPr>
          <w:lang w:val="ro-RO"/>
        </w:rPr>
      </w:pPr>
    </w:p>
    <w:sdt>
      <w:sdtPr>
        <w:rPr>
          <w:rFonts w:asciiTheme="minorHAnsi" w:eastAsiaTheme="minorHAnsi" w:hAnsiTheme="minorHAnsi" w:cstheme="minorBidi"/>
          <w:color w:val="auto"/>
          <w:sz w:val="22"/>
          <w:szCs w:val="22"/>
          <w:lang w:val="ro-RO"/>
        </w:rPr>
        <w:id w:val="1307965261"/>
        <w:docPartObj>
          <w:docPartGallery w:val="Table of Contents"/>
          <w:docPartUnique/>
        </w:docPartObj>
      </w:sdtPr>
      <w:sdtEndPr>
        <w:rPr>
          <w:b/>
          <w:bCs/>
          <w:noProof/>
        </w:rPr>
      </w:sdtEndPr>
      <w:sdtContent>
        <w:p w:rsidR="00556801" w:rsidRPr="00EB3945" w:rsidRDefault="00556801">
          <w:pPr>
            <w:pStyle w:val="TOCHeading"/>
            <w:rPr>
              <w:lang w:val="ro-RO"/>
            </w:rPr>
          </w:pPr>
          <w:r w:rsidRPr="00EB3945">
            <w:rPr>
              <w:lang w:val="ro-RO"/>
            </w:rPr>
            <w:t>Cuprins</w:t>
          </w:r>
        </w:p>
        <w:p w:rsidR="00014326" w:rsidRPr="00EB3945" w:rsidRDefault="00AB2061" w:rsidP="00014326">
          <w:pPr>
            <w:pStyle w:val="TOC1"/>
            <w:rPr>
              <w:lang w:val="ro-RO"/>
            </w:rPr>
          </w:pPr>
          <w:r w:rsidRPr="00EB3945">
            <w:rPr>
              <w:b/>
              <w:bCs/>
              <w:lang w:val="ro-RO"/>
            </w:rPr>
            <w:t>Capitolul I – Introducere</w:t>
          </w:r>
          <w:r w:rsidR="00014326" w:rsidRPr="00EB3945">
            <w:rPr>
              <w:lang w:val="ro-RO"/>
            </w:rPr>
            <w:ptab w:relativeTo="margin" w:alignment="right" w:leader="dot"/>
          </w:r>
          <w:r w:rsidR="00014326" w:rsidRPr="00EB3945">
            <w:rPr>
              <w:b/>
              <w:bCs/>
              <w:lang w:val="ro-RO"/>
            </w:rPr>
            <w:t>1</w:t>
          </w:r>
        </w:p>
        <w:p w:rsidR="00CD6208" w:rsidRDefault="00556801">
          <w:pPr>
            <w:pStyle w:val="TOC1"/>
            <w:tabs>
              <w:tab w:val="right" w:leader="dot" w:pos="9227"/>
            </w:tabs>
            <w:rPr>
              <w:rFonts w:cstheme="minorBidi"/>
              <w:noProof/>
            </w:rPr>
          </w:pPr>
          <w:r w:rsidRPr="00EB3945">
            <w:rPr>
              <w:lang w:val="ro-RO"/>
            </w:rPr>
            <w:fldChar w:fldCharType="begin"/>
          </w:r>
          <w:r w:rsidRPr="00EB3945">
            <w:rPr>
              <w:lang w:val="ro-RO"/>
            </w:rPr>
            <w:instrText xml:space="preserve"> TOC \o "1-3" \h \z \u </w:instrText>
          </w:r>
          <w:r w:rsidRPr="00EB3945">
            <w:rPr>
              <w:lang w:val="ro-RO"/>
            </w:rPr>
            <w:fldChar w:fldCharType="separate"/>
          </w:r>
          <w:hyperlink w:anchor="_Toc486011552" w:history="1">
            <w:r w:rsidR="00CD6208" w:rsidRPr="00AB2FE3">
              <w:rPr>
                <w:rStyle w:val="Hyperlink"/>
                <w:noProof/>
                <w:lang w:val="ro-RO"/>
              </w:rPr>
              <w:t>1.1 Descrierea temei și obiective</w:t>
            </w:r>
            <w:r w:rsidR="00CD6208">
              <w:rPr>
                <w:noProof/>
                <w:webHidden/>
              </w:rPr>
              <w:tab/>
            </w:r>
            <w:r w:rsidR="00CD6208">
              <w:rPr>
                <w:noProof/>
                <w:webHidden/>
              </w:rPr>
              <w:fldChar w:fldCharType="begin"/>
            </w:r>
            <w:r w:rsidR="00CD6208">
              <w:rPr>
                <w:noProof/>
                <w:webHidden/>
              </w:rPr>
              <w:instrText xml:space="preserve"> PAGEREF _Toc486011552 \h </w:instrText>
            </w:r>
            <w:r w:rsidR="00CD6208">
              <w:rPr>
                <w:noProof/>
                <w:webHidden/>
              </w:rPr>
            </w:r>
            <w:r w:rsidR="00CD6208">
              <w:rPr>
                <w:noProof/>
                <w:webHidden/>
              </w:rPr>
              <w:fldChar w:fldCharType="separate"/>
            </w:r>
            <w:r w:rsidR="00CD6208">
              <w:rPr>
                <w:noProof/>
                <w:webHidden/>
              </w:rPr>
              <w:t>2</w:t>
            </w:r>
            <w:r w:rsidR="00CD6208">
              <w:rPr>
                <w:noProof/>
                <w:webHidden/>
              </w:rPr>
              <w:fldChar w:fldCharType="end"/>
            </w:r>
          </w:hyperlink>
        </w:p>
        <w:p w:rsidR="00CD6208" w:rsidRDefault="00CD6208">
          <w:pPr>
            <w:pStyle w:val="TOC1"/>
            <w:tabs>
              <w:tab w:val="right" w:leader="dot" w:pos="9227"/>
            </w:tabs>
            <w:rPr>
              <w:rFonts w:cstheme="minorBidi"/>
              <w:noProof/>
            </w:rPr>
          </w:pPr>
          <w:hyperlink w:anchor="_Toc486011553" w:history="1">
            <w:r w:rsidRPr="00AB2FE3">
              <w:rPr>
                <w:rStyle w:val="Hyperlink"/>
                <w:noProof/>
                <w:lang w:val="ro-RO"/>
              </w:rPr>
              <w:t>1.2 Introducere în sănătate</w:t>
            </w:r>
            <w:r>
              <w:rPr>
                <w:noProof/>
                <w:webHidden/>
              </w:rPr>
              <w:tab/>
            </w:r>
            <w:r>
              <w:rPr>
                <w:noProof/>
                <w:webHidden/>
              </w:rPr>
              <w:fldChar w:fldCharType="begin"/>
            </w:r>
            <w:r>
              <w:rPr>
                <w:noProof/>
                <w:webHidden/>
              </w:rPr>
              <w:instrText xml:space="preserve"> PAGEREF _Toc486011553 \h </w:instrText>
            </w:r>
            <w:r>
              <w:rPr>
                <w:noProof/>
                <w:webHidden/>
              </w:rPr>
            </w:r>
            <w:r>
              <w:rPr>
                <w:noProof/>
                <w:webHidden/>
              </w:rPr>
              <w:fldChar w:fldCharType="separate"/>
            </w:r>
            <w:r>
              <w:rPr>
                <w:noProof/>
                <w:webHidden/>
              </w:rPr>
              <w:t>3</w:t>
            </w:r>
            <w:r>
              <w:rPr>
                <w:noProof/>
                <w:webHidden/>
              </w:rPr>
              <w:fldChar w:fldCharType="end"/>
            </w:r>
          </w:hyperlink>
        </w:p>
        <w:p w:rsidR="00CD6208" w:rsidRDefault="00CD6208">
          <w:pPr>
            <w:pStyle w:val="TOC1"/>
            <w:tabs>
              <w:tab w:val="right" w:leader="dot" w:pos="9227"/>
            </w:tabs>
            <w:rPr>
              <w:rFonts w:cstheme="minorBidi"/>
              <w:noProof/>
            </w:rPr>
          </w:pPr>
          <w:hyperlink w:anchor="_Toc486011554" w:history="1">
            <w:r w:rsidRPr="00AB2FE3">
              <w:rPr>
                <w:rStyle w:val="Hyperlink"/>
                <w:noProof/>
                <w:lang w:val="ro-RO"/>
              </w:rPr>
              <w:t>1.3 Tehnologii software utilizate</w:t>
            </w:r>
            <w:r>
              <w:rPr>
                <w:noProof/>
                <w:webHidden/>
              </w:rPr>
              <w:tab/>
            </w:r>
            <w:r>
              <w:rPr>
                <w:noProof/>
                <w:webHidden/>
              </w:rPr>
              <w:fldChar w:fldCharType="begin"/>
            </w:r>
            <w:r>
              <w:rPr>
                <w:noProof/>
                <w:webHidden/>
              </w:rPr>
              <w:instrText xml:space="preserve"> PAGEREF _Toc486011554 \h </w:instrText>
            </w:r>
            <w:r>
              <w:rPr>
                <w:noProof/>
                <w:webHidden/>
              </w:rPr>
            </w:r>
            <w:r>
              <w:rPr>
                <w:noProof/>
                <w:webHidden/>
              </w:rPr>
              <w:fldChar w:fldCharType="separate"/>
            </w:r>
            <w:r>
              <w:rPr>
                <w:noProof/>
                <w:webHidden/>
              </w:rPr>
              <w:t>6</w:t>
            </w:r>
            <w:r>
              <w:rPr>
                <w:noProof/>
                <w:webHidden/>
              </w:rPr>
              <w:fldChar w:fldCharType="end"/>
            </w:r>
          </w:hyperlink>
        </w:p>
        <w:p w:rsidR="00CD6208" w:rsidRDefault="00CD6208">
          <w:pPr>
            <w:pStyle w:val="TOC1"/>
            <w:tabs>
              <w:tab w:val="right" w:leader="dot" w:pos="9227"/>
            </w:tabs>
            <w:rPr>
              <w:rFonts w:cstheme="minorBidi"/>
              <w:noProof/>
            </w:rPr>
          </w:pPr>
          <w:hyperlink w:anchor="_Toc486011555" w:history="1">
            <w:r w:rsidRPr="00AB2FE3">
              <w:rPr>
                <w:rStyle w:val="Hyperlink"/>
                <w:noProof/>
                <w:lang w:val="ro-RO"/>
              </w:rPr>
              <w:t>2.1 Fiziologia corpului uman</w:t>
            </w:r>
            <w:r>
              <w:rPr>
                <w:noProof/>
                <w:webHidden/>
              </w:rPr>
              <w:tab/>
            </w:r>
            <w:r>
              <w:rPr>
                <w:noProof/>
                <w:webHidden/>
              </w:rPr>
              <w:fldChar w:fldCharType="begin"/>
            </w:r>
            <w:r>
              <w:rPr>
                <w:noProof/>
                <w:webHidden/>
              </w:rPr>
              <w:instrText xml:space="preserve"> PAGEREF _Toc486011555 \h </w:instrText>
            </w:r>
            <w:r>
              <w:rPr>
                <w:noProof/>
                <w:webHidden/>
              </w:rPr>
            </w:r>
            <w:r>
              <w:rPr>
                <w:noProof/>
                <w:webHidden/>
              </w:rPr>
              <w:fldChar w:fldCharType="separate"/>
            </w:r>
            <w:r>
              <w:rPr>
                <w:noProof/>
                <w:webHidden/>
              </w:rPr>
              <w:t>7</w:t>
            </w:r>
            <w:r>
              <w:rPr>
                <w:noProof/>
                <w:webHidden/>
              </w:rPr>
              <w:fldChar w:fldCharType="end"/>
            </w:r>
          </w:hyperlink>
        </w:p>
        <w:p w:rsidR="00CD6208" w:rsidRDefault="00CD6208">
          <w:pPr>
            <w:pStyle w:val="TOC2"/>
            <w:tabs>
              <w:tab w:val="right" w:leader="dot" w:pos="9227"/>
            </w:tabs>
            <w:rPr>
              <w:rFonts w:cstheme="minorBidi"/>
              <w:noProof/>
            </w:rPr>
          </w:pPr>
          <w:hyperlink w:anchor="_Toc486011556" w:history="1">
            <w:r w:rsidRPr="00AB2FE3">
              <w:rPr>
                <w:rStyle w:val="Hyperlink"/>
                <w:noProof/>
                <w:lang w:val="ro-RO"/>
              </w:rPr>
              <w:t>2.1.1 Medicina</w:t>
            </w:r>
            <w:r>
              <w:rPr>
                <w:noProof/>
                <w:webHidden/>
              </w:rPr>
              <w:tab/>
            </w:r>
            <w:r>
              <w:rPr>
                <w:noProof/>
                <w:webHidden/>
              </w:rPr>
              <w:fldChar w:fldCharType="begin"/>
            </w:r>
            <w:r>
              <w:rPr>
                <w:noProof/>
                <w:webHidden/>
              </w:rPr>
              <w:instrText xml:space="preserve"> PAGEREF _Toc486011556 \h </w:instrText>
            </w:r>
            <w:r>
              <w:rPr>
                <w:noProof/>
                <w:webHidden/>
              </w:rPr>
            </w:r>
            <w:r>
              <w:rPr>
                <w:noProof/>
                <w:webHidden/>
              </w:rPr>
              <w:fldChar w:fldCharType="separate"/>
            </w:r>
            <w:r>
              <w:rPr>
                <w:noProof/>
                <w:webHidden/>
              </w:rPr>
              <w:t>7</w:t>
            </w:r>
            <w:r>
              <w:rPr>
                <w:noProof/>
                <w:webHidden/>
              </w:rPr>
              <w:fldChar w:fldCharType="end"/>
            </w:r>
          </w:hyperlink>
        </w:p>
        <w:p w:rsidR="00CD6208" w:rsidRDefault="00CD6208">
          <w:pPr>
            <w:pStyle w:val="TOC2"/>
            <w:tabs>
              <w:tab w:val="right" w:leader="dot" w:pos="9227"/>
            </w:tabs>
            <w:rPr>
              <w:rFonts w:cstheme="minorBidi"/>
              <w:noProof/>
            </w:rPr>
          </w:pPr>
          <w:hyperlink w:anchor="_Toc486011557" w:history="1">
            <w:r w:rsidRPr="00AB2FE3">
              <w:rPr>
                <w:rStyle w:val="Hyperlink"/>
                <w:noProof/>
                <w:lang w:val="ro-RO"/>
              </w:rPr>
              <w:t>2.1.2 Metabolismul celular</w:t>
            </w:r>
            <w:r>
              <w:rPr>
                <w:noProof/>
                <w:webHidden/>
              </w:rPr>
              <w:tab/>
            </w:r>
            <w:r>
              <w:rPr>
                <w:noProof/>
                <w:webHidden/>
              </w:rPr>
              <w:fldChar w:fldCharType="begin"/>
            </w:r>
            <w:r>
              <w:rPr>
                <w:noProof/>
                <w:webHidden/>
              </w:rPr>
              <w:instrText xml:space="preserve"> PAGEREF _Toc486011557 \h </w:instrText>
            </w:r>
            <w:r>
              <w:rPr>
                <w:noProof/>
                <w:webHidden/>
              </w:rPr>
            </w:r>
            <w:r>
              <w:rPr>
                <w:noProof/>
                <w:webHidden/>
              </w:rPr>
              <w:fldChar w:fldCharType="separate"/>
            </w:r>
            <w:r>
              <w:rPr>
                <w:noProof/>
                <w:webHidden/>
              </w:rPr>
              <w:t>8</w:t>
            </w:r>
            <w:r>
              <w:rPr>
                <w:noProof/>
                <w:webHidden/>
              </w:rPr>
              <w:fldChar w:fldCharType="end"/>
            </w:r>
          </w:hyperlink>
        </w:p>
        <w:p w:rsidR="00CD6208" w:rsidRDefault="00CD6208">
          <w:pPr>
            <w:pStyle w:val="TOC2"/>
            <w:tabs>
              <w:tab w:val="right" w:leader="dot" w:pos="9227"/>
            </w:tabs>
            <w:rPr>
              <w:rFonts w:cstheme="minorBidi"/>
              <w:noProof/>
            </w:rPr>
          </w:pPr>
          <w:hyperlink w:anchor="_Toc486011558" w:history="1">
            <w:r w:rsidRPr="00AB2FE3">
              <w:rPr>
                <w:rStyle w:val="Hyperlink"/>
                <w:noProof/>
                <w:lang w:val="ro-RO"/>
              </w:rPr>
              <w:t>2.1.3 Factorul genetic</w:t>
            </w:r>
            <w:r>
              <w:rPr>
                <w:noProof/>
                <w:webHidden/>
              </w:rPr>
              <w:tab/>
            </w:r>
            <w:r>
              <w:rPr>
                <w:noProof/>
                <w:webHidden/>
              </w:rPr>
              <w:fldChar w:fldCharType="begin"/>
            </w:r>
            <w:r>
              <w:rPr>
                <w:noProof/>
                <w:webHidden/>
              </w:rPr>
              <w:instrText xml:space="preserve"> PAGEREF _Toc486011558 \h </w:instrText>
            </w:r>
            <w:r>
              <w:rPr>
                <w:noProof/>
                <w:webHidden/>
              </w:rPr>
            </w:r>
            <w:r>
              <w:rPr>
                <w:noProof/>
                <w:webHidden/>
              </w:rPr>
              <w:fldChar w:fldCharType="separate"/>
            </w:r>
            <w:r>
              <w:rPr>
                <w:noProof/>
                <w:webHidden/>
              </w:rPr>
              <w:t>9</w:t>
            </w:r>
            <w:r>
              <w:rPr>
                <w:noProof/>
                <w:webHidden/>
              </w:rPr>
              <w:fldChar w:fldCharType="end"/>
            </w:r>
          </w:hyperlink>
        </w:p>
        <w:p w:rsidR="00CD6208" w:rsidRDefault="00CD6208">
          <w:pPr>
            <w:pStyle w:val="TOC1"/>
            <w:tabs>
              <w:tab w:val="right" w:leader="dot" w:pos="9227"/>
            </w:tabs>
            <w:rPr>
              <w:rFonts w:cstheme="minorBidi"/>
              <w:noProof/>
            </w:rPr>
          </w:pPr>
          <w:hyperlink w:anchor="_Toc486011559" w:history="1">
            <w:r w:rsidRPr="00AB2FE3">
              <w:rPr>
                <w:rStyle w:val="Hyperlink"/>
                <w:noProof/>
                <w:lang w:val="ro-RO"/>
              </w:rPr>
              <w:t>2.2 Nutriție</w:t>
            </w:r>
            <w:r>
              <w:rPr>
                <w:noProof/>
                <w:webHidden/>
              </w:rPr>
              <w:tab/>
            </w:r>
            <w:r>
              <w:rPr>
                <w:noProof/>
                <w:webHidden/>
              </w:rPr>
              <w:fldChar w:fldCharType="begin"/>
            </w:r>
            <w:r>
              <w:rPr>
                <w:noProof/>
                <w:webHidden/>
              </w:rPr>
              <w:instrText xml:space="preserve"> PAGEREF _Toc486011559 \h </w:instrText>
            </w:r>
            <w:r>
              <w:rPr>
                <w:noProof/>
                <w:webHidden/>
              </w:rPr>
            </w:r>
            <w:r>
              <w:rPr>
                <w:noProof/>
                <w:webHidden/>
              </w:rPr>
              <w:fldChar w:fldCharType="separate"/>
            </w:r>
            <w:r>
              <w:rPr>
                <w:noProof/>
                <w:webHidden/>
              </w:rPr>
              <w:t>10</w:t>
            </w:r>
            <w:r>
              <w:rPr>
                <w:noProof/>
                <w:webHidden/>
              </w:rPr>
              <w:fldChar w:fldCharType="end"/>
            </w:r>
          </w:hyperlink>
        </w:p>
        <w:p w:rsidR="00CD6208" w:rsidRDefault="00CD6208">
          <w:pPr>
            <w:pStyle w:val="TOC2"/>
            <w:tabs>
              <w:tab w:val="right" w:leader="dot" w:pos="9227"/>
            </w:tabs>
            <w:rPr>
              <w:rFonts w:cstheme="minorBidi"/>
              <w:noProof/>
            </w:rPr>
          </w:pPr>
          <w:hyperlink w:anchor="_Toc486011560" w:history="1">
            <w:r w:rsidRPr="00AB2FE3">
              <w:rPr>
                <w:rStyle w:val="Hyperlink"/>
                <w:noProof/>
                <w:lang w:val="ro-RO"/>
              </w:rPr>
              <w:t>2.2.1 Medicamentul natural</w:t>
            </w:r>
            <w:r>
              <w:rPr>
                <w:noProof/>
                <w:webHidden/>
              </w:rPr>
              <w:tab/>
            </w:r>
            <w:r>
              <w:rPr>
                <w:noProof/>
                <w:webHidden/>
              </w:rPr>
              <w:fldChar w:fldCharType="begin"/>
            </w:r>
            <w:r>
              <w:rPr>
                <w:noProof/>
                <w:webHidden/>
              </w:rPr>
              <w:instrText xml:space="preserve"> PAGEREF _Toc486011560 \h </w:instrText>
            </w:r>
            <w:r>
              <w:rPr>
                <w:noProof/>
                <w:webHidden/>
              </w:rPr>
            </w:r>
            <w:r>
              <w:rPr>
                <w:noProof/>
                <w:webHidden/>
              </w:rPr>
              <w:fldChar w:fldCharType="separate"/>
            </w:r>
            <w:r>
              <w:rPr>
                <w:noProof/>
                <w:webHidden/>
              </w:rPr>
              <w:t>11</w:t>
            </w:r>
            <w:r>
              <w:rPr>
                <w:noProof/>
                <w:webHidden/>
              </w:rPr>
              <w:fldChar w:fldCharType="end"/>
            </w:r>
          </w:hyperlink>
        </w:p>
        <w:p w:rsidR="00CD6208" w:rsidRDefault="00CD6208">
          <w:pPr>
            <w:pStyle w:val="TOC2"/>
            <w:tabs>
              <w:tab w:val="right" w:leader="dot" w:pos="9227"/>
            </w:tabs>
            <w:rPr>
              <w:rFonts w:cstheme="minorBidi"/>
              <w:noProof/>
            </w:rPr>
          </w:pPr>
          <w:hyperlink w:anchor="_Toc486011561" w:history="1">
            <w:r w:rsidRPr="00AB2FE3">
              <w:rPr>
                <w:rStyle w:val="Hyperlink"/>
                <w:noProof/>
                <w:lang w:val="ro-RO"/>
              </w:rPr>
              <w:t>2.2.2 Energie</w:t>
            </w:r>
            <w:r>
              <w:rPr>
                <w:noProof/>
                <w:webHidden/>
              </w:rPr>
              <w:tab/>
            </w:r>
            <w:r>
              <w:rPr>
                <w:noProof/>
                <w:webHidden/>
              </w:rPr>
              <w:fldChar w:fldCharType="begin"/>
            </w:r>
            <w:r>
              <w:rPr>
                <w:noProof/>
                <w:webHidden/>
              </w:rPr>
              <w:instrText xml:space="preserve"> PAGEREF _Toc486011561 \h </w:instrText>
            </w:r>
            <w:r>
              <w:rPr>
                <w:noProof/>
                <w:webHidden/>
              </w:rPr>
            </w:r>
            <w:r>
              <w:rPr>
                <w:noProof/>
                <w:webHidden/>
              </w:rPr>
              <w:fldChar w:fldCharType="separate"/>
            </w:r>
            <w:r>
              <w:rPr>
                <w:noProof/>
                <w:webHidden/>
              </w:rPr>
              <w:t>12</w:t>
            </w:r>
            <w:r>
              <w:rPr>
                <w:noProof/>
                <w:webHidden/>
              </w:rPr>
              <w:fldChar w:fldCharType="end"/>
            </w:r>
          </w:hyperlink>
        </w:p>
        <w:p w:rsidR="00CD6208" w:rsidRDefault="00CD6208">
          <w:pPr>
            <w:pStyle w:val="TOC3"/>
            <w:tabs>
              <w:tab w:val="right" w:leader="dot" w:pos="9227"/>
            </w:tabs>
            <w:rPr>
              <w:rFonts w:cstheme="minorBidi"/>
              <w:noProof/>
            </w:rPr>
          </w:pPr>
          <w:hyperlink w:anchor="_Toc486011562" w:history="1">
            <w:r w:rsidRPr="00AB2FE3">
              <w:rPr>
                <w:rStyle w:val="Hyperlink"/>
                <w:noProof/>
                <w:lang w:val="ro-RO"/>
              </w:rPr>
              <w:t>2.2.2.1 Metabolismul</w:t>
            </w:r>
            <w:r>
              <w:rPr>
                <w:noProof/>
                <w:webHidden/>
              </w:rPr>
              <w:tab/>
            </w:r>
            <w:r>
              <w:rPr>
                <w:noProof/>
                <w:webHidden/>
              </w:rPr>
              <w:fldChar w:fldCharType="begin"/>
            </w:r>
            <w:r>
              <w:rPr>
                <w:noProof/>
                <w:webHidden/>
              </w:rPr>
              <w:instrText xml:space="preserve"> PAGEREF _Toc486011562 \h </w:instrText>
            </w:r>
            <w:r>
              <w:rPr>
                <w:noProof/>
                <w:webHidden/>
              </w:rPr>
            </w:r>
            <w:r>
              <w:rPr>
                <w:noProof/>
                <w:webHidden/>
              </w:rPr>
              <w:fldChar w:fldCharType="separate"/>
            </w:r>
            <w:r>
              <w:rPr>
                <w:noProof/>
                <w:webHidden/>
              </w:rPr>
              <w:t>13</w:t>
            </w:r>
            <w:r>
              <w:rPr>
                <w:noProof/>
                <w:webHidden/>
              </w:rPr>
              <w:fldChar w:fldCharType="end"/>
            </w:r>
          </w:hyperlink>
        </w:p>
        <w:p w:rsidR="00CD6208" w:rsidRDefault="00CD6208">
          <w:pPr>
            <w:pStyle w:val="TOC3"/>
            <w:tabs>
              <w:tab w:val="right" w:leader="dot" w:pos="9227"/>
            </w:tabs>
            <w:rPr>
              <w:rFonts w:cstheme="minorBidi"/>
              <w:noProof/>
            </w:rPr>
          </w:pPr>
          <w:hyperlink w:anchor="_Toc486011563" w:history="1">
            <w:r w:rsidRPr="00AB2FE3">
              <w:rPr>
                <w:rStyle w:val="Hyperlink"/>
                <w:noProof/>
                <w:lang w:val="ro-RO"/>
              </w:rPr>
              <w:t>2.2.2.2 Distribuția energetică</w:t>
            </w:r>
            <w:r>
              <w:rPr>
                <w:noProof/>
                <w:webHidden/>
              </w:rPr>
              <w:tab/>
            </w:r>
            <w:r>
              <w:rPr>
                <w:noProof/>
                <w:webHidden/>
              </w:rPr>
              <w:fldChar w:fldCharType="begin"/>
            </w:r>
            <w:r>
              <w:rPr>
                <w:noProof/>
                <w:webHidden/>
              </w:rPr>
              <w:instrText xml:space="preserve"> PAGEREF _Toc486011563 \h </w:instrText>
            </w:r>
            <w:r>
              <w:rPr>
                <w:noProof/>
                <w:webHidden/>
              </w:rPr>
            </w:r>
            <w:r>
              <w:rPr>
                <w:noProof/>
                <w:webHidden/>
              </w:rPr>
              <w:fldChar w:fldCharType="separate"/>
            </w:r>
            <w:r>
              <w:rPr>
                <w:noProof/>
                <w:webHidden/>
              </w:rPr>
              <w:t>14</w:t>
            </w:r>
            <w:r>
              <w:rPr>
                <w:noProof/>
                <w:webHidden/>
              </w:rPr>
              <w:fldChar w:fldCharType="end"/>
            </w:r>
          </w:hyperlink>
        </w:p>
        <w:p w:rsidR="00CD6208" w:rsidRDefault="00CD6208">
          <w:pPr>
            <w:pStyle w:val="TOC2"/>
            <w:tabs>
              <w:tab w:val="right" w:leader="dot" w:pos="9227"/>
            </w:tabs>
            <w:rPr>
              <w:rFonts w:cstheme="minorBidi"/>
              <w:noProof/>
            </w:rPr>
          </w:pPr>
          <w:hyperlink w:anchor="_Toc486011564" w:history="1">
            <w:r w:rsidRPr="00AB2FE3">
              <w:rPr>
                <w:rStyle w:val="Hyperlink"/>
                <w:noProof/>
                <w:lang w:val="ro-RO"/>
              </w:rPr>
              <w:t>2.2.3 Nutrienți esențiali</w:t>
            </w:r>
            <w:r>
              <w:rPr>
                <w:noProof/>
                <w:webHidden/>
              </w:rPr>
              <w:tab/>
            </w:r>
            <w:r>
              <w:rPr>
                <w:noProof/>
                <w:webHidden/>
              </w:rPr>
              <w:fldChar w:fldCharType="begin"/>
            </w:r>
            <w:r>
              <w:rPr>
                <w:noProof/>
                <w:webHidden/>
              </w:rPr>
              <w:instrText xml:space="preserve"> PAGEREF _Toc486011564 \h </w:instrText>
            </w:r>
            <w:r>
              <w:rPr>
                <w:noProof/>
                <w:webHidden/>
              </w:rPr>
            </w:r>
            <w:r>
              <w:rPr>
                <w:noProof/>
                <w:webHidden/>
              </w:rPr>
              <w:fldChar w:fldCharType="separate"/>
            </w:r>
            <w:r>
              <w:rPr>
                <w:noProof/>
                <w:webHidden/>
              </w:rPr>
              <w:t>14</w:t>
            </w:r>
            <w:r>
              <w:rPr>
                <w:noProof/>
                <w:webHidden/>
              </w:rPr>
              <w:fldChar w:fldCharType="end"/>
            </w:r>
          </w:hyperlink>
        </w:p>
        <w:p w:rsidR="00CD6208" w:rsidRDefault="00CD6208">
          <w:pPr>
            <w:pStyle w:val="TOC3"/>
            <w:tabs>
              <w:tab w:val="right" w:leader="dot" w:pos="9227"/>
            </w:tabs>
            <w:rPr>
              <w:rFonts w:cstheme="minorBidi"/>
              <w:noProof/>
            </w:rPr>
          </w:pPr>
          <w:hyperlink w:anchor="_Toc486011565" w:history="1">
            <w:r w:rsidRPr="00AB2FE3">
              <w:rPr>
                <w:rStyle w:val="Hyperlink"/>
                <w:noProof/>
                <w:lang w:val="ro-RO"/>
              </w:rPr>
              <w:t>2.2.3.1 Oxigen</w:t>
            </w:r>
            <w:r>
              <w:rPr>
                <w:noProof/>
                <w:webHidden/>
              </w:rPr>
              <w:tab/>
            </w:r>
            <w:r>
              <w:rPr>
                <w:noProof/>
                <w:webHidden/>
              </w:rPr>
              <w:fldChar w:fldCharType="begin"/>
            </w:r>
            <w:r>
              <w:rPr>
                <w:noProof/>
                <w:webHidden/>
              </w:rPr>
              <w:instrText xml:space="preserve"> PAGEREF _Toc486011565 \h </w:instrText>
            </w:r>
            <w:r>
              <w:rPr>
                <w:noProof/>
                <w:webHidden/>
              </w:rPr>
            </w:r>
            <w:r>
              <w:rPr>
                <w:noProof/>
                <w:webHidden/>
              </w:rPr>
              <w:fldChar w:fldCharType="separate"/>
            </w:r>
            <w:r>
              <w:rPr>
                <w:noProof/>
                <w:webHidden/>
              </w:rPr>
              <w:t>15</w:t>
            </w:r>
            <w:r>
              <w:rPr>
                <w:noProof/>
                <w:webHidden/>
              </w:rPr>
              <w:fldChar w:fldCharType="end"/>
            </w:r>
          </w:hyperlink>
        </w:p>
        <w:p w:rsidR="00CD6208" w:rsidRDefault="00CD6208">
          <w:pPr>
            <w:pStyle w:val="TOC3"/>
            <w:tabs>
              <w:tab w:val="right" w:leader="dot" w:pos="9227"/>
            </w:tabs>
            <w:rPr>
              <w:rFonts w:cstheme="minorBidi"/>
              <w:noProof/>
            </w:rPr>
          </w:pPr>
          <w:hyperlink w:anchor="_Toc486011566" w:history="1">
            <w:r w:rsidRPr="00AB2FE3">
              <w:rPr>
                <w:rStyle w:val="Hyperlink"/>
                <w:noProof/>
                <w:lang w:val="ro-RO"/>
              </w:rPr>
              <w:t>2.2.3.2 Apă</w:t>
            </w:r>
            <w:r>
              <w:rPr>
                <w:noProof/>
                <w:webHidden/>
              </w:rPr>
              <w:tab/>
            </w:r>
            <w:r>
              <w:rPr>
                <w:noProof/>
                <w:webHidden/>
              </w:rPr>
              <w:fldChar w:fldCharType="begin"/>
            </w:r>
            <w:r>
              <w:rPr>
                <w:noProof/>
                <w:webHidden/>
              </w:rPr>
              <w:instrText xml:space="preserve"> PAGEREF _Toc486011566 \h </w:instrText>
            </w:r>
            <w:r>
              <w:rPr>
                <w:noProof/>
                <w:webHidden/>
              </w:rPr>
            </w:r>
            <w:r>
              <w:rPr>
                <w:noProof/>
                <w:webHidden/>
              </w:rPr>
              <w:fldChar w:fldCharType="separate"/>
            </w:r>
            <w:r>
              <w:rPr>
                <w:noProof/>
                <w:webHidden/>
              </w:rPr>
              <w:t>16</w:t>
            </w:r>
            <w:r>
              <w:rPr>
                <w:noProof/>
                <w:webHidden/>
              </w:rPr>
              <w:fldChar w:fldCharType="end"/>
            </w:r>
          </w:hyperlink>
        </w:p>
        <w:p w:rsidR="00CD6208" w:rsidRDefault="00CD6208">
          <w:pPr>
            <w:pStyle w:val="TOC3"/>
            <w:tabs>
              <w:tab w:val="right" w:leader="dot" w:pos="9227"/>
            </w:tabs>
            <w:rPr>
              <w:rFonts w:cstheme="minorBidi"/>
              <w:noProof/>
            </w:rPr>
          </w:pPr>
          <w:hyperlink w:anchor="_Toc486011567" w:history="1">
            <w:r w:rsidRPr="00AB2FE3">
              <w:rPr>
                <w:rStyle w:val="Hyperlink"/>
                <w:noProof/>
                <w:lang w:val="ro-RO"/>
              </w:rPr>
              <w:t>2.2.3.3 Carbohidrați</w:t>
            </w:r>
            <w:r>
              <w:rPr>
                <w:noProof/>
                <w:webHidden/>
              </w:rPr>
              <w:tab/>
            </w:r>
            <w:r>
              <w:rPr>
                <w:noProof/>
                <w:webHidden/>
              </w:rPr>
              <w:fldChar w:fldCharType="begin"/>
            </w:r>
            <w:r>
              <w:rPr>
                <w:noProof/>
                <w:webHidden/>
              </w:rPr>
              <w:instrText xml:space="preserve"> PAGEREF _Toc486011567 \h </w:instrText>
            </w:r>
            <w:r>
              <w:rPr>
                <w:noProof/>
                <w:webHidden/>
              </w:rPr>
            </w:r>
            <w:r>
              <w:rPr>
                <w:noProof/>
                <w:webHidden/>
              </w:rPr>
              <w:fldChar w:fldCharType="separate"/>
            </w:r>
            <w:r>
              <w:rPr>
                <w:noProof/>
                <w:webHidden/>
              </w:rPr>
              <w:t>17</w:t>
            </w:r>
            <w:r>
              <w:rPr>
                <w:noProof/>
                <w:webHidden/>
              </w:rPr>
              <w:fldChar w:fldCharType="end"/>
            </w:r>
          </w:hyperlink>
        </w:p>
        <w:p w:rsidR="00CD6208" w:rsidRDefault="00CD6208">
          <w:pPr>
            <w:pStyle w:val="TOC3"/>
            <w:tabs>
              <w:tab w:val="right" w:leader="dot" w:pos="9227"/>
            </w:tabs>
            <w:rPr>
              <w:rFonts w:cstheme="minorBidi"/>
              <w:noProof/>
            </w:rPr>
          </w:pPr>
          <w:hyperlink w:anchor="_Toc486011568" w:history="1">
            <w:r w:rsidRPr="00AB2FE3">
              <w:rPr>
                <w:rStyle w:val="Hyperlink"/>
                <w:noProof/>
                <w:lang w:val="ro-RO"/>
              </w:rPr>
              <w:t>2.2.3.3 Acizi grași esențiali</w:t>
            </w:r>
            <w:r>
              <w:rPr>
                <w:noProof/>
                <w:webHidden/>
              </w:rPr>
              <w:tab/>
            </w:r>
            <w:r>
              <w:rPr>
                <w:noProof/>
                <w:webHidden/>
              </w:rPr>
              <w:fldChar w:fldCharType="begin"/>
            </w:r>
            <w:r>
              <w:rPr>
                <w:noProof/>
                <w:webHidden/>
              </w:rPr>
              <w:instrText xml:space="preserve"> PAGEREF _Toc486011568 \h </w:instrText>
            </w:r>
            <w:r>
              <w:rPr>
                <w:noProof/>
                <w:webHidden/>
              </w:rPr>
            </w:r>
            <w:r>
              <w:rPr>
                <w:noProof/>
                <w:webHidden/>
              </w:rPr>
              <w:fldChar w:fldCharType="separate"/>
            </w:r>
            <w:r>
              <w:rPr>
                <w:noProof/>
                <w:webHidden/>
              </w:rPr>
              <w:t>19</w:t>
            </w:r>
            <w:r>
              <w:rPr>
                <w:noProof/>
                <w:webHidden/>
              </w:rPr>
              <w:fldChar w:fldCharType="end"/>
            </w:r>
          </w:hyperlink>
        </w:p>
        <w:p w:rsidR="00CD6208" w:rsidRDefault="00CD6208">
          <w:pPr>
            <w:pStyle w:val="TOC3"/>
            <w:tabs>
              <w:tab w:val="right" w:leader="dot" w:pos="9227"/>
            </w:tabs>
            <w:rPr>
              <w:rFonts w:cstheme="minorBidi"/>
              <w:noProof/>
            </w:rPr>
          </w:pPr>
          <w:hyperlink w:anchor="_Toc486011569" w:history="1">
            <w:r w:rsidRPr="00AB2FE3">
              <w:rPr>
                <w:rStyle w:val="Hyperlink"/>
                <w:noProof/>
                <w:lang w:val="ro-RO"/>
              </w:rPr>
              <w:t>2.2.3.4 Aminoaicizi esențiali</w:t>
            </w:r>
            <w:r>
              <w:rPr>
                <w:noProof/>
                <w:webHidden/>
              </w:rPr>
              <w:tab/>
            </w:r>
            <w:r>
              <w:rPr>
                <w:noProof/>
                <w:webHidden/>
              </w:rPr>
              <w:fldChar w:fldCharType="begin"/>
            </w:r>
            <w:r>
              <w:rPr>
                <w:noProof/>
                <w:webHidden/>
              </w:rPr>
              <w:instrText xml:space="preserve"> PAGEREF _Toc486011569 \h </w:instrText>
            </w:r>
            <w:r>
              <w:rPr>
                <w:noProof/>
                <w:webHidden/>
              </w:rPr>
            </w:r>
            <w:r>
              <w:rPr>
                <w:noProof/>
                <w:webHidden/>
              </w:rPr>
              <w:fldChar w:fldCharType="separate"/>
            </w:r>
            <w:r>
              <w:rPr>
                <w:noProof/>
                <w:webHidden/>
              </w:rPr>
              <w:t>25</w:t>
            </w:r>
            <w:r>
              <w:rPr>
                <w:noProof/>
                <w:webHidden/>
              </w:rPr>
              <w:fldChar w:fldCharType="end"/>
            </w:r>
          </w:hyperlink>
        </w:p>
        <w:p w:rsidR="00CD6208" w:rsidRDefault="00CD6208">
          <w:pPr>
            <w:pStyle w:val="TOC3"/>
            <w:tabs>
              <w:tab w:val="right" w:leader="dot" w:pos="9227"/>
            </w:tabs>
            <w:rPr>
              <w:rFonts w:cstheme="minorBidi"/>
              <w:noProof/>
            </w:rPr>
          </w:pPr>
          <w:hyperlink w:anchor="_Toc486011570" w:history="1">
            <w:r w:rsidRPr="00AB2FE3">
              <w:rPr>
                <w:rStyle w:val="Hyperlink"/>
                <w:noProof/>
                <w:lang w:val="ro-RO"/>
              </w:rPr>
              <w:t>2.2.3.5 Vitamine esențiale</w:t>
            </w:r>
            <w:r>
              <w:rPr>
                <w:noProof/>
                <w:webHidden/>
              </w:rPr>
              <w:tab/>
            </w:r>
            <w:r>
              <w:rPr>
                <w:noProof/>
                <w:webHidden/>
              </w:rPr>
              <w:fldChar w:fldCharType="begin"/>
            </w:r>
            <w:r>
              <w:rPr>
                <w:noProof/>
                <w:webHidden/>
              </w:rPr>
              <w:instrText xml:space="preserve"> PAGEREF _Toc486011570 \h </w:instrText>
            </w:r>
            <w:r>
              <w:rPr>
                <w:noProof/>
                <w:webHidden/>
              </w:rPr>
            </w:r>
            <w:r>
              <w:rPr>
                <w:noProof/>
                <w:webHidden/>
              </w:rPr>
              <w:fldChar w:fldCharType="separate"/>
            </w:r>
            <w:r>
              <w:rPr>
                <w:noProof/>
                <w:webHidden/>
              </w:rPr>
              <w:t>26</w:t>
            </w:r>
            <w:r>
              <w:rPr>
                <w:noProof/>
                <w:webHidden/>
              </w:rPr>
              <w:fldChar w:fldCharType="end"/>
            </w:r>
          </w:hyperlink>
        </w:p>
        <w:p w:rsidR="00CD6208" w:rsidRDefault="00CD6208">
          <w:pPr>
            <w:pStyle w:val="TOC3"/>
            <w:tabs>
              <w:tab w:val="right" w:leader="dot" w:pos="9227"/>
            </w:tabs>
            <w:rPr>
              <w:rFonts w:cstheme="minorBidi"/>
              <w:noProof/>
            </w:rPr>
          </w:pPr>
          <w:hyperlink w:anchor="_Toc486011571" w:history="1">
            <w:r w:rsidRPr="00AB2FE3">
              <w:rPr>
                <w:rStyle w:val="Hyperlink"/>
                <w:noProof/>
                <w:lang w:val="ro-RO"/>
              </w:rPr>
              <w:t>2.2.3.7 Minerale esențiale</w:t>
            </w:r>
            <w:r>
              <w:rPr>
                <w:noProof/>
                <w:webHidden/>
              </w:rPr>
              <w:tab/>
            </w:r>
            <w:r>
              <w:rPr>
                <w:noProof/>
                <w:webHidden/>
              </w:rPr>
              <w:fldChar w:fldCharType="begin"/>
            </w:r>
            <w:r>
              <w:rPr>
                <w:noProof/>
                <w:webHidden/>
              </w:rPr>
              <w:instrText xml:space="preserve"> PAGEREF _Toc486011571 \h </w:instrText>
            </w:r>
            <w:r>
              <w:rPr>
                <w:noProof/>
                <w:webHidden/>
              </w:rPr>
            </w:r>
            <w:r>
              <w:rPr>
                <w:noProof/>
                <w:webHidden/>
              </w:rPr>
              <w:fldChar w:fldCharType="separate"/>
            </w:r>
            <w:r>
              <w:rPr>
                <w:noProof/>
                <w:webHidden/>
              </w:rPr>
              <w:t>33</w:t>
            </w:r>
            <w:r>
              <w:rPr>
                <w:noProof/>
                <w:webHidden/>
              </w:rPr>
              <w:fldChar w:fldCharType="end"/>
            </w:r>
          </w:hyperlink>
        </w:p>
        <w:p w:rsidR="00CD6208" w:rsidRDefault="00CD6208">
          <w:pPr>
            <w:pStyle w:val="TOC2"/>
            <w:tabs>
              <w:tab w:val="right" w:leader="dot" w:pos="9227"/>
            </w:tabs>
            <w:rPr>
              <w:rFonts w:cstheme="minorBidi"/>
              <w:noProof/>
            </w:rPr>
          </w:pPr>
          <w:hyperlink w:anchor="_Toc486011572" w:history="1">
            <w:r w:rsidRPr="00AB2FE3">
              <w:rPr>
                <w:rStyle w:val="Hyperlink"/>
                <w:noProof/>
                <w:lang w:val="ro-RO"/>
              </w:rPr>
              <w:t>2.2.3 Administrarea nutrienților</w:t>
            </w:r>
            <w:r>
              <w:rPr>
                <w:noProof/>
                <w:webHidden/>
              </w:rPr>
              <w:tab/>
            </w:r>
            <w:r>
              <w:rPr>
                <w:noProof/>
                <w:webHidden/>
              </w:rPr>
              <w:fldChar w:fldCharType="begin"/>
            </w:r>
            <w:r>
              <w:rPr>
                <w:noProof/>
                <w:webHidden/>
              </w:rPr>
              <w:instrText xml:space="preserve"> PAGEREF _Toc486011572 \h </w:instrText>
            </w:r>
            <w:r>
              <w:rPr>
                <w:noProof/>
                <w:webHidden/>
              </w:rPr>
            </w:r>
            <w:r>
              <w:rPr>
                <w:noProof/>
                <w:webHidden/>
              </w:rPr>
              <w:fldChar w:fldCharType="separate"/>
            </w:r>
            <w:r>
              <w:rPr>
                <w:noProof/>
                <w:webHidden/>
              </w:rPr>
              <w:t>41</w:t>
            </w:r>
            <w:r>
              <w:rPr>
                <w:noProof/>
                <w:webHidden/>
              </w:rPr>
              <w:fldChar w:fldCharType="end"/>
            </w:r>
          </w:hyperlink>
        </w:p>
        <w:p w:rsidR="00CD6208" w:rsidRDefault="00CD6208">
          <w:pPr>
            <w:pStyle w:val="TOC2"/>
            <w:tabs>
              <w:tab w:val="right" w:leader="dot" w:pos="9227"/>
            </w:tabs>
            <w:rPr>
              <w:rFonts w:cstheme="minorBidi"/>
              <w:noProof/>
            </w:rPr>
          </w:pPr>
          <w:hyperlink w:anchor="_Toc486011573" w:history="1">
            <w:r w:rsidRPr="00AB2FE3">
              <w:rPr>
                <w:rStyle w:val="Hyperlink"/>
                <w:noProof/>
                <w:lang w:val="ro-RO"/>
              </w:rPr>
              <w:t>2.2.4 Sport și fitness</w:t>
            </w:r>
            <w:r>
              <w:rPr>
                <w:noProof/>
                <w:webHidden/>
              </w:rPr>
              <w:tab/>
            </w:r>
            <w:r>
              <w:rPr>
                <w:noProof/>
                <w:webHidden/>
              </w:rPr>
              <w:fldChar w:fldCharType="begin"/>
            </w:r>
            <w:r>
              <w:rPr>
                <w:noProof/>
                <w:webHidden/>
              </w:rPr>
              <w:instrText xml:space="preserve"> PAGEREF _Toc486011573 \h </w:instrText>
            </w:r>
            <w:r>
              <w:rPr>
                <w:noProof/>
                <w:webHidden/>
              </w:rPr>
            </w:r>
            <w:r>
              <w:rPr>
                <w:noProof/>
                <w:webHidden/>
              </w:rPr>
              <w:fldChar w:fldCharType="separate"/>
            </w:r>
            <w:r>
              <w:rPr>
                <w:noProof/>
                <w:webHidden/>
              </w:rPr>
              <w:t>43</w:t>
            </w:r>
            <w:r>
              <w:rPr>
                <w:noProof/>
                <w:webHidden/>
              </w:rPr>
              <w:fldChar w:fldCharType="end"/>
            </w:r>
          </w:hyperlink>
        </w:p>
        <w:p w:rsidR="00CD6208" w:rsidRDefault="00CD6208">
          <w:pPr>
            <w:pStyle w:val="TOC2"/>
            <w:tabs>
              <w:tab w:val="right" w:leader="dot" w:pos="9227"/>
            </w:tabs>
            <w:rPr>
              <w:rFonts w:cstheme="minorBidi"/>
              <w:noProof/>
            </w:rPr>
          </w:pPr>
          <w:hyperlink w:anchor="_Toc486011574" w:history="1">
            <w:r w:rsidRPr="00AB2FE3">
              <w:rPr>
                <w:rStyle w:val="Hyperlink"/>
                <w:noProof/>
                <w:lang w:val="ro-RO"/>
              </w:rPr>
              <w:t>2.2.5 Recuperare și somn</w:t>
            </w:r>
            <w:r>
              <w:rPr>
                <w:noProof/>
                <w:webHidden/>
              </w:rPr>
              <w:tab/>
            </w:r>
            <w:r>
              <w:rPr>
                <w:noProof/>
                <w:webHidden/>
              </w:rPr>
              <w:fldChar w:fldCharType="begin"/>
            </w:r>
            <w:r>
              <w:rPr>
                <w:noProof/>
                <w:webHidden/>
              </w:rPr>
              <w:instrText xml:space="preserve"> PAGEREF _Toc486011574 \h </w:instrText>
            </w:r>
            <w:r>
              <w:rPr>
                <w:noProof/>
                <w:webHidden/>
              </w:rPr>
            </w:r>
            <w:r>
              <w:rPr>
                <w:noProof/>
                <w:webHidden/>
              </w:rPr>
              <w:fldChar w:fldCharType="separate"/>
            </w:r>
            <w:r>
              <w:rPr>
                <w:noProof/>
                <w:webHidden/>
              </w:rPr>
              <w:t>45</w:t>
            </w:r>
            <w:r>
              <w:rPr>
                <w:noProof/>
                <w:webHidden/>
              </w:rPr>
              <w:fldChar w:fldCharType="end"/>
            </w:r>
          </w:hyperlink>
        </w:p>
        <w:p w:rsidR="00CD6208" w:rsidRDefault="00CD6208">
          <w:pPr>
            <w:pStyle w:val="TOC1"/>
            <w:tabs>
              <w:tab w:val="right" w:leader="dot" w:pos="9227"/>
            </w:tabs>
            <w:rPr>
              <w:rFonts w:cstheme="minorBidi"/>
              <w:noProof/>
            </w:rPr>
          </w:pPr>
          <w:hyperlink w:anchor="_Toc486011575" w:history="1">
            <w:r w:rsidRPr="00AB2FE3">
              <w:rPr>
                <w:rStyle w:val="Hyperlink"/>
                <w:noProof/>
                <w:lang w:val="ro-RO"/>
              </w:rPr>
              <w:t>3.1 Introducere în JavaScript</w:t>
            </w:r>
            <w:r>
              <w:rPr>
                <w:noProof/>
                <w:webHidden/>
              </w:rPr>
              <w:tab/>
            </w:r>
            <w:r>
              <w:rPr>
                <w:noProof/>
                <w:webHidden/>
              </w:rPr>
              <w:fldChar w:fldCharType="begin"/>
            </w:r>
            <w:r>
              <w:rPr>
                <w:noProof/>
                <w:webHidden/>
              </w:rPr>
              <w:instrText xml:space="preserve"> PAGEREF _Toc486011575 \h </w:instrText>
            </w:r>
            <w:r>
              <w:rPr>
                <w:noProof/>
                <w:webHidden/>
              </w:rPr>
            </w:r>
            <w:r>
              <w:rPr>
                <w:noProof/>
                <w:webHidden/>
              </w:rPr>
              <w:fldChar w:fldCharType="separate"/>
            </w:r>
            <w:r>
              <w:rPr>
                <w:noProof/>
                <w:webHidden/>
              </w:rPr>
              <w:t>47</w:t>
            </w:r>
            <w:r>
              <w:rPr>
                <w:noProof/>
                <w:webHidden/>
              </w:rPr>
              <w:fldChar w:fldCharType="end"/>
            </w:r>
          </w:hyperlink>
        </w:p>
        <w:p w:rsidR="00CD6208" w:rsidRDefault="00CD6208">
          <w:pPr>
            <w:pStyle w:val="TOC1"/>
            <w:tabs>
              <w:tab w:val="right" w:leader="dot" w:pos="9227"/>
            </w:tabs>
            <w:rPr>
              <w:rFonts w:cstheme="minorBidi"/>
              <w:noProof/>
            </w:rPr>
          </w:pPr>
          <w:hyperlink w:anchor="_Toc486011576" w:history="1">
            <w:r w:rsidRPr="00AB2FE3">
              <w:rPr>
                <w:rStyle w:val="Hyperlink"/>
                <w:noProof/>
                <w:lang w:val="ro-RO"/>
              </w:rPr>
              <w:t>3.2. Mediul Node.js</w:t>
            </w:r>
            <w:r>
              <w:rPr>
                <w:noProof/>
                <w:webHidden/>
              </w:rPr>
              <w:tab/>
            </w:r>
            <w:r>
              <w:rPr>
                <w:noProof/>
                <w:webHidden/>
              </w:rPr>
              <w:fldChar w:fldCharType="begin"/>
            </w:r>
            <w:r>
              <w:rPr>
                <w:noProof/>
                <w:webHidden/>
              </w:rPr>
              <w:instrText xml:space="preserve"> PAGEREF _Toc486011576 \h </w:instrText>
            </w:r>
            <w:r>
              <w:rPr>
                <w:noProof/>
                <w:webHidden/>
              </w:rPr>
            </w:r>
            <w:r>
              <w:rPr>
                <w:noProof/>
                <w:webHidden/>
              </w:rPr>
              <w:fldChar w:fldCharType="separate"/>
            </w:r>
            <w:r>
              <w:rPr>
                <w:noProof/>
                <w:webHidden/>
              </w:rPr>
              <w:t>48</w:t>
            </w:r>
            <w:r>
              <w:rPr>
                <w:noProof/>
                <w:webHidden/>
              </w:rPr>
              <w:fldChar w:fldCharType="end"/>
            </w:r>
          </w:hyperlink>
        </w:p>
        <w:p w:rsidR="00CD6208" w:rsidRDefault="00CD6208">
          <w:pPr>
            <w:pStyle w:val="TOC2"/>
            <w:tabs>
              <w:tab w:val="right" w:leader="dot" w:pos="9227"/>
            </w:tabs>
            <w:rPr>
              <w:rFonts w:cstheme="minorBidi"/>
              <w:noProof/>
            </w:rPr>
          </w:pPr>
          <w:hyperlink w:anchor="_Toc486011577" w:history="1">
            <w:r w:rsidRPr="00AB2FE3">
              <w:rPr>
                <w:rStyle w:val="Hyperlink"/>
                <w:noProof/>
                <w:lang w:val="ro-RO"/>
              </w:rPr>
              <w:t>3.2.1 Scurt istoric</w:t>
            </w:r>
            <w:r>
              <w:rPr>
                <w:noProof/>
                <w:webHidden/>
              </w:rPr>
              <w:tab/>
            </w:r>
            <w:r>
              <w:rPr>
                <w:noProof/>
                <w:webHidden/>
              </w:rPr>
              <w:fldChar w:fldCharType="begin"/>
            </w:r>
            <w:r>
              <w:rPr>
                <w:noProof/>
                <w:webHidden/>
              </w:rPr>
              <w:instrText xml:space="preserve"> PAGEREF _Toc486011577 \h </w:instrText>
            </w:r>
            <w:r>
              <w:rPr>
                <w:noProof/>
                <w:webHidden/>
              </w:rPr>
            </w:r>
            <w:r>
              <w:rPr>
                <w:noProof/>
                <w:webHidden/>
              </w:rPr>
              <w:fldChar w:fldCharType="separate"/>
            </w:r>
            <w:r>
              <w:rPr>
                <w:noProof/>
                <w:webHidden/>
              </w:rPr>
              <w:t>48</w:t>
            </w:r>
            <w:r>
              <w:rPr>
                <w:noProof/>
                <w:webHidden/>
              </w:rPr>
              <w:fldChar w:fldCharType="end"/>
            </w:r>
          </w:hyperlink>
        </w:p>
        <w:p w:rsidR="00CD6208" w:rsidRDefault="00CD6208">
          <w:pPr>
            <w:pStyle w:val="TOC2"/>
            <w:tabs>
              <w:tab w:val="right" w:leader="dot" w:pos="9227"/>
            </w:tabs>
            <w:rPr>
              <w:rFonts w:cstheme="minorBidi"/>
              <w:noProof/>
            </w:rPr>
          </w:pPr>
          <w:hyperlink w:anchor="_Toc486011578" w:history="1">
            <w:r w:rsidRPr="00AB2FE3">
              <w:rPr>
                <w:rStyle w:val="Hyperlink"/>
                <w:noProof/>
                <w:lang w:val="ro-RO"/>
              </w:rPr>
              <w:t>3.2.1 Instalarea Node.js</w:t>
            </w:r>
            <w:r>
              <w:rPr>
                <w:noProof/>
                <w:webHidden/>
              </w:rPr>
              <w:tab/>
            </w:r>
            <w:r>
              <w:rPr>
                <w:noProof/>
                <w:webHidden/>
              </w:rPr>
              <w:fldChar w:fldCharType="begin"/>
            </w:r>
            <w:r>
              <w:rPr>
                <w:noProof/>
                <w:webHidden/>
              </w:rPr>
              <w:instrText xml:space="preserve"> PAGEREF _Toc486011578 \h </w:instrText>
            </w:r>
            <w:r>
              <w:rPr>
                <w:noProof/>
                <w:webHidden/>
              </w:rPr>
            </w:r>
            <w:r>
              <w:rPr>
                <w:noProof/>
                <w:webHidden/>
              </w:rPr>
              <w:fldChar w:fldCharType="separate"/>
            </w:r>
            <w:r>
              <w:rPr>
                <w:noProof/>
                <w:webHidden/>
              </w:rPr>
              <w:t>49</w:t>
            </w:r>
            <w:r>
              <w:rPr>
                <w:noProof/>
                <w:webHidden/>
              </w:rPr>
              <w:fldChar w:fldCharType="end"/>
            </w:r>
          </w:hyperlink>
        </w:p>
        <w:p w:rsidR="00CD6208" w:rsidRDefault="00CD6208">
          <w:pPr>
            <w:pStyle w:val="TOC1"/>
            <w:tabs>
              <w:tab w:val="right" w:leader="dot" w:pos="9227"/>
            </w:tabs>
            <w:rPr>
              <w:rFonts w:cstheme="minorBidi"/>
              <w:noProof/>
            </w:rPr>
          </w:pPr>
          <w:hyperlink w:anchor="_Toc486011579" w:history="1">
            <w:r w:rsidRPr="00AB2FE3">
              <w:rPr>
                <w:rStyle w:val="Hyperlink"/>
                <w:noProof/>
                <w:lang w:val="ro-RO"/>
              </w:rPr>
              <w:t>3.3 Prezentarea și instalarea platformei Ionic</w:t>
            </w:r>
            <w:r>
              <w:rPr>
                <w:noProof/>
                <w:webHidden/>
              </w:rPr>
              <w:tab/>
            </w:r>
            <w:r>
              <w:rPr>
                <w:noProof/>
                <w:webHidden/>
              </w:rPr>
              <w:fldChar w:fldCharType="begin"/>
            </w:r>
            <w:r>
              <w:rPr>
                <w:noProof/>
                <w:webHidden/>
              </w:rPr>
              <w:instrText xml:space="preserve"> PAGEREF _Toc486011579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1"/>
            <w:tabs>
              <w:tab w:val="right" w:leader="dot" w:pos="9227"/>
            </w:tabs>
            <w:rPr>
              <w:rFonts w:cstheme="minorBidi"/>
              <w:noProof/>
            </w:rPr>
          </w:pPr>
          <w:hyperlink w:anchor="_Toc486011580" w:history="1">
            <w:r w:rsidRPr="00AB2FE3">
              <w:rPr>
                <w:rStyle w:val="Hyperlink"/>
                <w:noProof/>
                <w:lang w:val="ro-RO"/>
              </w:rPr>
              <w:t>3.4. Configurarea proiectului</w:t>
            </w:r>
            <w:r>
              <w:rPr>
                <w:noProof/>
                <w:webHidden/>
              </w:rPr>
              <w:tab/>
            </w:r>
            <w:r>
              <w:rPr>
                <w:noProof/>
                <w:webHidden/>
              </w:rPr>
              <w:fldChar w:fldCharType="begin"/>
            </w:r>
            <w:r>
              <w:rPr>
                <w:noProof/>
                <w:webHidden/>
              </w:rPr>
              <w:instrText xml:space="preserve"> PAGEREF _Toc486011580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1" w:history="1">
            <w:r w:rsidRPr="00AB2FE3">
              <w:rPr>
                <w:rStyle w:val="Hyperlink"/>
                <w:noProof/>
                <w:lang w:val="ro-RO"/>
              </w:rPr>
              <w:t>3.4.1 Autentificarea și administrarea contului</w:t>
            </w:r>
            <w:r>
              <w:rPr>
                <w:noProof/>
                <w:webHidden/>
              </w:rPr>
              <w:tab/>
            </w:r>
            <w:r>
              <w:rPr>
                <w:noProof/>
                <w:webHidden/>
              </w:rPr>
              <w:fldChar w:fldCharType="begin"/>
            </w:r>
            <w:r>
              <w:rPr>
                <w:noProof/>
                <w:webHidden/>
              </w:rPr>
              <w:instrText xml:space="preserve"> PAGEREF _Toc486011581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2" w:history="1">
            <w:r w:rsidRPr="00AB2FE3">
              <w:rPr>
                <w:rStyle w:val="Hyperlink"/>
                <w:noProof/>
                <w:lang w:val="ro-RO"/>
              </w:rPr>
              <w:t>3.4.2 Condiția fizică</w:t>
            </w:r>
            <w:r>
              <w:rPr>
                <w:noProof/>
                <w:webHidden/>
              </w:rPr>
              <w:tab/>
            </w:r>
            <w:r>
              <w:rPr>
                <w:noProof/>
                <w:webHidden/>
              </w:rPr>
              <w:fldChar w:fldCharType="begin"/>
            </w:r>
            <w:r>
              <w:rPr>
                <w:noProof/>
                <w:webHidden/>
              </w:rPr>
              <w:instrText xml:space="preserve"> PAGEREF _Toc486011582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3" w:history="1">
            <w:r w:rsidRPr="00AB2FE3">
              <w:rPr>
                <w:rStyle w:val="Hyperlink"/>
                <w:noProof/>
                <w:lang w:val="ro-RO"/>
              </w:rPr>
              <w:t>3.4.3 Monitorizarea somnului</w:t>
            </w:r>
            <w:r>
              <w:rPr>
                <w:noProof/>
                <w:webHidden/>
              </w:rPr>
              <w:tab/>
            </w:r>
            <w:r>
              <w:rPr>
                <w:noProof/>
                <w:webHidden/>
              </w:rPr>
              <w:fldChar w:fldCharType="begin"/>
            </w:r>
            <w:r>
              <w:rPr>
                <w:noProof/>
                <w:webHidden/>
              </w:rPr>
              <w:instrText xml:space="preserve"> PAGEREF _Toc486011583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4" w:history="1">
            <w:r w:rsidRPr="00AB2FE3">
              <w:rPr>
                <w:rStyle w:val="Hyperlink"/>
                <w:noProof/>
                <w:lang w:val="ro-RO"/>
              </w:rPr>
              <w:t>3.4.4 Monitorizarea activităților fizice</w:t>
            </w:r>
            <w:r>
              <w:rPr>
                <w:noProof/>
                <w:webHidden/>
              </w:rPr>
              <w:tab/>
            </w:r>
            <w:r>
              <w:rPr>
                <w:noProof/>
                <w:webHidden/>
              </w:rPr>
              <w:fldChar w:fldCharType="begin"/>
            </w:r>
            <w:r>
              <w:rPr>
                <w:noProof/>
                <w:webHidden/>
              </w:rPr>
              <w:instrText xml:space="preserve"> PAGEREF _Toc486011584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5" w:history="1">
            <w:r w:rsidRPr="00AB2FE3">
              <w:rPr>
                <w:rStyle w:val="Hyperlink"/>
                <w:noProof/>
                <w:lang w:val="ro-RO"/>
              </w:rPr>
              <w:t>3.4.6 Produse alimentare</w:t>
            </w:r>
            <w:r>
              <w:rPr>
                <w:noProof/>
                <w:webHidden/>
              </w:rPr>
              <w:tab/>
            </w:r>
            <w:r>
              <w:rPr>
                <w:noProof/>
                <w:webHidden/>
              </w:rPr>
              <w:fldChar w:fldCharType="begin"/>
            </w:r>
            <w:r>
              <w:rPr>
                <w:noProof/>
                <w:webHidden/>
              </w:rPr>
              <w:instrText xml:space="preserve"> PAGEREF _Toc486011585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6" w:history="1">
            <w:r w:rsidRPr="00AB2FE3">
              <w:rPr>
                <w:rStyle w:val="Hyperlink"/>
                <w:noProof/>
                <w:lang w:val="ro-RO"/>
              </w:rPr>
              <w:t>3.4.7 Monitorizarea nutriției</w:t>
            </w:r>
            <w:r>
              <w:rPr>
                <w:noProof/>
                <w:webHidden/>
              </w:rPr>
              <w:tab/>
            </w:r>
            <w:r>
              <w:rPr>
                <w:noProof/>
                <w:webHidden/>
              </w:rPr>
              <w:fldChar w:fldCharType="begin"/>
            </w:r>
            <w:r>
              <w:rPr>
                <w:noProof/>
                <w:webHidden/>
              </w:rPr>
              <w:instrText xml:space="preserve"> PAGEREF _Toc486011586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7" w:history="1">
            <w:r w:rsidRPr="00AB2FE3">
              <w:rPr>
                <w:rStyle w:val="Hyperlink"/>
                <w:noProof/>
                <w:lang w:val="ro-RO"/>
              </w:rPr>
              <w:t>3.4.8 Rețete culinare</w:t>
            </w:r>
            <w:r>
              <w:rPr>
                <w:noProof/>
                <w:webHidden/>
              </w:rPr>
              <w:tab/>
            </w:r>
            <w:r>
              <w:rPr>
                <w:noProof/>
                <w:webHidden/>
              </w:rPr>
              <w:fldChar w:fldCharType="begin"/>
            </w:r>
            <w:r>
              <w:rPr>
                <w:noProof/>
                <w:webHidden/>
              </w:rPr>
              <w:instrText xml:space="preserve"> PAGEREF _Toc486011587 \h </w:instrText>
            </w:r>
            <w:r>
              <w:rPr>
                <w:noProof/>
                <w:webHidden/>
              </w:rPr>
            </w:r>
            <w:r>
              <w:rPr>
                <w:noProof/>
                <w:webHidden/>
              </w:rPr>
              <w:fldChar w:fldCharType="separate"/>
            </w:r>
            <w:r>
              <w:rPr>
                <w:noProof/>
                <w:webHidden/>
              </w:rPr>
              <w:t>50</w:t>
            </w:r>
            <w:r>
              <w:rPr>
                <w:noProof/>
                <w:webHidden/>
              </w:rPr>
              <w:fldChar w:fldCharType="end"/>
            </w:r>
          </w:hyperlink>
        </w:p>
        <w:p w:rsidR="00CD6208" w:rsidRDefault="00CD6208">
          <w:pPr>
            <w:pStyle w:val="TOC2"/>
            <w:tabs>
              <w:tab w:val="right" w:leader="dot" w:pos="9227"/>
            </w:tabs>
            <w:rPr>
              <w:rFonts w:cstheme="minorBidi"/>
              <w:noProof/>
            </w:rPr>
          </w:pPr>
          <w:hyperlink w:anchor="_Toc486011588" w:history="1">
            <w:r w:rsidRPr="00AB2FE3">
              <w:rPr>
                <w:rStyle w:val="Hyperlink"/>
                <w:noProof/>
                <w:lang w:val="ro-RO"/>
              </w:rPr>
              <w:t>4.1 Dezvoltări propuse</w:t>
            </w:r>
            <w:r>
              <w:rPr>
                <w:noProof/>
                <w:webHidden/>
              </w:rPr>
              <w:tab/>
            </w:r>
            <w:r>
              <w:rPr>
                <w:noProof/>
                <w:webHidden/>
              </w:rPr>
              <w:fldChar w:fldCharType="begin"/>
            </w:r>
            <w:r>
              <w:rPr>
                <w:noProof/>
                <w:webHidden/>
              </w:rPr>
              <w:instrText xml:space="preserve"> PAGEREF _Toc486011588 \h </w:instrText>
            </w:r>
            <w:r>
              <w:rPr>
                <w:noProof/>
                <w:webHidden/>
              </w:rPr>
            </w:r>
            <w:r>
              <w:rPr>
                <w:noProof/>
                <w:webHidden/>
              </w:rPr>
              <w:fldChar w:fldCharType="separate"/>
            </w:r>
            <w:r>
              <w:rPr>
                <w:noProof/>
                <w:webHidden/>
              </w:rPr>
              <w:t>52</w:t>
            </w:r>
            <w:r>
              <w:rPr>
                <w:noProof/>
                <w:webHidden/>
              </w:rPr>
              <w:fldChar w:fldCharType="end"/>
            </w:r>
          </w:hyperlink>
        </w:p>
        <w:p w:rsidR="00CD6208" w:rsidRDefault="00CD6208">
          <w:pPr>
            <w:pStyle w:val="TOC2"/>
            <w:tabs>
              <w:tab w:val="right" w:leader="dot" w:pos="9227"/>
            </w:tabs>
            <w:rPr>
              <w:rFonts w:cstheme="minorBidi"/>
              <w:noProof/>
            </w:rPr>
          </w:pPr>
          <w:hyperlink w:anchor="_Toc486011589" w:history="1">
            <w:r w:rsidRPr="00AB2FE3">
              <w:rPr>
                <w:rStyle w:val="Hyperlink"/>
                <w:noProof/>
                <w:lang w:val="ro-RO"/>
              </w:rPr>
              <w:t>4.2 Concluzii finale</w:t>
            </w:r>
            <w:r>
              <w:rPr>
                <w:noProof/>
                <w:webHidden/>
              </w:rPr>
              <w:tab/>
            </w:r>
            <w:r>
              <w:rPr>
                <w:noProof/>
                <w:webHidden/>
              </w:rPr>
              <w:fldChar w:fldCharType="begin"/>
            </w:r>
            <w:r>
              <w:rPr>
                <w:noProof/>
                <w:webHidden/>
              </w:rPr>
              <w:instrText xml:space="preserve"> PAGEREF _Toc486011589 \h </w:instrText>
            </w:r>
            <w:r>
              <w:rPr>
                <w:noProof/>
                <w:webHidden/>
              </w:rPr>
            </w:r>
            <w:r>
              <w:rPr>
                <w:noProof/>
                <w:webHidden/>
              </w:rPr>
              <w:fldChar w:fldCharType="separate"/>
            </w:r>
            <w:r>
              <w:rPr>
                <w:noProof/>
                <w:webHidden/>
              </w:rPr>
              <w:t>52</w:t>
            </w:r>
            <w:r>
              <w:rPr>
                <w:noProof/>
                <w:webHidden/>
              </w:rPr>
              <w:fldChar w:fldCharType="end"/>
            </w:r>
          </w:hyperlink>
        </w:p>
        <w:p w:rsidR="00CD6208" w:rsidRDefault="00CD6208">
          <w:pPr>
            <w:pStyle w:val="TOC1"/>
            <w:tabs>
              <w:tab w:val="right" w:leader="dot" w:pos="9227"/>
            </w:tabs>
            <w:rPr>
              <w:rFonts w:cstheme="minorBidi"/>
              <w:noProof/>
            </w:rPr>
          </w:pPr>
          <w:hyperlink w:anchor="_Toc486011590" w:history="1">
            <w:r w:rsidRPr="00AB2FE3">
              <w:rPr>
                <w:rStyle w:val="Hyperlink"/>
                <w:noProof/>
                <w:spacing w:val="-10"/>
                <w:kern w:val="28"/>
                <w:lang w:val="ro-RO"/>
              </w:rPr>
              <w:t>Bibliografie</w:t>
            </w:r>
            <w:r>
              <w:rPr>
                <w:noProof/>
                <w:webHidden/>
              </w:rPr>
              <w:tab/>
            </w:r>
            <w:r>
              <w:rPr>
                <w:noProof/>
                <w:webHidden/>
              </w:rPr>
              <w:fldChar w:fldCharType="begin"/>
            </w:r>
            <w:r>
              <w:rPr>
                <w:noProof/>
                <w:webHidden/>
              </w:rPr>
              <w:instrText xml:space="preserve"> PAGEREF _Toc486011590 \h </w:instrText>
            </w:r>
            <w:r>
              <w:rPr>
                <w:noProof/>
                <w:webHidden/>
              </w:rPr>
            </w:r>
            <w:r>
              <w:rPr>
                <w:noProof/>
                <w:webHidden/>
              </w:rPr>
              <w:fldChar w:fldCharType="separate"/>
            </w:r>
            <w:r>
              <w:rPr>
                <w:noProof/>
                <w:webHidden/>
              </w:rPr>
              <w:t>53</w:t>
            </w:r>
            <w:r>
              <w:rPr>
                <w:noProof/>
                <w:webHidden/>
              </w:rPr>
              <w:fldChar w:fldCharType="end"/>
            </w:r>
          </w:hyperlink>
        </w:p>
        <w:p w:rsidR="00E85DE1" w:rsidRPr="00EB3945" w:rsidRDefault="00556801" w:rsidP="00E21C42">
          <w:pPr>
            <w:rPr>
              <w:lang w:val="ro-RO"/>
            </w:rPr>
          </w:pPr>
          <w:r w:rsidRPr="00EB3945">
            <w:rPr>
              <w:b/>
              <w:bCs/>
              <w:noProof/>
              <w:lang w:val="ro-RO"/>
            </w:rPr>
            <w:fldChar w:fldCharType="end"/>
          </w:r>
        </w:p>
      </w:sdtContent>
    </w:sdt>
    <w:p w:rsidR="00E21C42" w:rsidRPr="00EB3945" w:rsidRDefault="00E21C42" w:rsidP="00084200">
      <w:pPr>
        <w:pStyle w:val="Title"/>
        <w:rPr>
          <w:lang w:val="ro-RO"/>
        </w:rPr>
      </w:pPr>
    </w:p>
    <w:p w:rsidR="00E21C42" w:rsidRDefault="00E21C42" w:rsidP="00084200">
      <w:pPr>
        <w:pStyle w:val="Title"/>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Default="00CD6208" w:rsidP="00CD6208">
      <w:pPr>
        <w:rPr>
          <w:lang w:val="ro-RO"/>
        </w:rPr>
      </w:pPr>
    </w:p>
    <w:p w:rsidR="00CD6208" w:rsidRPr="00CD6208" w:rsidRDefault="00CD6208" w:rsidP="00CD6208">
      <w:pPr>
        <w:rPr>
          <w:lang w:val="ro-RO"/>
        </w:rPr>
      </w:pPr>
    </w:p>
    <w:p w:rsidR="00E21C42" w:rsidRPr="00EB3945" w:rsidRDefault="00E21C42" w:rsidP="00084200">
      <w:pPr>
        <w:pStyle w:val="Title"/>
        <w:rPr>
          <w:lang w:val="ro-RO"/>
        </w:rPr>
      </w:pPr>
    </w:p>
    <w:p w:rsidR="00D03359" w:rsidRPr="00EB3945" w:rsidRDefault="00D62BFF" w:rsidP="00084200">
      <w:pPr>
        <w:pStyle w:val="Title"/>
        <w:rPr>
          <w:lang w:val="ro-RO"/>
        </w:rPr>
      </w:pPr>
      <w:r w:rsidRPr="00EB3945">
        <w:rPr>
          <w:lang w:val="ro-RO"/>
        </w:rPr>
        <w:lastRenderedPageBreak/>
        <w:t xml:space="preserve">Capitolul I </w:t>
      </w:r>
      <w:r w:rsidR="00084200" w:rsidRPr="00EB3945">
        <w:rPr>
          <w:lang w:val="ro-RO"/>
        </w:rPr>
        <w:t>–</w:t>
      </w:r>
      <w:r w:rsidRPr="00EB3945">
        <w:rPr>
          <w:lang w:val="ro-RO"/>
        </w:rPr>
        <w:t xml:space="preserve"> Introducere</w:t>
      </w:r>
    </w:p>
    <w:p w:rsidR="00084200" w:rsidRPr="00EB3945" w:rsidRDefault="00084200" w:rsidP="00084200">
      <w:pPr>
        <w:rPr>
          <w:lang w:val="ro-RO"/>
        </w:rPr>
      </w:pPr>
    </w:p>
    <w:p w:rsidR="00084200" w:rsidRPr="00EB3945" w:rsidRDefault="00084200" w:rsidP="00084200">
      <w:pPr>
        <w:pStyle w:val="Heading1"/>
        <w:rPr>
          <w:lang w:val="ro-RO"/>
        </w:rPr>
      </w:pPr>
      <w:bookmarkStart w:id="0" w:name="_Toc486011552"/>
      <w:r w:rsidRPr="00EB3945">
        <w:rPr>
          <w:lang w:val="ro-RO"/>
        </w:rPr>
        <w:t>1.1 Descrierea temei și obiective</w:t>
      </w:r>
      <w:bookmarkEnd w:id="0"/>
    </w:p>
    <w:p w:rsidR="008A3838" w:rsidRPr="00EB3945" w:rsidRDefault="00084200" w:rsidP="00084200">
      <w:pPr>
        <w:rPr>
          <w:lang w:val="ro-RO"/>
        </w:rPr>
      </w:pPr>
      <w:r w:rsidRPr="00EB3945">
        <w:rPr>
          <w:lang w:val="ro-RO"/>
        </w:rPr>
        <w:t>Sănătatea este cel mai prețios dar pe care îl dobândim fiecare dintre noi î</w:t>
      </w:r>
      <w:r w:rsidR="00865960" w:rsidRPr="00EB3945">
        <w:rPr>
          <w:lang w:val="ro-RO"/>
        </w:rPr>
        <w:t xml:space="preserve">ncă din prima zi de viață. Acest lucru poate fi de la sine înțeles sau poate nu. Probabil că cititorul este de aceeași părere cu </w:t>
      </w:r>
      <w:r w:rsidR="00352664" w:rsidRPr="00EB3945">
        <w:rPr>
          <w:lang w:val="ro-RO"/>
        </w:rPr>
        <w:t>mine</w:t>
      </w:r>
      <w:r w:rsidR="00865960" w:rsidRPr="00EB3945">
        <w:rPr>
          <w:lang w:val="ro-RO"/>
        </w:rPr>
        <w:t>, dar oare cititorul chiar apreciază și îngrijește acest dar la măsura importanței lui? Mai bine spus, câte persoane, actualmente, apreciază sănătatea? Judecând dupa situația sănătații la nivel mondial</w:t>
      </w:r>
      <w:r w:rsidR="008A3838" w:rsidRPr="00EB3945">
        <w:rPr>
          <w:lang w:val="ro-RO"/>
        </w:rPr>
        <w:t>:</w:t>
      </w:r>
    </w:p>
    <w:p w:rsidR="008A3838" w:rsidRPr="00EB3945" w:rsidRDefault="008A3838" w:rsidP="008A3838">
      <w:pPr>
        <w:pStyle w:val="ListParagraph"/>
        <w:numPr>
          <w:ilvl w:val="0"/>
          <w:numId w:val="1"/>
        </w:numPr>
        <w:rPr>
          <w:lang w:val="ro-RO"/>
        </w:rPr>
      </w:pPr>
      <w:r w:rsidRPr="00EB3945">
        <w:rPr>
          <w:lang w:val="ro-RO"/>
        </w:rPr>
        <w:t>Aproximativ 415 milioane de adulți</w:t>
      </w:r>
      <w:r w:rsidR="007A48C0" w:rsidRPr="00EB3945">
        <w:rPr>
          <w:lang w:val="ro-RO"/>
        </w:rPr>
        <w:t xml:space="preserve"> și 542.000 de copii</w:t>
      </w:r>
      <w:r w:rsidRPr="00EB3945">
        <w:rPr>
          <w:lang w:val="ro-RO"/>
        </w:rPr>
        <w:t xml:space="preserve"> suferă de diabet</w:t>
      </w:r>
      <w:r w:rsidR="0006033F" w:rsidRPr="00EB3945">
        <w:rPr>
          <w:lang w:val="ro-RO"/>
        </w:rPr>
        <w:t>[</w:t>
      </w:r>
      <w:r w:rsidR="00A6358E" w:rsidRPr="00EB3945">
        <w:rPr>
          <w:lang w:val="ro-RO"/>
        </w:rPr>
        <w:t>1</w:t>
      </w:r>
      <w:r w:rsidR="0006033F" w:rsidRPr="00EB3945">
        <w:rPr>
          <w:lang w:val="ro-RO"/>
        </w:rPr>
        <w:t>];</w:t>
      </w:r>
    </w:p>
    <w:p w:rsidR="0006033F" w:rsidRPr="00EB3945" w:rsidRDefault="00EE564E" w:rsidP="008A3838">
      <w:pPr>
        <w:pStyle w:val="ListParagraph"/>
        <w:numPr>
          <w:ilvl w:val="0"/>
          <w:numId w:val="1"/>
        </w:numPr>
        <w:rPr>
          <w:lang w:val="ro-RO"/>
        </w:rPr>
      </w:pPr>
      <w:r w:rsidRPr="00EB3945">
        <w:rPr>
          <w:lang w:val="ro-RO"/>
        </w:rPr>
        <w:t xml:space="preserve">39% de adulți </w:t>
      </w:r>
      <w:r w:rsidR="007A48C0" w:rsidRPr="00EB3945">
        <w:rPr>
          <w:lang w:val="ro-RO"/>
        </w:rPr>
        <w:t xml:space="preserve">și </w:t>
      </w:r>
      <w:r w:rsidR="00AF5462" w:rsidRPr="00EB3945">
        <w:rPr>
          <w:lang w:val="ro-RO"/>
        </w:rPr>
        <w:t>sunt supraponderali,</w:t>
      </w:r>
      <w:r w:rsidRPr="00EB3945">
        <w:rPr>
          <w:lang w:val="ro-RO"/>
        </w:rPr>
        <w:t xml:space="preserve"> 13% suferă de obezitate morbidă</w:t>
      </w:r>
      <w:r w:rsidR="00AF5462" w:rsidRPr="00EB3945">
        <w:rPr>
          <w:lang w:val="ro-RO"/>
        </w:rPr>
        <w:t>, iar 41 milioane de copii sub vârsta de 5 ani suferă de obezitate morbidă sau sunt supraponderali</w:t>
      </w:r>
      <w:r w:rsidRPr="00EB3945">
        <w:rPr>
          <w:lang w:val="ro-RO"/>
        </w:rPr>
        <w:t>[</w:t>
      </w:r>
      <w:r w:rsidR="00A6358E" w:rsidRPr="00EB3945">
        <w:rPr>
          <w:lang w:val="ro-RO"/>
        </w:rPr>
        <w:t>2</w:t>
      </w:r>
      <w:r w:rsidRPr="00EB3945">
        <w:rPr>
          <w:lang w:val="ro-RO"/>
        </w:rPr>
        <w:t>];</w:t>
      </w:r>
    </w:p>
    <w:p w:rsidR="007E09CF" w:rsidRPr="00EB3945" w:rsidRDefault="007E09CF" w:rsidP="008A3838">
      <w:pPr>
        <w:pStyle w:val="ListParagraph"/>
        <w:numPr>
          <w:ilvl w:val="0"/>
          <w:numId w:val="1"/>
        </w:numPr>
        <w:rPr>
          <w:lang w:val="ro-RO"/>
        </w:rPr>
      </w:pPr>
      <w:r w:rsidRPr="00EB3945">
        <w:rPr>
          <w:lang w:val="ro-RO"/>
        </w:rPr>
        <w:t xml:space="preserve">Bolile cardiovasculare sunt principal cauză </w:t>
      </w:r>
      <w:r w:rsidR="001331F8" w:rsidRPr="00EB3945">
        <w:rPr>
          <w:lang w:val="ro-RO"/>
        </w:rPr>
        <w:t>a mortalității[</w:t>
      </w:r>
      <w:r w:rsidR="00A6358E" w:rsidRPr="00EB3945">
        <w:rPr>
          <w:lang w:val="ro-RO"/>
        </w:rPr>
        <w:t>3</w:t>
      </w:r>
      <w:r w:rsidRPr="00EB3945">
        <w:rPr>
          <w:lang w:val="ro-RO"/>
        </w:rPr>
        <w:t>]</w:t>
      </w:r>
      <w:r w:rsidR="007A48C0" w:rsidRPr="00EB3945">
        <w:rPr>
          <w:lang w:val="ro-RO"/>
        </w:rPr>
        <w:t>.</w:t>
      </w:r>
    </w:p>
    <w:p w:rsidR="007A48C0" w:rsidRPr="00EB3945" w:rsidRDefault="007A48C0" w:rsidP="007A48C0">
      <w:pPr>
        <w:rPr>
          <w:lang w:val="ro-RO"/>
        </w:rPr>
      </w:pPr>
      <w:r w:rsidRPr="00EB3945">
        <w:rPr>
          <w:lang w:val="ro-RO"/>
        </w:rPr>
        <w:t>Aș putea spune că nu stă</w:t>
      </w:r>
      <w:r w:rsidR="00A43954" w:rsidRPr="00EB3945">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EB3945" w:rsidRDefault="00A43954" w:rsidP="007A48C0">
      <w:pPr>
        <w:rPr>
          <w:lang w:val="ro-RO"/>
        </w:rPr>
      </w:pPr>
      <w:r w:rsidRPr="00EB3945">
        <w:rPr>
          <w:lang w:val="ro-RO"/>
        </w:rPr>
        <w:t>Scopul acestui proiect este de a desluși acest mister și de a răspunde la întrebările pe care fiecare dintre noi este obligat să și le asume înainte de toate.</w:t>
      </w:r>
    </w:p>
    <w:p w:rsidR="00A43954" w:rsidRPr="00EB3945" w:rsidRDefault="00A43954" w:rsidP="007A48C0">
      <w:pPr>
        <w:rPr>
          <w:lang w:val="ro-RO"/>
        </w:rPr>
      </w:pPr>
      <w:r w:rsidRPr="00EB3945">
        <w:rPr>
          <w:lang w:val="ro-RO"/>
        </w:rPr>
        <w:t>Ce trebuie să facem pentru a fi sănătoși?</w:t>
      </w:r>
    </w:p>
    <w:p w:rsidR="00A43954" w:rsidRPr="00EB3945" w:rsidRDefault="00A43954" w:rsidP="007A48C0">
      <w:pPr>
        <w:rPr>
          <w:lang w:val="ro-RO"/>
        </w:rPr>
      </w:pPr>
      <w:r w:rsidRPr="00EB3945">
        <w:rPr>
          <w:lang w:val="ro-RO"/>
        </w:rPr>
        <w:t>Ce înseamnă să fi sănătos?</w:t>
      </w:r>
    </w:p>
    <w:p w:rsidR="00A43954" w:rsidRPr="00EB3945" w:rsidRDefault="00A43954" w:rsidP="007A48C0">
      <w:pPr>
        <w:rPr>
          <w:lang w:val="ro-RO"/>
        </w:rPr>
      </w:pPr>
      <w:r w:rsidRPr="00EB3945">
        <w:rPr>
          <w:lang w:val="ro-RO"/>
        </w:rPr>
        <w:t>Ce este sănătatea?</w:t>
      </w:r>
    </w:p>
    <w:p w:rsidR="00800BB1" w:rsidRPr="00EB3945" w:rsidRDefault="00800BB1" w:rsidP="007A48C0">
      <w:pPr>
        <w:rPr>
          <w:lang w:val="ro-RO"/>
        </w:rPr>
      </w:pPr>
      <w:r w:rsidRPr="00EB3945">
        <w:rPr>
          <w:lang w:val="ro-RO"/>
        </w:rPr>
        <w:t>Este oare corectă abordarea medicală a zilelor noastre în ceea ce privește sănătatea?</w:t>
      </w:r>
    </w:p>
    <w:p w:rsidR="008A3838" w:rsidRPr="00EB3945" w:rsidRDefault="00800BB1" w:rsidP="008A3838">
      <w:pPr>
        <w:rPr>
          <w:lang w:val="ro-RO"/>
        </w:rPr>
      </w:pPr>
      <w:r w:rsidRPr="00EB3945">
        <w:rPr>
          <w:lang w:val="ro-RO"/>
        </w:rPr>
        <w:t>De asemenea, scopul acestui proiect este de a ghida utilizatorul pe calea cea corectă în ceea ce privește sănătatea și de înlătura toate concepțiile greșite și confuziile care există actualmente.</w:t>
      </w:r>
    </w:p>
    <w:p w:rsidR="00800BB1" w:rsidRPr="00EB3945" w:rsidRDefault="00800BB1" w:rsidP="008A3838">
      <w:pPr>
        <w:rPr>
          <w:lang w:val="ro-RO"/>
        </w:rPr>
      </w:pPr>
      <w:r w:rsidRPr="00EB3945">
        <w:rPr>
          <w:lang w:val="ro-RO"/>
        </w:rPr>
        <w:t>Care este dieta cea mai bună?</w:t>
      </w:r>
    </w:p>
    <w:p w:rsidR="00800BB1" w:rsidRPr="00EB3945" w:rsidRDefault="00800BB1" w:rsidP="008A3838">
      <w:pPr>
        <w:rPr>
          <w:lang w:val="ro-RO"/>
        </w:rPr>
      </w:pPr>
      <w:r w:rsidRPr="00EB3945">
        <w:rPr>
          <w:lang w:val="ro-RO"/>
        </w:rPr>
        <w:t>Ce, cum, când și cât trebuie să mâncăm?</w:t>
      </w:r>
    </w:p>
    <w:p w:rsidR="00800BB1" w:rsidRPr="00EB3945" w:rsidRDefault="00800BB1" w:rsidP="008A3838">
      <w:pPr>
        <w:rPr>
          <w:lang w:val="ro-RO"/>
        </w:rPr>
      </w:pPr>
      <w:r w:rsidRPr="00EB3945">
        <w:rPr>
          <w:lang w:val="ro-RO"/>
        </w:rPr>
        <w:t>Ce fel de activități fizice, cum, când și cât trebuie să facem?</w:t>
      </w:r>
    </w:p>
    <w:p w:rsidR="00800BB1" w:rsidRPr="00EB3945" w:rsidRDefault="00800BB1" w:rsidP="008A3838">
      <w:pPr>
        <w:rPr>
          <w:lang w:val="ro-RO"/>
        </w:rPr>
      </w:pPr>
      <w:r w:rsidRPr="00EB3945">
        <w:rPr>
          <w:lang w:val="ro-RO"/>
        </w:rPr>
        <w:t>Cât, când și cum trebuie să dormim?</w:t>
      </w:r>
    </w:p>
    <w:p w:rsidR="009A4277" w:rsidRPr="00EB3945" w:rsidRDefault="009A4277" w:rsidP="008A3838">
      <w:pPr>
        <w:rPr>
          <w:lang w:val="ro-RO"/>
        </w:rPr>
      </w:pPr>
      <w:r w:rsidRPr="00EB3945">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EB3945" w:rsidRDefault="000979E1" w:rsidP="008A3838">
      <w:pPr>
        <w:rPr>
          <w:lang w:val="ro-RO"/>
        </w:rPr>
      </w:pPr>
    </w:p>
    <w:p w:rsidR="009A4277" w:rsidRPr="00EB3945" w:rsidRDefault="009A4277" w:rsidP="009A4277">
      <w:pPr>
        <w:pStyle w:val="ListParagraph"/>
        <w:numPr>
          <w:ilvl w:val="0"/>
          <w:numId w:val="1"/>
        </w:numPr>
        <w:rPr>
          <w:lang w:val="ro-RO"/>
        </w:rPr>
      </w:pPr>
      <w:r w:rsidRPr="00EB3945">
        <w:rPr>
          <w:lang w:val="ro-RO"/>
        </w:rPr>
        <w:lastRenderedPageBreak/>
        <w:t>Somn;</w:t>
      </w:r>
    </w:p>
    <w:p w:rsidR="009A4277" w:rsidRPr="00EB3945" w:rsidRDefault="00AF3E92" w:rsidP="009A4277">
      <w:pPr>
        <w:pStyle w:val="ListParagraph"/>
        <w:numPr>
          <w:ilvl w:val="0"/>
          <w:numId w:val="1"/>
        </w:numPr>
        <w:rPr>
          <w:lang w:val="ro-RO"/>
        </w:rPr>
      </w:pPr>
      <w:r w:rsidRPr="00EB3945">
        <w:rPr>
          <w:lang w:val="ro-RO"/>
        </w:rPr>
        <w:t>Activitate fizică și intelectuală</w:t>
      </w:r>
      <w:r w:rsidR="009A4277" w:rsidRPr="00EB3945">
        <w:rPr>
          <w:lang w:val="ro-RO"/>
        </w:rPr>
        <w:t>;</w:t>
      </w:r>
    </w:p>
    <w:p w:rsidR="009A4277" w:rsidRPr="00EB3945" w:rsidRDefault="009A4277" w:rsidP="009A4277">
      <w:pPr>
        <w:pStyle w:val="ListParagraph"/>
        <w:numPr>
          <w:ilvl w:val="0"/>
          <w:numId w:val="1"/>
        </w:numPr>
        <w:rPr>
          <w:lang w:val="ro-RO"/>
        </w:rPr>
      </w:pPr>
      <w:r w:rsidRPr="00EB3945">
        <w:rPr>
          <w:lang w:val="ro-RO"/>
        </w:rPr>
        <w:t>Recreere;</w:t>
      </w:r>
    </w:p>
    <w:p w:rsidR="009A4277" w:rsidRPr="00EB3945" w:rsidRDefault="009A4277" w:rsidP="00AF3E92">
      <w:pPr>
        <w:pStyle w:val="ListParagraph"/>
        <w:numPr>
          <w:ilvl w:val="0"/>
          <w:numId w:val="1"/>
        </w:numPr>
        <w:rPr>
          <w:lang w:val="ro-RO"/>
        </w:rPr>
      </w:pPr>
      <w:r w:rsidRPr="00EB3945">
        <w:rPr>
          <w:lang w:val="ro-RO"/>
        </w:rPr>
        <w:t>Emoții</w:t>
      </w:r>
      <w:r w:rsidR="00AF3E92" w:rsidRPr="00EB3945">
        <w:rPr>
          <w:lang w:val="ro-RO"/>
        </w:rPr>
        <w:t xml:space="preserve"> și gânduri</w:t>
      </w:r>
      <w:r w:rsidRPr="00EB3945">
        <w:rPr>
          <w:lang w:val="ro-RO"/>
        </w:rPr>
        <w:t>;</w:t>
      </w:r>
    </w:p>
    <w:p w:rsidR="009A4277" w:rsidRPr="00EB3945" w:rsidRDefault="009A4277" w:rsidP="00AF3E92">
      <w:pPr>
        <w:pStyle w:val="ListParagraph"/>
        <w:numPr>
          <w:ilvl w:val="0"/>
          <w:numId w:val="1"/>
        </w:numPr>
        <w:rPr>
          <w:lang w:val="ro-RO"/>
        </w:rPr>
      </w:pPr>
      <w:r w:rsidRPr="00EB3945">
        <w:rPr>
          <w:lang w:val="ro-RO"/>
        </w:rPr>
        <w:t>Viața socială și familia;</w:t>
      </w:r>
    </w:p>
    <w:p w:rsidR="009A4277" w:rsidRPr="00EB3945" w:rsidRDefault="00AF3E92" w:rsidP="009A4277">
      <w:pPr>
        <w:pStyle w:val="ListParagraph"/>
        <w:numPr>
          <w:ilvl w:val="0"/>
          <w:numId w:val="1"/>
        </w:numPr>
        <w:rPr>
          <w:lang w:val="ro-RO"/>
        </w:rPr>
      </w:pPr>
      <w:r w:rsidRPr="00EB3945">
        <w:rPr>
          <w:lang w:val="ro-RO"/>
        </w:rPr>
        <w:t>Genetic</w:t>
      </w:r>
      <w:r w:rsidR="009A4277" w:rsidRPr="00EB3945">
        <w:rPr>
          <w:lang w:val="ro-RO"/>
        </w:rPr>
        <w:t>;</w:t>
      </w:r>
    </w:p>
    <w:p w:rsidR="009A4277" w:rsidRPr="00EB3945" w:rsidRDefault="009A4277" w:rsidP="009A4277">
      <w:pPr>
        <w:pStyle w:val="ListParagraph"/>
        <w:numPr>
          <w:ilvl w:val="0"/>
          <w:numId w:val="1"/>
        </w:numPr>
        <w:rPr>
          <w:lang w:val="ro-RO"/>
        </w:rPr>
      </w:pPr>
      <w:r w:rsidRPr="00EB3945">
        <w:rPr>
          <w:lang w:val="ro-RO"/>
        </w:rPr>
        <w:t>Alimentație.</w:t>
      </w:r>
    </w:p>
    <w:p w:rsidR="000979E1" w:rsidRPr="00EB3945" w:rsidRDefault="009A4277" w:rsidP="009A4277">
      <w:pPr>
        <w:ind w:left="360"/>
        <w:rPr>
          <w:lang w:val="ro-RO"/>
        </w:rPr>
      </w:pPr>
      <w:r w:rsidRPr="00EB3945">
        <w:rPr>
          <w:lang w:val="ro-RO"/>
        </w:rPr>
        <w:t>Lista poate continua și este de la sine înțeles faptul</w:t>
      </w:r>
      <w:r w:rsidR="000979E1" w:rsidRPr="00EB3945">
        <w:rPr>
          <w:lang w:val="ro-RO"/>
        </w:rPr>
        <w:t xml:space="preserve"> că este nevoie de mai mult de o viață</w:t>
      </w:r>
      <w:r w:rsidRPr="00EB3945">
        <w:rPr>
          <w:lang w:val="ro-RO"/>
        </w:rPr>
        <w:t xml:space="preserve"> pentru a realiza o monitorizare completă a unei ființe umane, în care să ai în vedere toți factorii </w:t>
      </w:r>
      <w:r w:rsidR="000979E1" w:rsidRPr="00EB3945">
        <w:rPr>
          <w:lang w:val="ro-RO"/>
        </w:rPr>
        <w:t>ce contribuie la sănătatea acestuia. Dacă privim lucrurile mai îndeaproape, unii dintre acești factori sunt atât de dinamici și imprevizibil încât ar fi aproape imposibil de monitorizat.</w:t>
      </w:r>
    </w:p>
    <w:p w:rsidR="008A3838" w:rsidRPr="00EB3945" w:rsidRDefault="000979E1" w:rsidP="009A4277">
      <w:pPr>
        <w:ind w:left="360"/>
        <w:rPr>
          <w:lang w:val="ro-RO"/>
        </w:rPr>
      </w:pPr>
      <w:r w:rsidRPr="00EB3945">
        <w:rPr>
          <w:lang w:val="ro-RO"/>
        </w:rPr>
        <w:t>Dar toate lucrurile trebuie să aibă un început. Astfel,</w:t>
      </w:r>
      <w:r w:rsidR="009A4277" w:rsidRPr="00EB3945">
        <w:rPr>
          <w:lang w:val="ro-RO"/>
        </w:rPr>
        <w:t xml:space="preserve"> în acest proiect am reușit să iau în calcul trei factori importanți, și anume: somn, sport și alimentație.</w:t>
      </w:r>
    </w:p>
    <w:p w:rsidR="009A4277" w:rsidRPr="00EB3945" w:rsidRDefault="009A4277" w:rsidP="009A4277">
      <w:pPr>
        <w:pStyle w:val="Heading1"/>
        <w:rPr>
          <w:lang w:val="ro-RO"/>
        </w:rPr>
      </w:pPr>
      <w:bookmarkStart w:id="1" w:name="_Toc486011553"/>
      <w:r w:rsidRPr="00EB3945">
        <w:rPr>
          <w:lang w:val="ro-RO"/>
        </w:rPr>
        <w:t xml:space="preserve">1.2 </w:t>
      </w:r>
      <w:r w:rsidR="000A38CC" w:rsidRPr="00EB3945">
        <w:rPr>
          <w:lang w:val="ro-RO"/>
        </w:rPr>
        <w:t xml:space="preserve">Introducere în </w:t>
      </w:r>
      <w:r w:rsidR="00123B5A" w:rsidRPr="00EB3945">
        <w:rPr>
          <w:lang w:val="ro-RO"/>
        </w:rPr>
        <w:t>sănătate</w:t>
      </w:r>
      <w:bookmarkEnd w:id="1"/>
    </w:p>
    <w:p w:rsidR="00CB2C92" w:rsidRPr="00EB3945" w:rsidRDefault="00123B5A" w:rsidP="00CB2C92">
      <w:pPr>
        <w:rPr>
          <w:lang w:val="ro-RO"/>
        </w:rPr>
      </w:pPr>
      <w:r w:rsidRPr="00EB3945">
        <w:rPr>
          <w:lang w:val="ro-RO"/>
        </w:rPr>
        <w:t>Ce este sănătatea și ce înseamnă să fii sănătos? Am putea spune că să fii sănătos înseamnă să nu fi bolnav, dar este o definiție prea precară.</w:t>
      </w:r>
    </w:p>
    <w:p w:rsidR="0085384D" w:rsidRPr="00EB3945" w:rsidRDefault="00123B5A" w:rsidP="00CB2C92">
      <w:pPr>
        <w:rPr>
          <w:lang w:val="ro-RO"/>
        </w:rPr>
      </w:pPr>
      <w:r w:rsidRPr="00EB3945">
        <w:rPr>
          <w:lang w:val="ro-RO"/>
        </w:rPr>
        <w:t xml:space="preserve">Sănătatea este o stare. Este starea de bine absolută, în care toate funcțiile fiziologice și mentale funcționează la capacitate maximă. </w:t>
      </w:r>
    </w:p>
    <w:p w:rsidR="0085384D" w:rsidRPr="00EB3945" w:rsidRDefault="0085384D" w:rsidP="00CB2C92">
      <w:pPr>
        <w:rPr>
          <w:lang w:val="ro-RO"/>
        </w:rPr>
      </w:pPr>
      <w:r w:rsidRPr="00EB3945">
        <w:rPr>
          <w:lang w:val="ro-RO"/>
        </w:rPr>
        <w:t>Nici nu este de îndoială că în momentul în care ne simțim sănătoși, manifestăm sentimente de euforie, extaz, energie, fericire și dorință de a trăi și a face orice.</w:t>
      </w:r>
    </w:p>
    <w:p w:rsidR="000C5A62" w:rsidRPr="00EB3945" w:rsidRDefault="000C5A62" w:rsidP="000C5A62">
      <w:pPr>
        <w:rPr>
          <w:lang w:val="ro-RO"/>
        </w:rPr>
      </w:pPr>
      <w:r w:rsidRPr="00EB3945">
        <w:rPr>
          <w:lang w:val="ro-RO"/>
        </w:rPr>
        <w:t>Dr. Herbert M. Shelton ne oferă o definiție foarte frumoasă a sănătății și nu am putut să nu îl citez</w:t>
      </w:r>
      <w:r w:rsidR="001D5824" w:rsidRPr="00EB3945">
        <w:rPr>
          <w:lang w:val="ro-RO"/>
        </w:rPr>
        <w:t>[</w:t>
      </w:r>
      <w:r w:rsidR="00E37633" w:rsidRPr="00EB3945">
        <w:rPr>
          <w:lang w:val="ro-RO"/>
        </w:rPr>
        <w:t>5</w:t>
      </w:r>
      <w:r w:rsidR="001D5824" w:rsidRPr="00EB3945">
        <w:rPr>
          <w:lang w:val="ro-RO"/>
        </w:rPr>
        <w:t>]</w:t>
      </w:r>
      <w:r w:rsidRPr="00EB3945">
        <w:rPr>
          <w:lang w:val="ro-RO"/>
        </w:rPr>
        <w:t>:</w:t>
      </w:r>
    </w:p>
    <w:p w:rsidR="00E0697F" w:rsidRPr="00EB3945" w:rsidRDefault="000C5A62" w:rsidP="00E0697F">
      <w:pPr>
        <w:rPr>
          <w:lang w:val="ro-RO"/>
        </w:rPr>
      </w:pPr>
      <w:r w:rsidRPr="00EB3945">
        <w:rPr>
          <w:lang w:val="ro-RO"/>
        </w:rPr>
        <w:t>”</w:t>
      </w:r>
      <w:r w:rsidR="00E0697F" w:rsidRPr="00EB3945">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EB3945" w:rsidRDefault="00E0697F" w:rsidP="00E0697F">
      <w:pPr>
        <w:rPr>
          <w:lang w:val="ro-RO"/>
        </w:rPr>
      </w:pPr>
      <w:r w:rsidRPr="00EB3945">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EB3945">
        <w:rPr>
          <w:lang w:val="ro-RO"/>
        </w:rPr>
        <w:t>i fin ten. Cea mai mare frumusețe este expresia celei mai î</w:t>
      </w:r>
      <w:r w:rsidRPr="00EB3945">
        <w:rPr>
          <w:lang w:val="ro-RO"/>
        </w:rPr>
        <w:t xml:space="preserve">nalte </w:t>
      </w:r>
      <w:r w:rsidR="00635BA9" w:rsidRPr="00EB3945">
        <w:rPr>
          <w:lang w:val="ro-RO"/>
        </w:rPr>
        <w:t>stări de sănătate</w:t>
      </w:r>
      <w:r w:rsidRPr="00EB3945">
        <w:rPr>
          <w:lang w:val="ro-RO"/>
        </w:rPr>
        <w:t>.</w:t>
      </w:r>
    </w:p>
    <w:p w:rsidR="00E0697F" w:rsidRPr="00EB3945" w:rsidRDefault="00E0697F" w:rsidP="00E0697F">
      <w:pPr>
        <w:rPr>
          <w:lang w:val="ro-RO"/>
        </w:rPr>
      </w:pPr>
    </w:p>
    <w:p w:rsidR="00E0697F" w:rsidRPr="00EB3945" w:rsidRDefault="00E0697F" w:rsidP="00E0697F">
      <w:pPr>
        <w:rPr>
          <w:lang w:val="ro-RO"/>
        </w:rPr>
      </w:pPr>
      <w:r w:rsidRPr="00EB3945">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EB3945">
        <w:rPr>
          <w:lang w:val="ro-RO"/>
        </w:rPr>
        <w:lastRenderedPageBreak/>
        <w:t>separăm aceste idealuri. Nu putem imagina sănătatea în termenii convenționali, pentru că omul contemporan este mult mai scurt decât această integritate și vigoare</w:t>
      </w:r>
      <w:r w:rsidR="00635BA9" w:rsidRPr="00EB3945">
        <w:rPr>
          <w:lang w:val="ro-RO"/>
        </w:rPr>
        <w:t>a funcției care este sănătatea.</w:t>
      </w:r>
    </w:p>
    <w:p w:rsidR="000C5A62" w:rsidRPr="00EB3945" w:rsidRDefault="00E0697F" w:rsidP="00E0697F">
      <w:pPr>
        <w:rPr>
          <w:lang w:val="ro-RO"/>
        </w:rPr>
      </w:pPr>
      <w:r w:rsidRPr="00EB3945">
        <w:rPr>
          <w:lang w:val="ro-RO"/>
        </w:rPr>
        <w:t>   Dacă încercăm să imaginăm sănătatea, ce vedem? O formă de s</w:t>
      </w:r>
      <w:r w:rsidR="00635BA9" w:rsidRPr="00EB3945">
        <w:rPr>
          <w:lang w:val="ro-RO"/>
        </w:rPr>
        <w:t>imetrie și proporție perfectă; o</w:t>
      </w:r>
      <w:r w:rsidRPr="00EB3945">
        <w:rPr>
          <w:lang w:val="ro-RO"/>
        </w:rPr>
        <w:t xml:space="preserve"> piele curată, netedă, semi-transparentă, cu sânge roșu strălucitor, în special pe obraji și capete ale degetelo</w:t>
      </w:r>
      <w:r w:rsidR="00635BA9" w:rsidRPr="00EB3945">
        <w:rPr>
          <w:lang w:val="ro-RO"/>
        </w:rPr>
        <w:t>r și degetelor de la picioare; părul lucios plin de viață; o</w:t>
      </w:r>
      <w:r w:rsidRPr="00EB3945">
        <w:rPr>
          <w:lang w:val="ro-RO"/>
        </w:rPr>
        <w:t>chi strălucitori și strălucitori care sunt plini de expresie și care dans</w:t>
      </w:r>
      <w:r w:rsidR="00635BA9" w:rsidRPr="00EB3945">
        <w:rPr>
          <w:lang w:val="ro-RO"/>
        </w:rPr>
        <w:t>ează</w:t>
      </w:r>
      <w:r w:rsidRPr="00EB3945">
        <w:rPr>
          <w:lang w:val="ro-RO"/>
        </w:rPr>
        <w:t xml:space="preserve"> cu viață, buze roz, care zâmbesc cu bucuriile vieții, cu alb strălucitor</w:t>
      </w:r>
      <w:r w:rsidR="00635BA9" w:rsidRPr="00EB3945">
        <w:rPr>
          <w:lang w:val="ro-RO"/>
        </w:rPr>
        <w:t>, cu sunet și chiar cu dinții; o</w:t>
      </w:r>
      <w:r w:rsidRPr="00EB3945">
        <w:rPr>
          <w:lang w:val="ro-RO"/>
        </w:rPr>
        <w:t xml:space="preserve"> respirație care este la fel de dulce c</w:t>
      </w:r>
      <w:r w:rsidR="00635BA9" w:rsidRPr="00EB3945">
        <w:rPr>
          <w:lang w:val="ro-RO"/>
        </w:rPr>
        <w:t>a cea a copiilor în primăvară; l</w:t>
      </w:r>
      <w:r w:rsidRPr="00EB3945">
        <w:rPr>
          <w:lang w:val="ro-RO"/>
        </w:rPr>
        <w:t>ibertate față de mirosul neplăcut al corpului, într-adevăr, în cazul în care sănătatea este perf</w:t>
      </w:r>
      <w:r w:rsidR="00635BA9" w:rsidRPr="00EB3945">
        <w:rPr>
          <w:lang w:val="ro-RO"/>
        </w:rPr>
        <w:t>ectă, emițând o aromă plăcută; i</w:t>
      </w:r>
      <w:r w:rsidRPr="00EB3945">
        <w:rPr>
          <w:lang w:val="ro-RO"/>
        </w:rPr>
        <w:t>n organism plin de activitate, încântat de muncă sau exercițiu și o dispoziție fericită, curajoasă, veselă și plină de speranță și dorința de ai ajuta pe alții</w:t>
      </w:r>
      <w:r w:rsidR="000C5A62" w:rsidRPr="00EB3945">
        <w:rPr>
          <w:lang w:val="ro-RO"/>
        </w:rPr>
        <w:t>.”</w:t>
      </w:r>
    </w:p>
    <w:p w:rsidR="00123B5A" w:rsidRPr="00EB3945" w:rsidRDefault="00123B5A" w:rsidP="00CB2C92">
      <w:pPr>
        <w:rPr>
          <w:lang w:val="ro-RO"/>
        </w:rPr>
      </w:pPr>
      <w:r w:rsidRPr="00EB3945">
        <w:rPr>
          <w:lang w:val="ro-RO"/>
        </w:rPr>
        <w:t>Sănătatea este echilibru și armonie cu sine. Sănătate înseamnă puritate și frumusețe.</w:t>
      </w:r>
    </w:p>
    <w:p w:rsidR="00B5184E" w:rsidRPr="00EB3945" w:rsidRDefault="00B5184E" w:rsidP="009E7CBB">
      <w:pPr>
        <w:rPr>
          <w:lang w:val="ro-RO"/>
        </w:rPr>
      </w:pPr>
      <w:r w:rsidRPr="00EB3945">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EB3945" w:rsidRDefault="00B5184E" w:rsidP="009E7CBB">
      <w:pPr>
        <w:rPr>
          <w:lang w:val="ro-RO"/>
        </w:rPr>
      </w:pPr>
      <w:r w:rsidRPr="00EB3945">
        <w:rPr>
          <w:lang w:val="ro-RO"/>
        </w:rPr>
        <w:t xml:space="preserve">Sănătatea este total neglijată în zilele noastre. Ignoranța oamenilor și interesele superficiale, precum și comoditatea societății, evoluția tehnologică pe o ramură </w:t>
      </w:r>
      <w:r w:rsidR="002979DC" w:rsidRPr="00EB3945">
        <w:rPr>
          <w:lang w:val="ro-RO"/>
        </w:rPr>
        <w:t xml:space="preserve">neconstructivă sau benefică, industrializarea și </w:t>
      </w:r>
      <w:r w:rsidRPr="00EB3945">
        <w:rPr>
          <w:lang w:val="ro-RO"/>
        </w:rPr>
        <w:t xml:space="preserve">supraprelucrarea </w:t>
      </w:r>
      <w:r w:rsidR="002979DC" w:rsidRPr="00EB3945">
        <w:rPr>
          <w:lang w:val="ro-RO"/>
        </w:rPr>
        <w:t>produselor nutriționale</w:t>
      </w:r>
      <w:r w:rsidRPr="00EB3945">
        <w:rPr>
          <w:lang w:val="ro-RO"/>
        </w:rPr>
        <w:t xml:space="preserve"> au fă</w:t>
      </w:r>
      <w:r w:rsidR="002979DC" w:rsidRPr="00EB3945">
        <w:rPr>
          <w:lang w:val="ro-RO"/>
        </w:rPr>
        <w:t>cut acest lucru să se întâmple. Mai exact, interesele financiare și comerciale sunt cele predominante și mentalitatea de a avea cantitate în loc de calitate.</w:t>
      </w:r>
    </w:p>
    <w:p w:rsidR="002979DC" w:rsidRPr="00EB3945" w:rsidRDefault="002979DC" w:rsidP="009E7CBB">
      <w:pPr>
        <w:rPr>
          <w:lang w:val="ro-RO"/>
        </w:rPr>
      </w:pPr>
      <w:r w:rsidRPr="00EB3945">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EB3945">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EB3945" w:rsidRDefault="0060215D" w:rsidP="009E7CBB">
      <w:pPr>
        <w:rPr>
          <w:lang w:val="ro-RO"/>
        </w:rPr>
      </w:pPr>
      <w:r w:rsidRPr="00EB3945">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EB3945">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EB3945">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EB3945">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EB3945">
        <w:rPr>
          <w:lang w:val="ro-RO"/>
        </w:rPr>
        <w:t xml:space="preserve"> De ce să fac sport ca să mă mențin în formă sau să mă binedispun când este mai comod să stau în pat și să mă uit la filme?</w:t>
      </w:r>
      <w:r w:rsidR="00670695" w:rsidRPr="00EB3945">
        <w:rPr>
          <w:lang w:val="ro-RO"/>
        </w:rPr>
        <w:t xml:space="preserve"> De ce să aerisesc, să captez razele </w:t>
      </w:r>
      <w:r w:rsidR="00670695" w:rsidRPr="00EB3945">
        <w:rPr>
          <w:lang w:val="ro-RO"/>
        </w:rPr>
        <w:lastRenderedPageBreak/>
        <w:t>solare și să fac mișscare p</w:t>
      </w:r>
      <w:r w:rsidR="00254081" w:rsidRPr="00EB3945">
        <w:rPr>
          <w:lang w:val="ro-RO"/>
        </w:rPr>
        <w:t xml:space="preserve">entru a elibera toxine pentru a îmi vindeca corpul </w:t>
      </w:r>
      <w:r w:rsidR="00670695" w:rsidRPr="00EB3945">
        <w:rPr>
          <w:lang w:val="ro-RO"/>
        </w:rPr>
        <w:t>când pot să iau un pumn de medicamente?</w:t>
      </w:r>
      <w:r w:rsidR="00254081" w:rsidRPr="00EB3945">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EB3945" w:rsidRDefault="00254081" w:rsidP="009E7CBB">
      <w:pPr>
        <w:rPr>
          <w:lang w:val="ro-RO"/>
        </w:rPr>
      </w:pPr>
      <w:r w:rsidRPr="00EB3945">
        <w:rPr>
          <w:lang w:val="ro-RO"/>
        </w:rPr>
        <w:t>Toate aceste obiceiuri nesănătoase, și nu numai, distrug sănătatea proprie și a celor din jur</w:t>
      </w:r>
      <w:r w:rsidR="00CA278F" w:rsidRPr="00EB3945">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EB3945" w:rsidRDefault="00CA278F" w:rsidP="009E7CBB">
      <w:pPr>
        <w:rPr>
          <w:lang w:val="ro-RO"/>
        </w:rPr>
      </w:pPr>
      <w:r w:rsidRPr="00EB3945">
        <w:rPr>
          <w:lang w:val="ro-RO"/>
        </w:rPr>
        <w:t>Evident,</w:t>
      </w:r>
      <w:r w:rsidR="00E37633" w:rsidRPr="00EB3945">
        <w:rPr>
          <w:lang w:val="ro-RO"/>
        </w:rPr>
        <w:t xml:space="preserve"> nu trebuie să găndim absolut: „</w:t>
      </w:r>
      <w:r w:rsidRPr="00EB3945">
        <w:rPr>
          <w:lang w:val="ro-RO"/>
        </w:rPr>
        <w:t xml:space="preserve">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EB3945">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EB3945" w:rsidRDefault="00EF1E77" w:rsidP="009E7CBB">
      <w:pPr>
        <w:rPr>
          <w:lang w:val="ro-RO"/>
        </w:rPr>
      </w:pPr>
      <w:r w:rsidRPr="00EB3945">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EB3945" w:rsidRDefault="00EF1E77" w:rsidP="009E7CBB">
      <w:pPr>
        <w:rPr>
          <w:lang w:val="ro-RO"/>
        </w:rPr>
      </w:pPr>
      <w:r w:rsidRPr="00EB3945">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EB3945">
        <w:rPr>
          <w:lang w:val="ro-RO"/>
        </w:rPr>
        <w:t xml:space="preserve"> vitalitate și energie. </w:t>
      </w:r>
      <w:r w:rsidRPr="00EB3945">
        <w:rPr>
          <w:lang w:val="ro-RO"/>
        </w:rPr>
        <w:t>Trebuie să ne ascultăm corpul, căci el știe cel mai bine ce are</w:t>
      </w:r>
      <w:r w:rsidR="007F4CDB" w:rsidRPr="00EB3945">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EB3945" w:rsidRDefault="00CB2C92" w:rsidP="00CB2C92">
      <w:pPr>
        <w:pStyle w:val="Heading1"/>
        <w:rPr>
          <w:lang w:val="ro-RO"/>
        </w:rPr>
      </w:pPr>
      <w:bookmarkStart w:id="2" w:name="_Toc486011554"/>
      <w:r w:rsidRPr="00EB3945">
        <w:rPr>
          <w:lang w:val="ro-RO"/>
        </w:rPr>
        <w:t xml:space="preserve">1.3 </w:t>
      </w:r>
      <w:r w:rsidR="00A866D9" w:rsidRPr="00EB3945">
        <w:rPr>
          <w:lang w:val="ro-RO"/>
        </w:rPr>
        <w:t>Tehnologii</w:t>
      </w:r>
      <w:r w:rsidRPr="00EB3945">
        <w:rPr>
          <w:lang w:val="ro-RO"/>
        </w:rPr>
        <w:t xml:space="preserve"> software utilizate</w:t>
      </w:r>
      <w:bookmarkEnd w:id="2"/>
    </w:p>
    <w:p w:rsidR="00A866D9" w:rsidRPr="00EB3945" w:rsidRDefault="00A866D9" w:rsidP="00A866D9">
      <w:pPr>
        <w:rPr>
          <w:lang w:val="ro-RO"/>
        </w:rPr>
      </w:pPr>
      <w:r w:rsidRPr="00EB3945">
        <w:rPr>
          <w:lang w:val="ro-RO"/>
        </w:rPr>
        <w:t>Înainte de a lista instrumentele pe care le-am utilizat în scopul realizării obiectivelor, tind să cred că este nevoie să explic mai în detaliu semnficația unei aplicații ”hibride”.</w:t>
      </w:r>
    </w:p>
    <w:p w:rsidR="00A866D9" w:rsidRPr="00EB3945" w:rsidRDefault="00A866D9" w:rsidP="00A866D9">
      <w:pPr>
        <w:rPr>
          <w:lang w:val="ro-RO"/>
        </w:rPr>
      </w:pPr>
      <w:r w:rsidRPr="00EB3945">
        <w:rPr>
          <w:lang w:val="ro-RO"/>
        </w:rPr>
        <w:t>Pe măsura ce computerele devin tot mai performante, iar oamenii devin tot mai ocupați și într-o continuă mișcare, dezvoltarea se concentrează mai mult pe sistemele incorporate. Putem ușor să observăm că tot m</w:t>
      </w:r>
      <w:r w:rsidR="00F45AB4" w:rsidRPr="00EB3945">
        <w:rPr>
          <w:lang w:val="ro-RO"/>
        </w:rPr>
        <w:t>ai puțin timp este petrecut pe d</w:t>
      </w:r>
      <w:r w:rsidRPr="00EB3945">
        <w:rPr>
          <w:lang w:val="ro-RO"/>
        </w:rPr>
        <w:t>esktop PC și</w:t>
      </w:r>
      <w:r w:rsidR="00F45AB4" w:rsidRPr="00EB3945">
        <w:rPr>
          <w:lang w:val="ro-RO"/>
        </w:rPr>
        <w:t xml:space="preserve"> tot mai mult pe mobil. Astfel, este de preferat ca aplicațiile și website-urile să fie mobile-friendly și mobile-first. </w:t>
      </w:r>
    </w:p>
    <w:p w:rsidR="00F45AB4" w:rsidRPr="00EB3945" w:rsidRDefault="00F45AB4" w:rsidP="00A866D9">
      <w:pPr>
        <w:rPr>
          <w:lang w:val="ro-RO"/>
        </w:rPr>
      </w:pPr>
      <w:r w:rsidRPr="00EB3945">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EB3945" w:rsidRDefault="00F45AB4" w:rsidP="008A3838">
      <w:pPr>
        <w:rPr>
          <w:lang w:val="ro-RO"/>
        </w:rPr>
      </w:pPr>
      <w:r w:rsidRPr="00EB3945">
        <w:rPr>
          <w:lang w:val="ro-RO"/>
        </w:rPr>
        <w:t xml:space="preserve">Acestea fiind spuse, dezvoltatorii software sunt conștienți că trebuie să se orienteze pe dezvoltarea web și mobile în ceea ce privește produsele lor. Acest lucru presupune cel puțin două noi proiecte </w:t>
      </w:r>
      <w:r w:rsidRPr="00EB3945">
        <w:rPr>
          <w:lang w:val="ro-RO"/>
        </w:rPr>
        <w:lastRenderedPageBreak/>
        <w:t>separate, cu programatorii de riguare. Ce ușor ar fi dacă am avea un singur proiect care să poate fi compilat atât pentru web (browser), cât și penntru mobil (android, ios, windows</w:t>
      </w:r>
      <w:r w:rsidR="0034262A" w:rsidRPr="00EB3945">
        <w:rPr>
          <w:lang w:val="ro-RO"/>
        </w:rPr>
        <w:t>, etc.</w:t>
      </w:r>
      <w:r w:rsidRPr="00EB3945">
        <w:rPr>
          <w:lang w:val="ro-RO"/>
        </w:rPr>
        <w:t>), nu? Ei bine, iată că se poate și exact acest lucru înseamnă o aplicație hibridă mobile/web.</w:t>
      </w:r>
    </w:p>
    <w:p w:rsidR="00F45AB4" w:rsidRPr="00EB3945" w:rsidRDefault="00F45AB4" w:rsidP="008A3838">
      <w:pPr>
        <w:rPr>
          <w:lang w:val="ro-RO"/>
        </w:rPr>
      </w:pPr>
      <w:r w:rsidRPr="00EB3945">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EB3945">
        <w:rPr>
          <w:lang w:val="ro-RO"/>
        </w:rPr>
        <w:t>.</w:t>
      </w:r>
    </w:p>
    <w:p w:rsidR="0034262A" w:rsidRPr="00EB3945" w:rsidRDefault="0034262A" w:rsidP="008A3838">
      <w:pPr>
        <w:rPr>
          <w:lang w:val="ro-RO"/>
        </w:rPr>
      </w:pPr>
      <w:r w:rsidRPr="00EB3945">
        <w:rPr>
          <w:lang w:val="ro-RO"/>
        </w:rPr>
        <w:t xml:space="preserve">Mulțumită platformei Ionic, am reușit să fac toate aceste lucruri posibile, folosind doar Hypertext Markup Language (HTML), </w:t>
      </w:r>
      <w:hyperlink r:id="rId8" w:tooltip="Cascading Style Sheets" w:history="1">
        <w:r w:rsidRPr="00EB3945">
          <w:rPr>
            <w:lang w:val="ro-RO"/>
          </w:rPr>
          <w:t>Cascading Style Sheets</w:t>
        </w:r>
      </w:hyperlink>
      <w:r w:rsidRPr="00EB3945">
        <w:rPr>
          <w:lang w:val="ro-RO"/>
        </w:rPr>
        <w:t> (CSS) și Typescript, superset JavaScript dezvoltat de Microsoft pentru a oferi posibilitatea programării orientate pe obiecte (OOP) și tipuri predefinite în JavaScript.</w:t>
      </w:r>
    </w:p>
    <w:p w:rsidR="0034262A" w:rsidRPr="00EB3945" w:rsidRDefault="0034262A" w:rsidP="008A3838">
      <w:pPr>
        <w:rPr>
          <w:lang w:val="ro-RO"/>
        </w:rPr>
      </w:pPr>
      <w:r w:rsidRPr="00EB3945">
        <w:rPr>
          <w:lang w:val="ro-RO"/>
        </w:rPr>
        <w:t>Ionic în sine oferă doar componente de interfață grafică pentru web mobile-friendly</w:t>
      </w:r>
      <w:r w:rsidR="00E748F3" w:rsidRPr="00EB3945">
        <w:rPr>
          <w:lang w:val="ro-RO"/>
        </w:rPr>
        <w:t>, implementând conceptele Material Design ale Google,</w:t>
      </w:r>
      <w:r w:rsidR="00CB0515" w:rsidRPr="00EB3945">
        <w:rPr>
          <w:lang w:val="ro-RO"/>
        </w:rPr>
        <w:t xml:space="preserve"> și este bazat pe platforma Angular în parteneriat cu TypeScript</w:t>
      </w:r>
      <w:r w:rsidRPr="00EB3945">
        <w:rPr>
          <w:lang w:val="ro-RO"/>
        </w:rPr>
        <w:t>. Adevărata compilare din web în mobil nativ este realizată de Apache Cordova.</w:t>
      </w:r>
    </w:p>
    <w:p w:rsidR="0034262A" w:rsidRPr="00EB3945" w:rsidRDefault="0034262A" w:rsidP="008A3838">
      <w:pPr>
        <w:rPr>
          <w:lang w:val="ro-RO"/>
        </w:rPr>
      </w:pPr>
      <w:r w:rsidRPr="00EB3945">
        <w:rPr>
          <w:lang w:val="ro-RO"/>
        </w:rPr>
        <w:t>Pentru dezvoltare am folosit sistemul de op</w:t>
      </w:r>
      <w:r w:rsidR="00CB0515" w:rsidRPr="00EB3945">
        <w:rPr>
          <w:lang w:val="ro-RO"/>
        </w:rPr>
        <w:t>erare Windows, iar pentru instalarea extensiilor, modulelor și mediului de dezvoltare și pentru compilarea modulelor am avut de Node.js.</w:t>
      </w:r>
    </w:p>
    <w:p w:rsidR="00CB0515" w:rsidRPr="00EB3945" w:rsidRDefault="00CB0515" w:rsidP="008A3838">
      <w:pPr>
        <w:rPr>
          <w:lang w:val="ro-RO"/>
        </w:rPr>
      </w:pPr>
      <w:r w:rsidRPr="00EB3945">
        <w:rPr>
          <w:lang w:val="ro-RO"/>
        </w:rPr>
        <w:t>Pentru a putea depana aplicațiile în format mobil, am avut nevoie de Java development kit (JDK) și de Android Studio.</w:t>
      </w:r>
    </w:p>
    <w:p w:rsidR="00CB0515" w:rsidRPr="00EB3945" w:rsidRDefault="00CB0515" w:rsidP="008A3838">
      <w:pPr>
        <w:rPr>
          <w:lang w:val="ro-RO"/>
        </w:rPr>
      </w:pPr>
      <w:r w:rsidRPr="00EB3945">
        <w:rPr>
          <w:lang w:val="ro-RO"/>
        </w:rPr>
        <w:t>Ca și mediu vizual de dezvoltare, am folosit editorul de cod sursă, și nu numai, Visual Studio Code.</w:t>
      </w:r>
    </w:p>
    <w:p w:rsidR="00CB0515" w:rsidRPr="00EB3945" w:rsidRDefault="00CB0515" w:rsidP="008A3838">
      <w:pPr>
        <w:rPr>
          <w:lang w:val="ro-RO"/>
        </w:rPr>
      </w:pPr>
      <w:r w:rsidRPr="00EB3945">
        <w:rPr>
          <w:lang w:val="ro-RO"/>
        </w:rPr>
        <w:t>Proiectul l-am versionat și întreținut cu ajutorul  GitHub.</w:t>
      </w:r>
    </w:p>
    <w:p w:rsidR="00CB0515" w:rsidRPr="00EB3945" w:rsidRDefault="000642A4" w:rsidP="008A3838">
      <w:pPr>
        <w:rPr>
          <w:lang w:val="ro-RO"/>
        </w:rPr>
      </w:pPr>
      <w:r w:rsidRPr="00EB3945">
        <w:rPr>
          <w:lang w:val="ro-RO"/>
        </w:rPr>
        <w:t>Pe lângă platformele Ionic și Angular, am mai utilizat platforma Firebase ca parte de bază de date, stocare, depanare și monitorizare web.</w:t>
      </w: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E12309" w:rsidRPr="00EB3945" w:rsidRDefault="00E12309" w:rsidP="008A3838">
      <w:pPr>
        <w:rPr>
          <w:lang w:val="ro-RO"/>
        </w:rPr>
      </w:pPr>
    </w:p>
    <w:p w:rsidR="00CC5883" w:rsidRPr="00EB3945" w:rsidRDefault="00CC5883" w:rsidP="008A3838">
      <w:pPr>
        <w:rPr>
          <w:lang w:val="ro-RO"/>
        </w:rPr>
      </w:pPr>
    </w:p>
    <w:p w:rsidR="00CC5883" w:rsidRPr="00EB3945" w:rsidRDefault="00CC5883" w:rsidP="008A3838">
      <w:pPr>
        <w:rPr>
          <w:lang w:val="ro-RO"/>
        </w:rPr>
      </w:pPr>
    </w:p>
    <w:p w:rsidR="004C3C0C" w:rsidRPr="00EB3945" w:rsidRDefault="004C3C0C" w:rsidP="00C4521C">
      <w:pPr>
        <w:pStyle w:val="Title"/>
        <w:rPr>
          <w:lang w:val="ro-RO"/>
        </w:rPr>
      </w:pPr>
    </w:p>
    <w:p w:rsidR="00C4521C" w:rsidRPr="00EB3945" w:rsidRDefault="00C4521C" w:rsidP="00C4521C">
      <w:pPr>
        <w:pStyle w:val="Title"/>
        <w:rPr>
          <w:lang w:val="ro-RO"/>
        </w:rPr>
      </w:pPr>
      <w:r w:rsidRPr="00EB3945">
        <w:rPr>
          <w:lang w:val="ro-RO"/>
        </w:rPr>
        <w:lastRenderedPageBreak/>
        <w:t>Capitolul II – Con</w:t>
      </w:r>
      <w:r w:rsidR="004C3C0C" w:rsidRPr="00EB3945">
        <w:rPr>
          <w:lang w:val="ro-RO"/>
        </w:rPr>
        <w:t>siderații teoretice</w:t>
      </w:r>
    </w:p>
    <w:p w:rsidR="005C16FF" w:rsidRPr="00EB3945" w:rsidRDefault="005C16FF" w:rsidP="005C16FF">
      <w:pPr>
        <w:rPr>
          <w:lang w:val="ro-RO"/>
        </w:rPr>
      </w:pPr>
    </w:p>
    <w:p w:rsidR="00965A59" w:rsidRPr="00EB3945" w:rsidRDefault="002D6E4D" w:rsidP="0060215D">
      <w:pPr>
        <w:pStyle w:val="Heading1"/>
        <w:rPr>
          <w:lang w:val="ro-RO"/>
        </w:rPr>
      </w:pPr>
      <w:bookmarkStart w:id="3" w:name="_Toc486011555"/>
      <w:r w:rsidRPr="00EB3945">
        <w:rPr>
          <w:lang w:val="ro-RO"/>
        </w:rPr>
        <w:t xml:space="preserve">2.1 </w:t>
      </w:r>
      <w:r w:rsidR="0060215D" w:rsidRPr="00EB3945">
        <w:rPr>
          <w:lang w:val="ro-RO"/>
        </w:rPr>
        <w:t>Fiziologia corpului uman</w:t>
      </w:r>
      <w:bookmarkEnd w:id="3"/>
    </w:p>
    <w:p w:rsidR="00E95C3E" w:rsidRPr="00EB3945" w:rsidRDefault="00E95C3E" w:rsidP="00E95C3E">
      <w:pPr>
        <w:pStyle w:val="Heading2"/>
        <w:rPr>
          <w:lang w:val="ro-RO"/>
        </w:rPr>
      </w:pPr>
      <w:bookmarkStart w:id="4" w:name="_Toc486011556"/>
      <w:r w:rsidRPr="00EB3945">
        <w:rPr>
          <w:lang w:val="ro-RO"/>
        </w:rPr>
        <w:t>2.1.1 Medicina</w:t>
      </w:r>
      <w:bookmarkEnd w:id="4"/>
    </w:p>
    <w:p w:rsidR="0060215D" w:rsidRPr="00EB3945" w:rsidRDefault="001D6E24" w:rsidP="0060215D">
      <w:pPr>
        <w:rPr>
          <w:lang w:val="ro-RO"/>
        </w:rPr>
      </w:pPr>
      <w:r w:rsidRPr="00EB3945">
        <w:rPr>
          <w:lang w:val="ro-RO"/>
        </w:rPr>
        <w:t>Fii</w:t>
      </w:r>
      <w:r w:rsidR="00E95C3E" w:rsidRPr="00EB3945">
        <w:rPr>
          <w:lang w:val="ro-RO"/>
        </w:rPr>
        <w:t>nța umană este un sistem unitară</w:t>
      </w:r>
      <w:r w:rsidRPr="00EB3945">
        <w:rPr>
          <w:lang w:val="ro-RO"/>
        </w:rPr>
        <w:t>,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EB3945" w:rsidRDefault="007F7214" w:rsidP="007F7214">
      <w:pPr>
        <w:rPr>
          <w:lang w:val="ro-RO"/>
        </w:rPr>
      </w:pPr>
      <w:r w:rsidRPr="00EB3945">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EB3945" w:rsidRDefault="007F7214" w:rsidP="007F7214">
      <w:pPr>
        <w:rPr>
          <w:lang w:val="ro-RO"/>
        </w:rPr>
      </w:pPr>
      <w:r w:rsidRPr="00EB3945">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EB3945" w:rsidRDefault="007F7214" w:rsidP="007F7214">
      <w:pPr>
        <w:rPr>
          <w:lang w:val="ro-RO"/>
        </w:rPr>
      </w:pPr>
      <w:r w:rsidRPr="00EB3945">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EB3945" w:rsidRDefault="007F7214" w:rsidP="007F7214">
      <w:pPr>
        <w:rPr>
          <w:lang w:val="ro-RO"/>
        </w:rPr>
      </w:pPr>
      <w:r w:rsidRPr="00EB3945">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E95C3E" w:rsidRPr="00EB3945" w:rsidRDefault="00E95C3E" w:rsidP="007F7214">
      <w:pPr>
        <w:rPr>
          <w:lang w:val="ro-RO"/>
        </w:rPr>
      </w:pPr>
    </w:p>
    <w:p w:rsidR="00E95C3E" w:rsidRPr="00EB3945" w:rsidRDefault="00E95C3E" w:rsidP="00E95C3E">
      <w:pPr>
        <w:pStyle w:val="Heading2"/>
        <w:rPr>
          <w:lang w:val="ro-RO"/>
        </w:rPr>
      </w:pPr>
      <w:bookmarkStart w:id="5" w:name="_Toc486011557"/>
      <w:r w:rsidRPr="00EB3945">
        <w:rPr>
          <w:lang w:val="ro-RO"/>
        </w:rPr>
        <w:lastRenderedPageBreak/>
        <w:t>2.1.2 Metabolismul celular</w:t>
      </w:r>
      <w:bookmarkEnd w:id="5"/>
    </w:p>
    <w:p w:rsidR="001D6E24" w:rsidRPr="00EB3945" w:rsidRDefault="001D6E24" w:rsidP="007F7214">
      <w:pPr>
        <w:rPr>
          <w:lang w:val="ro-RO"/>
        </w:rPr>
      </w:pPr>
      <w:r w:rsidRPr="00EB3945">
        <w:rPr>
          <w:lang w:val="ro-RO"/>
        </w:rPr>
        <w:t xml:space="preserve">Corpul uman este un sistem el însuși prea complex pentru a putea fi înțeles pe deplin. Corpul este alcătuit la rândul său din sisteme (respirator, circulator, muscular, osos, etc.) care la rândul lor sunt formate din organe, care la rându lor sunt formate din țesuturi, care la rândul lor sunt formate din celule și așa mai departe până la atom și dincolo de limitele </w:t>
      </w:r>
      <w:r w:rsidR="00D634C9" w:rsidRPr="00EB3945">
        <w:rPr>
          <w:lang w:val="ro-RO"/>
        </w:rPr>
        <w:t>imaginației.</w:t>
      </w:r>
    </w:p>
    <w:p w:rsidR="00F23F39" w:rsidRPr="00EB3945" w:rsidRDefault="00D634C9" w:rsidP="007F7214">
      <w:pPr>
        <w:rPr>
          <w:lang w:val="ro-RO"/>
        </w:rPr>
      </w:pPr>
      <w:r w:rsidRPr="00EB3945">
        <w:rPr>
          <w:lang w:val="ro-RO"/>
        </w:rPr>
        <w:t>În ur</w:t>
      </w:r>
      <w:r w:rsidR="00680EE5" w:rsidRPr="00EB3945">
        <w:rPr>
          <w:lang w:val="ro-RO"/>
        </w:rPr>
        <w:t>ma unei estimări [</w:t>
      </w:r>
      <w:r w:rsidR="00E37633" w:rsidRPr="00EB3945">
        <w:rPr>
          <w:lang w:val="ro-RO"/>
        </w:rPr>
        <w:t>6</w:t>
      </w:r>
      <w:r w:rsidR="00680EE5" w:rsidRPr="00EB3945">
        <w:rPr>
          <w:lang w:val="ro-RO"/>
        </w:rPr>
        <w:t xml:space="preserve">], corpul </w:t>
      </w:r>
      <w:r w:rsidR="00E63970" w:rsidRPr="00EB3945">
        <w:rPr>
          <w:lang w:val="ro-RO"/>
        </w:rPr>
        <w:t>uman este format din aproximativ 37 de trilioane de celule, fiecare dintre celulă la rândul ei fiind un sistem complet de microorganisme (organele).</w:t>
      </w:r>
      <w:r w:rsidR="00F23F39" w:rsidRPr="00EB3945">
        <w:rPr>
          <w:lang w:val="ro-RO"/>
        </w:rPr>
        <w:t xml:space="preserve"> Celule interacționează între ele în mod permanent, menținând metabolismul corpului uman.</w:t>
      </w:r>
    </w:p>
    <w:p w:rsidR="00475065" w:rsidRPr="00EB3945" w:rsidRDefault="00F23F39" w:rsidP="00A6358E">
      <w:pPr>
        <w:rPr>
          <w:lang w:val="ro-RO"/>
        </w:rPr>
      </w:pPr>
      <w:r w:rsidRPr="00EB3945">
        <w:rPr>
          <w:lang w:val="ro-RO"/>
        </w:rPr>
        <w:t xml:space="preserve">Acestea fiind spuse, este aproape imposibil de prezis </w:t>
      </w:r>
      <w:r w:rsidR="005F440B" w:rsidRPr="00EB3945">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EB3945">
        <w:rPr>
          <w:lang w:val="ro-RO"/>
        </w:rPr>
        <w:t xml:space="preserve"> în interiorul celulei [</w:t>
      </w:r>
      <w:r w:rsidR="00E37633" w:rsidRPr="00EB3945">
        <w:rPr>
          <w:lang w:val="ro-RO"/>
        </w:rPr>
        <w:t>4</w:t>
      </w:r>
      <w:r w:rsidR="00475065" w:rsidRPr="00EB3945">
        <w:rPr>
          <w:lang w:val="ro-RO"/>
        </w:rPr>
        <w:t>]</w:t>
      </w:r>
      <w:r w:rsidR="005F440B" w:rsidRPr="00EB3945">
        <w:rPr>
          <w:lang w:val="ro-RO"/>
        </w:rPr>
        <w:t>.</w:t>
      </w:r>
    </w:p>
    <w:p w:rsidR="00EC3D40" w:rsidRPr="00EB3945" w:rsidRDefault="00352664" w:rsidP="007F7214">
      <w:pPr>
        <w:rPr>
          <w:lang w:val="ro-RO"/>
        </w:rPr>
      </w:pPr>
      <w:r w:rsidRPr="00EB3945">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EB3945" w:rsidRDefault="00352664" w:rsidP="007F7214">
      <w:pPr>
        <w:rPr>
          <w:lang w:val="ro-RO"/>
        </w:rPr>
      </w:pPr>
      <w:r w:rsidRPr="00EB3945">
        <w:rPr>
          <w:lang w:val="ro-RO"/>
        </w:rPr>
        <w:t>Chiar și un singur proce</w:t>
      </w:r>
      <w:r w:rsidR="00CE5BBB" w:rsidRPr="00EB3945">
        <w:rPr>
          <w:lang w:val="ro-RO"/>
        </w:rPr>
        <w:t>s</w:t>
      </w:r>
      <w:r w:rsidRPr="00EB3945">
        <w:rPr>
          <w:lang w:val="ro-RO"/>
        </w:rPr>
        <w:t xml:space="preserve"> metabolic dacă este întrerupt, întregul lanț se deșiră.</w:t>
      </w:r>
    </w:p>
    <w:p w:rsidR="00352664" w:rsidRPr="00EB3945" w:rsidRDefault="00352664" w:rsidP="007F7214">
      <w:pPr>
        <w:rPr>
          <w:lang w:val="ro-RO"/>
        </w:rPr>
      </w:pPr>
      <w:r w:rsidRPr="00EB3945">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EB3945" w:rsidRDefault="00352664" w:rsidP="007F7214">
      <w:pPr>
        <w:rPr>
          <w:lang w:val="ro-RO"/>
        </w:rPr>
      </w:pPr>
      <w:r w:rsidRPr="00EB3945">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EB3945">
        <w:rPr>
          <w:lang w:val="ro-RO"/>
        </w:rPr>
        <w:t xml:space="preserve">având o o funcționare tip </w:t>
      </w:r>
      <w:r w:rsidRPr="00EB3945">
        <w:rPr>
          <w:lang w:val="ro-RO"/>
        </w:rPr>
        <w:t>pipeline</w:t>
      </w:r>
      <w:r w:rsidR="00136616" w:rsidRPr="00EB3945">
        <w:rPr>
          <w:lang w:val="ro-RO"/>
        </w:rPr>
        <w:t xml:space="preserve"> sau precum linia de asamblare din cadrul unei fabrici (faze dependente)</w:t>
      </w:r>
      <w:r w:rsidRPr="00EB3945">
        <w:rPr>
          <w:lang w:val="ro-RO"/>
        </w:rPr>
        <w:t xml:space="preserve">. Dacă o singură instrucțiune este executată eronat, toate instrucțiunile </w:t>
      </w:r>
      <w:r w:rsidR="009E088D" w:rsidRPr="00EB3945">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EB3945" w:rsidRDefault="009E088D" w:rsidP="007F7214">
      <w:pPr>
        <w:rPr>
          <w:lang w:val="ro-RO"/>
        </w:rPr>
      </w:pPr>
      <w:r w:rsidRPr="00EB3945">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E95C3E" w:rsidRPr="00EB3945" w:rsidRDefault="00E95C3E" w:rsidP="007F7214">
      <w:pPr>
        <w:rPr>
          <w:lang w:val="ro-RO"/>
        </w:rPr>
      </w:pPr>
    </w:p>
    <w:p w:rsidR="00E95C3E" w:rsidRPr="00EB3945" w:rsidRDefault="00E95C3E" w:rsidP="00E95C3E">
      <w:pPr>
        <w:pStyle w:val="Heading2"/>
        <w:rPr>
          <w:lang w:val="ro-RO"/>
        </w:rPr>
      </w:pPr>
      <w:bookmarkStart w:id="6" w:name="_Toc486011558"/>
      <w:r w:rsidRPr="00EB3945">
        <w:rPr>
          <w:lang w:val="ro-RO"/>
        </w:rPr>
        <w:t>2.1.3 Factorul genetic</w:t>
      </w:r>
      <w:bookmarkEnd w:id="6"/>
    </w:p>
    <w:p w:rsidR="007F7214" w:rsidRPr="00EB3945" w:rsidRDefault="009E088D" w:rsidP="009E088D">
      <w:pPr>
        <w:rPr>
          <w:lang w:val="ro-RO"/>
        </w:rPr>
      </w:pPr>
      <w:r w:rsidRPr="00EB3945">
        <w:rPr>
          <w:lang w:val="ro-RO"/>
        </w:rPr>
        <w:t>Corpul este genetic conceput să se vindec</w:t>
      </w:r>
      <w:r w:rsidR="00030ED9" w:rsidRPr="00EB3945">
        <w:rPr>
          <w:lang w:val="ro-RO"/>
        </w:rPr>
        <w:t>e fără intervenții exterioare [7</w:t>
      </w:r>
      <w:r w:rsidRPr="00EB3945">
        <w:rPr>
          <w:lang w:val="ro-RO"/>
        </w:rPr>
        <w:t>]. Cel mai bun lucru pe care îl putem face este să îl lăsăm să își desfășoare procesele de homeostază și să îi oferim cât mai multă energie pentru toate acestea (odihnă)</w:t>
      </w:r>
      <w:r w:rsidR="00FB157C" w:rsidRPr="00EB3945">
        <w:rPr>
          <w:lang w:val="ro-RO"/>
        </w:rPr>
        <w:t>.</w:t>
      </w:r>
      <w:r w:rsidR="00481136" w:rsidRPr="00EB3945">
        <w:rPr>
          <w:lang w:val="ro-RO"/>
        </w:rPr>
        <w:t xml:space="preserve"> După cum spune Hipocrate: ”A nu face nimic este de asemenea un remediu bun.”</w:t>
      </w:r>
    </w:p>
    <w:p w:rsidR="00FB157C" w:rsidRPr="00EB3945" w:rsidRDefault="00FB157C" w:rsidP="009E088D">
      <w:pPr>
        <w:rPr>
          <w:lang w:val="ro-RO"/>
        </w:rPr>
      </w:pPr>
      <w:r w:rsidRPr="00EB3945">
        <w:rPr>
          <w:lang w:val="ro-RO"/>
        </w:rPr>
        <w:lastRenderedPageBreak/>
        <w:t>Singurul lucru extern pe care noi îl putem face este să îi oferim prematur prin stilul nostru de viață toate resursele necesare pentru a păstra echilibrul într-un mod sinergic (totul sau nimic).</w:t>
      </w:r>
    </w:p>
    <w:p w:rsidR="00FB157C" w:rsidRPr="00EB3945" w:rsidRDefault="00FB157C" w:rsidP="009E088D">
      <w:pPr>
        <w:rPr>
          <w:lang w:val="ro-RO"/>
        </w:rPr>
      </w:pPr>
      <w:r w:rsidRPr="00EB3945">
        <w:rPr>
          <w:lang w:val="ro-RO"/>
        </w:rPr>
        <w:t>În zadar avem un somn echilibrat, dacă suntem sedentari și avem o alimentație nesănătoasă.</w:t>
      </w:r>
    </w:p>
    <w:p w:rsidR="00FB157C" w:rsidRPr="00EB3945" w:rsidRDefault="00FB157C" w:rsidP="009E088D">
      <w:pPr>
        <w:rPr>
          <w:lang w:val="ro-RO"/>
        </w:rPr>
      </w:pPr>
      <w:r w:rsidRPr="00EB3945">
        <w:rPr>
          <w:lang w:val="ro-RO"/>
        </w:rPr>
        <w:t>În zadar avem o alimentație sănătoasă, dacă suntem sedentari și avem un somn dezordonat.</w:t>
      </w:r>
    </w:p>
    <w:p w:rsidR="00FB157C" w:rsidRPr="00EB3945" w:rsidRDefault="00FB157C" w:rsidP="009E088D">
      <w:pPr>
        <w:rPr>
          <w:lang w:val="ro-RO"/>
        </w:rPr>
      </w:pPr>
      <w:r w:rsidRPr="00EB3945">
        <w:rPr>
          <w:lang w:val="ro-RO"/>
        </w:rPr>
        <w:t>În zadar suntem activi din punct de vedere fizic, daca avem o alimentație nesănătoasă și somn dezordonat.</w:t>
      </w:r>
    </w:p>
    <w:p w:rsidR="00FB157C" w:rsidRPr="00EB3945" w:rsidRDefault="00FB157C" w:rsidP="009E088D">
      <w:pPr>
        <w:rPr>
          <w:lang w:val="ro-RO"/>
        </w:rPr>
      </w:pPr>
      <w:r w:rsidRPr="00EB3945">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EB3945" w:rsidRDefault="00FB157C" w:rsidP="009E088D">
      <w:pPr>
        <w:rPr>
          <w:lang w:val="ro-RO"/>
        </w:rPr>
      </w:pPr>
      <w:r w:rsidRPr="00EB3945">
        <w:rPr>
          <w:lang w:val="ro-RO"/>
        </w:rPr>
        <w:t>Trebuie să fim echilibrați din toate punctele de vedere, în fiecare clipă, în tot ceea ce facem.</w:t>
      </w:r>
    </w:p>
    <w:p w:rsidR="00FB157C" w:rsidRPr="00EB3945" w:rsidRDefault="00FB157C" w:rsidP="009E088D">
      <w:pPr>
        <w:rPr>
          <w:lang w:val="ro-RO"/>
        </w:rPr>
      </w:pPr>
      <w:r w:rsidRPr="00EB3945">
        <w:rPr>
          <w:lang w:val="ro-RO"/>
        </w:rPr>
        <w:t>Catherine și Lewis Shanahan ne explică foarte frumos cum ADN-ul este software-ul, iar organele sunt hardware-ul corpului nostru</w:t>
      </w:r>
      <w:r w:rsidR="000734D8" w:rsidRPr="00EB3945">
        <w:rPr>
          <w:lang w:val="ro-RO"/>
        </w:rPr>
        <w:t>[7]</w:t>
      </w:r>
      <w:r w:rsidRPr="00EB3945">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EB3945">
        <w:rPr>
          <w:lang w:val="ro-RO"/>
        </w:rPr>
        <w:t>poluare, produse farmaceutice, alimente sintetice, procesate și modificate genetic, etc.</w:t>
      </w:r>
      <w:r w:rsidRPr="00EB3945">
        <w:rPr>
          <w:lang w:val="ro-RO"/>
        </w:rPr>
        <w:t>)</w:t>
      </w:r>
      <w:r w:rsidR="00C321D0" w:rsidRPr="00EB3945">
        <w:rPr>
          <w:lang w:val="ro-RO"/>
        </w:rPr>
        <w:t>.</w:t>
      </w:r>
    </w:p>
    <w:p w:rsidR="00C81866" w:rsidRPr="00EB3945" w:rsidRDefault="00C321D0" w:rsidP="009E088D">
      <w:pPr>
        <w:rPr>
          <w:lang w:val="ro-RO"/>
        </w:rPr>
      </w:pPr>
      <w:r w:rsidRPr="00EB3945">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EB3945">
        <w:rPr>
          <w:lang w:val="ro-RO"/>
        </w:rPr>
        <w:t>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și determină lipogeneză (conversia glucozei în acizi grași). Deci, în zadar faci sport și te strofoci să arzi grăsimea abdominală dacă alimentația ta este bogată în zaharuri. Acest fiind doar un exemplu superficial.</w:t>
      </w:r>
    </w:p>
    <w:p w:rsidR="00CF58AA" w:rsidRPr="00EB3945" w:rsidRDefault="000734D8" w:rsidP="009E088D">
      <w:pPr>
        <w:rPr>
          <w:lang w:val="ro-RO"/>
        </w:rPr>
      </w:pPr>
      <w:r w:rsidRPr="00EB3945">
        <w:rPr>
          <w:lang w:val="ro-RO"/>
        </w:rPr>
        <w:t>ADN-ul nostru este într-o continuă învățare. Fiecare lucru pe care îl facem ne rescrie ADN-ul într-un mod pozitiv sau negativ</w:t>
      </w:r>
      <w:r w:rsidR="00CF58AA" w:rsidRPr="00EB3945">
        <w:rPr>
          <w:lang w:val="ro-RO"/>
        </w:rPr>
        <w:t>, de la cum găndim, cum respirăm, ce respirăm, ce simțim, până la ce mâncăm</w:t>
      </w:r>
      <w:r w:rsidRPr="00EB3945">
        <w:rPr>
          <w:lang w:val="ro-RO"/>
        </w:rPr>
        <w:t>.</w:t>
      </w:r>
      <w:r w:rsidR="00CF58AA" w:rsidRPr="00EB3945">
        <w:rPr>
          <w:lang w:val="ro-RO"/>
        </w:rPr>
        <w:t xml:space="preserve"> Din acest motiv secretul sănătății este un stil e viață sănătos.</w:t>
      </w:r>
    </w:p>
    <w:p w:rsidR="00CF58AA" w:rsidRPr="00EB3945" w:rsidRDefault="000734D8" w:rsidP="009E088D">
      <w:pPr>
        <w:rPr>
          <w:lang w:val="ro-RO"/>
        </w:rPr>
      </w:pPr>
      <w:r w:rsidRPr="00EB3945">
        <w:rPr>
          <w:lang w:val="ro-RO"/>
        </w:rPr>
        <w:t>Chiar dacă noi nu beneficiem de efectele acestor schimbari continue, urmașii noștrii sunt cei care vor beneficia de modul în care ADN-ul a fost rescris[7].</w:t>
      </w:r>
    </w:p>
    <w:p w:rsidR="00CE637F" w:rsidRPr="00EB3945" w:rsidRDefault="00C81866" w:rsidP="00CC5883">
      <w:pPr>
        <w:rPr>
          <w:lang w:val="ro-RO"/>
        </w:rPr>
      </w:pPr>
      <w:r w:rsidRPr="00EB3945">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EB3945">
        <w:rPr>
          <w:lang w:val="ro-RO"/>
        </w:rPr>
        <w:t>re</w:t>
      </w:r>
      <w:r w:rsidRPr="00EB3945">
        <w:rPr>
          <w:lang w:val="ro-RO"/>
        </w:rPr>
        <w:t>găsit doar în natură unde implicarea umană este de lipsit.</w:t>
      </w:r>
      <w:r w:rsidR="00EF3FB6" w:rsidRPr="00EB3945">
        <w:rPr>
          <w:lang w:val="ro-RO"/>
        </w:rPr>
        <w:t xml:space="preserve"> Doar natura ne</w:t>
      </w:r>
      <w:r w:rsidR="00CC5883" w:rsidRPr="00EB3945">
        <w:rPr>
          <w:lang w:val="ro-RO"/>
        </w:rPr>
        <w:t xml:space="preserve"> poate oferi</w:t>
      </w:r>
      <w:r w:rsidR="00EF3FB6" w:rsidRPr="00EB3945">
        <w:rPr>
          <w:lang w:val="ro-RO"/>
        </w:rPr>
        <w:t xml:space="preserve"> întreaga sinergie de nutrienți necesari dezvoltării armonioase a corpului.</w:t>
      </w:r>
    </w:p>
    <w:p w:rsidR="00BE6695" w:rsidRPr="00EB3945" w:rsidRDefault="00BE6695" w:rsidP="00CC5883">
      <w:pPr>
        <w:rPr>
          <w:lang w:val="ro-RO"/>
        </w:rPr>
      </w:pPr>
      <w:r w:rsidRPr="00EB3945">
        <w:rPr>
          <w:lang w:val="ro-RO"/>
        </w:rPr>
        <w:lastRenderedPageBreak/>
        <w:t>Pentru a rezuma și concluziona, pentru un echilibru complet și pentru a atinge viziunea holistică asupra sănătății la un nivel cât mai ridicat, ființa umană trebuie să beneficieze de</w:t>
      </w:r>
      <w:r w:rsidR="00487D52" w:rsidRPr="00EB3945">
        <w:rPr>
          <w:lang w:val="ro-RO"/>
        </w:rPr>
        <w:t>[4][5][7][15]</w:t>
      </w:r>
      <w:r w:rsidRPr="00EB3945">
        <w:rPr>
          <w:lang w:val="ro-RO"/>
        </w:rPr>
        <w:t>:</w:t>
      </w:r>
    </w:p>
    <w:p w:rsidR="00BE6695" w:rsidRPr="00EB3945" w:rsidRDefault="00BE6695" w:rsidP="00CC5883">
      <w:pPr>
        <w:rPr>
          <w:lang w:val="ro-RO"/>
        </w:rPr>
      </w:pPr>
      <w:r w:rsidRPr="00EB3945">
        <w:rPr>
          <w:lang w:val="ro-RO"/>
        </w:rPr>
        <w:t>- Lumina solară;</w:t>
      </w:r>
    </w:p>
    <w:p w:rsidR="00CA0662" w:rsidRPr="00EB3945" w:rsidRDefault="00BE6695" w:rsidP="00CC5883">
      <w:pPr>
        <w:rPr>
          <w:lang w:val="ro-RO"/>
        </w:rPr>
      </w:pPr>
      <w:r w:rsidRPr="00EB3945">
        <w:rPr>
          <w:lang w:val="ro-RO"/>
        </w:rPr>
        <w:t>- Oxigen (aer curat);</w:t>
      </w:r>
    </w:p>
    <w:p w:rsidR="00BE6695" w:rsidRPr="00EB3945" w:rsidRDefault="00BE6695" w:rsidP="00CC5883">
      <w:pPr>
        <w:rPr>
          <w:lang w:val="ro-RO"/>
        </w:rPr>
      </w:pPr>
      <w:r w:rsidRPr="00EB3945">
        <w:rPr>
          <w:lang w:val="ro-RO"/>
        </w:rPr>
        <w:t>- Odihnă și recreere;</w:t>
      </w:r>
    </w:p>
    <w:p w:rsidR="00BE6695" w:rsidRPr="00EB3945" w:rsidRDefault="00BE6695" w:rsidP="00CC5883">
      <w:pPr>
        <w:rPr>
          <w:lang w:val="ro-RO"/>
        </w:rPr>
      </w:pPr>
      <w:r w:rsidRPr="00EB3945">
        <w:rPr>
          <w:lang w:val="ro-RO"/>
        </w:rPr>
        <w:t>- Bucurie și liniște interioară;</w:t>
      </w:r>
    </w:p>
    <w:p w:rsidR="00BE6695" w:rsidRPr="00EB3945" w:rsidRDefault="00BE6695" w:rsidP="00CC5883">
      <w:pPr>
        <w:rPr>
          <w:lang w:val="ro-RO"/>
        </w:rPr>
      </w:pPr>
      <w:r w:rsidRPr="00EB3945">
        <w:rPr>
          <w:lang w:val="ro-RO"/>
        </w:rPr>
        <w:t>- Activitate fizică;</w:t>
      </w:r>
    </w:p>
    <w:p w:rsidR="00CE637F" w:rsidRPr="00EB3945" w:rsidRDefault="00BE6695" w:rsidP="00CC5883">
      <w:pPr>
        <w:rPr>
          <w:lang w:val="ro-RO"/>
        </w:rPr>
      </w:pPr>
      <w:r w:rsidRPr="00EB3945">
        <w:rPr>
          <w:lang w:val="ro-RO"/>
        </w:rPr>
        <w:t>- Alimente naturale și neprocesate.</w:t>
      </w:r>
    </w:p>
    <w:p w:rsidR="005C16FF" w:rsidRPr="00EB3945" w:rsidRDefault="002D6E4D" w:rsidP="005C16FF">
      <w:pPr>
        <w:pStyle w:val="Heading1"/>
        <w:rPr>
          <w:lang w:val="ro-RO"/>
        </w:rPr>
      </w:pPr>
      <w:bookmarkStart w:id="7" w:name="_Toc486011559"/>
      <w:r w:rsidRPr="00EB3945">
        <w:rPr>
          <w:lang w:val="ro-RO"/>
        </w:rPr>
        <w:t>2.2</w:t>
      </w:r>
      <w:r w:rsidR="005C16FF" w:rsidRPr="00EB3945">
        <w:rPr>
          <w:lang w:val="ro-RO"/>
        </w:rPr>
        <w:t xml:space="preserve"> Nutriție</w:t>
      </w:r>
      <w:bookmarkEnd w:id="7"/>
    </w:p>
    <w:p w:rsidR="00B31A55" w:rsidRPr="00EB3945" w:rsidRDefault="000734D8" w:rsidP="000734D8">
      <w:pPr>
        <w:rPr>
          <w:lang w:val="ro-RO"/>
        </w:rPr>
      </w:pPr>
      <w:r w:rsidRPr="00EB3945">
        <w:rPr>
          <w:lang w:val="ro-RO"/>
        </w:rPr>
        <w:t>Nutriția este cheia în ceea ce privește sănătatea. Când vorbim de nutriție</w:t>
      </w:r>
      <w:r w:rsidR="00EF5AC0" w:rsidRPr="00EB3945">
        <w:rPr>
          <w:lang w:val="ro-RO"/>
        </w:rPr>
        <w:t xml:space="preserve">, </w:t>
      </w:r>
      <w:r w:rsidRPr="00EB3945">
        <w:rPr>
          <w:lang w:val="ro-RO"/>
        </w:rPr>
        <w:t>tindem să ne gândim la măncare. Totuși, nutriția este mai mult decât atât.</w:t>
      </w:r>
      <w:r w:rsidR="00B31A55" w:rsidRPr="00EB3945">
        <w:rPr>
          <w:lang w:val="ro-RO"/>
        </w:rPr>
        <w:t xml:space="preserve"> T.C. Fry oferă o definiție foarte completă a nutriției, din acest motiv doresc să îl citez</w:t>
      </w:r>
      <w:r w:rsidR="001D4759" w:rsidRPr="00EB3945">
        <w:rPr>
          <w:lang w:val="ro-RO"/>
        </w:rPr>
        <w:t>[4]</w:t>
      </w:r>
      <w:r w:rsidR="00B31A55" w:rsidRPr="00EB3945">
        <w:rPr>
          <w:lang w:val="ro-RO"/>
        </w:rPr>
        <w:t>:</w:t>
      </w:r>
    </w:p>
    <w:p w:rsidR="00B31A55" w:rsidRPr="00EB3945" w:rsidRDefault="00B31A55" w:rsidP="00B31A55">
      <w:pPr>
        <w:rPr>
          <w:lang w:val="ro-RO"/>
        </w:rPr>
      </w:pPr>
      <w:r w:rsidRPr="00EB3945">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EB3945" w:rsidRDefault="00B31A55" w:rsidP="00B31A55">
      <w:pPr>
        <w:rPr>
          <w:lang w:val="ro-RO"/>
        </w:rPr>
      </w:pPr>
      <w:r w:rsidRPr="00EB3945">
        <w:rPr>
          <w:lang w:val="ro-RO"/>
        </w:rPr>
        <w:t>Nutriția este marele proces prin care se realizează creația și reînnoirea. Deși putem observa rezultatele, nu știm prea multe despre acest proces.</w:t>
      </w:r>
    </w:p>
    <w:p w:rsidR="00B31A55" w:rsidRPr="00EB3945" w:rsidRDefault="00B31A55" w:rsidP="00B31A55">
      <w:pPr>
        <w:rPr>
          <w:lang w:val="ro-RO"/>
        </w:rPr>
      </w:pPr>
      <w:r w:rsidRPr="00EB3945">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EB3945" w:rsidRDefault="00B31A55" w:rsidP="00B31A55">
      <w:pPr>
        <w:rPr>
          <w:lang w:val="ro-RO"/>
        </w:rPr>
      </w:pPr>
      <w:r w:rsidRPr="00EB3945">
        <w:rPr>
          <w:lang w:val="ro-RO"/>
        </w:rPr>
        <w:t>Toată structura se face prin procese de nutriție; Toate reparațiile sunt realizate prin alimentație; Prin nutriție ajungem în primul rând la organe; Numai prin hrănire sunt reparate în mod constant; Prin aceasta, no</w:t>
      </w:r>
      <w:r w:rsidR="001D4759" w:rsidRPr="00EB3945">
        <w:rPr>
          <w:lang w:val="ro-RO"/>
        </w:rPr>
        <w:t>i devenim și menținem viața.”</w:t>
      </w:r>
    </w:p>
    <w:p w:rsidR="00B31A55" w:rsidRPr="00EB3945" w:rsidRDefault="00B31A55" w:rsidP="00B31A55">
      <w:pPr>
        <w:rPr>
          <w:lang w:val="ro-RO"/>
        </w:rPr>
      </w:pPr>
      <w:r w:rsidRPr="00EB3945">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EB3945" w:rsidRDefault="007E02ED" w:rsidP="00B31A55">
      <w:pPr>
        <w:rPr>
          <w:lang w:val="ro-RO"/>
        </w:rPr>
      </w:pPr>
      <w:r w:rsidRPr="00EB3945">
        <w:rPr>
          <w:lang w:val="ro-RO"/>
        </w:rPr>
        <w:t>Pentru a nu intra în detalii prea amănunțite pentru această lucrare, doresc să mă focusez în continuarea acestui paragraf asupra alimentelor și nutrienților.</w:t>
      </w:r>
    </w:p>
    <w:p w:rsidR="00502EDC" w:rsidRPr="00EB3945" w:rsidRDefault="00502EDC" w:rsidP="00502EDC">
      <w:pPr>
        <w:pStyle w:val="Heading2"/>
        <w:rPr>
          <w:lang w:val="ro-RO"/>
        </w:rPr>
      </w:pPr>
      <w:bookmarkStart w:id="8" w:name="_Toc486011560"/>
      <w:r w:rsidRPr="00EB3945">
        <w:rPr>
          <w:lang w:val="ro-RO"/>
        </w:rPr>
        <w:t xml:space="preserve">2.2.1 </w:t>
      </w:r>
      <w:r w:rsidR="00E95C3E" w:rsidRPr="00EB3945">
        <w:rPr>
          <w:lang w:val="ro-RO"/>
        </w:rPr>
        <w:t>Medicamentul natural</w:t>
      </w:r>
      <w:bookmarkEnd w:id="8"/>
    </w:p>
    <w:p w:rsidR="007E02ED" w:rsidRPr="00EB3945" w:rsidRDefault="007E02ED" w:rsidP="00B31A55">
      <w:pPr>
        <w:rPr>
          <w:lang w:val="ro-RO"/>
        </w:rPr>
      </w:pPr>
      <w:r w:rsidRPr="00EB3945">
        <w:rPr>
          <w:lang w:val="ro-RO"/>
        </w:rPr>
        <w:t>Ce este mâncarea? De ce mâncăm?</w:t>
      </w:r>
    </w:p>
    <w:p w:rsidR="007E02ED" w:rsidRPr="00EB3945" w:rsidRDefault="007E02ED" w:rsidP="00B31A55">
      <w:pPr>
        <w:rPr>
          <w:lang w:val="ro-RO"/>
        </w:rPr>
      </w:pPr>
      <w:r w:rsidRPr="00EB3945">
        <w:rPr>
          <w:lang w:val="ro-RO"/>
        </w:rPr>
        <w:lastRenderedPageBreak/>
        <w:t>Dacă analizăm obiceiurile zilelor noastre și conceptele existente referitoare la mâncare, pot spune că mâncarea este tot ceea ce face stomacul să nu mai ”chiorăie de foame”. Mâncarea este tot ceea ce ”umple burta” și ce are gust bun.</w:t>
      </w:r>
    </w:p>
    <w:p w:rsidR="00E85B2E" w:rsidRPr="00EB3945" w:rsidRDefault="007E02ED" w:rsidP="00B31A55">
      <w:pPr>
        <w:rPr>
          <w:lang w:val="ro-RO"/>
        </w:rPr>
      </w:pPr>
      <w:r w:rsidRPr="00EB3945">
        <w:rPr>
          <w:lang w:val="ro-RO"/>
        </w:rPr>
        <w:t>Aceste viziuni superficiale asupră mâncăr</w:t>
      </w:r>
      <w:r w:rsidR="00E85B2E" w:rsidRPr="00EB3945">
        <w:rPr>
          <w:lang w:val="ro-RO"/>
        </w:rPr>
        <w:t>ii a determinat omul să ajungă în acest stadiu precar de sănătate, ca să nu spun depravat.</w:t>
      </w:r>
    </w:p>
    <w:p w:rsidR="00E85B2E" w:rsidRPr="00EB3945" w:rsidRDefault="00E85B2E" w:rsidP="00B31A55">
      <w:pPr>
        <w:rPr>
          <w:lang w:val="ro-RO"/>
        </w:rPr>
      </w:pPr>
      <w:r w:rsidRPr="00EB3945">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EB3945" w:rsidRDefault="00E85B2E" w:rsidP="00B31A55">
      <w:pPr>
        <w:rPr>
          <w:lang w:val="ro-RO"/>
        </w:rPr>
      </w:pPr>
      <w:r w:rsidRPr="00EB3945">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EB3945">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EB3945" w:rsidRDefault="00410A3B" w:rsidP="00B31A55">
      <w:pPr>
        <w:rPr>
          <w:lang w:val="ro-RO"/>
        </w:rPr>
      </w:pPr>
      <w:r w:rsidRPr="00EB3945">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EB3945">
        <w:rPr>
          <w:lang w:val="ro-RO"/>
        </w:rPr>
        <w:t>digestiv[16]</w:t>
      </w:r>
      <w:r w:rsidRPr="00EB3945">
        <w:rPr>
          <w:lang w:val="ro-RO"/>
        </w:rPr>
        <w:t>)</w:t>
      </w:r>
      <w:r w:rsidR="000B0F08" w:rsidRPr="00EB3945">
        <w:rPr>
          <w:lang w:val="ro-RO"/>
        </w:rPr>
        <w:t>, cât timp este satisfăcătoare din punct de vedere economic și gustativ, atunci este suficient.</w:t>
      </w:r>
    </w:p>
    <w:p w:rsidR="000B0F08" w:rsidRPr="00EB3945" w:rsidRDefault="000B0F08" w:rsidP="00B31A55">
      <w:pPr>
        <w:rPr>
          <w:lang w:val="ro-RO"/>
        </w:rPr>
      </w:pPr>
      <w:r w:rsidRPr="00EB3945">
        <w:rPr>
          <w:lang w:val="ro-RO"/>
        </w:rPr>
        <w:t>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interesa de a își achiziționa un telefon mobil inteligent la un preț pentru care unele familii muncesc o lună pentru a se putea întreține.</w:t>
      </w:r>
    </w:p>
    <w:p w:rsidR="000B0F08" w:rsidRPr="00EB3945" w:rsidRDefault="000B0F08" w:rsidP="00B31A55">
      <w:pPr>
        <w:rPr>
          <w:lang w:val="ro-RO"/>
        </w:rPr>
      </w:pPr>
      <w:r w:rsidRPr="00EB3945">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EB3945" w:rsidRDefault="000B0F08" w:rsidP="00B31A55">
      <w:pPr>
        <w:rPr>
          <w:lang w:val="ro-RO"/>
        </w:rPr>
      </w:pPr>
      <w:r w:rsidRPr="00EB3945">
        <w:rPr>
          <w:lang w:val="ro-RO"/>
        </w:rPr>
        <w:t>Hipocrate a spus: ”Să lasăm măncarea să fie medicament și medicamentele să fie mâncarea”.</w:t>
      </w:r>
    </w:p>
    <w:p w:rsidR="000B0F08" w:rsidRPr="00EB3945" w:rsidRDefault="000B0F08" w:rsidP="00B31A55">
      <w:pPr>
        <w:rPr>
          <w:lang w:val="ro-RO"/>
        </w:rPr>
      </w:pPr>
      <w:r w:rsidRPr="00EB3945">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EB3945" w:rsidRDefault="000B0F08" w:rsidP="00B31A55">
      <w:pPr>
        <w:rPr>
          <w:lang w:val="ro-RO"/>
        </w:rPr>
      </w:pPr>
      <w:r w:rsidRPr="00EB3945">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w:t>
      </w:r>
      <w:r w:rsidRPr="00EB3945">
        <w:rPr>
          <w:lang w:val="ro-RO"/>
        </w:rPr>
        <w:lastRenderedPageBreak/>
        <w:t xml:space="preserve">exemplu, dacă avem febră tindem să ingerăm Paracetamol sau aspirină și observăm că nu mai avem febră, deci, presupunem că ne-am vindecat. E, adevărul este că febra este o dovadă că sistemul nostru imunitar luptă cu </w:t>
      </w:r>
      <w:r w:rsidR="008B139C" w:rsidRPr="00EB3945">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EB3945" w:rsidRDefault="008B139C" w:rsidP="00B31A55">
      <w:pPr>
        <w:rPr>
          <w:lang w:val="ro-RO"/>
        </w:rPr>
      </w:pPr>
      <w:r w:rsidRPr="00EB3945">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EB3945" w:rsidRDefault="001D53AF" w:rsidP="00B31A55">
      <w:pPr>
        <w:rPr>
          <w:lang w:val="ro-RO"/>
        </w:rPr>
      </w:pPr>
      <w:r w:rsidRPr="00EB3945">
        <w:rPr>
          <w:lang w:val="ro-RO"/>
        </w:rPr>
        <w:t>Cel mai bun medicament, după cum a spus și părintele medicinei și primul vizionar al tratamentelor homeopate și holistice,</w:t>
      </w:r>
      <w:r w:rsidR="000A47AF" w:rsidRPr="00EB3945">
        <w:rPr>
          <w:lang w:val="ro-RO"/>
        </w:rPr>
        <w:t xml:space="preserve"> Hipocrate, mâncarea, în starea ei naturală neprelucrată, este singurul medicament, căci ea oferă întregul complex de nutrienți esențiali organismului.</w:t>
      </w:r>
      <w:r w:rsidRPr="00EB3945">
        <w:rPr>
          <w:lang w:val="ro-RO"/>
        </w:rPr>
        <w:t xml:space="preserve"> </w:t>
      </w:r>
      <w:r w:rsidR="000D40A8" w:rsidRPr="00EB3945">
        <w:rPr>
          <w:lang w:val="ro-RO"/>
        </w:rPr>
        <w:t>Tot Hipocrate este cel care a afirmat că ”Toate bolile își au începutul în maț</w:t>
      </w:r>
      <w:r w:rsidR="00C25D7F" w:rsidRPr="00EB3945">
        <w:rPr>
          <w:lang w:val="ro-RO"/>
        </w:rPr>
        <w:t>e</w:t>
      </w:r>
      <w:r w:rsidR="00AE2AB4" w:rsidRPr="00EB3945">
        <w:rPr>
          <w:lang w:val="ro-RO"/>
        </w:rPr>
        <w:t xml:space="preserve"> (intestine)</w:t>
      </w:r>
      <w:r w:rsidR="000D40A8" w:rsidRPr="00EB3945">
        <w:rPr>
          <w:lang w:val="ro-RO"/>
        </w:rPr>
        <w:t>”.</w:t>
      </w:r>
    </w:p>
    <w:p w:rsidR="000B7653" w:rsidRPr="00EB3945" w:rsidRDefault="000B7653" w:rsidP="00B31A55">
      <w:pPr>
        <w:rPr>
          <w:lang w:val="ro-RO"/>
        </w:rPr>
      </w:pPr>
      <w:r w:rsidRPr="00EB3945">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EB3945" w:rsidRDefault="000B7653" w:rsidP="008A22CE">
      <w:pPr>
        <w:pStyle w:val="Heading2"/>
        <w:rPr>
          <w:lang w:val="ro-RO"/>
        </w:rPr>
      </w:pPr>
      <w:bookmarkStart w:id="9" w:name="_Toc486011561"/>
      <w:r w:rsidRPr="00EB3945">
        <w:rPr>
          <w:lang w:val="ro-RO"/>
        </w:rPr>
        <w:t>2.2.2 Energie</w:t>
      </w:r>
      <w:bookmarkEnd w:id="9"/>
    </w:p>
    <w:p w:rsidR="000B7653" w:rsidRPr="00EB3945" w:rsidRDefault="000B7653" w:rsidP="000B7653">
      <w:pPr>
        <w:rPr>
          <w:lang w:val="ro-RO"/>
        </w:rPr>
      </w:pPr>
      <w:r w:rsidRPr="00EB3945">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EB3945">
        <w:rPr>
          <w:lang w:val="ro-RO"/>
        </w:rPr>
        <w:t>e</w:t>
      </w:r>
      <w:r w:rsidRPr="00EB3945">
        <w:rPr>
          <w:lang w:val="ro-RO"/>
        </w:rPr>
        <w:t>nergie, dincolo de beneficiul lor particular în cadrul dezvoltării organismului uman</w:t>
      </w:r>
      <w:r w:rsidR="006C4278" w:rsidRPr="00EB3945">
        <w:rPr>
          <w:lang w:val="ro-RO"/>
        </w:rPr>
        <w:t>.</w:t>
      </w:r>
    </w:p>
    <w:p w:rsidR="006C4278" w:rsidRPr="00EB3945" w:rsidRDefault="006C4278" w:rsidP="000B7653">
      <w:pPr>
        <w:rPr>
          <w:lang w:val="ro-RO"/>
        </w:rPr>
      </w:pPr>
      <w:r w:rsidRPr="00EB3945">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EB3945" w:rsidRDefault="000B7653" w:rsidP="000B7653">
      <w:pPr>
        <w:rPr>
          <w:lang w:val="ro-RO"/>
        </w:rPr>
      </w:pPr>
      <w:r w:rsidRPr="00EB3945">
        <w:rPr>
          <w:lang w:val="ro-RO"/>
        </w:rPr>
        <w:t xml:space="preserve">Trebuie să ne asigurăm că oferim zilnic un aport echilibrat de proteine, carbohidrați și lipide pentru ca să oferim corpului energia necesară. </w:t>
      </w:r>
      <w:r w:rsidR="00080C7A" w:rsidRPr="00EB3945">
        <w:rPr>
          <w:lang w:val="ro-RO"/>
        </w:rPr>
        <w:t xml:space="preserve">Energia este obținută în urma oxidării acestora, energie utilizată pentru funcții precum metabolism, digestie, transmisiuni nervoase, respirație, circulație sangvină, </w:t>
      </w:r>
      <w:r w:rsidR="00080C7A" w:rsidRPr="00EB3945">
        <w:rPr>
          <w:lang w:val="ro-RO"/>
        </w:rPr>
        <w:lastRenderedPageBreak/>
        <w:t>contracții musculare, locomoție și multe altele. În timpul oxidării, se produce emanare de căldură. Acestă caldură este utilizată pentru a îndeplini funcțiile de termoreglare.</w:t>
      </w:r>
    </w:p>
    <w:p w:rsidR="000B7653" w:rsidRPr="00EB3945" w:rsidRDefault="000B7653" w:rsidP="000B7653">
      <w:pPr>
        <w:rPr>
          <w:lang w:val="ro-RO"/>
        </w:rPr>
      </w:pPr>
      <w:r w:rsidRPr="00EB3945">
        <w:rPr>
          <w:lang w:val="ro-RO"/>
        </w:rPr>
        <w:t>Întrebarea ar f</w:t>
      </w:r>
      <w:r w:rsidR="00080C7A" w:rsidRPr="00EB3945">
        <w:rPr>
          <w:lang w:val="ro-RO"/>
        </w:rPr>
        <w:t>i care este</w:t>
      </w:r>
      <w:r w:rsidRPr="00EB3945">
        <w:rPr>
          <w:lang w:val="ro-RO"/>
        </w:rPr>
        <w:t xml:space="preserve"> energie necesară?</w:t>
      </w:r>
    </w:p>
    <w:p w:rsidR="005F2222" w:rsidRPr="00EB3945" w:rsidRDefault="000B7653" w:rsidP="000B7653">
      <w:pPr>
        <w:rPr>
          <w:lang w:val="ro-RO"/>
        </w:rPr>
      </w:pPr>
      <w:r w:rsidRPr="00EB3945">
        <w:rPr>
          <w:lang w:val="ro-RO"/>
        </w:rPr>
        <w:t xml:space="preserve">Unitatea de măsură a energiei în sistemul internațional este caloria (cal) sau Joule (J). </w:t>
      </w:r>
      <w:r w:rsidR="005F2222" w:rsidRPr="00EB3945">
        <w:rPr>
          <w:lang w:val="ro-RO"/>
        </w:rPr>
        <w:t>O calorie este  cantitate de energie necesară pentru creșterea temperaturii unui gram de apă cu un grad Celsius la o presiune de o atmosferă[6] .</w:t>
      </w:r>
    </w:p>
    <w:p w:rsidR="000B7653" w:rsidRPr="00EB3945" w:rsidRDefault="000B7653" w:rsidP="000B7653">
      <w:pPr>
        <w:rPr>
          <w:lang w:val="ro-RO"/>
        </w:rPr>
      </w:pPr>
      <w:r w:rsidRPr="00EB3945">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8601CA" w:rsidRPr="00EB3945" w:rsidRDefault="008601CA" w:rsidP="000B7653">
      <w:pPr>
        <w:rPr>
          <w:lang w:val="ro-RO"/>
        </w:rPr>
      </w:pPr>
    </w:p>
    <w:p w:rsidR="0091289D" w:rsidRPr="00EB3945" w:rsidRDefault="0091289D" w:rsidP="0091289D">
      <w:pPr>
        <w:pStyle w:val="Heading3"/>
        <w:rPr>
          <w:lang w:val="ro-RO"/>
        </w:rPr>
      </w:pPr>
      <w:bookmarkStart w:id="10" w:name="_Toc486011562"/>
      <w:r w:rsidRPr="00EB3945">
        <w:rPr>
          <w:lang w:val="ro-RO"/>
        </w:rPr>
        <w:t>2.2.2.1 Metabolismul</w:t>
      </w:r>
      <w:bookmarkEnd w:id="10"/>
    </w:p>
    <w:p w:rsidR="00080C7A" w:rsidRPr="00EB3945" w:rsidRDefault="000B7653" w:rsidP="000B7653">
      <w:pPr>
        <w:rPr>
          <w:lang w:val="ro-RO"/>
        </w:rPr>
      </w:pPr>
      <w:r w:rsidRPr="00EB3945">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EB3945">
        <w:rPr>
          <w:lang w:val="ro-RO"/>
        </w:rPr>
        <w:t>. Baza metabolică bazală mai este numită pe scurt și metabolismul.</w:t>
      </w:r>
    </w:p>
    <w:p w:rsidR="003844EC" w:rsidRPr="00EB3945" w:rsidRDefault="00080C7A" w:rsidP="000B7653">
      <w:pPr>
        <w:rPr>
          <w:lang w:val="ro-RO"/>
        </w:rPr>
      </w:pPr>
      <w:r w:rsidRPr="00EB3945">
        <w:rPr>
          <w:lang w:val="ro-RO"/>
        </w:rPr>
        <w:t>Putem regăsi mulți factori ce ne afectează metabolismul. Spre exemplu, copiii, care sunt în plină creștere, au metabolismul mai accelerat</w:t>
      </w:r>
      <w:r w:rsidR="003844EC" w:rsidRPr="00EB3945">
        <w:rPr>
          <w:lang w:val="ro-RO"/>
        </w:rPr>
        <w:t xml:space="preserve"> (BMR mai mare). Metabolismul, deci, scade odată cu vârsta. Din acest motiv, spre exemplu, observăm ca majoritatea populației crește în greutate odată cu înaintarea în vârstă.</w:t>
      </w:r>
    </w:p>
    <w:p w:rsidR="003844EC" w:rsidRPr="00EB3945" w:rsidRDefault="003844EC" w:rsidP="000B7653">
      <w:pPr>
        <w:rPr>
          <w:lang w:val="ro-RO"/>
        </w:rPr>
      </w:pPr>
      <w:r w:rsidRPr="00EB3945">
        <w:rPr>
          <w:lang w:val="ro-RO"/>
        </w:rPr>
        <w:t>Factorii principali care înfluențează metabolismul sunt:</w:t>
      </w:r>
    </w:p>
    <w:p w:rsidR="003844EC" w:rsidRPr="00EB3945" w:rsidRDefault="003844EC" w:rsidP="003844EC">
      <w:pPr>
        <w:pStyle w:val="ListParagraph"/>
        <w:numPr>
          <w:ilvl w:val="0"/>
          <w:numId w:val="1"/>
        </w:numPr>
        <w:rPr>
          <w:lang w:val="ro-RO"/>
        </w:rPr>
      </w:pPr>
      <w:r w:rsidRPr="00EB3945">
        <w:rPr>
          <w:lang w:val="ro-RO"/>
        </w:rPr>
        <w:t>Activitatea fizică și intelectuală (efortul fizic și intelectual cresc consumul de energie);</w:t>
      </w:r>
    </w:p>
    <w:p w:rsidR="003844EC" w:rsidRPr="00EB3945" w:rsidRDefault="003844EC" w:rsidP="003844EC">
      <w:pPr>
        <w:pStyle w:val="ListParagraph"/>
        <w:numPr>
          <w:ilvl w:val="0"/>
          <w:numId w:val="1"/>
        </w:numPr>
        <w:rPr>
          <w:lang w:val="ro-RO"/>
        </w:rPr>
      </w:pPr>
      <w:r w:rsidRPr="00EB3945">
        <w:rPr>
          <w:lang w:val="ro-RO"/>
        </w:rPr>
        <w:t xml:space="preserve">Sexul (femeile au un metabolism mai scăzut </w:t>
      </w:r>
      <w:r w:rsidR="00186415" w:rsidRPr="00EB3945">
        <w:rPr>
          <w:lang w:val="ro-RO"/>
        </w:rPr>
        <w:t>datorită nivelului mai ridicat de grăsime și mai scăzut de musculatură</w:t>
      </w:r>
      <w:r w:rsidRPr="00EB3945">
        <w:rPr>
          <w:lang w:val="ro-RO"/>
        </w:rPr>
        <w:t>);</w:t>
      </w:r>
    </w:p>
    <w:p w:rsidR="003844EC" w:rsidRPr="00EB3945" w:rsidRDefault="003844EC" w:rsidP="003844EC">
      <w:pPr>
        <w:pStyle w:val="ListParagraph"/>
        <w:numPr>
          <w:ilvl w:val="0"/>
          <w:numId w:val="1"/>
        </w:numPr>
        <w:rPr>
          <w:lang w:val="ro-RO"/>
        </w:rPr>
      </w:pPr>
      <w:r w:rsidRPr="00EB3945">
        <w:rPr>
          <w:lang w:val="ro-RO"/>
        </w:rPr>
        <w:t>Factorul de creștere</w:t>
      </w:r>
      <w:r w:rsidR="00186415" w:rsidRPr="00EB3945">
        <w:rPr>
          <w:lang w:val="ro-RO"/>
        </w:rPr>
        <w:t xml:space="preserve"> (copiii în creștere au un metabolism mai ridicat)</w:t>
      </w:r>
      <w:r w:rsidRPr="00EB3945">
        <w:rPr>
          <w:lang w:val="ro-RO"/>
        </w:rPr>
        <w:t>;</w:t>
      </w:r>
    </w:p>
    <w:p w:rsidR="003844EC" w:rsidRPr="00EB3945" w:rsidRDefault="003844EC" w:rsidP="003844EC">
      <w:pPr>
        <w:pStyle w:val="ListParagraph"/>
        <w:numPr>
          <w:ilvl w:val="0"/>
          <w:numId w:val="1"/>
        </w:numPr>
        <w:rPr>
          <w:lang w:val="ro-RO"/>
        </w:rPr>
      </w:pPr>
      <w:r w:rsidRPr="00EB3945">
        <w:rPr>
          <w:lang w:val="ro-RO"/>
        </w:rPr>
        <w:t>Vârsta</w:t>
      </w:r>
      <w:r w:rsidR="00186415" w:rsidRPr="00EB3945">
        <w:rPr>
          <w:lang w:val="ro-RO"/>
        </w:rPr>
        <w:t xml:space="preserve"> (rata metabolică scade cu 1-2% pe deceniu până la 40 de ani la bărbați și 50 de ani la femei, după care metabolismul scade mai accelerat)[8]</w:t>
      </w:r>
      <w:r w:rsidRPr="00EB3945">
        <w:rPr>
          <w:lang w:val="ro-RO"/>
        </w:rPr>
        <w:t>;</w:t>
      </w:r>
    </w:p>
    <w:p w:rsidR="003844EC" w:rsidRPr="00EB3945" w:rsidRDefault="003844EC" w:rsidP="003844EC">
      <w:pPr>
        <w:pStyle w:val="ListParagraph"/>
        <w:numPr>
          <w:ilvl w:val="0"/>
          <w:numId w:val="1"/>
        </w:numPr>
        <w:rPr>
          <w:lang w:val="ro-RO"/>
        </w:rPr>
      </w:pPr>
      <w:r w:rsidRPr="00EB3945">
        <w:rPr>
          <w:lang w:val="ro-RO"/>
        </w:rPr>
        <w:t>Gena</w:t>
      </w:r>
      <w:r w:rsidR="00186415" w:rsidRPr="00EB3945">
        <w:rPr>
          <w:lang w:val="ro-RO"/>
        </w:rPr>
        <w:t xml:space="preserve"> (compoziția chimică a corpului și utilizarea energiei este influențată de ADN)</w:t>
      </w:r>
      <w:r w:rsidRPr="00EB3945">
        <w:rPr>
          <w:lang w:val="ro-RO"/>
        </w:rPr>
        <w:t>;</w:t>
      </w:r>
    </w:p>
    <w:p w:rsidR="003844EC" w:rsidRPr="00EB3945" w:rsidRDefault="00186415" w:rsidP="003844EC">
      <w:pPr>
        <w:pStyle w:val="ListParagraph"/>
        <w:numPr>
          <w:ilvl w:val="0"/>
          <w:numId w:val="1"/>
        </w:numPr>
        <w:rPr>
          <w:lang w:val="ro-RO"/>
        </w:rPr>
      </w:pPr>
      <w:r w:rsidRPr="00EB3945">
        <w:rPr>
          <w:lang w:val="ro-RO"/>
        </w:rPr>
        <w:t>Climat (temperatura scăzută determină contracție musculară pentru a prezerva temperatura corpului)</w:t>
      </w:r>
      <w:r w:rsidR="003203B7" w:rsidRPr="00EB3945">
        <w:rPr>
          <w:lang w:val="ro-RO"/>
        </w:rPr>
        <w:t>.</w:t>
      </w:r>
    </w:p>
    <w:p w:rsidR="008601CA" w:rsidRPr="00EB3945" w:rsidRDefault="008601CA" w:rsidP="008601CA">
      <w:pPr>
        <w:rPr>
          <w:lang w:val="ro-RO"/>
        </w:rPr>
      </w:pPr>
    </w:p>
    <w:p w:rsidR="0091289D" w:rsidRPr="00EB3945" w:rsidRDefault="0091289D" w:rsidP="00CF032A">
      <w:pPr>
        <w:pStyle w:val="Heading3"/>
        <w:rPr>
          <w:rFonts w:eastAsiaTheme="minorEastAsia"/>
          <w:lang w:val="ro-RO"/>
        </w:rPr>
      </w:pPr>
      <w:bookmarkStart w:id="11" w:name="_Toc486011563"/>
      <w:r w:rsidRPr="00EB3945">
        <w:rPr>
          <w:rFonts w:eastAsiaTheme="minorEastAsia"/>
          <w:lang w:val="ro-RO"/>
        </w:rPr>
        <w:t>2.2.2.2 Distribuția energetică</w:t>
      </w:r>
      <w:bookmarkEnd w:id="11"/>
    </w:p>
    <w:p w:rsidR="00437D47" w:rsidRPr="00EB3945" w:rsidRDefault="00265703" w:rsidP="002E48F6">
      <w:pPr>
        <w:rPr>
          <w:rFonts w:eastAsiaTheme="minorEastAsia"/>
          <w:lang w:val="ro-RO"/>
        </w:rPr>
      </w:pPr>
      <w:r w:rsidRPr="00EB3945">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EB3945">
        <w:rPr>
          <w:rFonts w:eastAsiaTheme="minorEastAsia"/>
          <w:lang w:val="ro-RO"/>
        </w:rPr>
        <w:t>, depozitele de grăsime din țesuturile adipoase fiind utilizate după ce au fost epuizate depozitele de glicogen și atunci când nu există insulină în sânge[6].</w:t>
      </w:r>
    </w:p>
    <w:p w:rsidR="00437D47" w:rsidRPr="00EB3945" w:rsidRDefault="00437D47" w:rsidP="002E48F6">
      <w:pPr>
        <w:rPr>
          <w:rFonts w:eastAsiaTheme="minorEastAsia"/>
          <w:lang w:val="ro-RO"/>
        </w:rPr>
      </w:pPr>
      <w:r w:rsidRPr="00EB3945">
        <w:rPr>
          <w:rFonts w:eastAsiaTheme="minorEastAsia"/>
          <w:lang w:val="ro-RO"/>
        </w:rPr>
        <w:lastRenderedPageBreak/>
        <w:t>Fiecare dintre cei trei macronutrienți trebuie oferiți în raport echilibrat, fiecare oferind cantități diferite de energie per gram. Astfel:</w:t>
      </w:r>
    </w:p>
    <w:p w:rsidR="00437D47" w:rsidRPr="00EB3945" w:rsidRDefault="00437D47" w:rsidP="00437D47">
      <w:pPr>
        <w:pStyle w:val="ListParagraph"/>
        <w:numPr>
          <w:ilvl w:val="0"/>
          <w:numId w:val="1"/>
        </w:numPr>
        <w:rPr>
          <w:rFonts w:eastAsiaTheme="minorEastAsia"/>
          <w:lang w:val="ro-RO"/>
        </w:rPr>
      </w:pPr>
      <w:r w:rsidRPr="00EB3945">
        <w:rPr>
          <w:rFonts w:eastAsiaTheme="minorEastAsia"/>
          <w:lang w:val="ro-RO"/>
        </w:rPr>
        <w:t>Carbohidrații (4</w:t>
      </w:r>
      <w:r w:rsidR="001A7071" w:rsidRPr="00EB3945">
        <w:rPr>
          <w:rFonts w:eastAsiaTheme="minorEastAsia"/>
          <w:lang w:val="ro-RO"/>
        </w:rPr>
        <w:t xml:space="preserve"> kcal/g) trebuie să reprezinte 4</w:t>
      </w:r>
      <w:r w:rsidRPr="00EB3945">
        <w:rPr>
          <w:rFonts w:eastAsiaTheme="minorEastAsia"/>
          <w:lang w:val="ro-RO"/>
        </w:rPr>
        <w:t>0%  din totalul energetic zilnic;</w:t>
      </w:r>
    </w:p>
    <w:p w:rsidR="00437D47" w:rsidRPr="00EB3945" w:rsidRDefault="00437D47" w:rsidP="00437D47">
      <w:pPr>
        <w:pStyle w:val="ListParagraph"/>
        <w:numPr>
          <w:ilvl w:val="0"/>
          <w:numId w:val="1"/>
        </w:numPr>
        <w:rPr>
          <w:rFonts w:eastAsiaTheme="minorEastAsia"/>
          <w:lang w:val="ro-RO"/>
        </w:rPr>
      </w:pPr>
      <w:r w:rsidRPr="00EB3945">
        <w:rPr>
          <w:rFonts w:eastAsiaTheme="minorEastAsia"/>
          <w:lang w:val="ro-RO"/>
        </w:rPr>
        <w:t>Lipidele (9 kcal/g) trebuie să reprezinte 35%  din totalul energetic zilnic;</w:t>
      </w:r>
    </w:p>
    <w:p w:rsidR="0032270C" w:rsidRPr="00EB3945" w:rsidRDefault="00437D47" w:rsidP="002E48F6">
      <w:pPr>
        <w:pStyle w:val="ListParagraph"/>
        <w:numPr>
          <w:ilvl w:val="0"/>
          <w:numId w:val="1"/>
        </w:numPr>
        <w:rPr>
          <w:rFonts w:eastAsiaTheme="minorEastAsia"/>
          <w:lang w:val="ro-RO"/>
        </w:rPr>
      </w:pPr>
      <w:r w:rsidRPr="00EB3945">
        <w:rPr>
          <w:rFonts w:eastAsiaTheme="minorEastAsia"/>
          <w:lang w:val="ro-RO"/>
        </w:rPr>
        <w:t>Proteinele (4</w:t>
      </w:r>
      <w:r w:rsidR="001A7071" w:rsidRPr="00EB3945">
        <w:rPr>
          <w:rFonts w:eastAsiaTheme="minorEastAsia"/>
          <w:lang w:val="ro-RO"/>
        </w:rPr>
        <w:t xml:space="preserve"> kcal/g) trebuie să reprezinte 2</w:t>
      </w:r>
      <w:r w:rsidRPr="00EB3945">
        <w:rPr>
          <w:rFonts w:eastAsiaTheme="minorEastAsia"/>
          <w:lang w:val="ro-RO"/>
        </w:rPr>
        <w:t>5%  din totalul energetic zilnic.</w:t>
      </w:r>
    </w:p>
    <w:p w:rsidR="002E48F6" w:rsidRPr="00EB3945" w:rsidRDefault="0032270C" w:rsidP="002E48F6">
      <w:pPr>
        <w:rPr>
          <w:rFonts w:eastAsiaTheme="minorEastAsia"/>
          <w:lang w:val="ro-RO"/>
        </w:rPr>
      </w:pPr>
      <w:r w:rsidRPr="00EB3945">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EB3945">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EB3945">
        <w:rPr>
          <w:rFonts w:eastAsiaTheme="minorEastAsia"/>
          <w:lang w:val="ro-RO"/>
        </w:rPr>
        <w:t xml:space="preserve"> Pot spune că ADN-ul a fost reprogramt sau corpul a fost programat spre a depozita energie și nu spre a o utiliza d</w:t>
      </w:r>
      <w:r w:rsidR="00FC5E16" w:rsidRPr="00EB3945">
        <w:rPr>
          <w:rFonts w:eastAsiaTheme="minorEastAsia"/>
          <w:lang w:val="ro-RO"/>
        </w:rPr>
        <w:t>atorită abundenței de alimente.</w:t>
      </w:r>
    </w:p>
    <w:p w:rsidR="00FC5E16" w:rsidRPr="00EB3945" w:rsidRDefault="008D657A" w:rsidP="002E48F6">
      <w:pPr>
        <w:rPr>
          <w:rFonts w:eastAsiaTheme="minorEastAsia"/>
          <w:lang w:val="ro-RO"/>
        </w:rPr>
      </w:pPr>
      <w:r w:rsidRPr="00EB3945">
        <w:rPr>
          <w:rFonts w:eastAsiaTheme="minorEastAsia"/>
          <w:lang w:val="ro-RO"/>
        </w:rPr>
        <w:t>Acest deficit nutrițional este motivul pentru care produsele procesate se consideră ca oferă doar ”calorii goale”.</w:t>
      </w:r>
    </w:p>
    <w:p w:rsidR="008D657A" w:rsidRPr="00EB3945" w:rsidRDefault="008D657A" w:rsidP="002E48F6">
      <w:pPr>
        <w:rPr>
          <w:rFonts w:eastAsiaTheme="minorEastAsia"/>
          <w:lang w:val="ro-RO"/>
        </w:rPr>
      </w:pPr>
      <w:r w:rsidRPr="00EB3945">
        <w:rPr>
          <w:rFonts w:eastAsiaTheme="minorEastAsia"/>
          <w:lang w:val="ro-RO"/>
        </w:rPr>
        <w:t>După cum am menționat, mâncarea la origine trebuie să ne ofere atât energie, cât și nutrienții esențiali dezvoltării organismelor vii.</w:t>
      </w:r>
    </w:p>
    <w:p w:rsidR="008601CA" w:rsidRPr="00EB3945" w:rsidRDefault="008601CA" w:rsidP="002E48F6">
      <w:pPr>
        <w:rPr>
          <w:rFonts w:eastAsiaTheme="minorEastAsia"/>
          <w:lang w:val="ro-RO"/>
        </w:rPr>
      </w:pPr>
    </w:p>
    <w:p w:rsidR="00502EDC" w:rsidRPr="00EB3945" w:rsidRDefault="000B7653" w:rsidP="00502EDC">
      <w:pPr>
        <w:pStyle w:val="Heading2"/>
        <w:rPr>
          <w:lang w:val="ro-RO"/>
        </w:rPr>
      </w:pPr>
      <w:bookmarkStart w:id="12" w:name="_Toc486011564"/>
      <w:r w:rsidRPr="00EB3945">
        <w:rPr>
          <w:lang w:val="ro-RO"/>
        </w:rPr>
        <w:t>2.2.3</w:t>
      </w:r>
      <w:r w:rsidR="00502EDC" w:rsidRPr="00EB3945">
        <w:rPr>
          <w:lang w:val="ro-RO"/>
        </w:rPr>
        <w:t xml:space="preserve"> Nutrienți</w:t>
      </w:r>
      <w:r w:rsidR="008E571A" w:rsidRPr="00EB3945">
        <w:rPr>
          <w:lang w:val="ro-RO"/>
        </w:rPr>
        <w:t xml:space="preserve"> esențiali</w:t>
      </w:r>
      <w:bookmarkEnd w:id="12"/>
    </w:p>
    <w:p w:rsidR="00770EF1" w:rsidRPr="00EB3945" w:rsidRDefault="00770EF1" w:rsidP="000A47AF">
      <w:pPr>
        <w:rPr>
          <w:lang w:val="ro-RO"/>
        </w:rPr>
      </w:pPr>
      <w:r w:rsidRPr="00EB3945">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EB3945" w:rsidRDefault="00770EF1" w:rsidP="000A47AF">
      <w:pPr>
        <w:rPr>
          <w:lang w:val="ro-RO"/>
        </w:rPr>
      </w:pPr>
      <w:r w:rsidRPr="00EB3945">
        <w:rPr>
          <w:lang w:val="ro-RO"/>
        </w:rPr>
        <w:t>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intervenim în procesele sale interne de obținere a nutrienților neesențiali. După cum spune Hipocrate</w:t>
      </w:r>
      <w:r w:rsidR="00AF6EF9" w:rsidRPr="00EB3945">
        <w:rPr>
          <w:lang w:val="ro-RO"/>
        </w:rPr>
        <w:t>: ”Fa-ți un obicei de a face două lucruri: să ajuți sau măcar să nu vătămezi”.</w:t>
      </w:r>
    </w:p>
    <w:p w:rsidR="00A52A49" w:rsidRPr="00EB3945" w:rsidRDefault="00CB670C" w:rsidP="000A47AF">
      <w:pPr>
        <w:rPr>
          <w:lang w:val="ro-RO"/>
        </w:rPr>
      </w:pPr>
      <w:r w:rsidRPr="00EB3945">
        <w:rPr>
          <w:lang w:val="ro-RO"/>
        </w:rPr>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EB3945" w:rsidRDefault="00A52A49" w:rsidP="000A47AF">
      <w:pPr>
        <w:rPr>
          <w:lang w:val="ro-RO"/>
        </w:rPr>
      </w:pPr>
      <w:r w:rsidRPr="00EB3945">
        <w:rPr>
          <w:lang w:val="ro-RO"/>
        </w:rPr>
        <w:t>De altfel, diferența între cele două clase de nutrienți este determinată de scopul acestora în cadrul corpului. Macronutrienții, în special carbohidrații, sunt utilizați pentru energie.</w:t>
      </w:r>
    </w:p>
    <w:p w:rsidR="00826664" w:rsidRPr="00EB3945" w:rsidRDefault="00826664" w:rsidP="000A47AF">
      <w:pPr>
        <w:rPr>
          <w:lang w:val="ro-RO"/>
        </w:rPr>
      </w:pPr>
    </w:p>
    <w:p w:rsidR="005225D0" w:rsidRPr="00EB3945" w:rsidRDefault="008A22CE" w:rsidP="00826664">
      <w:pPr>
        <w:pStyle w:val="Heading3"/>
        <w:rPr>
          <w:lang w:val="ro-RO"/>
        </w:rPr>
      </w:pPr>
      <w:bookmarkStart w:id="13" w:name="_Toc486011565"/>
      <w:r w:rsidRPr="00EB3945">
        <w:rPr>
          <w:lang w:val="ro-RO"/>
        </w:rPr>
        <w:t xml:space="preserve">2.2.3.1 </w:t>
      </w:r>
      <w:r w:rsidR="00826664" w:rsidRPr="00EB3945">
        <w:rPr>
          <w:lang w:val="ro-RO"/>
        </w:rPr>
        <w:t>Oxigen</w:t>
      </w:r>
      <w:bookmarkEnd w:id="13"/>
    </w:p>
    <w:p w:rsidR="00667E4C" w:rsidRPr="00EB3945" w:rsidRDefault="00297CB3" w:rsidP="00297CB3">
      <w:pPr>
        <w:rPr>
          <w:lang w:val="ro-RO"/>
        </w:rPr>
      </w:pPr>
      <w:r w:rsidRPr="00EB3945">
        <w:rPr>
          <w:lang w:val="ro-RO"/>
        </w:rPr>
        <w:t xml:space="preserve">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w:t>
      </w:r>
      <w:r w:rsidRPr="00EB3945">
        <w:rPr>
          <w:lang w:val="ro-RO"/>
        </w:rPr>
        <w:lastRenderedPageBreak/>
        <w:t>mult oxigen din corp, iar dacă nu primește suficient, atunci nu doar el, ci întregul organism se degradează.</w:t>
      </w:r>
      <w:r w:rsidR="00667E4C" w:rsidRPr="00EB3945">
        <w:rPr>
          <w:lang w:val="ro-RO"/>
        </w:rPr>
        <w:t xml:space="preserve"> De fapt, oxigenul determină nivelul de pH în organism.</w:t>
      </w:r>
    </w:p>
    <w:p w:rsidR="00E7762E" w:rsidRPr="00EB3945" w:rsidRDefault="00E7762E" w:rsidP="00C46AFC">
      <w:pPr>
        <w:pStyle w:val="Heading4"/>
        <w:rPr>
          <w:lang w:val="ro-RO"/>
        </w:rPr>
      </w:pPr>
      <w:r w:rsidRPr="00EB3945">
        <w:rPr>
          <w:lang w:val="ro-RO"/>
        </w:rPr>
        <w:t>Nivelul acid-bazic (pH)</w:t>
      </w:r>
    </w:p>
    <w:p w:rsidR="00667E4C" w:rsidRPr="00EB3945" w:rsidRDefault="00667E4C" w:rsidP="00297CB3">
      <w:pPr>
        <w:rPr>
          <w:lang w:val="ro-RO"/>
        </w:rPr>
      </w:pPr>
      <w:r w:rsidRPr="00EB3945">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EB3945" w:rsidRDefault="00405088" w:rsidP="00E1399D">
      <w:pPr>
        <w:rPr>
          <w:lang w:val="ro-RO"/>
        </w:rPr>
      </w:pPr>
      <w:r w:rsidRPr="00EB3945">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EB3945" w:rsidRDefault="00E1399D" w:rsidP="00E1399D">
      <w:pPr>
        <w:rPr>
          <w:lang w:val="ro-RO"/>
        </w:rPr>
      </w:pPr>
      <w:r w:rsidRPr="00EB3945">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EB3945" w:rsidRDefault="00E1399D" w:rsidP="00E1399D">
      <w:pPr>
        <w:rPr>
          <w:lang w:val="ro-RO"/>
        </w:rPr>
      </w:pPr>
      <w:r w:rsidRPr="00EB3945">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EB3945" w:rsidRDefault="00E1399D" w:rsidP="00E1399D">
      <w:pPr>
        <w:rPr>
          <w:lang w:val="ro-RO"/>
        </w:rPr>
      </w:pPr>
      <w:r w:rsidRPr="00EB3945">
        <w:rPr>
          <w:lang w:val="ro-RO"/>
        </w:rPr>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EB3945" w:rsidRDefault="00E1399D" w:rsidP="00E1399D">
      <w:pPr>
        <w:rPr>
          <w:lang w:val="ro-RO"/>
        </w:rPr>
      </w:pPr>
      <w:r w:rsidRPr="00EB3945">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EB3945" w:rsidRDefault="00A562BA" w:rsidP="00297CB3">
      <w:pPr>
        <w:rPr>
          <w:lang w:val="ro-RO"/>
        </w:rPr>
      </w:pPr>
      <w:r w:rsidRPr="00EB3945">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EB3945">
        <w:rPr>
          <w:lang w:val="ro-RO"/>
        </w:rPr>
        <w:t>[20]</w:t>
      </w:r>
    </w:p>
    <w:p w:rsidR="003B3CB5" w:rsidRPr="00EB3945" w:rsidRDefault="003B3CB5" w:rsidP="00297CB3">
      <w:pPr>
        <w:rPr>
          <w:lang w:val="ro-RO"/>
        </w:rPr>
      </w:pPr>
      <w:r w:rsidRPr="00EB3945">
        <w:rPr>
          <w:lang w:val="ro-RO"/>
        </w:rPr>
        <w:t>De asemenea, este prea bine cunoscut faptul că viața pe Terra este în cea mai mare parte datorată oxigenului. Toate formele de viață complexe (multicelulare) supraviețuiesc pe baza respirației aerobe.</w:t>
      </w:r>
    </w:p>
    <w:p w:rsidR="00C46AFC" w:rsidRPr="00EB3945" w:rsidRDefault="00C46AFC" w:rsidP="00C46AFC">
      <w:pPr>
        <w:pStyle w:val="Heading4"/>
        <w:rPr>
          <w:lang w:val="ro-RO"/>
        </w:rPr>
      </w:pPr>
      <w:r w:rsidRPr="00EB3945">
        <w:rPr>
          <w:lang w:val="ro-RO"/>
        </w:rPr>
        <w:t>Respirația</w:t>
      </w:r>
    </w:p>
    <w:p w:rsidR="003B3CB5" w:rsidRPr="00EB3945" w:rsidRDefault="00297CB3" w:rsidP="003B3CB5">
      <w:pPr>
        <w:rPr>
          <w:lang w:val="ro-RO"/>
        </w:rPr>
      </w:pPr>
      <w:r w:rsidRPr="00EB3945">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EB3945">
        <w:rPr>
          <w:lang w:val="ro-RO"/>
        </w:rPr>
        <w:t xml:space="preserve">ului prea ocupat. Doresc să adresez cititorului să facă un mic experiment </w:t>
      </w:r>
      <w:r w:rsidR="003C02FD" w:rsidRPr="00EB3945">
        <w:rPr>
          <w:lang w:val="ro-RO"/>
        </w:rPr>
        <w:t xml:space="preserve">pentru a îmi demonstra argumentul </w:t>
      </w:r>
      <w:r w:rsidR="003B3CB5" w:rsidRPr="00EB3945">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EB3945" w:rsidRDefault="003C02FD" w:rsidP="003B3CB5">
      <w:pPr>
        <w:rPr>
          <w:lang w:val="ro-RO"/>
        </w:rPr>
      </w:pPr>
      <w:r w:rsidRPr="00EB3945">
        <w:rPr>
          <w:lang w:val="ro-RO"/>
        </w:rPr>
        <w:t xml:space="preserve">Apreciind stilul de viața al zilelor noastre, cu slujbe predominant în fața calculatoarelor personale și la birou, aș putea spune fără reținere că suntem cu toții depravați de oxigen în corp. Să nu mai spune de </w:t>
      </w:r>
      <w:r w:rsidRPr="00EB3945">
        <w:rPr>
          <w:lang w:val="ro-RO"/>
        </w:rPr>
        <w:lastRenderedPageBreak/>
        <w:t>prezența hi</w:t>
      </w:r>
      <w:r w:rsidR="00E73766" w:rsidRPr="00EB3945">
        <w:rPr>
          <w:lang w:val="ro-RO"/>
        </w:rPr>
        <w:t>permasivă de bioxid de carbon,</w:t>
      </w:r>
      <w:r w:rsidRPr="00EB3945">
        <w:rPr>
          <w:lang w:val="ro-RO"/>
        </w:rPr>
        <w:t xml:space="preserve"> monoxid de carbon</w:t>
      </w:r>
      <w:r w:rsidR="00E73766" w:rsidRPr="00EB3945">
        <w:rPr>
          <w:lang w:val="ro-RO"/>
        </w:rPr>
        <w:t xml:space="preserve"> și alți agenți toxici din atmosferă datorați</w:t>
      </w:r>
      <w:r w:rsidRPr="00EB3945">
        <w:rPr>
          <w:lang w:val="ro-RO"/>
        </w:rPr>
        <w:t xml:space="preserve"> poluării.</w:t>
      </w:r>
      <w:r w:rsidR="00E73766" w:rsidRPr="00EB3945">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EB3945" w:rsidRDefault="00E73766" w:rsidP="003B3CB5">
      <w:pPr>
        <w:rPr>
          <w:lang w:val="ro-RO"/>
        </w:rPr>
      </w:pPr>
      <w:r w:rsidRPr="00EB3945">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EB3945" w:rsidRDefault="00750F58" w:rsidP="003B3CB5">
      <w:pPr>
        <w:rPr>
          <w:lang w:val="ro-RO"/>
        </w:rPr>
      </w:pPr>
      <w:r w:rsidRPr="00EB3945">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EB3945" w:rsidRDefault="00750F58" w:rsidP="003B3CB5">
      <w:pPr>
        <w:rPr>
          <w:lang w:val="ro-RO"/>
        </w:rPr>
      </w:pPr>
      <w:r w:rsidRPr="00EB3945">
        <w:rPr>
          <w:lang w:val="ro-RO"/>
        </w:rPr>
        <w:t>De asemenea, oxigenul este predominant în alimen</w:t>
      </w:r>
      <w:r w:rsidR="00BF4EFE" w:rsidRPr="00EB3945">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EB3945" w:rsidRDefault="00826664" w:rsidP="00826664">
      <w:pPr>
        <w:pStyle w:val="Heading3"/>
        <w:rPr>
          <w:lang w:val="ro-RO"/>
        </w:rPr>
      </w:pPr>
      <w:bookmarkStart w:id="14" w:name="_Toc486011566"/>
      <w:r w:rsidRPr="00EB3945">
        <w:rPr>
          <w:lang w:val="ro-RO"/>
        </w:rPr>
        <w:t>2.2.3.2 Apă</w:t>
      </w:r>
      <w:bookmarkEnd w:id="14"/>
    </w:p>
    <w:p w:rsidR="003B3CB5" w:rsidRPr="00EB3945" w:rsidRDefault="00D770F6" w:rsidP="003B3CB5">
      <w:pPr>
        <w:rPr>
          <w:lang w:val="ro-RO"/>
        </w:rPr>
      </w:pPr>
      <w:r w:rsidRPr="00EB3945">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EB3945" w:rsidRDefault="00D770F6" w:rsidP="00D770F6">
      <w:pPr>
        <w:pStyle w:val="ListParagraph"/>
        <w:numPr>
          <w:ilvl w:val="0"/>
          <w:numId w:val="1"/>
        </w:numPr>
        <w:rPr>
          <w:lang w:val="ro-RO"/>
        </w:rPr>
      </w:pPr>
      <w:r w:rsidRPr="00EB3945">
        <w:rPr>
          <w:lang w:val="ro-RO"/>
        </w:rPr>
        <w:t>Transportul nutrienților necesari dezvoltării celulare;</w:t>
      </w:r>
    </w:p>
    <w:p w:rsidR="00D770F6" w:rsidRPr="00EB3945" w:rsidRDefault="00D770F6" w:rsidP="00D770F6">
      <w:pPr>
        <w:pStyle w:val="ListParagraph"/>
        <w:numPr>
          <w:ilvl w:val="0"/>
          <w:numId w:val="1"/>
        </w:numPr>
        <w:rPr>
          <w:lang w:val="ro-RO"/>
        </w:rPr>
      </w:pPr>
      <w:r w:rsidRPr="00EB3945">
        <w:rPr>
          <w:lang w:val="ro-RO"/>
        </w:rPr>
        <w:t>Transportul reziduurilor (toxinelor) de la celule,</w:t>
      </w:r>
    </w:p>
    <w:p w:rsidR="00D770F6" w:rsidRPr="00EB3945" w:rsidRDefault="00D770F6" w:rsidP="00D770F6">
      <w:pPr>
        <w:pStyle w:val="ListParagraph"/>
        <w:numPr>
          <w:ilvl w:val="0"/>
          <w:numId w:val="1"/>
        </w:numPr>
        <w:rPr>
          <w:lang w:val="ro-RO"/>
        </w:rPr>
      </w:pPr>
      <w:r w:rsidRPr="00EB3945">
        <w:rPr>
          <w:lang w:val="ro-RO"/>
        </w:rPr>
        <w:t>Procesele de digestie, circulație și excreție;</w:t>
      </w:r>
    </w:p>
    <w:p w:rsidR="00D770F6" w:rsidRPr="00EB3945" w:rsidRDefault="00D770F6" w:rsidP="00D770F6">
      <w:pPr>
        <w:pStyle w:val="ListParagraph"/>
        <w:numPr>
          <w:ilvl w:val="0"/>
          <w:numId w:val="1"/>
        </w:numPr>
        <w:rPr>
          <w:lang w:val="ro-RO"/>
        </w:rPr>
      </w:pPr>
      <w:r w:rsidRPr="00EB3945">
        <w:rPr>
          <w:lang w:val="ro-RO"/>
        </w:rPr>
        <w:t>Metabolismul vitaminelor hidrosolubile;</w:t>
      </w:r>
    </w:p>
    <w:p w:rsidR="00D770F6" w:rsidRPr="00EB3945" w:rsidRDefault="00D770F6" w:rsidP="00D770F6">
      <w:pPr>
        <w:pStyle w:val="ListParagraph"/>
        <w:numPr>
          <w:ilvl w:val="0"/>
          <w:numId w:val="1"/>
        </w:numPr>
        <w:rPr>
          <w:lang w:val="ro-RO"/>
        </w:rPr>
      </w:pPr>
      <w:r w:rsidRPr="00EB3945">
        <w:rPr>
          <w:lang w:val="ro-RO"/>
        </w:rPr>
        <w:t>Termoreglarea corpului;</w:t>
      </w:r>
    </w:p>
    <w:p w:rsidR="00D770F6" w:rsidRPr="00EB3945" w:rsidRDefault="00D770F6" w:rsidP="00D770F6">
      <w:pPr>
        <w:pStyle w:val="ListParagraph"/>
        <w:numPr>
          <w:ilvl w:val="0"/>
          <w:numId w:val="1"/>
        </w:numPr>
        <w:rPr>
          <w:lang w:val="ro-RO"/>
        </w:rPr>
      </w:pPr>
      <w:r w:rsidRPr="00EB3945">
        <w:rPr>
          <w:lang w:val="ro-RO"/>
        </w:rPr>
        <w:t>Volumul sangvin.</w:t>
      </w:r>
    </w:p>
    <w:p w:rsidR="00955504" w:rsidRPr="00EB3945" w:rsidRDefault="00D770F6" w:rsidP="003B3CB5">
      <w:pPr>
        <w:rPr>
          <w:lang w:val="ro-RO"/>
        </w:rPr>
      </w:pPr>
      <w:r w:rsidRPr="00EB3945">
        <w:rPr>
          <w:lang w:val="ro-RO"/>
        </w:rPr>
        <w:t xml:space="preserve">Necesarul zilnic de apă este foarte variabil, căci depinde de nivelul activitate fizică și intelectuală, </w:t>
      </w:r>
      <w:r w:rsidR="00A52A49" w:rsidRPr="00EB3945">
        <w:rPr>
          <w:lang w:val="ro-RO"/>
        </w:rPr>
        <w:t xml:space="preserve">depinde de cantitatea de sodiu (sare) și proteine ingertată, </w:t>
      </w:r>
      <w:r w:rsidRPr="00EB3945">
        <w:rPr>
          <w:lang w:val="ro-RO"/>
        </w:rPr>
        <w:t>depind</w:t>
      </w:r>
      <w:r w:rsidR="00A52A49" w:rsidRPr="00EB3945">
        <w:rPr>
          <w:lang w:val="ro-RO"/>
        </w:rPr>
        <w:t>e de climat și de temperatură. În gener</w:t>
      </w:r>
      <w:r w:rsidR="008A22CE" w:rsidRPr="00EB3945">
        <w:rPr>
          <w:lang w:val="ro-RO"/>
        </w:rPr>
        <w:t>al, este nevoie de 1ml/kcal/zi.</w:t>
      </w:r>
    </w:p>
    <w:p w:rsidR="00955504" w:rsidRPr="00EB3945" w:rsidRDefault="00826664" w:rsidP="00826664">
      <w:pPr>
        <w:pStyle w:val="Heading3"/>
        <w:rPr>
          <w:lang w:val="ro-RO"/>
        </w:rPr>
      </w:pPr>
      <w:bookmarkStart w:id="15" w:name="_Toc486011567"/>
      <w:r w:rsidRPr="00EB3945">
        <w:rPr>
          <w:lang w:val="ro-RO"/>
        </w:rPr>
        <w:t xml:space="preserve">2.2.3.3 </w:t>
      </w:r>
      <w:r w:rsidR="00C77BD2" w:rsidRPr="00EB3945">
        <w:rPr>
          <w:lang w:val="ro-RO"/>
        </w:rPr>
        <w:t>Carbohidra</w:t>
      </w:r>
      <w:r w:rsidR="00437C4E" w:rsidRPr="00EB3945">
        <w:rPr>
          <w:lang w:val="ro-RO"/>
        </w:rPr>
        <w:t>ți</w:t>
      </w:r>
      <w:bookmarkEnd w:id="15"/>
    </w:p>
    <w:p w:rsidR="00C10C49" w:rsidRPr="00EB3945" w:rsidRDefault="003B3D98" w:rsidP="003B3CB5">
      <w:pPr>
        <w:rPr>
          <w:lang w:val="ro-RO"/>
        </w:rPr>
      </w:pPr>
      <w:r w:rsidRPr="00EB3945">
        <w:rPr>
          <w:lang w:val="ro-RO"/>
        </w:rPr>
        <w:t xml:space="preserve">Carbohidrații sunt compuși organici de carbon, hidrogen și oxigen (carbon hidrat). Carbohidrații sunt structurați sub formă de zaharide (zaharuri). </w:t>
      </w:r>
      <w:r w:rsidR="00C10C49" w:rsidRPr="00EB3945">
        <w:rPr>
          <w:lang w:val="ro-RO"/>
        </w:rPr>
        <w:t>Cu cat mai multe unități de zaharide sunt, cu atât carbohidrații sunt mai complecși. Astfel, carbohidrații sunt clasificați în:</w:t>
      </w:r>
    </w:p>
    <w:p w:rsidR="00C10C49" w:rsidRPr="00EB3945" w:rsidRDefault="00C10C49" w:rsidP="00C10C49">
      <w:pPr>
        <w:pStyle w:val="ListParagraph"/>
        <w:numPr>
          <w:ilvl w:val="0"/>
          <w:numId w:val="1"/>
        </w:numPr>
        <w:rPr>
          <w:lang w:val="ro-RO"/>
        </w:rPr>
      </w:pPr>
      <w:r w:rsidRPr="00EB3945">
        <w:rPr>
          <w:lang w:val="ro-RO"/>
        </w:rPr>
        <w:t>Monozaharide – o singură unitate zaharidă (glucoză, fructoză și galactoză);</w:t>
      </w:r>
    </w:p>
    <w:p w:rsidR="00437C4E" w:rsidRPr="00EB3945" w:rsidRDefault="00C10C49" w:rsidP="00C10C49">
      <w:pPr>
        <w:pStyle w:val="ListParagraph"/>
        <w:numPr>
          <w:ilvl w:val="0"/>
          <w:numId w:val="1"/>
        </w:numPr>
        <w:rPr>
          <w:lang w:val="ro-RO"/>
        </w:rPr>
      </w:pPr>
      <w:r w:rsidRPr="00EB3945">
        <w:rPr>
          <w:lang w:val="ro-RO"/>
        </w:rPr>
        <w:t>Dizaharide</w:t>
      </w:r>
      <w:r w:rsidR="003B3D98" w:rsidRPr="00EB3945">
        <w:rPr>
          <w:lang w:val="ro-RO"/>
        </w:rPr>
        <w:t xml:space="preserve"> </w:t>
      </w:r>
      <w:r w:rsidRPr="00EB3945">
        <w:rPr>
          <w:lang w:val="ro-RO"/>
        </w:rPr>
        <w:t>– două unități zaharide (sucroză, maltoză și lactoză);</w:t>
      </w:r>
    </w:p>
    <w:p w:rsidR="00C10C49" w:rsidRPr="00EB3945" w:rsidRDefault="00C10C49" w:rsidP="00C10C49">
      <w:pPr>
        <w:pStyle w:val="ListParagraph"/>
        <w:numPr>
          <w:ilvl w:val="0"/>
          <w:numId w:val="1"/>
        </w:numPr>
        <w:rPr>
          <w:lang w:val="ro-RO"/>
        </w:rPr>
      </w:pPr>
      <w:r w:rsidRPr="00EB3945">
        <w:rPr>
          <w:lang w:val="ro-RO"/>
        </w:rPr>
        <w:t>Oligozaharide – între trei și 10 unități zaharide (rafinoză și stachioză);</w:t>
      </w:r>
    </w:p>
    <w:p w:rsidR="00C10C49" w:rsidRPr="00EB3945" w:rsidRDefault="00C10C49" w:rsidP="00C10C49">
      <w:pPr>
        <w:pStyle w:val="ListParagraph"/>
        <w:numPr>
          <w:ilvl w:val="0"/>
          <w:numId w:val="1"/>
        </w:numPr>
        <w:rPr>
          <w:lang w:val="ro-RO"/>
        </w:rPr>
      </w:pPr>
      <w:r w:rsidRPr="00EB3945">
        <w:rPr>
          <w:lang w:val="ro-RO"/>
        </w:rPr>
        <w:t>Polizaharide – peste 10 unități zaharide (amido și fibre).</w:t>
      </w:r>
    </w:p>
    <w:p w:rsidR="00BB034C" w:rsidRPr="00EB3945" w:rsidRDefault="00BB034C" w:rsidP="00BB034C">
      <w:pPr>
        <w:rPr>
          <w:lang w:val="ro-RO"/>
        </w:rPr>
      </w:pPr>
      <w:r w:rsidRPr="00EB3945">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EB3945" w:rsidRDefault="0075558B" w:rsidP="00BB034C">
      <w:pPr>
        <w:rPr>
          <w:lang w:val="ro-RO"/>
        </w:rPr>
      </w:pPr>
      <w:r w:rsidRPr="00EB3945">
        <w:rPr>
          <w:lang w:val="ro-RO"/>
        </w:rPr>
        <w:lastRenderedPageBreak/>
        <w:t>În urma digestiei, carbohidrații sunt reduși sub forma lor minimală, și anume glucoză. Glucoza este ingerată în sânge și este utilizată în continuare de câtre celule</w:t>
      </w:r>
      <w:r w:rsidR="00E35E8F" w:rsidRPr="00EB3945">
        <w:rPr>
          <w:lang w:val="ro-RO"/>
        </w:rPr>
        <w:t xml:space="preserve"> ca principalul combustibil</w:t>
      </w:r>
      <w:r w:rsidRPr="00EB3945">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EB3945" w:rsidRDefault="0075558B" w:rsidP="00BB034C">
      <w:pPr>
        <w:rPr>
          <w:lang w:val="ro-RO"/>
        </w:rPr>
      </w:pPr>
      <w:r w:rsidRPr="00EB3945">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EB3945">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EB3945">
        <w:rPr>
          <w:lang w:val="ro-RO"/>
        </w:rPr>
        <w:t>mai departe inflamare</w:t>
      </w:r>
      <w:r w:rsidR="007A6EEE" w:rsidRPr="00EB3945">
        <w:rPr>
          <w:lang w:val="ro-RO"/>
        </w:rPr>
        <w:t>, o supraactivitate a sistemului imunitar care a fost implicată în boli de inimă, accident vascular cerebral, diabet</w:t>
      </w:r>
      <w:r w:rsidR="006913E3" w:rsidRPr="00EB3945">
        <w:rPr>
          <w:lang w:val="ro-RO"/>
        </w:rPr>
        <w:t>.</w:t>
      </w:r>
      <w:r w:rsidR="007A6EEE" w:rsidRPr="00EB3945">
        <w:rPr>
          <w:lang w:val="ro-RO"/>
        </w:rPr>
        <w:t xml:space="preserve"> Pe scurt, inflamarea este rădăcina tuturor bolilor[38].</w:t>
      </w:r>
    </w:p>
    <w:p w:rsidR="00CC645C" w:rsidRPr="00EB3945" w:rsidRDefault="00A779CB" w:rsidP="00BB034C">
      <w:pPr>
        <w:rPr>
          <w:lang w:val="ro-RO"/>
        </w:rPr>
      </w:pPr>
      <w:r w:rsidRPr="00EB3945">
        <w:rPr>
          <w:lang w:val="ro-RO"/>
        </w:rPr>
        <w:t xml:space="preserve">Zaharurile, inclusiv îndulcitorii artificiali, sunt principala cauză a tuturor problemele de sănătate ale zilelor noastre, chiar și al nivelului </w:t>
      </w:r>
      <w:r w:rsidR="00CC645C" w:rsidRPr="00EB3945">
        <w:rPr>
          <w:lang w:val="ro-RO"/>
        </w:rPr>
        <w:t>crescut de colesterol în sânge.</w:t>
      </w:r>
    </w:p>
    <w:p w:rsidR="0075558B" w:rsidRPr="00EB3945" w:rsidRDefault="00A779CB" w:rsidP="00BB034C">
      <w:pPr>
        <w:rPr>
          <w:lang w:val="ro-RO"/>
        </w:rPr>
      </w:pPr>
      <w:r w:rsidRPr="00EB3945">
        <w:rPr>
          <w:lang w:val="ro-RO"/>
        </w:rPr>
        <w:t>Într-un studiu publicat în Jurnalul Asociației Medicale Americane în anul 2010 (Studiul JAMA), realizat de cercetătorii de la Universitatea Ermory, s-a demonstrat că zahărul provoacă o creștere a nivelului de 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EB3945">
        <w:rPr>
          <w:lang w:val="ro-RO"/>
        </w:rPr>
        <w:t>[26]</w:t>
      </w:r>
      <w:r w:rsidRPr="00EB3945">
        <w:rPr>
          <w:lang w:val="ro-RO"/>
        </w:rPr>
        <w:t xml:space="preserve">. </w:t>
      </w:r>
    </w:p>
    <w:p w:rsidR="000F4C24" w:rsidRPr="00EB3945" w:rsidRDefault="001D7E05" w:rsidP="00BB034C">
      <w:pPr>
        <w:rPr>
          <w:lang w:val="ro-RO"/>
        </w:rPr>
      </w:pPr>
      <w:r w:rsidRPr="00EB3945">
        <w:rPr>
          <w:lang w:val="ro-RO"/>
        </w:rPr>
        <w:t xml:space="preserve">Carbohidrații complecși au nevoie de o perioadă mai indelungată pentru a fi digerați și nu determina un nivel glicemic ridicat. </w:t>
      </w:r>
      <w:r w:rsidR="000F4C24" w:rsidRPr="00EB3945">
        <w:rPr>
          <w:lang w:val="ro-RO"/>
        </w:rPr>
        <w:t>Singurul tip de carbohidrați complecși ce aduc beneficii organismului sunt fibrele</w:t>
      </w:r>
      <w:r w:rsidR="00B62881" w:rsidRPr="00EB3945">
        <w:rPr>
          <w:lang w:val="ro-RO"/>
        </w:rPr>
        <w:t xml:space="preserve"> alimentare</w:t>
      </w:r>
      <w:r w:rsidR="000F4C24" w:rsidRPr="00EB3945">
        <w:rPr>
          <w:lang w:val="ro-RO"/>
        </w:rPr>
        <w:t>.</w:t>
      </w:r>
    </w:p>
    <w:p w:rsidR="00D43927" w:rsidRPr="00EB3945" w:rsidRDefault="00D43927" w:rsidP="00D43927">
      <w:pPr>
        <w:pStyle w:val="Heading4"/>
        <w:rPr>
          <w:lang w:val="ro-RO"/>
        </w:rPr>
      </w:pPr>
      <w:r w:rsidRPr="00EB3945">
        <w:rPr>
          <w:lang w:val="ro-RO"/>
        </w:rPr>
        <w:t>Fibre</w:t>
      </w:r>
    </w:p>
    <w:p w:rsidR="001D7E05" w:rsidRPr="00EB3945" w:rsidRDefault="000F4C24" w:rsidP="00BB034C">
      <w:pPr>
        <w:rPr>
          <w:lang w:val="ro-RO"/>
        </w:rPr>
      </w:pPr>
      <w:r w:rsidRPr="00EB3945">
        <w:rPr>
          <w:lang w:val="ro-RO"/>
        </w:rPr>
        <w:t>F</w:t>
      </w:r>
      <w:r w:rsidR="001D7E05" w:rsidRPr="00EB3945">
        <w:rPr>
          <w:lang w:val="ro-RO"/>
        </w:rPr>
        <w:t>ibrele</w:t>
      </w:r>
      <w:r w:rsidR="00B62881" w:rsidRPr="00EB3945">
        <w:rPr>
          <w:lang w:val="ro-RO"/>
        </w:rPr>
        <w:t xml:space="preserve"> alimentare</w:t>
      </w:r>
      <w:r w:rsidR="00123AF1" w:rsidRPr="00EB3945">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EB3945" w:rsidRDefault="00123AF1" w:rsidP="00BB034C">
      <w:pPr>
        <w:rPr>
          <w:lang w:val="ro-RO"/>
        </w:rPr>
      </w:pPr>
      <w:r w:rsidRPr="00EB3945">
        <w:rPr>
          <w:lang w:val="ro-RO"/>
        </w:rPr>
        <w:t>Funcțiile fibrelor</w:t>
      </w:r>
      <w:r w:rsidR="008F20B4" w:rsidRPr="00EB3945">
        <w:rPr>
          <w:lang w:val="ro-RO"/>
        </w:rPr>
        <w:t xml:space="preserve"> alimentare</w:t>
      </w:r>
      <w:r w:rsidRPr="00EB3945">
        <w:rPr>
          <w:lang w:val="ro-RO"/>
        </w:rPr>
        <w:t xml:space="preserve"> sunt:</w:t>
      </w:r>
    </w:p>
    <w:p w:rsidR="00123AF1" w:rsidRPr="00EB3945" w:rsidRDefault="00123AF1" w:rsidP="00123AF1">
      <w:pPr>
        <w:pStyle w:val="ListParagraph"/>
        <w:numPr>
          <w:ilvl w:val="0"/>
          <w:numId w:val="1"/>
        </w:numPr>
        <w:rPr>
          <w:lang w:val="ro-RO"/>
        </w:rPr>
      </w:pPr>
      <w:r w:rsidRPr="00EB3945">
        <w:rPr>
          <w:lang w:val="ro-RO"/>
        </w:rPr>
        <w:t>Promovarea sațietății;</w:t>
      </w:r>
    </w:p>
    <w:p w:rsidR="00123AF1" w:rsidRPr="00EB3945" w:rsidRDefault="00123AF1" w:rsidP="00123AF1">
      <w:pPr>
        <w:pStyle w:val="ListParagraph"/>
        <w:numPr>
          <w:ilvl w:val="0"/>
          <w:numId w:val="1"/>
        </w:numPr>
        <w:rPr>
          <w:lang w:val="ro-RO"/>
        </w:rPr>
      </w:pPr>
      <w:r w:rsidRPr="00EB3945">
        <w:rPr>
          <w:lang w:val="ro-RO"/>
        </w:rPr>
        <w:t>Reglarea tranzitului intestinal;</w:t>
      </w:r>
    </w:p>
    <w:p w:rsidR="004D68C4" w:rsidRPr="00EB3945" w:rsidRDefault="00123AF1" w:rsidP="004D68C4">
      <w:pPr>
        <w:pStyle w:val="ListParagraph"/>
        <w:numPr>
          <w:ilvl w:val="0"/>
          <w:numId w:val="1"/>
        </w:numPr>
        <w:rPr>
          <w:lang w:val="ro-RO"/>
        </w:rPr>
      </w:pPr>
      <w:r w:rsidRPr="00EB3945">
        <w:rPr>
          <w:lang w:val="ro-RO"/>
        </w:rPr>
        <w:t>Încetinirea digestiei și absorbției (echilibrul indicelui glicemic</w:t>
      </w:r>
      <w:r w:rsidR="00E35635" w:rsidRPr="00EB3945">
        <w:rPr>
          <w:lang w:val="ro-RO"/>
        </w:rPr>
        <w:t xml:space="preserve"> și colesterol</w:t>
      </w:r>
      <w:r w:rsidRPr="00EB3945">
        <w:rPr>
          <w:lang w:val="ro-RO"/>
        </w:rPr>
        <w:t>)</w:t>
      </w:r>
      <w:r w:rsidR="004D68C4" w:rsidRPr="00EB3945">
        <w:rPr>
          <w:lang w:val="ro-RO"/>
        </w:rPr>
        <w:t>;</w:t>
      </w:r>
    </w:p>
    <w:p w:rsidR="004D68C4" w:rsidRPr="00EB3945" w:rsidRDefault="004D68C4" w:rsidP="004D68C4">
      <w:pPr>
        <w:pStyle w:val="ListParagraph"/>
        <w:numPr>
          <w:ilvl w:val="0"/>
          <w:numId w:val="1"/>
        </w:numPr>
        <w:rPr>
          <w:lang w:val="ro-RO"/>
        </w:rPr>
      </w:pPr>
      <w:r w:rsidRPr="00EB3945">
        <w:rPr>
          <w:lang w:val="ro-RO"/>
        </w:rPr>
        <w:t>Eliminarea toxinelor (reziduurilor) rămase în urma digestiei.</w:t>
      </w:r>
    </w:p>
    <w:p w:rsidR="000470F4" w:rsidRPr="00EB3945" w:rsidRDefault="000470F4" w:rsidP="000470F4">
      <w:pPr>
        <w:rPr>
          <w:lang w:val="ro-RO"/>
        </w:rPr>
      </w:pPr>
      <w:r w:rsidRPr="00EB3945">
        <w:rPr>
          <w:lang w:val="ro-RO"/>
        </w:rPr>
        <w:t>Deși benefic, consumul de fibre nu trebuie să fie realizat într-un mod excesiv.</w:t>
      </w:r>
    </w:p>
    <w:p w:rsidR="000470F4" w:rsidRPr="00EB3945" w:rsidRDefault="000470F4" w:rsidP="000470F4">
      <w:pPr>
        <w:rPr>
          <w:lang w:val="ro-RO"/>
        </w:rPr>
      </w:pPr>
      <w:r w:rsidRPr="00EB3945">
        <w:rPr>
          <w:lang w:val="ro-RO"/>
        </w:rPr>
        <w:t>Excesul de fibre determină:</w:t>
      </w:r>
    </w:p>
    <w:p w:rsidR="000470F4" w:rsidRPr="00EB3945" w:rsidRDefault="000470F4" w:rsidP="000470F4">
      <w:pPr>
        <w:pStyle w:val="ListParagraph"/>
        <w:numPr>
          <w:ilvl w:val="0"/>
          <w:numId w:val="1"/>
        </w:numPr>
        <w:rPr>
          <w:lang w:val="ro-RO"/>
        </w:rPr>
      </w:pPr>
      <w:r w:rsidRPr="00EB3945">
        <w:rPr>
          <w:lang w:val="ro-RO"/>
        </w:rPr>
        <w:lastRenderedPageBreak/>
        <w:t>Balonare;</w:t>
      </w:r>
    </w:p>
    <w:p w:rsidR="000470F4" w:rsidRPr="00EB3945" w:rsidRDefault="000470F4" w:rsidP="000470F4">
      <w:pPr>
        <w:pStyle w:val="ListParagraph"/>
        <w:numPr>
          <w:ilvl w:val="0"/>
          <w:numId w:val="1"/>
        </w:numPr>
        <w:rPr>
          <w:lang w:val="ro-RO"/>
        </w:rPr>
      </w:pPr>
      <w:r w:rsidRPr="00EB3945">
        <w:rPr>
          <w:lang w:val="ro-RO"/>
        </w:rPr>
        <w:t>Flatulență;</w:t>
      </w:r>
    </w:p>
    <w:p w:rsidR="000470F4" w:rsidRPr="00EB3945" w:rsidRDefault="000470F4" w:rsidP="000470F4">
      <w:pPr>
        <w:pStyle w:val="ListParagraph"/>
        <w:numPr>
          <w:ilvl w:val="0"/>
          <w:numId w:val="1"/>
        </w:numPr>
        <w:rPr>
          <w:lang w:val="ro-RO"/>
        </w:rPr>
      </w:pPr>
      <w:r w:rsidRPr="00EB3945">
        <w:rPr>
          <w:lang w:val="ro-RO"/>
        </w:rPr>
        <w:t>Diaree.</w:t>
      </w:r>
    </w:p>
    <w:p w:rsidR="005E2372" w:rsidRPr="00EB3945" w:rsidRDefault="005E2372" w:rsidP="000470F4">
      <w:pPr>
        <w:rPr>
          <w:lang w:val="ro-RO"/>
        </w:rPr>
      </w:pPr>
      <w:r w:rsidRPr="00EB3945">
        <w:rPr>
          <w:lang w:val="ro-RO"/>
        </w:rPr>
        <w:t>Cel mai ideal ar fi reducerea zah</w:t>
      </w:r>
      <w:r w:rsidR="000470F4" w:rsidRPr="00EB3945">
        <w:rPr>
          <w:lang w:val="ro-RO"/>
        </w:rPr>
        <w:t>arurilor cât mai mult cu putință</w:t>
      </w:r>
      <w:r w:rsidRPr="00EB3945">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62A46" w:rsidRPr="00EB3945" w:rsidRDefault="00077CB1" w:rsidP="00562A46">
      <w:pPr>
        <w:rPr>
          <w:lang w:val="ro-RO"/>
        </w:rPr>
      </w:pPr>
      <w:r w:rsidRPr="00EB3945">
        <w:rPr>
          <w:lang w:val="ro-RO"/>
        </w:rPr>
        <w:t xml:space="preserve">Corpul uman nu poate suferi de </w:t>
      </w:r>
      <w:r w:rsidR="00CB35FF" w:rsidRPr="00EB3945">
        <w:rPr>
          <w:lang w:val="ro-RO"/>
        </w:rPr>
        <w:t>deficit</w:t>
      </w:r>
      <w:r w:rsidRPr="00EB3945">
        <w:rPr>
          <w:lang w:val="ro-RO"/>
        </w:rPr>
        <w:t xml:space="preserve"> de carbohidrați, căci își poate obține necesarul de glucoză și prin conversii interne din acizi grași și aminoacizi. Acestea fiind spune, carbohidrații nu pot fi </w:t>
      </w:r>
      <w:r w:rsidR="00732B1D" w:rsidRPr="00EB3945">
        <w:rPr>
          <w:lang w:val="ro-RO"/>
        </w:rPr>
        <w:t>considerați</w:t>
      </w:r>
      <w:r w:rsidRPr="00EB3945">
        <w:rPr>
          <w:lang w:val="ro-RO"/>
        </w:rPr>
        <w:t xml:space="preserve"> esențiali pentru organism</w:t>
      </w:r>
      <w:r w:rsidR="00732B1D" w:rsidRPr="00EB3945">
        <w:rPr>
          <w:lang w:val="ro-RO"/>
        </w:rPr>
        <w:t>ul uman</w:t>
      </w:r>
      <w:r w:rsidRPr="00EB3945">
        <w:rPr>
          <w:lang w:val="ro-RO"/>
        </w:rPr>
        <w:t>. Totuși, dacă corpul ar utiliza aminoacizii sau/și acizii grași esențiali în scopuri energetice, atunci nu ar mai avea suficient pentru a-și realiza restul funcțiilor metabo</w:t>
      </w:r>
      <w:r w:rsidR="00B67E30" w:rsidRPr="00EB3945">
        <w:rPr>
          <w:lang w:val="ro-RO"/>
        </w:rPr>
        <w:t>lice în cadrul că</w:t>
      </w:r>
      <w:r w:rsidRPr="00EB3945">
        <w:rPr>
          <w:lang w:val="ro-RO"/>
        </w:rPr>
        <w:t>rora acizii grași esențiali și aminoacizii es</w:t>
      </w:r>
      <w:r w:rsidR="00562A46" w:rsidRPr="00EB3945">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EB3945" w:rsidRDefault="00562A46" w:rsidP="00562A46">
      <w:pPr>
        <w:rPr>
          <w:lang w:val="ro-RO"/>
        </w:rPr>
      </w:pPr>
      <w:r w:rsidRPr="00EB3945">
        <w:rPr>
          <w:lang w:val="ro-RO"/>
        </w:rPr>
        <w:t>În schimb, excesul de carbohidrați, în special de zaharuri,  este cauza pentru nenumărate probleme de sănătate:</w:t>
      </w:r>
    </w:p>
    <w:p w:rsidR="00562A46" w:rsidRPr="00EB3945" w:rsidRDefault="00E870CF" w:rsidP="00562A46">
      <w:pPr>
        <w:pStyle w:val="ListParagraph"/>
        <w:numPr>
          <w:ilvl w:val="0"/>
          <w:numId w:val="1"/>
        </w:numPr>
        <w:rPr>
          <w:lang w:val="ro-RO"/>
        </w:rPr>
      </w:pPr>
      <w:r w:rsidRPr="00EB3945">
        <w:rPr>
          <w:lang w:val="ro-RO"/>
        </w:rPr>
        <w:t>Carii;</w:t>
      </w:r>
    </w:p>
    <w:p w:rsidR="00E870CF" w:rsidRPr="00EB3945" w:rsidRDefault="00E870CF" w:rsidP="00562A46">
      <w:pPr>
        <w:pStyle w:val="ListParagraph"/>
        <w:numPr>
          <w:ilvl w:val="0"/>
          <w:numId w:val="1"/>
        </w:numPr>
        <w:rPr>
          <w:lang w:val="ro-RO"/>
        </w:rPr>
      </w:pPr>
      <w:r w:rsidRPr="00EB3945">
        <w:rPr>
          <w:lang w:val="ro-RO"/>
        </w:rPr>
        <w:t>Dereglări hormonale;</w:t>
      </w:r>
    </w:p>
    <w:p w:rsidR="00E870CF" w:rsidRPr="00EB3945" w:rsidRDefault="00E870CF" w:rsidP="00562A46">
      <w:pPr>
        <w:pStyle w:val="ListParagraph"/>
        <w:numPr>
          <w:ilvl w:val="0"/>
          <w:numId w:val="1"/>
        </w:numPr>
        <w:rPr>
          <w:lang w:val="ro-RO"/>
        </w:rPr>
      </w:pPr>
      <w:r w:rsidRPr="00EB3945">
        <w:rPr>
          <w:lang w:val="ro-RO"/>
        </w:rPr>
        <w:t>Îngrășare și obezitate;</w:t>
      </w:r>
    </w:p>
    <w:p w:rsidR="00E870CF" w:rsidRPr="00EB3945" w:rsidRDefault="00E870CF" w:rsidP="00E870CF">
      <w:pPr>
        <w:pStyle w:val="ListParagraph"/>
        <w:numPr>
          <w:ilvl w:val="0"/>
          <w:numId w:val="1"/>
        </w:numPr>
        <w:rPr>
          <w:lang w:val="ro-RO"/>
        </w:rPr>
      </w:pPr>
      <w:r w:rsidRPr="00EB3945">
        <w:rPr>
          <w:lang w:val="ro-RO"/>
        </w:rPr>
        <w:t>Probleme comportamentale;</w:t>
      </w:r>
    </w:p>
    <w:p w:rsidR="00E870CF" w:rsidRPr="00EB3945" w:rsidRDefault="00E870CF" w:rsidP="00E870CF">
      <w:pPr>
        <w:pStyle w:val="ListParagraph"/>
        <w:numPr>
          <w:ilvl w:val="0"/>
          <w:numId w:val="1"/>
        </w:numPr>
        <w:rPr>
          <w:lang w:val="ro-RO"/>
        </w:rPr>
      </w:pPr>
      <w:r w:rsidRPr="00EB3945">
        <w:rPr>
          <w:lang w:val="ro-RO"/>
        </w:rPr>
        <w:t>Degradarea sistemului nervos;</w:t>
      </w:r>
    </w:p>
    <w:p w:rsidR="00E870CF" w:rsidRPr="00EB3945" w:rsidRDefault="00E870CF" w:rsidP="00E870CF">
      <w:pPr>
        <w:pStyle w:val="ListParagraph"/>
        <w:numPr>
          <w:ilvl w:val="0"/>
          <w:numId w:val="1"/>
        </w:numPr>
        <w:rPr>
          <w:lang w:val="ro-RO"/>
        </w:rPr>
      </w:pPr>
      <w:r w:rsidRPr="00EB3945">
        <w:rPr>
          <w:lang w:val="ro-RO"/>
        </w:rPr>
        <w:t>Cancer;</w:t>
      </w:r>
    </w:p>
    <w:p w:rsidR="00E870CF" w:rsidRPr="00EB3945" w:rsidRDefault="00E870CF" w:rsidP="00E870CF">
      <w:pPr>
        <w:pStyle w:val="ListParagraph"/>
        <w:numPr>
          <w:ilvl w:val="0"/>
          <w:numId w:val="1"/>
        </w:numPr>
        <w:rPr>
          <w:lang w:val="ro-RO"/>
        </w:rPr>
      </w:pPr>
      <w:r w:rsidRPr="00EB3945">
        <w:rPr>
          <w:lang w:val="ro-RO"/>
        </w:rPr>
        <w:t>Diabet.</w:t>
      </w:r>
    </w:p>
    <w:p w:rsidR="003B7291" w:rsidRPr="00EB3945" w:rsidRDefault="003B7291" w:rsidP="003B7291">
      <w:pPr>
        <w:rPr>
          <w:lang w:val="ro-RO"/>
        </w:rPr>
      </w:pPr>
    </w:p>
    <w:p w:rsidR="003B7291" w:rsidRPr="00EB3945" w:rsidRDefault="003B7291" w:rsidP="003B7291">
      <w:pPr>
        <w:jc w:val="center"/>
        <w:rPr>
          <w:lang w:val="ro-RO"/>
        </w:rPr>
      </w:pPr>
      <w:r w:rsidRPr="00EB3945">
        <w:rPr>
          <w:noProof/>
        </w:rPr>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825FD9" w:rsidRPr="00EB3945" w:rsidRDefault="003B7291" w:rsidP="008A22CE">
      <w:pPr>
        <w:pStyle w:val="Caption"/>
        <w:jc w:val="center"/>
        <w:rPr>
          <w:lang w:val="ro-RO"/>
        </w:rPr>
      </w:pPr>
      <w:r w:rsidRPr="00EB3945">
        <w:rPr>
          <w:lang w:val="ro-RO"/>
        </w:rPr>
        <w:t>Figura 2</w:t>
      </w:r>
      <w:r w:rsidR="008A22CE" w:rsidRPr="00EB3945">
        <w:rPr>
          <w:lang w:val="ro-RO"/>
        </w:rPr>
        <w:t>.2</w:t>
      </w:r>
      <w:r w:rsidRPr="00EB3945">
        <w:rPr>
          <w:lang w:val="ro-RO"/>
        </w:rPr>
        <w:t>. Creșterea consumului de zahăr</w:t>
      </w:r>
      <w:r w:rsidR="00E27829" w:rsidRPr="00EB3945">
        <w:rPr>
          <w:lang w:val="ro-RO"/>
        </w:rPr>
        <w:t>[37]</w:t>
      </w:r>
    </w:p>
    <w:p w:rsidR="00CC645C" w:rsidRPr="00EB3945" w:rsidRDefault="00826664" w:rsidP="00826664">
      <w:pPr>
        <w:pStyle w:val="Heading3"/>
        <w:rPr>
          <w:lang w:val="ro-RO"/>
        </w:rPr>
      </w:pPr>
      <w:bookmarkStart w:id="16" w:name="_Toc486011568"/>
      <w:r w:rsidRPr="00EB3945">
        <w:rPr>
          <w:lang w:val="ro-RO"/>
        </w:rPr>
        <w:t>2.2.3.3 Acizi grași esențiali</w:t>
      </w:r>
      <w:bookmarkEnd w:id="16"/>
    </w:p>
    <w:p w:rsidR="006D7961" w:rsidRPr="00EB3945" w:rsidRDefault="00C841D8" w:rsidP="00CC645C">
      <w:pPr>
        <w:rPr>
          <w:lang w:val="ro-RO"/>
        </w:rPr>
      </w:pPr>
      <w:r w:rsidRPr="00EB3945">
        <w:rPr>
          <w:lang w:val="ro-RO"/>
        </w:rPr>
        <w:t>Acizii</w:t>
      </w:r>
      <w:r w:rsidR="00B36E92" w:rsidRPr="00EB3945">
        <w:rPr>
          <w:lang w:val="ro-RO"/>
        </w:rPr>
        <w:t xml:space="preserve"> grași</w:t>
      </w:r>
      <w:r w:rsidRPr="00EB3945">
        <w:rPr>
          <w:lang w:val="ro-RO"/>
        </w:rPr>
        <w:t>, lipidele</w:t>
      </w:r>
      <w:r w:rsidR="00B36E92" w:rsidRPr="00EB3945">
        <w:rPr>
          <w:lang w:val="ro-RO"/>
        </w:rPr>
        <w:t xml:space="preserve"> sau, mai </w:t>
      </w:r>
      <w:r w:rsidRPr="00EB3945">
        <w:rPr>
          <w:lang w:val="ro-RO"/>
        </w:rPr>
        <w:t>comun</w:t>
      </w:r>
      <w:r w:rsidR="00B36E92" w:rsidRPr="00EB3945">
        <w:rPr>
          <w:lang w:val="ro-RO"/>
        </w:rPr>
        <w:t>, grăsimile sunt a II-a sursă de energie utiliz</w:t>
      </w:r>
      <w:r w:rsidR="006D7961" w:rsidRPr="00EB3945">
        <w:rPr>
          <w:lang w:val="ro-RO"/>
        </w:rPr>
        <w:t xml:space="preserve">ată în absența carbohidraților. Sunt compuși organici de carbon, hidrogen și oxigen. De regulă, acizii grași sunt </w:t>
      </w:r>
      <w:r w:rsidR="006D7961" w:rsidRPr="00EB3945">
        <w:rPr>
          <w:lang w:val="ro-RO"/>
        </w:rPr>
        <w:lastRenderedPageBreak/>
        <w:t>clasificați în fun</w:t>
      </w:r>
      <w:r w:rsidR="00C24B98" w:rsidRPr="00EB3945">
        <w:rPr>
          <w:lang w:val="ro-RO"/>
        </w:rPr>
        <w:t>cție de gradul lor de saturație determinat de numarul de unități de carbon cărora li s-au atașat unități de hidrogen. Astfel, avem patru clase de acizi grași:</w:t>
      </w:r>
    </w:p>
    <w:p w:rsidR="00C24B98" w:rsidRPr="00EB3945" w:rsidRDefault="00C24B98" w:rsidP="00C24B98">
      <w:pPr>
        <w:pStyle w:val="ListParagraph"/>
        <w:numPr>
          <w:ilvl w:val="0"/>
          <w:numId w:val="1"/>
        </w:numPr>
        <w:rPr>
          <w:lang w:val="ro-RO"/>
        </w:rPr>
      </w:pPr>
      <w:r w:rsidRPr="00EB3945">
        <w:rPr>
          <w:lang w:val="ro-RO"/>
        </w:rPr>
        <w:t>Saturați;</w:t>
      </w:r>
    </w:p>
    <w:p w:rsidR="00C24B98" w:rsidRPr="00EB3945" w:rsidRDefault="00C24B98" w:rsidP="00C24B98">
      <w:pPr>
        <w:pStyle w:val="ListParagraph"/>
        <w:numPr>
          <w:ilvl w:val="0"/>
          <w:numId w:val="1"/>
        </w:numPr>
        <w:rPr>
          <w:lang w:val="ro-RO"/>
        </w:rPr>
      </w:pPr>
      <w:r w:rsidRPr="00EB3945">
        <w:rPr>
          <w:lang w:val="ro-RO"/>
        </w:rPr>
        <w:t>Mononesaturați;</w:t>
      </w:r>
    </w:p>
    <w:p w:rsidR="00C24B98" w:rsidRPr="00EB3945" w:rsidRDefault="00C24B98" w:rsidP="00C24B98">
      <w:pPr>
        <w:pStyle w:val="ListParagraph"/>
        <w:numPr>
          <w:ilvl w:val="0"/>
          <w:numId w:val="1"/>
        </w:numPr>
        <w:rPr>
          <w:lang w:val="ro-RO"/>
        </w:rPr>
      </w:pPr>
      <w:r w:rsidRPr="00EB3945">
        <w:rPr>
          <w:lang w:val="ro-RO"/>
        </w:rPr>
        <w:t>Polinesaturați;</w:t>
      </w:r>
    </w:p>
    <w:p w:rsidR="00C24B98" w:rsidRPr="00EB3945" w:rsidRDefault="00C24B98" w:rsidP="00C24B98">
      <w:pPr>
        <w:pStyle w:val="ListParagraph"/>
        <w:numPr>
          <w:ilvl w:val="0"/>
          <w:numId w:val="1"/>
        </w:numPr>
        <w:rPr>
          <w:lang w:val="ro-RO"/>
        </w:rPr>
      </w:pPr>
      <w:r w:rsidRPr="00EB3945">
        <w:rPr>
          <w:lang w:val="ro-RO"/>
        </w:rPr>
        <w:t>Trans.</w:t>
      </w:r>
    </w:p>
    <w:p w:rsidR="00C24B98" w:rsidRPr="00EB3945" w:rsidRDefault="00C24B98" w:rsidP="00C24B98">
      <w:pPr>
        <w:rPr>
          <w:lang w:val="ro-RO"/>
        </w:rPr>
      </w:pPr>
      <w:r w:rsidRPr="00EB3945">
        <w:rPr>
          <w:lang w:val="ro-RO"/>
        </w:rPr>
        <w:t>De mai bine de 50 de ani, grăsimile au căpătat o reputație foarte scăzută în cadrul nutriției. Majoritatea recomandărilor medicilor sunt bazate pe regimuri alimentare sărace în grăsimi conform concepției că grăsimile (colesterolul) sunt cauza creșterii nivelului de colesterol în corp, creșterii tensiunii arteriale și a bolilor cardiovasculare.</w:t>
      </w:r>
    </w:p>
    <w:p w:rsidR="00424CE2" w:rsidRPr="00EB3945" w:rsidRDefault="00C24B98" w:rsidP="00C24B98">
      <w:pPr>
        <w:rPr>
          <w:lang w:val="ro-RO"/>
        </w:rPr>
      </w:pPr>
      <w:r w:rsidRPr="00EB3945">
        <w:rPr>
          <w:lang w:val="ro-RO"/>
        </w:rPr>
        <w:t>Studii recente au arătat că un regim alimentar bogat în grăsimi nu are niciun efect negativ asupra nivelului de colesterol sau asupra tensiunii arterial</w:t>
      </w:r>
      <w:r w:rsidR="00E844DC" w:rsidRPr="00EB3945">
        <w:rPr>
          <w:lang w:val="ro-RO"/>
        </w:rPr>
        <w:t>e</w:t>
      </w:r>
      <w:r w:rsidRPr="00EB3945">
        <w:rPr>
          <w:lang w:val="ro-RO"/>
        </w:rPr>
        <w:t>. Din contră, consumul ridicat de grăsimi a determinat îmbunătățirea sistemului cardiovascular</w:t>
      </w:r>
      <w:r w:rsidR="00E82D5C" w:rsidRPr="00EB3945">
        <w:rPr>
          <w:lang w:val="ro-RO"/>
        </w:rPr>
        <w:t xml:space="preserve"> și scăderea nivelului de grăsime din țes</w:t>
      </w:r>
      <w:r w:rsidR="00424CE2" w:rsidRPr="00EB3945">
        <w:rPr>
          <w:lang w:val="ro-RO"/>
        </w:rPr>
        <w:t>utul adipos. C</w:t>
      </w:r>
      <w:r w:rsidR="00E82D5C" w:rsidRPr="00EB3945">
        <w:rPr>
          <w:lang w:val="ro-RO"/>
        </w:rPr>
        <w:t>hiar și consumul</w:t>
      </w:r>
      <w:r w:rsidRPr="00EB3945">
        <w:rPr>
          <w:lang w:val="ro-RO"/>
        </w:rPr>
        <w:t xml:space="preserve"> </w:t>
      </w:r>
      <w:r w:rsidR="00E82D5C" w:rsidRPr="00EB3945">
        <w:rPr>
          <w:lang w:val="ro-RO"/>
        </w:rPr>
        <w:t>de grăsimi</w:t>
      </w:r>
      <w:r w:rsidRPr="00EB3945">
        <w:rPr>
          <w:lang w:val="ro-RO"/>
        </w:rPr>
        <w:t xml:space="preserve"> saturate care sunt </w:t>
      </w:r>
      <w:r w:rsidR="005441F7" w:rsidRPr="00EB3945">
        <w:rPr>
          <w:lang w:val="ro-RO"/>
        </w:rPr>
        <w:t>cele mai evitate, regăsite în produsele de origine animală</w:t>
      </w:r>
      <w:r w:rsidR="00E82D5C" w:rsidRPr="00EB3945">
        <w:rPr>
          <w:lang w:val="ro-RO"/>
        </w:rPr>
        <w:t>, mai ales în lactate</w:t>
      </w:r>
      <w:r w:rsidR="00E844DC" w:rsidRPr="00EB3945">
        <w:rPr>
          <w:lang w:val="ro-RO"/>
        </w:rPr>
        <w:t>[26][27][28]</w:t>
      </w:r>
      <w:r w:rsidR="005441F7" w:rsidRPr="00EB3945">
        <w:rPr>
          <w:lang w:val="ro-RO"/>
        </w:rPr>
        <w:t>.</w:t>
      </w:r>
    </w:p>
    <w:p w:rsidR="00424CE2" w:rsidRPr="00EB3945" w:rsidRDefault="00424CE2" w:rsidP="00C24B98">
      <w:pPr>
        <w:rPr>
          <w:lang w:val="ro-RO"/>
        </w:rPr>
      </w:pPr>
      <w:r w:rsidRPr="00EB3945">
        <w:rPr>
          <w:lang w:val="ro-RO"/>
        </w:rPr>
        <w:t>De fapt, colesterolul din alimentație nu are nicio legătură cu</w:t>
      </w:r>
      <w:r w:rsidR="005F0A8B" w:rsidRPr="00EB3945">
        <w:rPr>
          <w:lang w:val="ro-RO"/>
        </w:rPr>
        <w:t xml:space="preserve"> nivelul de colesterol</w:t>
      </w:r>
      <w:r w:rsidRPr="00EB3945">
        <w:rPr>
          <w:lang w:val="ro-RO"/>
        </w:rPr>
        <w:t xml:space="preserve"> din sânge. </w:t>
      </w:r>
      <w:r w:rsidR="00FD57AC" w:rsidRPr="00EB3945">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EB3945">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EB3945" w:rsidRDefault="0028615F" w:rsidP="00C24B98">
      <w:pPr>
        <w:rPr>
          <w:lang w:val="ro-RO"/>
        </w:rPr>
      </w:pPr>
      <w:r w:rsidRPr="00EB3945">
        <w:rPr>
          <w:lang w:val="ro-RO"/>
        </w:rPr>
        <w:t xml:space="preserve">În cartea de anatomie și fiziologie ”Vander’s </w:t>
      </w:r>
      <w:r w:rsidR="004D1265" w:rsidRPr="00EB3945">
        <w:rPr>
          <w:lang w:val="ro-RO"/>
        </w:rPr>
        <w:t>Human P</w:t>
      </w:r>
      <w:r w:rsidRPr="00EB3945">
        <w:rPr>
          <w:lang w:val="ro-RO"/>
        </w:rPr>
        <w:t>hisiology” este explicat mai detaliat colesterolul din sânge[6].</w:t>
      </w:r>
    </w:p>
    <w:p w:rsidR="0028615F" w:rsidRPr="00EB3945" w:rsidRDefault="005F0A8B" w:rsidP="00C24B98">
      <w:pPr>
        <w:rPr>
          <w:lang w:val="ro-RO"/>
        </w:rPr>
      </w:pPr>
      <w:r w:rsidRPr="00EB3945">
        <w:rPr>
          <w:lang w:val="ro-RO"/>
        </w:rPr>
        <w:t>Ficatul este cel ce reglează toate grăsimile ingerate din organism. Astfel, colesterolul din alimentație este transportat la celule sau stocat în ficat</w:t>
      </w:r>
      <w:r w:rsidR="0092544B" w:rsidRPr="00EB3945">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EB3945">
        <w:rPr>
          <w:lang w:val="ro-RO"/>
        </w:rPr>
        <w:t>secretă</w:t>
      </w:r>
      <w:r w:rsidR="0092544B" w:rsidRPr="00EB3945">
        <w:rPr>
          <w:lang w:val="ro-RO"/>
        </w:rPr>
        <w:t xml:space="preserve"> în bilă sau îl transformă în săruri biliare. </w:t>
      </w:r>
      <w:r w:rsidR="0028615F" w:rsidRPr="00EB3945">
        <w:rPr>
          <w:lang w:val="ro-RO"/>
        </w:rPr>
        <w:t xml:space="preserve">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w:t>
      </w:r>
      <w:r w:rsidR="0028615F" w:rsidRPr="00EB3945">
        <w:rPr>
          <w:lang w:val="ro-RO"/>
        </w:rPr>
        <w:lastRenderedPageBreak/>
        <w:t>suprarenale, hormoni steroizi.) Folosind aceleași criterii, HDL Colesterolul a fost desemnat drept colesterolul "bun".</w:t>
      </w:r>
    </w:p>
    <w:p w:rsidR="0028615F" w:rsidRPr="00EB3945" w:rsidRDefault="0028615F" w:rsidP="00C24B98">
      <w:pPr>
        <w:rPr>
          <w:lang w:val="ro-RO"/>
        </w:rPr>
      </w:pPr>
      <w:r w:rsidRPr="00EB3945">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EB3945" w:rsidRDefault="00661622" w:rsidP="00661622">
      <w:pPr>
        <w:rPr>
          <w:lang w:val="ro-RO"/>
        </w:rPr>
      </w:pPr>
      <w:r w:rsidRPr="00EB3945">
        <w:rPr>
          <w:lang w:val="ro-RO"/>
        </w:rPr>
        <w:t>Pentru a rezuma, orice factor ce contribuie la scăderea nivelului de HDL, provoacă creșterea nivelului de colesterol (LDL) în corp și, deci, crește riscul de boli cardiovasculare. Factorii din alimentație sunt zaharurile</w:t>
      </w:r>
      <w:r w:rsidR="005441F7" w:rsidRPr="00EB3945">
        <w:rPr>
          <w:lang w:val="ro-RO"/>
        </w:rPr>
        <w:t xml:space="preserve"> și </w:t>
      </w:r>
      <w:r w:rsidRPr="00EB3945">
        <w:rPr>
          <w:lang w:val="ro-RO"/>
        </w:rPr>
        <w:t xml:space="preserve">grăsimile </w:t>
      </w:r>
      <w:r w:rsidR="005441F7" w:rsidRPr="00EB3945">
        <w:rPr>
          <w:lang w:val="ro-RO"/>
        </w:rPr>
        <w:t>trans</w:t>
      </w:r>
      <w:r w:rsidRPr="00EB3945">
        <w:rPr>
          <w:lang w:val="ro-RO"/>
        </w:rPr>
        <w:t>.</w:t>
      </w:r>
    </w:p>
    <w:p w:rsidR="00F559D7" w:rsidRPr="00EB3945" w:rsidRDefault="00191B3B" w:rsidP="00C24B98">
      <w:pPr>
        <w:rPr>
          <w:lang w:val="ro-RO"/>
        </w:rPr>
      </w:pPr>
      <w:r w:rsidRPr="00EB3945">
        <w:rPr>
          <w:lang w:val="ro-RO"/>
        </w:rPr>
        <w:t>Grasimile trans sunt un tip de grăsime realizată în mod predominant de mâna omului</w:t>
      </w:r>
      <w:r w:rsidR="00F559D7" w:rsidRPr="00EB3945">
        <w:rPr>
          <w:lang w:val="ro-RO"/>
        </w:rPr>
        <w:t>, pe care industria alimentară le îndrăgește</w:t>
      </w:r>
      <w:r w:rsidRPr="00EB3945">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EB3945">
        <w:rPr>
          <w:lang w:val="ro-RO"/>
        </w:rPr>
        <w:t xml:space="preserve"> [33]</w:t>
      </w:r>
      <w:r w:rsidRPr="00EB3945">
        <w:rPr>
          <w:lang w:val="ro-RO"/>
        </w:rPr>
        <w:t xml:space="preserve">. </w:t>
      </w:r>
    </w:p>
    <w:p w:rsidR="00191B3B" w:rsidRPr="00EB3945" w:rsidRDefault="00191B3B" w:rsidP="00C24B98">
      <w:pPr>
        <w:rPr>
          <w:lang w:val="ro-RO"/>
        </w:rPr>
      </w:pPr>
      <w:r w:rsidRPr="00EB3945">
        <w:rPr>
          <w:lang w:val="ro-RO"/>
        </w:rPr>
        <w:t>Uleiul parțial hidrogenat nu se strică la fel de ușor ca grăsimile nehidrogenate. Pot rezista încălzirii repetate fără a se descompune. Și procesul poate transforma un ulei lichid într-un solid, ceea ce a permis un transport ma</w:t>
      </w:r>
      <w:r w:rsidR="00F559D7" w:rsidRPr="00EB3945">
        <w:rPr>
          <w:lang w:val="ro-RO"/>
        </w:rPr>
        <w:t>i ușor și o utilizare mai largă.</w:t>
      </w:r>
      <w:r w:rsidRPr="00EB3945">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EB3945">
        <w:rPr>
          <w:lang w:val="ro-RO"/>
        </w:rPr>
        <w:t>le</w:t>
      </w:r>
      <w:r w:rsidRPr="00EB3945">
        <w:rPr>
          <w:lang w:val="ro-RO"/>
        </w:rPr>
        <w:t xml:space="preserve"> saturate au fost </w:t>
      </w:r>
      <w:r w:rsidR="00DF4838" w:rsidRPr="00EB3945">
        <w:rPr>
          <w:lang w:val="ro-RO"/>
        </w:rPr>
        <w:t xml:space="preserve">considerate ca fiind </w:t>
      </w:r>
      <w:r w:rsidRPr="00EB3945">
        <w:rPr>
          <w:lang w:val="ro-RO"/>
        </w:rPr>
        <w:t>un factor care contribuie la colesterolul ridicat, companii precum McDonald's și Dunkin 'Donuts au trec</w:t>
      </w:r>
      <w:r w:rsidR="00DF4838" w:rsidRPr="00EB3945">
        <w:rPr>
          <w:lang w:val="ro-RO"/>
        </w:rPr>
        <w:t>ut de la seu de carne de vită la</w:t>
      </w:r>
      <w:r w:rsidRPr="00EB3945">
        <w:rPr>
          <w:lang w:val="ro-RO"/>
        </w:rPr>
        <w:t xml:space="preserve"> ulei vegetal parțial hidrogenat pentru prăjirea cartofilor prăjiți și gogoși.</w:t>
      </w:r>
    </w:p>
    <w:p w:rsidR="00DF4838" w:rsidRPr="00EB3945" w:rsidRDefault="00DF4838" w:rsidP="00C24B98">
      <w:pPr>
        <w:rPr>
          <w:lang w:val="ro-RO"/>
        </w:rPr>
      </w:pPr>
      <w:r w:rsidRPr="00EB3945">
        <w:rPr>
          <w:lang w:val="ro-RO"/>
        </w:rPr>
        <w:t>Consumul de grăsimi trans a crescut dramatic de-a lungul anilor.</w:t>
      </w:r>
    </w:p>
    <w:p w:rsidR="00DF4838" w:rsidRPr="00EB3945" w:rsidRDefault="00DF4838" w:rsidP="00DF4838">
      <w:pPr>
        <w:rPr>
          <w:lang w:val="ro-RO"/>
        </w:rPr>
      </w:pPr>
    </w:p>
    <w:p w:rsidR="00DF4838" w:rsidRPr="00EB3945" w:rsidRDefault="00DF4838" w:rsidP="00DF4838">
      <w:pPr>
        <w:jc w:val="center"/>
        <w:rPr>
          <w:lang w:val="ro-RO"/>
        </w:rPr>
      </w:pPr>
      <w:r w:rsidRPr="00EB3945">
        <w:rPr>
          <w:noProof/>
        </w:rPr>
        <w:drawing>
          <wp:inline distT="0" distB="0" distL="0" distR="0" wp14:anchorId="4F0FAA32" wp14:editId="27012E4F">
            <wp:extent cx="3136399" cy="2176818"/>
            <wp:effectExtent l="0" t="0" r="6985"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053" cy="2191847"/>
                    </a:xfrm>
                    <a:prstGeom prst="rect">
                      <a:avLst/>
                    </a:prstGeom>
                    <a:noFill/>
                    <a:ln>
                      <a:noFill/>
                    </a:ln>
                  </pic:spPr>
                </pic:pic>
              </a:graphicData>
            </a:graphic>
          </wp:inline>
        </w:drawing>
      </w:r>
    </w:p>
    <w:p w:rsidR="00DF4838" w:rsidRPr="00EB3945" w:rsidRDefault="00DF4838" w:rsidP="008A22CE">
      <w:pPr>
        <w:pStyle w:val="Caption"/>
        <w:jc w:val="center"/>
        <w:rPr>
          <w:lang w:val="ro-RO"/>
        </w:rPr>
      </w:pPr>
      <w:r w:rsidRPr="00EB3945">
        <w:rPr>
          <w:lang w:val="ro-RO"/>
        </w:rPr>
        <w:lastRenderedPageBreak/>
        <w:t>Figura 2</w:t>
      </w:r>
      <w:r w:rsidR="008A22CE" w:rsidRPr="00EB3945">
        <w:rPr>
          <w:lang w:val="ro-RO"/>
        </w:rPr>
        <w:t>.3</w:t>
      </w:r>
      <w:r w:rsidRPr="00EB3945">
        <w:rPr>
          <w:lang w:val="ro-RO"/>
        </w:rPr>
        <w:t>: Consumul de grăsimi adăugate</w:t>
      </w:r>
      <w:r w:rsidR="00E27829" w:rsidRPr="00EB3945">
        <w:rPr>
          <w:lang w:val="ro-RO"/>
        </w:rPr>
        <w:t>[37]</w:t>
      </w:r>
    </w:p>
    <w:p w:rsidR="00DF4838" w:rsidRPr="00EB3945" w:rsidRDefault="00DF4838" w:rsidP="00DF4838">
      <w:pPr>
        <w:rPr>
          <w:lang w:val="ro-RO"/>
        </w:rPr>
      </w:pPr>
    </w:p>
    <w:p w:rsidR="00DF4838" w:rsidRPr="00EB3945" w:rsidRDefault="00DF4838" w:rsidP="00DF4838">
      <w:pPr>
        <w:jc w:val="center"/>
        <w:rPr>
          <w:lang w:val="ro-RO"/>
        </w:rPr>
      </w:pPr>
      <w:r w:rsidRPr="00EB3945">
        <w:rPr>
          <w:noProof/>
        </w:rPr>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EB3945" w:rsidRDefault="008A22CE" w:rsidP="00DF4838">
      <w:pPr>
        <w:jc w:val="center"/>
        <w:rPr>
          <w:i/>
          <w:iCs/>
          <w:color w:val="44546A" w:themeColor="text2"/>
          <w:sz w:val="18"/>
          <w:szCs w:val="18"/>
          <w:lang w:val="ro-RO"/>
        </w:rPr>
      </w:pPr>
      <w:r w:rsidRPr="00EB3945">
        <w:rPr>
          <w:i/>
          <w:iCs/>
          <w:color w:val="44546A" w:themeColor="text2"/>
          <w:sz w:val="18"/>
          <w:szCs w:val="18"/>
          <w:lang w:val="ro-RO"/>
        </w:rPr>
        <w:t>Figura 2.4</w:t>
      </w:r>
      <w:r w:rsidR="00DF4838" w:rsidRPr="00EB3945">
        <w:rPr>
          <w:i/>
          <w:iCs/>
          <w:color w:val="44546A" w:themeColor="text2"/>
          <w:sz w:val="18"/>
          <w:szCs w:val="18"/>
          <w:lang w:val="ro-RO"/>
        </w:rPr>
        <w:t>: Consumul de margarină vs. Consumul de unt</w:t>
      </w:r>
      <w:r w:rsidR="00E27829" w:rsidRPr="00EB3945">
        <w:rPr>
          <w:i/>
          <w:iCs/>
          <w:color w:val="44546A" w:themeColor="text2"/>
          <w:sz w:val="18"/>
          <w:szCs w:val="18"/>
          <w:lang w:val="ro-RO"/>
        </w:rPr>
        <w:t>[37]</w:t>
      </w:r>
    </w:p>
    <w:p w:rsidR="00DF4838" w:rsidRPr="00EB3945" w:rsidRDefault="00DF4838" w:rsidP="00DF4838">
      <w:pPr>
        <w:rPr>
          <w:lang w:val="ro-RO"/>
        </w:rPr>
      </w:pPr>
    </w:p>
    <w:p w:rsidR="00DF4838" w:rsidRPr="00EB3945" w:rsidRDefault="00DF4838" w:rsidP="00DF4838">
      <w:pPr>
        <w:jc w:val="center"/>
        <w:rPr>
          <w:lang w:val="ro-RO"/>
        </w:rPr>
      </w:pPr>
      <w:r w:rsidRPr="00EB3945">
        <w:rPr>
          <w:noProof/>
        </w:rPr>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EB3945" w:rsidRDefault="00DF4838" w:rsidP="008A22CE">
      <w:pPr>
        <w:jc w:val="center"/>
        <w:rPr>
          <w:i/>
          <w:iCs/>
          <w:color w:val="44546A" w:themeColor="text2"/>
          <w:sz w:val="18"/>
          <w:szCs w:val="18"/>
          <w:lang w:val="ro-RO"/>
        </w:rPr>
      </w:pPr>
      <w:r w:rsidRPr="00EB3945">
        <w:rPr>
          <w:i/>
          <w:iCs/>
          <w:color w:val="44546A" w:themeColor="text2"/>
          <w:sz w:val="18"/>
          <w:szCs w:val="18"/>
          <w:lang w:val="ro-RO"/>
        </w:rPr>
        <w:t xml:space="preserve">Figura </w:t>
      </w:r>
      <w:r w:rsidR="008A22CE" w:rsidRPr="00EB3945">
        <w:rPr>
          <w:i/>
          <w:iCs/>
          <w:color w:val="44546A" w:themeColor="text2"/>
          <w:sz w:val="18"/>
          <w:szCs w:val="18"/>
          <w:lang w:val="ro-RO"/>
        </w:rPr>
        <w:t>2.</w:t>
      </w:r>
      <w:r w:rsidRPr="00EB3945">
        <w:rPr>
          <w:i/>
          <w:iCs/>
          <w:color w:val="44546A" w:themeColor="text2"/>
          <w:sz w:val="18"/>
          <w:szCs w:val="18"/>
          <w:lang w:val="ro-RO"/>
        </w:rPr>
        <w:t>5: Consumul de grăsimi din soia</w:t>
      </w:r>
      <w:r w:rsidR="00E27829" w:rsidRPr="00EB3945">
        <w:rPr>
          <w:i/>
          <w:iCs/>
          <w:color w:val="44546A" w:themeColor="text2"/>
          <w:sz w:val="18"/>
          <w:szCs w:val="18"/>
          <w:lang w:val="ro-RO"/>
        </w:rPr>
        <w:t>[37]</w:t>
      </w:r>
    </w:p>
    <w:p w:rsidR="00DF4838" w:rsidRPr="00EB3945" w:rsidRDefault="00DF4838" w:rsidP="00DF4838">
      <w:pPr>
        <w:rPr>
          <w:lang w:val="ro-RO"/>
        </w:rPr>
      </w:pPr>
      <w:r w:rsidRPr="00EB3945">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EB3945" w:rsidRDefault="00DF4838" w:rsidP="00DF4838">
      <w:pPr>
        <w:rPr>
          <w:lang w:val="ro-RO"/>
        </w:rPr>
      </w:pPr>
      <w:r w:rsidRPr="00EB3945">
        <w:rPr>
          <w:lang w:val="ro-RO"/>
        </w:rPr>
        <w:t xml:space="preserve">Astăzi știm că consumul de grăsimi trans crește nivelurile de lipoproteine ​​cu densitate scăzută (LDL, colesterolul "rău"), în special particulele mici, dense LDL, care pot fi mai dăunătoare arterelor. De </w:t>
      </w:r>
      <w:r w:rsidRPr="00EB3945">
        <w:rPr>
          <w:lang w:val="ro-RO"/>
        </w:rPr>
        <w:lastRenderedPageBreak/>
        <w:t>asemenea, grăsimile trans reduc nivelurile particulelor de lipoproteine ​​cu densitate mare (HDL, colesterolul ”bun”), care curăță vasele de sânge pentru colesterolul rău și o transportă la ficat pentru eliminare. De asemenea, promovează inflamația</w:t>
      </w:r>
      <w:r w:rsidR="004E01F2" w:rsidRPr="00EB3945">
        <w:rPr>
          <w:lang w:val="ro-RO"/>
        </w:rPr>
        <w:t xml:space="preserve"> [36]</w:t>
      </w:r>
      <w:r w:rsidRPr="00EB3945">
        <w:rPr>
          <w:lang w:val="ro-RO"/>
        </w:rPr>
        <w:t>, o supraactivitate a sistemului imunitar care a fost implicată în boli de inimă, accident vascular cerebral, diabet.</w:t>
      </w:r>
      <w:r w:rsidR="007A6EEE" w:rsidRPr="00EB3945">
        <w:rPr>
          <w:lang w:val="ro-RO"/>
        </w:rPr>
        <w:t xml:space="preserve"> Mai bine spus, inflamația este cauza tuturor bolilor și este provocată, după cum am văzut,</w:t>
      </w:r>
      <w:r w:rsidRPr="00EB3945">
        <w:rPr>
          <w:lang w:val="ro-RO"/>
        </w:rPr>
        <w:t xml:space="preserve"> și</w:t>
      </w:r>
      <w:r w:rsidR="007A6EEE" w:rsidRPr="00EB3945">
        <w:rPr>
          <w:lang w:val="ro-RO"/>
        </w:rPr>
        <w:t xml:space="preserve"> de zaharuri</w:t>
      </w:r>
      <w:r w:rsidRPr="00EB3945">
        <w:rPr>
          <w:lang w:val="ro-RO"/>
        </w:rPr>
        <w:t>.</w:t>
      </w:r>
    </w:p>
    <w:p w:rsidR="00C24B98" w:rsidRPr="00EB3945" w:rsidRDefault="00424CE2" w:rsidP="00DF4838">
      <w:pPr>
        <w:rPr>
          <w:lang w:val="ro-RO"/>
        </w:rPr>
      </w:pPr>
      <w:r w:rsidRPr="00EB3945">
        <w:rPr>
          <w:lang w:val="ro-RO"/>
        </w:rPr>
        <w:t>Consumul de grăsimi</w:t>
      </w:r>
      <w:r w:rsidR="00DF4838" w:rsidRPr="00EB3945">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EB3945" w:rsidRDefault="00F63685" w:rsidP="00CC645C">
      <w:pPr>
        <w:rPr>
          <w:lang w:val="ro-RO"/>
        </w:rPr>
      </w:pPr>
      <w:r w:rsidRPr="00EB3945">
        <w:rPr>
          <w:lang w:val="ro-RO"/>
        </w:rPr>
        <w:t>Alte studii</w:t>
      </w:r>
      <w:r w:rsidR="00B8075C" w:rsidRPr="00EB3945">
        <w:rPr>
          <w:lang w:val="ro-RO"/>
        </w:rPr>
        <w:t xml:space="preserve"> a</w:t>
      </w:r>
      <w:r w:rsidRPr="00EB3945">
        <w:rPr>
          <w:lang w:val="ro-RO"/>
        </w:rPr>
        <w:t>u</w:t>
      </w:r>
      <w:r w:rsidR="00B8075C" w:rsidRPr="00EB3945">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EB3945">
        <w:rPr>
          <w:lang w:val="ro-RO"/>
        </w:rPr>
        <w:t>[27]</w:t>
      </w:r>
      <w:r w:rsidR="00B8075C" w:rsidRPr="00EB3945">
        <w:rPr>
          <w:lang w:val="ro-RO"/>
        </w:rPr>
        <w:t>.</w:t>
      </w:r>
    </w:p>
    <w:p w:rsidR="0027761B" w:rsidRPr="00EB3945" w:rsidRDefault="0043637A" w:rsidP="0043637A">
      <w:pPr>
        <w:jc w:val="center"/>
        <w:rPr>
          <w:lang w:val="ro-RO"/>
        </w:rPr>
      </w:pPr>
      <w:r w:rsidRPr="00EB3945">
        <w:rPr>
          <w:noProof/>
        </w:rPr>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EB3945" w:rsidRDefault="0043637A" w:rsidP="0043637A">
      <w:pPr>
        <w:jc w:val="center"/>
        <w:rPr>
          <w:i/>
          <w:iCs/>
          <w:color w:val="44546A" w:themeColor="text2"/>
          <w:sz w:val="18"/>
          <w:szCs w:val="18"/>
          <w:lang w:val="ro-RO"/>
        </w:rPr>
      </w:pPr>
      <w:r w:rsidRPr="00EB3945">
        <w:rPr>
          <w:i/>
          <w:iCs/>
          <w:color w:val="44546A" w:themeColor="text2"/>
          <w:sz w:val="18"/>
          <w:szCs w:val="18"/>
          <w:lang w:val="ro-RO"/>
        </w:rPr>
        <w:t xml:space="preserve">Figura </w:t>
      </w:r>
      <w:r w:rsidR="008A22CE" w:rsidRPr="00EB3945">
        <w:rPr>
          <w:i/>
          <w:iCs/>
          <w:color w:val="44546A" w:themeColor="text2"/>
          <w:sz w:val="18"/>
          <w:szCs w:val="18"/>
          <w:lang w:val="ro-RO"/>
        </w:rPr>
        <w:t>2.6</w:t>
      </w:r>
      <w:r w:rsidRPr="00EB3945">
        <w:rPr>
          <w:i/>
          <w:iCs/>
          <w:color w:val="44546A" w:themeColor="text2"/>
          <w:sz w:val="18"/>
          <w:szCs w:val="18"/>
          <w:lang w:val="ro-RO"/>
        </w:rPr>
        <w:t>: Consumul de ouă 1950-2007</w:t>
      </w:r>
      <w:r w:rsidR="003C4B86" w:rsidRPr="00EB3945">
        <w:rPr>
          <w:i/>
          <w:iCs/>
          <w:color w:val="44546A" w:themeColor="text2"/>
          <w:sz w:val="18"/>
          <w:szCs w:val="18"/>
          <w:lang w:val="ro-RO"/>
        </w:rPr>
        <w:t xml:space="preserve"> per cap de locuitor</w:t>
      </w:r>
    </w:p>
    <w:p w:rsidR="0027761B" w:rsidRPr="00EB3945" w:rsidRDefault="003C4B86" w:rsidP="00CC645C">
      <w:pPr>
        <w:rPr>
          <w:lang w:val="ro-RO"/>
        </w:rPr>
      </w:pPr>
      <w:r w:rsidRPr="00EB3945">
        <w:rPr>
          <w:lang w:val="ro-RO"/>
        </w:rPr>
        <w:t>Du</w:t>
      </w:r>
      <w:r w:rsidR="008A22CE" w:rsidRPr="00EB3945">
        <w:rPr>
          <w:lang w:val="ro-RO"/>
        </w:rPr>
        <w:t>pă cum putem deduce din figura 2.6</w:t>
      </w:r>
      <w:r w:rsidRPr="00EB3945">
        <w:rPr>
          <w:lang w:val="ro-RO"/>
        </w:rPr>
        <w:t>, deși consumul de ouă a scăzut, bolile cardiovasculare, obezitatea și diabetul a crescut.</w:t>
      </w:r>
    </w:p>
    <w:p w:rsidR="00F63685" w:rsidRPr="00EB3945" w:rsidRDefault="00F63685" w:rsidP="00CC645C">
      <w:pPr>
        <w:rPr>
          <w:lang w:val="ro-RO"/>
        </w:rPr>
      </w:pPr>
      <w:r w:rsidRPr="00EB3945">
        <w:rPr>
          <w:lang w:val="ro-RO"/>
        </w:rPr>
        <w:t xml:space="preserve">Grăsimile trans trebuie total eliminate și înlocuite cu grăsimi saturate naturale, grăsimi mononesaturate și acizi grași esențiali omega-3 </w:t>
      </w:r>
      <w:r w:rsidR="003D506A" w:rsidRPr="00EB3945">
        <w:rPr>
          <w:lang w:val="ro-RO"/>
        </w:rPr>
        <w:t>ș</w:t>
      </w:r>
      <w:r w:rsidR="00960ABD" w:rsidRPr="00EB3945">
        <w:rPr>
          <w:lang w:val="ro-RO"/>
        </w:rPr>
        <w:t xml:space="preserve">i omega-6 în raport de 1:1. </w:t>
      </w:r>
      <w:r w:rsidRPr="00EB3945">
        <w:rPr>
          <w:lang w:val="ro-RO"/>
        </w:rPr>
        <w:t>S-a demonstrat într-un studiu că grăsimile saturate naturale, care au fost mult prea mult acuzate pentru obezitate și bo</w:t>
      </w:r>
      <w:r w:rsidR="00960ABD" w:rsidRPr="00EB3945">
        <w:rPr>
          <w:lang w:val="ro-RO"/>
        </w:rPr>
        <w:t xml:space="preserve">lile </w:t>
      </w:r>
      <w:r w:rsidR="00960ABD" w:rsidRPr="00EB3945">
        <w:rPr>
          <w:lang w:val="ro-RO"/>
        </w:rPr>
        <w:lastRenderedPageBreak/>
        <w:t>cardiovasculare, inversează</w:t>
      </w:r>
      <w:r w:rsidRPr="00EB3945">
        <w:rPr>
          <w:lang w:val="ro-RO"/>
        </w:rPr>
        <w:t xml:space="preserve"> chiar procesul obezității și ale bolilor cardiovasculare[29]</w:t>
      </w:r>
      <w:r w:rsidR="00C841D8" w:rsidRPr="00EB3945">
        <w:rPr>
          <w:lang w:val="ro-RO"/>
        </w:rPr>
        <w:t>, lucru în condtradicție cu recomandările dietelor sărace în grăsimi.</w:t>
      </w:r>
    </w:p>
    <w:p w:rsidR="00960ABD" w:rsidRPr="00EB3945" w:rsidRDefault="00960ABD" w:rsidP="00CC645C">
      <w:pPr>
        <w:rPr>
          <w:lang w:val="ro-RO"/>
        </w:rPr>
      </w:pPr>
      <w:r w:rsidRPr="00EB3945">
        <w:rPr>
          <w:lang w:val="ro-RO"/>
        </w:rPr>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EB3945" w:rsidRDefault="00C841D8" w:rsidP="00CC645C">
      <w:pPr>
        <w:rPr>
          <w:lang w:val="ro-RO"/>
        </w:rPr>
      </w:pPr>
      <w:r w:rsidRPr="00EB3945">
        <w:rPr>
          <w:lang w:val="ro-RO"/>
        </w:rPr>
        <w:t xml:space="preserve">Grăsimile naturale au rol important în organismul uman. Totuși corpul </w:t>
      </w:r>
      <w:r w:rsidR="00A375CE" w:rsidRPr="00EB3945">
        <w:rPr>
          <w:lang w:val="ro-RO"/>
        </w:rPr>
        <w:t xml:space="preserve">uman este capabil să își producă </w:t>
      </w:r>
      <w:r w:rsidRPr="00EB3945">
        <w:rPr>
          <w:lang w:val="ro-RO"/>
        </w:rPr>
        <w:t xml:space="preserve">grăsimile necesare intern, cu excepția a </w:t>
      </w:r>
      <w:r w:rsidR="00AF2C6E" w:rsidRPr="00EB3945">
        <w:rPr>
          <w:lang w:val="ro-RO"/>
        </w:rPr>
        <w:t>doi</w:t>
      </w:r>
      <w:r w:rsidRPr="00EB3945">
        <w:rPr>
          <w:lang w:val="ro-RO"/>
        </w:rPr>
        <w:t xml:space="preserve"> acizi grași, acid alfa-Linolenic Omega-3 și acid Linoleic Omega-6. Acizii grași omega-3 și omega-6 trebuie oferiți în raport de 1:1, datorită faptului că acizii grași </w:t>
      </w:r>
      <w:r w:rsidR="00A375CE" w:rsidRPr="00EB3945">
        <w:rPr>
          <w:lang w:val="ro-RO"/>
        </w:rPr>
        <w:t>omega-6 provoacă inflamație</w:t>
      </w:r>
      <w:r w:rsidRPr="00EB3945">
        <w:rPr>
          <w:lang w:val="ro-RO"/>
        </w:rPr>
        <w:t>.</w:t>
      </w:r>
      <w:r w:rsidR="00960ABD" w:rsidRPr="00EB3945">
        <w:rPr>
          <w:lang w:val="ro-RO"/>
        </w:rPr>
        <w:t xml:space="preserve"> De asemenea, s-a descoperit că rata de conversie din acidul alfa-linolenic în celelalte două familii de acizi grași omega-3, eicosapentaenoic și docosahexaenoic, este foarte mică, chiar neglijabilă. Din acest motiv</w:t>
      </w:r>
      <w:r w:rsidR="003D1322" w:rsidRPr="00EB3945">
        <w:rPr>
          <w:lang w:val="ro-RO"/>
        </w:rPr>
        <w:t>, și cei din urmă sunt considerați esențiali[</w:t>
      </w:r>
      <w:r w:rsidR="00EA1EBF" w:rsidRPr="00EB3945">
        <w:rPr>
          <w:lang w:val="ro-RO"/>
        </w:rPr>
        <w:t>42</w:t>
      </w:r>
      <w:r w:rsidR="003D1322" w:rsidRPr="00EB3945">
        <w:rPr>
          <w:lang w:val="ro-RO"/>
        </w:rPr>
        <w:t>].</w:t>
      </w:r>
    </w:p>
    <w:p w:rsidR="00C841D8" w:rsidRPr="00EB3945" w:rsidRDefault="00C841D8" w:rsidP="00CC645C">
      <w:pPr>
        <w:rPr>
          <w:lang w:val="ro-RO"/>
        </w:rPr>
      </w:pPr>
      <w:r w:rsidRPr="00EB3945">
        <w:rPr>
          <w:lang w:val="ro-RO"/>
        </w:rPr>
        <w:t>Funcțiile acizilor grași sunt</w:t>
      </w:r>
      <w:r w:rsidR="00440802" w:rsidRPr="00EB3945">
        <w:rPr>
          <w:lang w:val="ro-RO"/>
        </w:rPr>
        <w:t>[8][18]</w:t>
      </w:r>
      <w:r w:rsidRPr="00EB3945">
        <w:rPr>
          <w:lang w:val="ro-RO"/>
        </w:rPr>
        <w:t>:</w:t>
      </w:r>
    </w:p>
    <w:p w:rsidR="00D97BA5" w:rsidRPr="00EB3945" w:rsidRDefault="00D97BA5" w:rsidP="00D97BA5">
      <w:pPr>
        <w:pStyle w:val="ListParagraph"/>
        <w:numPr>
          <w:ilvl w:val="0"/>
          <w:numId w:val="1"/>
        </w:numPr>
        <w:rPr>
          <w:lang w:val="ro-RO"/>
        </w:rPr>
      </w:pPr>
      <w:r w:rsidRPr="00EB3945">
        <w:rPr>
          <w:lang w:val="ro-RO"/>
        </w:rPr>
        <w:t>Menținerea integrității membranelor celulare</w:t>
      </w:r>
      <w:r w:rsidR="0083285D" w:rsidRPr="00EB3945">
        <w:rPr>
          <w:lang w:val="ro-RO"/>
        </w:rPr>
        <w:t xml:space="preserve"> (protecția organelor)</w:t>
      </w:r>
      <w:r w:rsidRPr="00EB3945">
        <w:rPr>
          <w:lang w:val="ro-RO"/>
        </w:rPr>
        <w:t>;</w:t>
      </w:r>
    </w:p>
    <w:p w:rsidR="00D97BA5" w:rsidRPr="00EB3945" w:rsidRDefault="00D97BA5" w:rsidP="00D97BA5">
      <w:pPr>
        <w:pStyle w:val="ListParagraph"/>
        <w:numPr>
          <w:ilvl w:val="0"/>
          <w:numId w:val="1"/>
        </w:numPr>
        <w:rPr>
          <w:lang w:val="ro-RO"/>
        </w:rPr>
      </w:pPr>
      <w:r w:rsidRPr="00EB3945">
        <w:rPr>
          <w:lang w:val="ro-RO"/>
        </w:rPr>
        <w:t>Producerea de hormoni;</w:t>
      </w:r>
    </w:p>
    <w:p w:rsidR="00440802" w:rsidRPr="00EB3945" w:rsidRDefault="00440802" w:rsidP="00D97BA5">
      <w:pPr>
        <w:pStyle w:val="ListParagraph"/>
        <w:numPr>
          <w:ilvl w:val="0"/>
          <w:numId w:val="1"/>
        </w:numPr>
        <w:rPr>
          <w:lang w:val="ro-RO"/>
        </w:rPr>
      </w:pPr>
      <w:r w:rsidRPr="00EB3945">
        <w:rPr>
          <w:lang w:val="ro-RO"/>
        </w:rPr>
        <w:t>Funcționarea normală a proteinelor;</w:t>
      </w:r>
    </w:p>
    <w:p w:rsidR="0057428F" w:rsidRPr="00EB3945" w:rsidRDefault="0057428F" w:rsidP="00D97BA5">
      <w:pPr>
        <w:pStyle w:val="ListParagraph"/>
        <w:numPr>
          <w:ilvl w:val="0"/>
          <w:numId w:val="1"/>
        </w:numPr>
        <w:rPr>
          <w:lang w:val="ro-RO"/>
        </w:rPr>
      </w:pPr>
      <w:r w:rsidRPr="00EB3945">
        <w:rPr>
          <w:lang w:val="ro-RO"/>
        </w:rPr>
        <w:t>Absorbția vitaminelor lipido-solubile A, D, E și K</w:t>
      </w:r>
      <w:r w:rsidR="0083285D" w:rsidRPr="00EB3945">
        <w:rPr>
          <w:lang w:val="ro-RO"/>
        </w:rPr>
        <w:t>, precum și a Calciului</w:t>
      </w:r>
      <w:r w:rsidRPr="00EB3945">
        <w:rPr>
          <w:lang w:val="ro-RO"/>
        </w:rPr>
        <w:t>;</w:t>
      </w:r>
    </w:p>
    <w:p w:rsidR="0083285D" w:rsidRPr="00EB3945" w:rsidRDefault="0083285D" w:rsidP="00D97BA5">
      <w:pPr>
        <w:pStyle w:val="ListParagraph"/>
        <w:numPr>
          <w:ilvl w:val="0"/>
          <w:numId w:val="1"/>
        </w:numPr>
        <w:rPr>
          <w:lang w:val="ro-RO"/>
        </w:rPr>
      </w:pPr>
      <w:r w:rsidRPr="00EB3945">
        <w:rPr>
          <w:lang w:val="ro-RO"/>
        </w:rPr>
        <w:t>Termoreglare;</w:t>
      </w:r>
    </w:p>
    <w:p w:rsidR="0083285D" w:rsidRPr="00EB3945" w:rsidRDefault="0083285D" w:rsidP="00D97BA5">
      <w:pPr>
        <w:pStyle w:val="ListParagraph"/>
        <w:numPr>
          <w:ilvl w:val="0"/>
          <w:numId w:val="1"/>
        </w:numPr>
        <w:rPr>
          <w:lang w:val="ro-RO"/>
        </w:rPr>
      </w:pPr>
      <w:r w:rsidRPr="00EB3945">
        <w:rPr>
          <w:lang w:val="ro-RO"/>
        </w:rPr>
        <w:t xml:space="preserve">Transmiterea impulsurilor nervoase prin </w:t>
      </w:r>
      <w:r w:rsidR="008E5604" w:rsidRPr="00EB3945">
        <w:rPr>
          <w:lang w:val="ro-RO"/>
        </w:rPr>
        <w:t>menținerea integrității</w:t>
      </w:r>
      <w:r w:rsidRPr="00EB3945">
        <w:rPr>
          <w:lang w:val="ro-RO"/>
        </w:rPr>
        <w:t xml:space="preserve"> stratului de mielina ce izolează celulele nervoase;</w:t>
      </w:r>
    </w:p>
    <w:p w:rsidR="00440802" w:rsidRPr="00EB3945" w:rsidRDefault="00440802" w:rsidP="00D97BA5">
      <w:pPr>
        <w:pStyle w:val="ListParagraph"/>
        <w:numPr>
          <w:ilvl w:val="0"/>
          <w:numId w:val="1"/>
        </w:numPr>
        <w:rPr>
          <w:lang w:val="ro-RO"/>
        </w:rPr>
      </w:pPr>
      <w:r w:rsidRPr="00EB3945">
        <w:rPr>
          <w:lang w:val="ro-RO"/>
        </w:rPr>
        <w:t>Expresia genetică;</w:t>
      </w:r>
    </w:p>
    <w:p w:rsidR="00286AB3" w:rsidRPr="00EB3945" w:rsidRDefault="00286AB3" w:rsidP="00D97BA5">
      <w:pPr>
        <w:pStyle w:val="ListParagraph"/>
        <w:numPr>
          <w:ilvl w:val="0"/>
          <w:numId w:val="1"/>
        </w:numPr>
        <w:rPr>
          <w:lang w:val="ro-RO"/>
        </w:rPr>
      </w:pPr>
      <w:r w:rsidRPr="00EB3945">
        <w:rPr>
          <w:lang w:val="ro-RO"/>
        </w:rPr>
        <w:t>Efect anti-inflamator;</w:t>
      </w:r>
    </w:p>
    <w:p w:rsidR="00440802" w:rsidRPr="00EB3945" w:rsidRDefault="0027609B" w:rsidP="00D97BA5">
      <w:pPr>
        <w:pStyle w:val="ListParagraph"/>
        <w:numPr>
          <w:ilvl w:val="0"/>
          <w:numId w:val="1"/>
        </w:numPr>
        <w:rPr>
          <w:lang w:val="ro-RO"/>
        </w:rPr>
      </w:pPr>
      <w:r w:rsidRPr="00EB3945">
        <w:rPr>
          <w:lang w:val="ro-RO"/>
        </w:rPr>
        <w:t>Comunicația intercelulară;</w:t>
      </w:r>
    </w:p>
    <w:p w:rsidR="00440802" w:rsidRPr="00EB3945" w:rsidRDefault="00440802" w:rsidP="00D97BA5">
      <w:pPr>
        <w:pStyle w:val="ListParagraph"/>
        <w:numPr>
          <w:ilvl w:val="0"/>
          <w:numId w:val="1"/>
        </w:numPr>
        <w:rPr>
          <w:lang w:val="ro-RO"/>
        </w:rPr>
      </w:pPr>
      <w:r w:rsidRPr="00EB3945">
        <w:rPr>
          <w:lang w:val="ro-RO"/>
        </w:rPr>
        <w:t>Metabolismul lipidelor și carbohidraților;</w:t>
      </w:r>
    </w:p>
    <w:p w:rsidR="0083285D" w:rsidRPr="00EB3945" w:rsidRDefault="0083285D" w:rsidP="00D97BA5">
      <w:pPr>
        <w:pStyle w:val="ListParagraph"/>
        <w:numPr>
          <w:ilvl w:val="0"/>
          <w:numId w:val="1"/>
        </w:numPr>
        <w:rPr>
          <w:lang w:val="ro-RO"/>
        </w:rPr>
      </w:pPr>
      <w:r w:rsidRPr="00EB3945">
        <w:rPr>
          <w:lang w:val="ro-RO"/>
        </w:rPr>
        <w:t>Sursă și depozit de energie;</w:t>
      </w:r>
    </w:p>
    <w:p w:rsidR="0083285D" w:rsidRPr="00EB3945" w:rsidRDefault="0083285D" w:rsidP="00D97BA5">
      <w:pPr>
        <w:pStyle w:val="ListParagraph"/>
        <w:numPr>
          <w:ilvl w:val="0"/>
          <w:numId w:val="1"/>
        </w:numPr>
        <w:rPr>
          <w:lang w:val="ro-RO"/>
        </w:rPr>
      </w:pPr>
      <w:r w:rsidRPr="00EB3945">
        <w:rPr>
          <w:lang w:val="ro-RO"/>
        </w:rPr>
        <w:t>Producerea de neurotransmițător</w:t>
      </w:r>
      <w:r w:rsidR="008E5604" w:rsidRPr="00EB3945">
        <w:rPr>
          <w:lang w:val="ro-RO"/>
        </w:rPr>
        <w:t>i</w:t>
      </w:r>
      <w:r w:rsidRPr="00EB3945">
        <w:rPr>
          <w:lang w:val="ro-RO"/>
        </w:rPr>
        <w:t>;</w:t>
      </w:r>
    </w:p>
    <w:p w:rsidR="0083285D" w:rsidRPr="00EB3945" w:rsidRDefault="0083285D" w:rsidP="00D97BA5">
      <w:pPr>
        <w:pStyle w:val="ListParagraph"/>
        <w:numPr>
          <w:ilvl w:val="0"/>
          <w:numId w:val="1"/>
        </w:numPr>
        <w:rPr>
          <w:lang w:val="ro-RO"/>
        </w:rPr>
      </w:pPr>
      <w:r w:rsidRPr="00EB3945">
        <w:rPr>
          <w:lang w:val="ro-RO"/>
        </w:rPr>
        <w:t>Dezvoltarea creierului, mai ales la copii[39][40][41].</w:t>
      </w:r>
    </w:p>
    <w:p w:rsidR="007B5845" w:rsidRPr="00EB3945" w:rsidRDefault="00F44110" w:rsidP="007B5845">
      <w:pPr>
        <w:rPr>
          <w:lang w:val="ro-RO"/>
        </w:rPr>
      </w:pPr>
      <w:r w:rsidRPr="00EB3945">
        <w:rPr>
          <w:lang w:val="ro-RO"/>
        </w:rPr>
        <w:t>Deficiență</w:t>
      </w:r>
      <w:r w:rsidR="007B5845" w:rsidRPr="00EB3945">
        <w:rPr>
          <w:lang w:val="ro-RO"/>
        </w:rPr>
        <w:t>:</w:t>
      </w:r>
    </w:p>
    <w:p w:rsidR="002327BE" w:rsidRPr="00EB3945" w:rsidRDefault="002327BE" w:rsidP="007B5845">
      <w:pPr>
        <w:pStyle w:val="ListParagraph"/>
        <w:numPr>
          <w:ilvl w:val="0"/>
          <w:numId w:val="1"/>
        </w:numPr>
        <w:rPr>
          <w:lang w:val="ro-RO"/>
        </w:rPr>
      </w:pPr>
      <w:r w:rsidRPr="00EB3945">
        <w:rPr>
          <w:lang w:val="ro-RO"/>
        </w:rPr>
        <w:t>Inflamare;</w:t>
      </w:r>
    </w:p>
    <w:p w:rsidR="007B5845" w:rsidRPr="00EB3945" w:rsidRDefault="000D5643" w:rsidP="007B5845">
      <w:pPr>
        <w:pStyle w:val="ListParagraph"/>
        <w:numPr>
          <w:ilvl w:val="0"/>
          <w:numId w:val="1"/>
        </w:numPr>
        <w:rPr>
          <w:lang w:val="ro-RO"/>
        </w:rPr>
      </w:pPr>
      <w:r w:rsidRPr="00EB3945">
        <w:rPr>
          <w:lang w:val="ro-RO"/>
        </w:rPr>
        <w:t>Dermatită</w:t>
      </w:r>
      <w:r w:rsidR="002327BE" w:rsidRPr="00EB3945">
        <w:rPr>
          <w:lang w:val="ro-RO"/>
        </w:rPr>
        <w:t>;</w:t>
      </w:r>
    </w:p>
    <w:p w:rsidR="002327BE" w:rsidRPr="00EB3945" w:rsidRDefault="002327BE" w:rsidP="007B5845">
      <w:pPr>
        <w:pStyle w:val="ListParagraph"/>
        <w:numPr>
          <w:ilvl w:val="0"/>
          <w:numId w:val="1"/>
        </w:numPr>
        <w:rPr>
          <w:lang w:val="ro-RO"/>
        </w:rPr>
      </w:pPr>
      <w:r w:rsidRPr="00EB3945">
        <w:rPr>
          <w:lang w:val="ro-RO"/>
        </w:rPr>
        <w:t>Eczeme;</w:t>
      </w:r>
    </w:p>
    <w:p w:rsidR="002327BE" w:rsidRPr="00EB3945" w:rsidRDefault="002327BE" w:rsidP="002327BE">
      <w:pPr>
        <w:pStyle w:val="ListParagraph"/>
        <w:numPr>
          <w:ilvl w:val="0"/>
          <w:numId w:val="1"/>
        </w:numPr>
        <w:rPr>
          <w:lang w:val="ro-RO"/>
        </w:rPr>
      </w:pPr>
      <w:r w:rsidRPr="00EB3945">
        <w:rPr>
          <w:lang w:val="ro-RO"/>
        </w:rPr>
        <w:t>Bătături crăpate;</w:t>
      </w:r>
    </w:p>
    <w:p w:rsidR="002327BE" w:rsidRPr="00EB3945" w:rsidRDefault="002327BE" w:rsidP="007B5845">
      <w:pPr>
        <w:pStyle w:val="ListParagraph"/>
        <w:numPr>
          <w:ilvl w:val="0"/>
          <w:numId w:val="1"/>
        </w:numPr>
        <w:rPr>
          <w:lang w:val="ro-RO"/>
        </w:rPr>
      </w:pPr>
      <w:r w:rsidRPr="00EB3945">
        <w:rPr>
          <w:lang w:val="ro-RO"/>
        </w:rPr>
        <w:t>Oboseală cronică;</w:t>
      </w:r>
    </w:p>
    <w:p w:rsidR="002327BE" w:rsidRPr="00EB3945" w:rsidRDefault="002327BE" w:rsidP="007B5845">
      <w:pPr>
        <w:pStyle w:val="ListParagraph"/>
        <w:numPr>
          <w:ilvl w:val="0"/>
          <w:numId w:val="1"/>
        </w:numPr>
        <w:rPr>
          <w:lang w:val="ro-RO"/>
        </w:rPr>
      </w:pPr>
      <w:r w:rsidRPr="00EB3945">
        <w:rPr>
          <w:lang w:val="ro-RO"/>
        </w:rPr>
        <w:t>Mătreață;</w:t>
      </w:r>
    </w:p>
    <w:p w:rsidR="002327BE" w:rsidRPr="00EB3945" w:rsidRDefault="002327BE" w:rsidP="007B5845">
      <w:pPr>
        <w:pStyle w:val="ListParagraph"/>
        <w:numPr>
          <w:ilvl w:val="0"/>
          <w:numId w:val="1"/>
        </w:numPr>
        <w:rPr>
          <w:lang w:val="ro-RO"/>
        </w:rPr>
      </w:pPr>
      <w:r w:rsidRPr="00EB3945">
        <w:rPr>
          <w:lang w:val="ro-RO"/>
        </w:rPr>
        <w:t>Uscarea, subțierea și căderea părului;</w:t>
      </w:r>
    </w:p>
    <w:p w:rsidR="002327BE" w:rsidRPr="00EB3945" w:rsidRDefault="002327BE" w:rsidP="007B5845">
      <w:pPr>
        <w:pStyle w:val="ListParagraph"/>
        <w:numPr>
          <w:ilvl w:val="0"/>
          <w:numId w:val="1"/>
        </w:numPr>
        <w:rPr>
          <w:lang w:val="ro-RO"/>
        </w:rPr>
      </w:pPr>
      <w:r w:rsidRPr="00EB3945">
        <w:rPr>
          <w:lang w:val="ro-RO"/>
        </w:rPr>
        <w:t>Durere și rigiditate articulară;</w:t>
      </w:r>
    </w:p>
    <w:p w:rsidR="009F4BC5" w:rsidRPr="00EB3945" w:rsidRDefault="009F4BC5" w:rsidP="007B5845">
      <w:pPr>
        <w:pStyle w:val="ListParagraph"/>
        <w:numPr>
          <w:ilvl w:val="0"/>
          <w:numId w:val="1"/>
        </w:numPr>
        <w:rPr>
          <w:lang w:val="ro-RO"/>
        </w:rPr>
      </w:pPr>
      <w:r w:rsidRPr="00EB3945">
        <w:rPr>
          <w:lang w:val="ro-RO"/>
        </w:rPr>
        <w:t>Unghi fragile, rupte, lipsite de viață și cu creștere încetinită;</w:t>
      </w:r>
    </w:p>
    <w:p w:rsidR="009F4BC5" w:rsidRPr="00EB3945" w:rsidRDefault="009F4BC5" w:rsidP="009F4BC5">
      <w:pPr>
        <w:pStyle w:val="ListParagraph"/>
        <w:numPr>
          <w:ilvl w:val="0"/>
          <w:numId w:val="1"/>
        </w:numPr>
        <w:rPr>
          <w:lang w:val="ro-RO"/>
        </w:rPr>
      </w:pPr>
      <w:r w:rsidRPr="00EB3945">
        <w:rPr>
          <w:lang w:val="ro-RO"/>
        </w:rPr>
        <w:t>Senzație de uscățime (gură, gât, ochi, piele);</w:t>
      </w:r>
    </w:p>
    <w:p w:rsidR="009F4BC5" w:rsidRPr="00EB3945" w:rsidRDefault="009F4BC5" w:rsidP="009F4BC5">
      <w:pPr>
        <w:pStyle w:val="ListParagraph"/>
        <w:numPr>
          <w:ilvl w:val="0"/>
          <w:numId w:val="1"/>
        </w:numPr>
        <w:rPr>
          <w:lang w:val="ro-RO"/>
        </w:rPr>
      </w:pPr>
      <w:r w:rsidRPr="00EB3945">
        <w:rPr>
          <w:lang w:val="ro-RO"/>
        </w:rPr>
        <w:t>Sete excesivă;</w:t>
      </w:r>
    </w:p>
    <w:p w:rsidR="009F4BC5" w:rsidRPr="00EB3945" w:rsidRDefault="009F4BC5" w:rsidP="009F4BC5">
      <w:pPr>
        <w:pStyle w:val="ListParagraph"/>
        <w:numPr>
          <w:ilvl w:val="0"/>
          <w:numId w:val="1"/>
        </w:numPr>
        <w:rPr>
          <w:lang w:val="ro-RO"/>
        </w:rPr>
      </w:pPr>
      <w:r w:rsidRPr="00EB3945">
        <w:rPr>
          <w:lang w:val="ro-RO"/>
        </w:rPr>
        <w:lastRenderedPageBreak/>
        <w:t>Cerumen în exces;</w:t>
      </w:r>
    </w:p>
    <w:p w:rsidR="009F4BC5" w:rsidRPr="00EB3945" w:rsidRDefault="009F4BC5" w:rsidP="009F4BC5">
      <w:pPr>
        <w:pStyle w:val="ListParagraph"/>
        <w:numPr>
          <w:ilvl w:val="0"/>
          <w:numId w:val="1"/>
        </w:numPr>
        <w:rPr>
          <w:lang w:val="ro-RO"/>
        </w:rPr>
      </w:pPr>
      <w:r w:rsidRPr="00EB3945">
        <w:rPr>
          <w:lang w:val="ro-RO"/>
        </w:rPr>
        <w:t>Sindrom premenstrual sau dureri de sâni;</w:t>
      </w:r>
    </w:p>
    <w:p w:rsidR="009F4BC5" w:rsidRPr="00EB3945" w:rsidRDefault="009F4BC5" w:rsidP="009F4BC5">
      <w:pPr>
        <w:pStyle w:val="ListParagraph"/>
        <w:numPr>
          <w:ilvl w:val="0"/>
          <w:numId w:val="1"/>
        </w:numPr>
        <w:rPr>
          <w:lang w:val="ro-RO"/>
        </w:rPr>
      </w:pPr>
      <w:r w:rsidRPr="00EB3945">
        <w:rPr>
          <w:lang w:val="ro-RO"/>
        </w:rPr>
        <w:t>Sensibilitate la atingere;</w:t>
      </w:r>
    </w:p>
    <w:p w:rsidR="009F4BC5" w:rsidRPr="00EB3945" w:rsidRDefault="009F4BC5" w:rsidP="009F4BC5">
      <w:pPr>
        <w:pStyle w:val="ListParagraph"/>
        <w:numPr>
          <w:ilvl w:val="0"/>
          <w:numId w:val="1"/>
        </w:numPr>
        <w:rPr>
          <w:lang w:val="ro-RO"/>
        </w:rPr>
      </w:pPr>
      <w:r w:rsidRPr="00EB3945">
        <w:rPr>
          <w:lang w:val="ro-RO"/>
        </w:rPr>
        <w:t>Alergii (Eczeme, Febră, Astm);</w:t>
      </w:r>
    </w:p>
    <w:p w:rsidR="009F4BC5" w:rsidRPr="00EB3945" w:rsidRDefault="009F4BC5" w:rsidP="009F4BC5">
      <w:pPr>
        <w:pStyle w:val="ListParagraph"/>
        <w:numPr>
          <w:ilvl w:val="0"/>
          <w:numId w:val="1"/>
        </w:numPr>
        <w:rPr>
          <w:lang w:val="ro-RO"/>
        </w:rPr>
      </w:pPr>
      <w:r w:rsidRPr="00EB3945">
        <w:rPr>
          <w:lang w:val="ro-RO"/>
        </w:rPr>
        <w:t>Poftă de mâncăruri grase;</w:t>
      </w:r>
    </w:p>
    <w:p w:rsidR="009F4BC5" w:rsidRPr="00EB3945" w:rsidRDefault="009F4BC5" w:rsidP="009F4BC5">
      <w:pPr>
        <w:pStyle w:val="ListParagraph"/>
        <w:numPr>
          <w:ilvl w:val="0"/>
          <w:numId w:val="1"/>
        </w:numPr>
        <w:rPr>
          <w:lang w:val="ro-RO"/>
        </w:rPr>
      </w:pPr>
      <w:r w:rsidRPr="00EB3945">
        <w:rPr>
          <w:lang w:val="ro-RO"/>
        </w:rPr>
        <w:t>Constipație;</w:t>
      </w:r>
    </w:p>
    <w:p w:rsidR="009F4BC5" w:rsidRPr="00EB3945" w:rsidRDefault="009F4BC5" w:rsidP="009F4BC5">
      <w:pPr>
        <w:pStyle w:val="ListParagraph"/>
        <w:numPr>
          <w:ilvl w:val="0"/>
          <w:numId w:val="1"/>
        </w:numPr>
        <w:rPr>
          <w:lang w:val="ro-RO"/>
        </w:rPr>
      </w:pPr>
      <w:r w:rsidRPr="00EB3945">
        <w:rPr>
          <w:lang w:val="ro-RO"/>
        </w:rPr>
        <w:t>Răceli sau viroze frecvente;</w:t>
      </w:r>
    </w:p>
    <w:p w:rsidR="007625BA" w:rsidRPr="00EB3945" w:rsidRDefault="007625BA" w:rsidP="009F4BC5">
      <w:pPr>
        <w:pStyle w:val="ListParagraph"/>
        <w:numPr>
          <w:ilvl w:val="0"/>
          <w:numId w:val="1"/>
        </w:numPr>
        <w:rPr>
          <w:lang w:val="ro-RO"/>
        </w:rPr>
      </w:pPr>
      <w:r w:rsidRPr="00EB3945">
        <w:rPr>
          <w:lang w:val="ro-RO"/>
        </w:rPr>
        <w:t>Depresie;</w:t>
      </w:r>
    </w:p>
    <w:p w:rsidR="007625BA" w:rsidRPr="00EB3945" w:rsidRDefault="007625BA" w:rsidP="007625BA">
      <w:pPr>
        <w:pStyle w:val="ListParagraph"/>
        <w:numPr>
          <w:ilvl w:val="0"/>
          <w:numId w:val="1"/>
        </w:numPr>
        <w:rPr>
          <w:lang w:val="ro-RO"/>
        </w:rPr>
      </w:pPr>
      <w:r w:rsidRPr="00EB3945">
        <w:rPr>
          <w:lang w:val="ro-RO"/>
        </w:rPr>
        <w:t>Dificul</w:t>
      </w:r>
      <w:r w:rsidR="00E10818" w:rsidRPr="00EB3945">
        <w:rPr>
          <w:lang w:val="ro-RO"/>
        </w:rPr>
        <w:t>tăți de concentrare și învățare;</w:t>
      </w:r>
    </w:p>
    <w:p w:rsidR="00E10818" w:rsidRPr="00EB3945" w:rsidRDefault="00E10818" w:rsidP="007625BA">
      <w:pPr>
        <w:pStyle w:val="ListParagraph"/>
        <w:numPr>
          <w:ilvl w:val="0"/>
          <w:numId w:val="1"/>
        </w:numPr>
        <w:rPr>
          <w:lang w:val="ro-RO"/>
        </w:rPr>
      </w:pPr>
      <w:r w:rsidRPr="00EB3945">
        <w:rPr>
          <w:lang w:val="ro-RO"/>
        </w:rPr>
        <w:t>Probleme de vedere;</w:t>
      </w:r>
    </w:p>
    <w:p w:rsidR="00E10818" w:rsidRPr="00EB3945" w:rsidRDefault="00E10818" w:rsidP="007625BA">
      <w:pPr>
        <w:pStyle w:val="ListParagraph"/>
        <w:numPr>
          <w:ilvl w:val="0"/>
          <w:numId w:val="1"/>
        </w:numPr>
        <w:rPr>
          <w:lang w:val="ro-RO"/>
        </w:rPr>
      </w:pPr>
      <w:r w:rsidRPr="00EB3945">
        <w:rPr>
          <w:lang w:val="ro-RO"/>
        </w:rPr>
        <w:t>Nivel scăzut de HDL;</w:t>
      </w:r>
    </w:p>
    <w:p w:rsidR="00E10818" w:rsidRPr="00EB3945" w:rsidRDefault="00E10818" w:rsidP="007625BA">
      <w:pPr>
        <w:pStyle w:val="ListParagraph"/>
        <w:numPr>
          <w:ilvl w:val="0"/>
          <w:numId w:val="1"/>
        </w:numPr>
        <w:rPr>
          <w:lang w:val="ro-RO"/>
        </w:rPr>
      </w:pPr>
      <w:r w:rsidRPr="00EB3945">
        <w:rPr>
          <w:lang w:val="ro-RO"/>
        </w:rPr>
        <w:t>Impotență la bărbați;</w:t>
      </w:r>
    </w:p>
    <w:p w:rsidR="00E10818" w:rsidRPr="00EB3945" w:rsidRDefault="00E10818" w:rsidP="007625BA">
      <w:pPr>
        <w:pStyle w:val="ListParagraph"/>
        <w:numPr>
          <w:ilvl w:val="0"/>
          <w:numId w:val="1"/>
        </w:numPr>
        <w:rPr>
          <w:lang w:val="ro-RO"/>
        </w:rPr>
      </w:pPr>
      <w:r w:rsidRPr="00EB3945">
        <w:rPr>
          <w:lang w:val="ro-RO"/>
        </w:rPr>
        <w:t>Plafonarea creșterii;</w:t>
      </w:r>
    </w:p>
    <w:p w:rsidR="00E10818" w:rsidRPr="00EB3945" w:rsidRDefault="00E10818" w:rsidP="007625BA">
      <w:pPr>
        <w:pStyle w:val="ListParagraph"/>
        <w:numPr>
          <w:ilvl w:val="0"/>
          <w:numId w:val="1"/>
        </w:numPr>
        <w:rPr>
          <w:lang w:val="ro-RO"/>
        </w:rPr>
      </w:pPr>
      <w:r w:rsidRPr="00EB3945">
        <w:rPr>
          <w:lang w:val="ro-RO"/>
        </w:rPr>
        <w:t>Hipertensiune arterială.</w:t>
      </w:r>
    </w:p>
    <w:p w:rsidR="009F413B" w:rsidRPr="00EB3945" w:rsidRDefault="009F413B" w:rsidP="009F413B">
      <w:pPr>
        <w:rPr>
          <w:lang w:val="ro-RO"/>
        </w:rPr>
      </w:pPr>
      <w:r w:rsidRPr="00EB3945">
        <w:rPr>
          <w:lang w:val="ro-RO"/>
        </w:rPr>
        <w:t>Mențiune:</w:t>
      </w:r>
    </w:p>
    <w:p w:rsidR="009F413B" w:rsidRPr="00EB3945" w:rsidRDefault="009F413B" w:rsidP="009F413B">
      <w:pPr>
        <w:pStyle w:val="ListParagraph"/>
        <w:numPr>
          <w:ilvl w:val="0"/>
          <w:numId w:val="1"/>
        </w:numPr>
        <w:rPr>
          <w:lang w:val="ro-RO"/>
        </w:rPr>
      </w:pPr>
      <w:r w:rsidRPr="00EB3945">
        <w:rPr>
          <w:lang w:val="ro-RO"/>
        </w:rPr>
        <w:t>Acizii grași esențiali sunt ușor degradați în prezență de lumină, oxigen sau căldură.</w:t>
      </w:r>
    </w:p>
    <w:p w:rsidR="00826664" w:rsidRPr="00EB3945" w:rsidRDefault="00826664" w:rsidP="00826664">
      <w:pPr>
        <w:rPr>
          <w:lang w:val="ro-RO"/>
        </w:rPr>
      </w:pPr>
    </w:p>
    <w:p w:rsidR="00826664" w:rsidRPr="00EB3945" w:rsidRDefault="00123B77" w:rsidP="00826664">
      <w:pPr>
        <w:pStyle w:val="Heading3"/>
        <w:rPr>
          <w:lang w:val="ro-RO"/>
        </w:rPr>
      </w:pPr>
      <w:bookmarkStart w:id="17" w:name="_Toc486011569"/>
      <w:r w:rsidRPr="00EB3945">
        <w:rPr>
          <w:lang w:val="ro-RO"/>
        </w:rPr>
        <w:t>2.2.3.4</w:t>
      </w:r>
      <w:r w:rsidR="00826664" w:rsidRPr="00EB3945">
        <w:rPr>
          <w:lang w:val="ro-RO"/>
        </w:rPr>
        <w:t xml:space="preserve"> Aminoaicizi esențiali</w:t>
      </w:r>
      <w:bookmarkEnd w:id="17"/>
      <w:r w:rsidR="00826664" w:rsidRPr="00EB3945">
        <w:rPr>
          <w:lang w:val="ro-RO"/>
        </w:rPr>
        <w:t xml:space="preserve"> </w:t>
      </w:r>
    </w:p>
    <w:p w:rsidR="00AF22A5" w:rsidRPr="00EB3945" w:rsidRDefault="00AF22A5" w:rsidP="00AF22A5">
      <w:pPr>
        <w:rPr>
          <w:lang w:val="ro-RO"/>
        </w:rPr>
      </w:pPr>
      <w:r w:rsidRPr="00EB3945">
        <w:rPr>
          <w:lang w:val="ro-RO"/>
        </w:rPr>
        <w:t>Aminoacizii sunt principalele componente structurale ale tuturor celulelor din corp, fiind blocurile constructive ale proteinelor. Putem spune că aminoacizii sunt cărămizile corpului nostru.</w:t>
      </w:r>
    </w:p>
    <w:p w:rsidR="00AF22A5" w:rsidRPr="00EB3945" w:rsidRDefault="00AF22A5" w:rsidP="00AF22A5">
      <w:pPr>
        <w:rPr>
          <w:lang w:val="ro-RO"/>
        </w:rPr>
      </w:pPr>
      <w:r w:rsidRPr="00EB3945">
        <w:rPr>
          <w:lang w:val="ro-RO"/>
        </w:rPr>
        <w:t>Există 20 de tipuri de aminoacici, dintre care doar 9 sunt esențiali</w:t>
      </w:r>
      <w:r w:rsidR="00826664" w:rsidRPr="00EB3945">
        <w:rPr>
          <w:lang w:val="ro-RO"/>
        </w:rPr>
        <w:t xml:space="preserve"> </w:t>
      </w:r>
      <w:r w:rsidRPr="00EB3945">
        <w:rPr>
          <w:lang w:val="ro-RO"/>
        </w:rPr>
        <w:t>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826664" w:rsidRPr="00EB3945" w:rsidRDefault="00826664" w:rsidP="00AF22A5">
      <w:pPr>
        <w:rPr>
          <w:lang w:val="ro-RO"/>
        </w:rPr>
      </w:pPr>
      <w:r w:rsidRPr="00EB3945">
        <w:rPr>
          <w:lang w:val="ro-RO"/>
        </w:rPr>
        <w:t>Aminoacizii esențiali:</w:t>
      </w:r>
    </w:p>
    <w:p w:rsidR="00826664" w:rsidRPr="00EB3945" w:rsidRDefault="00826664" w:rsidP="00826664">
      <w:pPr>
        <w:pStyle w:val="ListParagraph"/>
        <w:numPr>
          <w:ilvl w:val="0"/>
          <w:numId w:val="1"/>
        </w:numPr>
        <w:rPr>
          <w:lang w:val="ro-RO"/>
        </w:rPr>
      </w:pPr>
      <w:r w:rsidRPr="00EB3945">
        <w:rPr>
          <w:lang w:val="ro-RO"/>
        </w:rPr>
        <w:t>Fenilalanină;</w:t>
      </w:r>
    </w:p>
    <w:p w:rsidR="00826664" w:rsidRPr="00EB3945" w:rsidRDefault="00826664" w:rsidP="00826664">
      <w:pPr>
        <w:pStyle w:val="ListParagraph"/>
        <w:numPr>
          <w:ilvl w:val="0"/>
          <w:numId w:val="1"/>
        </w:numPr>
        <w:rPr>
          <w:lang w:val="ro-RO"/>
        </w:rPr>
      </w:pPr>
      <w:r w:rsidRPr="00EB3945">
        <w:rPr>
          <w:lang w:val="ro-RO"/>
        </w:rPr>
        <w:t>Histidină;</w:t>
      </w:r>
    </w:p>
    <w:p w:rsidR="00826664" w:rsidRPr="00EB3945" w:rsidRDefault="00826664" w:rsidP="00826664">
      <w:pPr>
        <w:pStyle w:val="ListParagraph"/>
        <w:numPr>
          <w:ilvl w:val="0"/>
          <w:numId w:val="1"/>
        </w:numPr>
        <w:rPr>
          <w:lang w:val="ro-RO"/>
        </w:rPr>
      </w:pPr>
      <w:r w:rsidRPr="00EB3945">
        <w:rPr>
          <w:lang w:val="ro-RO"/>
        </w:rPr>
        <w:t>Izoleucină;</w:t>
      </w:r>
    </w:p>
    <w:p w:rsidR="00826664" w:rsidRPr="00EB3945" w:rsidRDefault="00826664" w:rsidP="00826664">
      <w:pPr>
        <w:pStyle w:val="ListParagraph"/>
        <w:numPr>
          <w:ilvl w:val="0"/>
          <w:numId w:val="1"/>
        </w:numPr>
        <w:rPr>
          <w:lang w:val="ro-RO"/>
        </w:rPr>
      </w:pPr>
      <w:r w:rsidRPr="00EB3945">
        <w:rPr>
          <w:lang w:val="ro-RO"/>
        </w:rPr>
        <w:t>Leucină;</w:t>
      </w:r>
    </w:p>
    <w:p w:rsidR="00826664" w:rsidRPr="00EB3945" w:rsidRDefault="00826664" w:rsidP="00826664">
      <w:pPr>
        <w:pStyle w:val="ListParagraph"/>
        <w:numPr>
          <w:ilvl w:val="0"/>
          <w:numId w:val="1"/>
        </w:numPr>
        <w:rPr>
          <w:lang w:val="ro-RO"/>
        </w:rPr>
      </w:pPr>
      <w:r w:rsidRPr="00EB3945">
        <w:rPr>
          <w:lang w:val="ro-RO"/>
        </w:rPr>
        <w:t>Lizină;</w:t>
      </w:r>
    </w:p>
    <w:p w:rsidR="00826664" w:rsidRPr="00EB3945" w:rsidRDefault="00826664" w:rsidP="00826664">
      <w:pPr>
        <w:pStyle w:val="ListParagraph"/>
        <w:numPr>
          <w:ilvl w:val="0"/>
          <w:numId w:val="1"/>
        </w:numPr>
        <w:rPr>
          <w:lang w:val="ro-RO"/>
        </w:rPr>
      </w:pPr>
      <w:r w:rsidRPr="00EB3945">
        <w:rPr>
          <w:lang w:val="ro-RO"/>
        </w:rPr>
        <w:t>Metionină;</w:t>
      </w:r>
    </w:p>
    <w:p w:rsidR="00826664" w:rsidRPr="00EB3945" w:rsidRDefault="00826664" w:rsidP="00826664">
      <w:pPr>
        <w:pStyle w:val="ListParagraph"/>
        <w:numPr>
          <w:ilvl w:val="0"/>
          <w:numId w:val="1"/>
        </w:numPr>
        <w:rPr>
          <w:lang w:val="ro-RO"/>
        </w:rPr>
      </w:pPr>
      <w:r w:rsidRPr="00EB3945">
        <w:rPr>
          <w:lang w:val="ro-RO"/>
        </w:rPr>
        <w:t>Tirozină;</w:t>
      </w:r>
    </w:p>
    <w:p w:rsidR="00826664" w:rsidRPr="00EB3945" w:rsidRDefault="00826664" w:rsidP="00826664">
      <w:pPr>
        <w:pStyle w:val="ListParagraph"/>
        <w:numPr>
          <w:ilvl w:val="0"/>
          <w:numId w:val="1"/>
        </w:numPr>
        <w:rPr>
          <w:lang w:val="ro-RO"/>
        </w:rPr>
      </w:pPr>
      <w:r w:rsidRPr="00EB3945">
        <w:rPr>
          <w:lang w:val="ro-RO"/>
        </w:rPr>
        <w:t>Triptofan;</w:t>
      </w:r>
    </w:p>
    <w:p w:rsidR="00826664" w:rsidRPr="00EB3945" w:rsidRDefault="00826664" w:rsidP="00826664">
      <w:pPr>
        <w:pStyle w:val="ListParagraph"/>
        <w:numPr>
          <w:ilvl w:val="0"/>
          <w:numId w:val="1"/>
        </w:numPr>
        <w:rPr>
          <w:lang w:val="ro-RO"/>
        </w:rPr>
      </w:pPr>
      <w:r w:rsidRPr="00EB3945">
        <w:rPr>
          <w:lang w:val="ro-RO"/>
        </w:rPr>
        <w:t>Valină.</w:t>
      </w:r>
    </w:p>
    <w:p w:rsidR="00AF22A5" w:rsidRPr="00EB3945" w:rsidRDefault="00B50B72" w:rsidP="00AF22A5">
      <w:pPr>
        <w:rPr>
          <w:lang w:val="ro-RO"/>
        </w:rPr>
      </w:pPr>
      <w:r w:rsidRPr="00EB3945">
        <w:rPr>
          <w:lang w:val="ro-RO"/>
        </w:rPr>
        <w:t>Funcțiile principale ale aminoacizilor sunt:</w:t>
      </w:r>
    </w:p>
    <w:p w:rsidR="00B50B72" w:rsidRPr="00EB3945" w:rsidRDefault="00B50B72" w:rsidP="00B50B72">
      <w:pPr>
        <w:pStyle w:val="ListParagraph"/>
        <w:numPr>
          <w:ilvl w:val="0"/>
          <w:numId w:val="1"/>
        </w:numPr>
        <w:rPr>
          <w:lang w:val="ro-RO"/>
        </w:rPr>
      </w:pPr>
      <w:r w:rsidRPr="00EB3945">
        <w:rPr>
          <w:lang w:val="ro-RO"/>
        </w:rPr>
        <w:t>Componente structurale fundamentale (matricea celulară, fibre musculare, colagen, hormoni</w:t>
      </w:r>
      <w:r w:rsidR="008224C8" w:rsidRPr="00EB3945">
        <w:rPr>
          <w:lang w:val="ro-RO"/>
        </w:rPr>
        <w:t>, neurotransmițători</w:t>
      </w:r>
      <w:r w:rsidRPr="00EB3945">
        <w:rPr>
          <w:lang w:val="ro-RO"/>
        </w:rPr>
        <w:t>, enzime, anticorpi, transportatori de nutrienți etc.);</w:t>
      </w:r>
    </w:p>
    <w:p w:rsidR="00B50B72" w:rsidRPr="00EB3945" w:rsidRDefault="00B50B72" w:rsidP="00B50B72">
      <w:pPr>
        <w:pStyle w:val="ListParagraph"/>
        <w:numPr>
          <w:ilvl w:val="0"/>
          <w:numId w:val="1"/>
        </w:numPr>
        <w:rPr>
          <w:lang w:val="ro-RO"/>
        </w:rPr>
      </w:pPr>
      <w:r w:rsidRPr="00EB3945">
        <w:rPr>
          <w:lang w:val="ro-RO"/>
        </w:rPr>
        <w:t>Metabolism;</w:t>
      </w:r>
    </w:p>
    <w:p w:rsidR="001A7071" w:rsidRPr="00EB3945" w:rsidRDefault="00B50B72" w:rsidP="001A7071">
      <w:pPr>
        <w:pStyle w:val="ListParagraph"/>
        <w:numPr>
          <w:ilvl w:val="0"/>
          <w:numId w:val="1"/>
        </w:numPr>
        <w:rPr>
          <w:lang w:val="ro-RO"/>
        </w:rPr>
      </w:pPr>
      <w:r w:rsidRPr="00EB3945">
        <w:rPr>
          <w:lang w:val="ro-RO"/>
        </w:rPr>
        <w:t>Sursă de energie.</w:t>
      </w:r>
    </w:p>
    <w:p w:rsidR="0087087C" w:rsidRPr="00EB3945" w:rsidRDefault="00F44110" w:rsidP="0087087C">
      <w:pPr>
        <w:rPr>
          <w:lang w:val="ro-RO"/>
        </w:rPr>
      </w:pPr>
      <w:r w:rsidRPr="00EB3945">
        <w:rPr>
          <w:lang w:val="ro-RO"/>
        </w:rPr>
        <w:lastRenderedPageBreak/>
        <w:t>Deficiență</w:t>
      </w:r>
      <w:r w:rsidR="00A52255" w:rsidRPr="00EB3945">
        <w:rPr>
          <w:lang w:val="ro-RO"/>
        </w:rPr>
        <w:t>:</w:t>
      </w:r>
    </w:p>
    <w:p w:rsidR="00A52255" w:rsidRPr="00EB3945" w:rsidRDefault="00A52255" w:rsidP="00A52255">
      <w:pPr>
        <w:pStyle w:val="ListParagraph"/>
        <w:numPr>
          <w:ilvl w:val="0"/>
          <w:numId w:val="1"/>
        </w:numPr>
        <w:rPr>
          <w:lang w:val="ro-RO"/>
        </w:rPr>
      </w:pPr>
      <w:r w:rsidRPr="00EB3945">
        <w:rPr>
          <w:lang w:val="ro-RO"/>
        </w:rPr>
        <w:t>Subțierea și căderea părului;</w:t>
      </w:r>
    </w:p>
    <w:p w:rsidR="00A52255" w:rsidRPr="00EB3945" w:rsidRDefault="00A52255" w:rsidP="00A52255">
      <w:pPr>
        <w:pStyle w:val="ListParagraph"/>
        <w:numPr>
          <w:ilvl w:val="0"/>
          <w:numId w:val="1"/>
        </w:numPr>
        <w:rPr>
          <w:lang w:val="ro-RO"/>
        </w:rPr>
      </w:pPr>
      <w:r w:rsidRPr="00EB3945">
        <w:rPr>
          <w:lang w:val="ro-RO"/>
        </w:rPr>
        <w:t>Unghii fragile;</w:t>
      </w:r>
    </w:p>
    <w:p w:rsidR="00A52255" w:rsidRPr="00EB3945" w:rsidRDefault="00A52255" w:rsidP="00A52255">
      <w:pPr>
        <w:pStyle w:val="ListParagraph"/>
        <w:numPr>
          <w:ilvl w:val="0"/>
          <w:numId w:val="1"/>
        </w:numPr>
        <w:rPr>
          <w:lang w:val="ro-RO"/>
        </w:rPr>
      </w:pPr>
      <w:r w:rsidRPr="00EB3945">
        <w:rPr>
          <w:lang w:val="ro-RO"/>
        </w:rPr>
        <w:t>Reducerea nivelului de energie;</w:t>
      </w:r>
    </w:p>
    <w:p w:rsidR="00A52255" w:rsidRPr="00EB3945" w:rsidRDefault="00A52255" w:rsidP="00A52255">
      <w:pPr>
        <w:pStyle w:val="ListParagraph"/>
        <w:numPr>
          <w:ilvl w:val="0"/>
          <w:numId w:val="1"/>
        </w:numPr>
        <w:rPr>
          <w:lang w:val="ro-RO"/>
        </w:rPr>
      </w:pPr>
      <w:r w:rsidRPr="00EB3945">
        <w:rPr>
          <w:lang w:val="ro-RO"/>
        </w:rPr>
        <w:t>Oboseală cronică;</w:t>
      </w:r>
    </w:p>
    <w:p w:rsidR="00A52255" w:rsidRPr="00EB3945" w:rsidRDefault="00A52255" w:rsidP="00A52255">
      <w:pPr>
        <w:pStyle w:val="ListParagraph"/>
        <w:numPr>
          <w:ilvl w:val="0"/>
          <w:numId w:val="1"/>
        </w:numPr>
        <w:rPr>
          <w:lang w:val="ro-RO"/>
        </w:rPr>
      </w:pPr>
      <w:r w:rsidRPr="00EB3945">
        <w:rPr>
          <w:lang w:val="ro-RO"/>
        </w:rPr>
        <w:t>Somnolență;</w:t>
      </w:r>
    </w:p>
    <w:p w:rsidR="00A52255" w:rsidRPr="00EB3945" w:rsidRDefault="00A52255" w:rsidP="00A52255">
      <w:pPr>
        <w:pStyle w:val="ListParagraph"/>
        <w:numPr>
          <w:ilvl w:val="0"/>
          <w:numId w:val="1"/>
        </w:numPr>
        <w:rPr>
          <w:lang w:val="ro-RO"/>
        </w:rPr>
      </w:pPr>
      <w:r w:rsidRPr="00EB3945">
        <w:rPr>
          <w:lang w:val="ro-RO"/>
        </w:rPr>
        <w:t>Somn excesiv;</w:t>
      </w:r>
    </w:p>
    <w:p w:rsidR="00A52255" w:rsidRPr="00EB3945" w:rsidRDefault="00A52255" w:rsidP="00A52255">
      <w:pPr>
        <w:pStyle w:val="ListParagraph"/>
        <w:numPr>
          <w:ilvl w:val="0"/>
          <w:numId w:val="1"/>
        </w:numPr>
        <w:rPr>
          <w:lang w:val="ro-RO"/>
        </w:rPr>
      </w:pPr>
      <w:r w:rsidRPr="00EB3945">
        <w:rPr>
          <w:lang w:val="ro-RO"/>
        </w:rPr>
        <w:t>Constipație;</w:t>
      </w:r>
    </w:p>
    <w:p w:rsidR="00A52255" w:rsidRPr="00EB3945" w:rsidRDefault="00A52255" w:rsidP="00A52255">
      <w:pPr>
        <w:pStyle w:val="ListParagraph"/>
        <w:numPr>
          <w:ilvl w:val="0"/>
          <w:numId w:val="1"/>
        </w:numPr>
        <w:rPr>
          <w:lang w:val="ro-RO"/>
        </w:rPr>
      </w:pPr>
      <w:r w:rsidRPr="00EB3945">
        <w:rPr>
          <w:lang w:val="ro-RO"/>
        </w:rPr>
        <w:t>Tensiune scăzută;</w:t>
      </w:r>
    </w:p>
    <w:p w:rsidR="00A52255" w:rsidRPr="00EB3945" w:rsidRDefault="00A52255" w:rsidP="00A52255">
      <w:pPr>
        <w:pStyle w:val="ListParagraph"/>
        <w:numPr>
          <w:ilvl w:val="0"/>
          <w:numId w:val="1"/>
        </w:numPr>
        <w:rPr>
          <w:lang w:val="ro-RO"/>
        </w:rPr>
      </w:pPr>
      <w:r w:rsidRPr="00EB3945">
        <w:rPr>
          <w:lang w:val="ro-RO"/>
        </w:rPr>
        <w:t>Sistem imunitar scăzut;</w:t>
      </w:r>
    </w:p>
    <w:p w:rsidR="00A52255" w:rsidRPr="00EB3945" w:rsidRDefault="00A52255" w:rsidP="00A52255">
      <w:pPr>
        <w:pStyle w:val="ListParagraph"/>
        <w:numPr>
          <w:ilvl w:val="0"/>
          <w:numId w:val="1"/>
        </w:numPr>
        <w:rPr>
          <w:lang w:val="ro-RO"/>
        </w:rPr>
      </w:pPr>
      <w:r w:rsidRPr="00EB3945">
        <w:rPr>
          <w:lang w:val="ro-RO"/>
        </w:rPr>
        <w:t>Pierdere în greutate;</w:t>
      </w:r>
    </w:p>
    <w:p w:rsidR="00A52255" w:rsidRPr="00EB3945" w:rsidRDefault="00A52255" w:rsidP="00A52255">
      <w:pPr>
        <w:pStyle w:val="ListParagraph"/>
        <w:numPr>
          <w:ilvl w:val="0"/>
          <w:numId w:val="1"/>
        </w:numPr>
        <w:rPr>
          <w:lang w:val="ro-RO"/>
        </w:rPr>
      </w:pPr>
      <w:r w:rsidRPr="00EB3945">
        <w:rPr>
          <w:lang w:val="ro-RO"/>
        </w:rPr>
        <w:t>Diaree;</w:t>
      </w:r>
    </w:p>
    <w:p w:rsidR="00A52255" w:rsidRPr="00EB3945" w:rsidRDefault="00A52255" w:rsidP="00A52255">
      <w:pPr>
        <w:pStyle w:val="ListParagraph"/>
        <w:numPr>
          <w:ilvl w:val="0"/>
          <w:numId w:val="1"/>
        </w:numPr>
        <w:rPr>
          <w:lang w:val="ro-RO"/>
        </w:rPr>
      </w:pPr>
      <w:r w:rsidRPr="00EB3945">
        <w:rPr>
          <w:lang w:val="ro-RO"/>
        </w:rPr>
        <w:t>Piele uscată și crăpată;</w:t>
      </w:r>
    </w:p>
    <w:p w:rsidR="00A52255" w:rsidRPr="00EB3945" w:rsidRDefault="00A52255" w:rsidP="00A52255">
      <w:pPr>
        <w:pStyle w:val="ListParagraph"/>
        <w:numPr>
          <w:ilvl w:val="0"/>
          <w:numId w:val="1"/>
        </w:numPr>
        <w:rPr>
          <w:lang w:val="ro-RO"/>
        </w:rPr>
      </w:pPr>
      <w:r w:rsidRPr="00EB3945">
        <w:rPr>
          <w:lang w:val="ro-RO"/>
        </w:rPr>
        <w:t>Infecții;</w:t>
      </w:r>
    </w:p>
    <w:p w:rsidR="009835FD" w:rsidRPr="00EB3945" w:rsidRDefault="009835FD" w:rsidP="00A52255">
      <w:pPr>
        <w:pStyle w:val="ListParagraph"/>
        <w:numPr>
          <w:ilvl w:val="0"/>
          <w:numId w:val="1"/>
        </w:numPr>
        <w:rPr>
          <w:lang w:val="ro-RO"/>
        </w:rPr>
      </w:pPr>
      <w:r w:rsidRPr="00EB3945">
        <w:rPr>
          <w:lang w:val="ro-RO"/>
        </w:rPr>
        <w:t>Alergii;</w:t>
      </w:r>
    </w:p>
    <w:p w:rsidR="009835FD" w:rsidRPr="00EB3945" w:rsidRDefault="009835FD" w:rsidP="00A52255">
      <w:pPr>
        <w:pStyle w:val="ListParagraph"/>
        <w:numPr>
          <w:ilvl w:val="0"/>
          <w:numId w:val="1"/>
        </w:numPr>
        <w:rPr>
          <w:lang w:val="ro-RO"/>
        </w:rPr>
      </w:pPr>
      <w:r w:rsidRPr="00EB3945">
        <w:rPr>
          <w:lang w:val="ro-RO"/>
        </w:rPr>
        <w:t>Probleme de memorie și concentrare;</w:t>
      </w:r>
    </w:p>
    <w:p w:rsidR="009835FD" w:rsidRPr="00EB3945" w:rsidRDefault="009835FD" w:rsidP="00A52255">
      <w:pPr>
        <w:pStyle w:val="ListParagraph"/>
        <w:numPr>
          <w:ilvl w:val="0"/>
          <w:numId w:val="1"/>
        </w:numPr>
        <w:rPr>
          <w:lang w:val="ro-RO"/>
        </w:rPr>
      </w:pPr>
      <w:r w:rsidRPr="00EB3945">
        <w:rPr>
          <w:lang w:val="ro-RO"/>
        </w:rPr>
        <w:t>Creșterea nivelului de grăsime corporală;</w:t>
      </w:r>
    </w:p>
    <w:p w:rsidR="00A52255" w:rsidRPr="00EB3945" w:rsidRDefault="00A52255" w:rsidP="00A52255">
      <w:pPr>
        <w:pStyle w:val="ListParagraph"/>
        <w:numPr>
          <w:ilvl w:val="0"/>
          <w:numId w:val="1"/>
        </w:numPr>
        <w:rPr>
          <w:lang w:val="ro-RO"/>
        </w:rPr>
      </w:pPr>
      <w:r w:rsidRPr="00EB3945">
        <w:rPr>
          <w:lang w:val="ro-RO"/>
        </w:rPr>
        <w:t>Vindecare lentă a rănilor;</w:t>
      </w:r>
    </w:p>
    <w:p w:rsidR="00A52255" w:rsidRPr="00EB3945" w:rsidRDefault="00B83D27" w:rsidP="00A52255">
      <w:pPr>
        <w:pStyle w:val="ListParagraph"/>
        <w:numPr>
          <w:ilvl w:val="0"/>
          <w:numId w:val="1"/>
        </w:numPr>
        <w:rPr>
          <w:lang w:val="ro-RO"/>
        </w:rPr>
      </w:pPr>
      <w:r w:rsidRPr="00EB3945">
        <w:rPr>
          <w:lang w:val="ro-RO"/>
        </w:rPr>
        <w:t>Atrofie musculară</w:t>
      </w:r>
      <w:r w:rsidR="00A52255" w:rsidRPr="00EB3945">
        <w:rPr>
          <w:lang w:val="ro-RO"/>
        </w:rPr>
        <w:t>;</w:t>
      </w:r>
    </w:p>
    <w:p w:rsidR="00A52255" w:rsidRPr="00EB3945" w:rsidRDefault="00A52255" w:rsidP="00A52255">
      <w:pPr>
        <w:pStyle w:val="ListParagraph"/>
        <w:numPr>
          <w:ilvl w:val="0"/>
          <w:numId w:val="1"/>
        </w:numPr>
        <w:rPr>
          <w:lang w:val="ro-RO"/>
        </w:rPr>
      </w:pPr>
      <w:r w:rsidRPr="00EB3945">
        <w:rPr>
          <w:lang w:val="ro-RO"/>
        </w:rPr>
        <w:t>Lipsa forței musculare (Slăbiciune);</w:t>
      </w:r>
    </w:p>
    <w:p w:rsidR="009835FD" w:rsidRPr="00EB3945" w:rsidRDefault="009835FD" w:rsidP="009835FD">
      <w:pPr>
        <w:pStyle w:val="ListParagraph"/>
        <w:numPr>
          <w:ilvl w:val="0"/>
          <w:numId w:val="1"/>
        </w:numPr>
        <w:rPr>
          <w:lang w:val="ro-RO"/>
        </w:rPr>
      </w:pPr>
      <w:r w:rsidRPr="00EB3945">
        <w:rPr>
          <w:lang w:val="ro-RO"/>
        </w:rPr>
        <w:t>Apatie;</w:t>
      </w:r>
    </w:p>
    <w:p w:rsidR="009835FD" w:rsidRPr="00EB3945" w:rsidRDefault="009835FD" w:rsidP="009835FD">
      <w:pPr>
        <w:pStyle w:val="ListParagraph"/>
        <w:numPr>
          <w:ilvl w:val="0"/>
          <w:numId w:val="1"/>
        </w:numPr>
        <w:rPr>
          <w:lang w:val="ro-RO"/>
        </w:rPr>
      </w:pPr>
      <w:r w:rsidRPr="00EB3945">
        <w:rPr>
          <w:lang w:val="ro-RO"/>
        </w:rPr>
        <w:t>Depresie;</w:t>
      </w:r>
    </w:p>
    <w:p w:rsidR="009835FD" w:rsidRPr="00EB3945" w:rsidRDefault="009835FD" w:rsidP="009835FD">
      <w:pPr>
        <w:pStyle w:val="ListParagraph"/>
        <w:numPr>
          <w:ilvl w:val="0"/>
          <w:numId w:val="1"/>
        </w:numPr>
        <w:rPr>
          <w:lang w:val="ro-RO"/>
        </w:rPr>
      </w:pPr>
      <w:r w:rsidRPr="00EB3945">
        <w:rPr>
          <w:lang w:val="ro-RO"/>
        </w:rPr>
        <w:t>Anxietate;</w:t>
      </w:r>
    </w:p>
    <w:p w:rsidR="009835FD" w:rsidRPr="00EB3945" w:rsidRDefault="009835FD" w:rsidP="009835FD">
      <w:pPr>
        <w:pStyle w:val="ListParagraph"/>
        <w:numPr>
          <w:ilvl w:val="0"/>
          <w:numId w:val="1"/>
        </w:numPr>
        <w:rPr>
          <w:lang w:val="ro-RO"/>
        </w:rPr>
      </w:pPr>
      <w:r w:rsidRPr="00EB3945">
        <w:rPr>
          <w:lang w:val="ro-RO"/>
        </w:rPr>
        <w:t>Funcții reduse ale tiroidei (hipotiroidism).</w:t>
      </w:r>
    </w:p>
    <w:p w:rsidR="008A22CE" w:rsidRPr="00EB3945" w:rsidRDefault="00123B77" w:rsidP="00714A19">
      <w:pPr>
        <w:pStyle w:val="Heading3"/>
        <w:rPr>
          <w:lang w:val="ro-RO"/>
        </w:rPr>
      </w:pPr>
      <w:bookmarkStart w:id="18" w:name="_Toc486011570"/>
      <w:r w:rsidRPr="00EB3945">
        <w:rPr>
          <w:lang w:val="ro-RO"/>
        </w:rPr>
        <w:t>2.2.3.5</w:t>
      </w:r>
      <w:r w:rsidR="00826664" w:rsidRPr="00EB3945">
        <w:rPr>
          <w:lang w:val="ro-RO"/>
        </w:rPr>
        <w:t xml:space="preserve"> Vitamine esențiale</w:t>
      </w:r>
      <w:bookmarkEnd w:id="18"/>
    </w:p>
    <w:p w:rsidR="00714A19" w:rsidRPr="00EB3945" w:rsidRDefault="008D0356" w:rsidP="008A22CE">
      <w:pPr>
        <w:pStyle w:val="Heading4"/>
        <w:rPr>
          <w:lang w:val="ro-RO"/>
        </w:rPr>
      </w:pPr>
      <w:r w:rsidRPr="00EB3945">
        <w:rPr>
          <w:lang w:val="ro-RO"/>
        </w:rPr>
        <w:t>Vitamina A</w:t>
      </w:r>
      <w:r w:rsidR="00714A19" w:rsidRPr="00EB3945">
        <w:rPr>
          <w:lang w:val="ro-RO"/>
        </w:rPr>
        <w:t xml:space="preserve"> (</w:t>
      </w:r>
      <w:r w:rsidRPr="00EB3945">
        <w:rPr>
          <w:lang w:val="ro-RO"/>
        </w:rPr>
        <w:t>Carotenoizi</w:t>
      </w:r>
      <w:r w:rsidR="00714A19" w:rsidRPr="00EB3945">
        <w:rPr>
          <w:lang w:val="ro-RO"/>
        </w:rPr>
        <w:t>)</w:t>
      </w:r>
    </w:p>
    <w:p w:rsidR="00714A19" w:rsidRPr="00EB3945" w:rsidRDefault="00714A19" w:rsidP="00714A19">
      <w:pPr>
        <w:rPr>
          <w:lang w:val="ro-RO"/>
        </w:rPr>
      </w:pPr>
      <w:r w:rsidRPr="00EB3945">
        <w:rPr>
          <w:lang w:val="ro-RO"/>
        </w:rPr>
        <w:t xml:space="preserve">Funcțiile principale ale </w:t>
      </w:r>
      <w:r w:rsidR="00E51EEE" w:rsidRPr="00EB3945">
        <w:rPr>
          <w:lang w:val="ro-RO"/>
        </w:rPr>
        <w:t>vitaminei A</w:t>
      </w:r>
      <w:r w:rsidRPr="00EB3945">
        <w:rPr>
          <w:lang w:val="ro-RO"/>
        </w:rPr>
        <w:t xml:space="preserve"> sunt:</w:t>
      </w:r>
    </w:p>
    <w:p w:rsidR="00714A19" w:rsidRPr="00EB3945" w:rsidRDefault="00E51EEE" w:rsidP="00714A19">
      <w:pPr>
        <w:pStyle w:val="ListParagraph"/>
        <w:numPr>
          <w:ilvl w:val="0"/>
          <w:numId w:val="1"/>
        </w:numPr>
        <w:rPr>
          <w:lang w:val="ro-RO"/>
        </w:rPr>
      </w:pPr>
      <w:r w:rsidRPr="00EB3945">
        <w:rPr>
          <w:lang w:val="ro-RO"/>
        </w:rPr>
        <w:t>Vedere;</w:t>
      </w:r>
    </w:p>
    <w:p w:rsidR="00E51EEE" w:rsidRPr="00EB3945" w:rsidRDefault="00E51EEE" w:rsidP="00714A19">
      <w:pPr>
        <w:pStyle w:val="ListParagraph"/>
        <w:numPr>
          <w:ilvl w:val="0"/>
          <w:numId w:val="1"/>
        </w:numPr>
        <w:rPr>
          <w:lang w:val="ro-RO"/>
        </w:rPr>
      </w:pPr>
      <w:r w:rsidRPr="00EB3945">
        <w:rPr>
          <w:lang w:val="ro-RO"/>
        </w:rPr>
        <w:t>Expresia genetică;</w:t>
      </w:r>
    </w:p>
    <w:p w:rsidR="00E51EEE" w:rsidRPr="00EB3945" w:rsidRDefault="00E51EEE" w:rsidP="00714A19">
      <w:pPr>
        <w:pStyle w:val="ListParagraph"/>
        <w:numPr>
          <w:ilvl w:val="0"/>
          <w:numId w:val="1"/>
        </w:numPr>
        <w:rPr>
          <w:lang w:val="ro-RO"/>
        </w:rPr>
      </w:pPr>
      <w:r w:rsidRPr="00EB3945">
        <w:rPr>
          <w:lang w:val="ro-RO"/>
        </w:rPr>
        <w:t>Reproducere;</w:t>
      </w:r>
    </w:p>
    <w:p w:rsidR="00E51EEE" w:rsidRPr="00EB3945" w:rsidRDefault="00E51EEE" w:rsidP="00714A19">
      <w:pPr>
        <w:pStyle w:val="ListParagraph"/>
        <w:numPr>
          <w:ilvl w:val="0"/>
          <w:numId w:val="1"/>
        </w:numPr>
        <w:rPr>
          <w:lang w:val="ro-RO"/>
        </w:rPr>
      </w:pPr>
      <w:r w:rsidRPr="00EB3945">
        <w:rPr>
          <w:lang w:val="ro-RO"/>
        </w:rPr>
        <w:t>Dezvo</w:t>
      </w:r>
      <w:r w:rsidR="00BF05C9" w:rsidRPr="00EB3945">
        <w:rPr>
          <w:lang w:val="ro-RO"/>
        </w:rPr>
        <w:t>ltarea embrionară;</w:t>
      </w:r>
    </w:p>
    <w:p w:rsidR="00BF05C9" w:rsidRPr="00EB3945" w:rsidRDefault="00BF05C9" w:rsidP="00714A19">
      <w:pPr>
        <w:pStyle w:val="ListParagraph"/>
        <w:numPr>
          <w:ilvl w:val="0"/>
          <w:numId w:val="1"/>
        </w:numPr>
        <w:rPr>
          <w:lang w:val="ro-RO"/>
        </w:rPr>
      </w:pPr>
      <w:r w:rsidRPr="00EB3945">
        <w:rPr>
          <w:lang w:val="ro-RO"/>
        </w:rPr>
        <w:t>Antioxidant;</w:t>
      </w:r>
    </w:p>
    <w:p w:rsidR="00BF05C9" w:rsidRPr="00EB3945" w:rsidRDefault="00BF05C9" w:rsidP="00714A19">
      <w:pPr>
        <w:pStyle w:val="ListParagraph"/>
        <w:numPr>
          <w:ilvl w:val="0"/>
          <w:numId w:val="1"/>
        </w:numPr>
        <w:rPr>
          <w:lang w:val="ro-RO"/>
        </w:rPr>
      </w:pPr>
      <w:r w:rsidRPr="00EB3945">
        <w:rPr>
          <w:lang w:val="ro-RO"/>
        </w:rPr>
        <w:t>Sănătatea oaselor danturii, pielii și mucoaselor membranare;</w:t>
      </w:r>
    </w:p>
    <w:p w:rsidR="00695FC9" w:rsidRPr="00EB3945" w:rsidRDefault="00695FC9" w:rsidP="00695FC9">
      <w:pPr>
        <w:pStyle w:val="ListParagraph"/>
        <w:numPr>
          <w:ilvl w:val="0"/>
          <w:numId w:val="1"/>
        </w:numPr>
        <w:rPr>
          <w:lang w:val="ro-RO"/>
        </w:rPr>
      </w:pPr>
      <w:r w:rsidRPr="00EB3945">
        <w:rPr>
          <w:lang w:val="ro-RO"/>
        </w:rPr>
        <w:t>Întărirea sistemului imunitar;</w:t>
      </w:r>
    </w:p>
    <w:p w:rsidR="00BF05C9" w:rsidRPr="00EB3945" w:rsidRDefault="007350AB" w:rsidP="00714A19">
      <w:pPr>
        <w:pStyle w:val="ListParagraph"/>
        <w:numPr>
          <w:ilvl w:val="0"/>
          <w:numId w:val="1"/>
        </w:numPr>
        <w:rPr>
          <w:lang w:val="ro-RO"/>
        </w:rPr>
      </w:pPr>
      <w:r w:rsidRPr="00EB3945">
        <w:rPr>
          <w:lang w:val="ro-RO"/>
        </w:rPr>
        <w:t>Creștere</w:t>
      </w:r>
      <w:r w:rsidR="00BF05C9" w:rsidRPr="00EB3945">
        <w:rPr>
          <w:lang w:val="ro-RO"/>
        </w:rPr>
        <w:t>.</w:t>
      </w:r>
    </w:p>
    <w:p w:rsidR="007350AB" w:rsidRPr="00EB3945" w:rsidRDefault="00F44110" w:rsidP="007350AB">
      <w:pPr>
        <w:rPr>
          <w:lang w:val="ro-RO"/>
        </w:rPr>
      </w:pPr>
      <w:r w:rsidRPr="00EB3945">
        <w:rPr>
          <w:lang w:val="ro-RO"/>
        </w:rPr>
        <w:t>Deficiență</w:t>
      </w:r>
      <w:r w:rsidR="007350AB" w:rsidRPr="00EB3945">
        <w:rPr>
          <w:lang w:val="ro-RO"/>
        </w:rPr>
        <w:t>:</w:t>
      </w:r>
    </w:p>
    <w:p w:rsidR="007350AB" w:rsidRPr="00EB3945" w:rsidRDefault="007350AB" w:rsidP="007350AB">
      <w:pPr>
        <w:pStyle w:val="ListParagraph"/>
        <w:numPr>
          <w:ilvl w:val="0"/>
          <w:numId w:val="1"/>
        </w:numPr>
        <w:rPr>
          <w:lang w:val="ro-RO"/>
        </w:rPr>
      </w:pPr>
      <w:r w:rsidRPr="00EB3945">
        <w:rPr>
          <w:lang w:val="ro-RO"/>
        </w:rPr>
        <w:t>Probleme oculare și de vedere (inflamație, iritații, roșeață, orbire nocturnă);</w:t>
      </w:r>
    </w:p>
    <w:p w:rsidR="007350AB" w:rsidRPr="00EB3945" w:rsidRDefault="007350AB" w:rsidP="007350AB">
      <w:pPr>
        <w:pStyle w:val="ListParagraph"/>
        <w:numPr>
          <w:ilvl w:val="0"/>
          <w:numId w:val="1"/>
        </w:numPr>
        <w:rPr>
          <w:lang w:val="ro-RO"/>
        </w:rPr>
      </w:pPr>
      <w:r w:rsidRPr="00EB3945">
        <w:rPr>
          <w:lang w:val="ro-RO"/>
        </w:rPr>
        <w:t>Sistem imunitar scăzut;</w:t>
      </w:r>
    </w:p>
    <w:p w:rsidR="007350AB" w:rsidRPr="00EB3945" w:rsidRDefault="007350AB" w:rsidP="007350AB">
      <w:pPr>
        <w:pStyle w:val="ListParagraph"/>
        <w:numPr>
          <w:ilvl w:val="0"/>
          <w:numId w:val="1"/>
        </w:numPr>
        <w:rPr>
          <w:lang w:val="ro-RO"/>
        </w:rPr>
      </w:pPr>
      <w:r w:rsidRPr="00EB3945">
        <w:rPr>
          <w:lang w:val="ro-RO"/>
        </w:rPr>
        <w:t xml:space="preserve">Creștere </w:t>
      </w:r>
      <w:r w:rsidR="00F55C25" w:rsidRPr="00EB3945">
        <w:rPr>
          <w:lang w:val="ro-RO"/>
        </w:rPr>
        <w:t>întârziată</w:t>
      </w:r>
      <w:r w:rsidRPr="00EB3945">
        <w:rPr>
          <w:lang w:val="ro-RO"/>
        </w:rPr>
        <w:t>;</w:t>
      </w:r>
    </w:p>
    <w:p w:rsidR="007350AB" w:rsidRPr="00EB3945" w:rsidRDefault="007350AB" w:rsidP="007350AB">
      <w:pPr>
        <w:pStyle w:val="ListParagraph"/>
        <w:numPr>
          <w:ilvl w:val="0"/>
          <w:numId w:val="1"/>
        </w:numPr>
        <w:rPr>
          <w:lang w:val="ro-RO"/>
        </w:rPr>
      </w:pPr>
      <w:r w:rsidRPr="00EB3945">
        <w:rPr>
          <w:lang w:val="ro-RO"/>
        </w:rPr>
        <w:t>Infecții respiratorii;</w:t>
      </w:r>
    </w:p>
    <w:p w:rsidR="007350AB" w:rsidRPr="00EB3945" w:rsidRDefault="007350AB" w:rsidP="007350AB">
      <w:pPr>
        <w:pStyle w:val="ListParagraph"/>
        <w:numPr>
          <w:ilvl w:val="0"/>
          <w:numId w:val="1"/>
        </w:numPr>
        <w:rPr>
          <w:lang w:val="ro-RO"/>
        </w:rPr>
      </w:pPr>
      <w:r w:rsidRPr="00EB3945">
        <w:rPr>
          <w:lang w:val="ro-RO"/>
        </w:rPr>
        <w:t>Piele uscată;</w:t>
      </w:r>
    </w:p>
    <w:p w:rsidR="007350AB" w:rsidRPr="00EB3945" w:rsidRDefault="007350AB" w:rsidP="007350AB">
      <w:pPr>
        <w:pStyle w:val="ListParagraph"/>
        <w:numPr>
          <w:ilvl w:val="0"/>
          <w:numId w:val="1"/>
        </w:numPr>
        <w:rPr>
          <w:lang w:val="ro-RO"/>
        </w:rPr>
      </w:pPr>
      <w:r w:rsidRPr="00EB3945">
        <w:rPr>
          <w:lang w:val="ro-RO"/>
        </w:rPr>
        <w:lastRenderedPageBreak/>
        <w:t>Probleme dentare și gingivale;</w:t>
      </w:r>
    </w:p>
    <w:p w:rsidR="007350AB" w:rsidRPr="00EB3945" w:rsidRDefault="007350AB" w:rsidP="007350AB">
      <w:pPr>
        <w:pStyle w:val="ListParagraph"/>
        <w:numPr>
          <w:ilvl w:val="0"/>
          <w:numId w:val="1"/>
        </w:numPr>
        <w:rPr>
          <w:lang w:val="ro-RO"/>
        </w:rPr>
      </w:pPr>
      <w:r w:rsidRPr="00EB3945">
        <w:rPr>
          <w:lang w:val="ro-RO"/>
        </w:rPr>
        <w:t>Diaree;</w:t>
      </w:r>
    </w:p>
    <w:p w:rsidR="007350AB" w:rsidRPr="00EB3945" w:rsidRDefault="007350AB" w:rsidP="007350AB">
      <w:pPr>
        <w:pStyle w:val="ListParagraph"/>
        <w:numPr>
          <w:ilvl w:val="0"/>
          <w:numId w:val="1"/>
        </w:numPr>
        <w:rPr>
          <w:lang w:val="ro-RO"/>
        </w:rPr>
      </w:pPr>
      <w:r w:rsidRPr="00EB3945">
        <w:rPr>
          <w:lang w:val="ro-RO"/>
        </w:rPr>
        <w:t>Deficiență de fier.</w:t>
      </w:r>
    </w:p>
    <w:p w:rsidR="007350AB" w:rsidRPr="00EB3945" w:rsidRDefault="007350AB" w:rsidP="007350AB">
      <w:pPr>
        <w:rPr>
          <w:lang w:val="ro-RO"/>
        </w:rPr>
      </w:pPr>
      <w:r w:rsidRPr="00EB3945">
        <w:rPr>
          <w:lang w:val="ro-RO"/>
        </w:rPr>
        <w:t>Mențiuni:</w:t>
      </w:r>
    </w:p>
    <w:p w:rsidR="007350AB" w:rsidRPr="00EB3945" w:rsidRDefault="007350AB" w:rsidP="007350AB">
      <w:pPr>
        <w:pStyle w:val="ListParagraph"/>
        <w:numPr>
          <w:ilvl w:val="0"/>
          <w:numId w:val="1"/>
        </w:numPr>
        <w:rPr>
          <w:lang w:val="ro-RO"/>
        </w:rPr>
      </w:pPr>
      <w:r w:rsidRPr="00EB3945">
        <w:rPr>
          <w:lang w:val="ro-RO"/>
        </w:rPr>
        <w:t>Absorbția se realizează în procent de 70%-90% și scade direct proporțional cu creșterea cantității ingerate;</w:t>
      </w:r>
    </w:p>
    <w:p w:rsidR="007350AB" w:rsidRPr="00EB3945" w:rsidRDefault="007350AB" w:rsidP="007350AB">
      <w:pPr>
        <w:pStyle w:val="ListParagraph"/>
        <w:numPr>
          <w:ilvl w:val="0"/>
          <w:numId w:val="1"/>
        </w:numPr>
        <w:rPr>
          <w:lang w:val="ro-RO"/>
        </w:rPr>
      </w:pPr>
      <w:r w:rsidRPr="00EB3945">
        <w:rPr>
          <w:lang w:val="ro-RO"/>
        </w:rPr>
        <w:t>Absorbția este intensificată de grăsimi și inhibată de un deficit de fier sau zinc sau de consumul de alcool și tabac.</w:t>
      </w:r>
    </w:p>
    <w:p w:rsidR="00811800" w:rsidRPr="00EB3945" w:rsidRDefault="00811800" w:rsidP="00811800">
      <w:pPr>
        <w:pStyle w:val="Heading4"/>
        <w:rPr>
          <w:lang w:val="ro-RO"/>
        </w:rPr>
      </w:pPr>
      <w:r w:rsidRPr="00EB3945">
        <w:rPr>
          <w:lang w:val="ro-RO"/>
        </w:rPr>
        <w:t>Vitamina B1 (Tiamină)</w:t>
      </w:r>
    </w:p>
    <w:p w:rsidR="00811800" w:rsidRPr="00EB3945" w:rsidRDefault="00811800" w:rsidP="00811800">
      <w:pPr>
        <w:rPr>
          <w:lang w:val="ro-RO"/>
        </w:rPr>
      </w:pPr>
      <w:r w:rsidRPr="00EB3945">
        <w:rPr>
          <w:lang w:val="ro-RO"/>
        </w:rPr>
        <w:t>Funcțiile principale ale vitaminei B1 sunt:</w:t>
      </w:r>
    </w:p>
    <w:p w:rsidR="00811800" w:rsidRPr="00EB3945" w:rsidRDefault="00811800" w:rsidP="00811800">
      <w:pPr>
        <w:pStyle w:val="ListParagraph"/>
        <w:numPr>
          <w:ilvl w:val="0"/>
          <w:numId w:val="1"/>
        </w:numPr>
        <w:rPr>
          <w:lang w:val="ro-RO"/>
        </w:rPr>
      </w:pPr>
      <w:r w:rsidRPr="00EB3945">
        <w:rPr>
          <w:lang w:val="ro-RO"/>
        </w:rPr>
        <w:t>Metabolismul carbohidraților și al proteinelor;</w:t>
      </w:r>
    </w:p>
    <w:p w:rsidR="00811800" w:rsidRPr="00EB3945" w:rsidRDefault="00811800" w:rsidP="00811800">
      <w:pPr>
        <w:pStyle w:val="ListParagraph"/>
        <w:numPr>
          <w:ilvl w:val="0"/>
          <w:numId w:val="1"/>
        </w:numPr>
        <w:rPr>
          <w:lang w:val="ro-RO"/>
        </w:rPr>
      </w:pPr>
      <w:r w:rsidRPr="00EB3945">
        <w:rPr>
          <w:lang w:val="ro-RO"/>
        </w:rPr>
        <w:t>Buna funcționare a sistemului nervos, muscular, digestiv și cardiovascular;</w:t>
      </w:r>
    </w:p>
    <w:p w:rsidR="00811800" w:rsidRPr="00EB3945" w:rsidRDefault="00811800" w:rsidP="00811800">
      <w:pPr>
        <w:pStyle w:val="ListParagraph"/>
        <w:numPr>
          <w:ilvl w:val="0"/>
          <w:numId w:val="1"/>
        </w:numPr>
        <w:rPr>
          <w:lang w:val="ro-RO"/>
        </w:rPr>
      </w:pPr>
      <w:r w:rsidRPr="00EB3945">
        <w:rPr>
          <w:lang w:val="ro-RO"/>
        </w:rPr>
        <w:t>Dezvoltarea celulară.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Constipație;</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Crampe musculare;</w:t>
      </w:r>
    </w:p>
    <w:p w:rsidR="00811800" w:rsidRPr="00EB3945" w:rsidRDefault="00811800" w:rsidP="00811800">
      <w:pPr>
        <w:pStyle w:val="ListParagraph"/>
        <w:numPr>
          <w:ilvl w:val="0"/>
          <w:numId w:val="1"/>
        </w:numPr>
        <w:rPr>
          <w:lang w:val="ro-RO"/>
        </w:rPr>
      </w:pPr>
      <w:r w:rsidRPr="00EB3945">
        <w:rPr>
          <w:lang w:val="ro-RO"/>
        </w:rPr>
        <w:t>Atrofie musculară;</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Probleme de memorie de scurtă durată;</w:t>
      </w:r>
    </w:p>
    <w:p w:rsidR="00811800" w:rsidRPr="00EB3945" w:rsidRDefault="00811800" w:rsidP="00811800">
      <w:pPr>
        <w:pStyle w:val="ListParagraph"/>
        <w:numPr>
          <w:ilvl w:val="0"/>
          <w:numId w:val="1"/>
        </w:numPr>
        <w:rPr>
          <w:lang w:val="ro-RO"/>
        </w:rPr>
      </w:pPr>
      <w:r w:rsidRPr="00EB3945">
        <w:rPr>
          <w:lang w:val="ro-RO"/>
        </w:rPr>
        <w:t>Confuzie;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Edem;</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Inimă mărită;</w:t>
      </w:r>
    </w:p>
    <w:p w:rsidR="00811800" w:rsidRPr="00EB3945" w:rsidRDefault="00811800" w:rsidP="00811800">
      <w:pPr>
        <w:pStyle w:val="ListParagraph"/>
        <w:numPr>
          <w:ilvl w:val="0"/>
          <w:numId w:val="1"/>
        </w:numPr>
        <w:rPr>
          <w:lang w:val="ro-RO"/>
        </w:rPr>
      </w:pPr>
      <w:r w:rsidRPr="00EB3945">
        <w:rPr>
          <w:lang w:val="ro-RO"/>
        </w:rPr>
        <w:t>Pierderea poftei de mâncare;</w:t>
      </w:r>
    </w:p>
    <w:p w:rsidR="00811800" w:rsidRPr="00EB3945" w:rsidRDefault="00811800" w:rsidP="00811800">
      <w:pPr>
        <w:pStyle w:val="ListParagraph"/>
        <w:numPr>
          <w:ilvl w:val="0"/>
          <w:numId w:val="1"/>
        </w:numPr>
        <w:rPr>
          <w:lang w:val="ro-RO"/>
        </w:rPr>
      </w:pPr>
      <w:r w:rsidRPr="00EB3945">
        <w:rPr>
          <w:lang w:val="ro-RO"/>
        </w:rPr>
        <w:t>Inflamarea nervilor;</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Heading4"/>
        <w:rPr>
          <w:lang w:val="ro-RO"/>
        </w:rPr>
      </w:pPr>
      <w:r w:rsidRPr="00EB3945">
        <w:rPr>
          <w:lang w:val="ro-RO"/>
        </w:rPr>
        <w:t>Vitamina B2 (Riboflavină)</w:t>
      </w:r>
    </w:p>
    <w:p w:rsidR="00811800" w:rsidRPr="00EB3945" w:rsidRDefault="00811800" w:rsidP="00811800">
      <w:pPr>
        <w:rPr>
          <w:lang w:val="ro-RO"/>
        </w:rPr>
      </w:pPr>
      <w:r w:rsidRPr="00EB3945">
        <w:rPr>
          <w:lang w:val="ro-RO"/>
        </w:rPr>
        <w:t>Funcțiile principale ale vitaminei B2 sunt:</w:t>
      </w:r>
    </w:p>
    <w:p w:rsidR="00811800" w:rsidRPr="00EB3945" w:rsidRDefault="00811800" w:rsidP="00811800">
      <w:pPr>
        <w:pStyle w:val="ListParagraph"/>
        <w:numPr>
          <w:ilvl w:val="0"/>
          <w:numId w:val="1"/>
        </w:numPr>
        <w:rPr>
          <w:lang w:val="ro-RO"/>
        </w:rPr>
      </w:pPr>
      <w:r w:rsidRPr="00EB3945">
        <w:rPr>
          <w:lang w:val="ro-RO"/>
        </w:rPr>
        <w:t>Catalist în reacțiile redox;</w:t>
      </w:r>
    </w:p>
    <w:p w:rsidR="00811800" w:rsidRPr="00EB3945" w:rsidRDefault="00811800" w:rsidP="00811800">
      <w:pPr>
        <w:pStyle w:val="ListParagraph"/>
        <w:numPr>
          <w:ilvl w:val="0"/>
          <w:numId w:val="1"/>
        </w:numPr>
        <w:rPr>
          <w:lang w:val="ro-RO"/>
        </w:rPr>
      </w:pPr>
      <w:r w:rsidRPr="00EB3945">
        <w:rPr>
          <w:lang w:val="ro-RO"/>
        </w:rPr>
        <w:t>Sănătatea părului, ochilor, unghiilor și a pielii;</w:t>
      </w:r>
    </w:p>
    <w:p w:rsidR="00811800" w:rsidRPr="00EB3945" w:rsidRDefault="00811800" w:rsidP="00811800">
      <w:pPr>
        <w:pStyle w:val="ListParagraph"/>
        <w:numPr>
          <w:ilvl w:val="0"/>
          <w:numId w:val="1"/>
        </w:numPr>
        <w:rPr>
          <w:lang w:val="ro-RO"/>
        </w:rPr>
      </w:pPr>
      <w:r w:rsidRPr="00EB3945">
        <w:rPr>
          <w:lang w:val="ro-RO"/>
        </w:rPr>
        <w:t>Formarea globulelor roșii și anticorpi;</w:t>
      </w:r>
    </w:p>
    <w:p w:rsidR="00811800" w:rsidRPr="00EB3945" w:rsidRDefault="00811800" w:rsidP="00811800">
      <w:pPr>
        <w:pStyle w:val="ListParagraph"/>
        <w:numPr>
          <w:ilvl w:val="0"/>
          <w:numId w:val="1"/>
        </w:numPr>
        <w:rPr>
          <w:lang w:val="ro-RO"/>
        </w:rPr>
      </w:pPr>
      <w:r w:rsidRPr="00EB3945">
        <w:rPr>
          <w:lang w:val="ro-RO"/>
        </w:rPr>
        <w:t>Integritatea mucoaselor membranare;</w:t>
      </w:r>
    </w:p>
    <w:p w:rsidR="00811800" w:rsidRPr="00EB3945" w:rsidRDefault="00811800" w:rsidP="00811800">
      <w:pPr>
        <w:pStyle w:val="ListParagraph"/>
        <w:numPr>
          <w:ilvl w:val="0"/>
          <w:numId w:val="1"/>
        </w:numPr>
        <w:rPr>
          <w:lang w:val="ro-RO"/>
        </w:rPr>
      </w:pPr>
      <w:r w:rsidRPr="00EB3945">
        <w:rPr>
          <w:lang w:val="ro-RO"/>
        </w:rPr>
        <w:t>Metabolismul carbohidraților;</w:t>
      </w:r>
    </w:p>
    <w:p w:rsidR="00811800" w:rsidRPr="00EB3945" w:rsidRDefault="00811800" w:rsidP="00811800">
      <w:pPr>
        <w:pStyle w:val="ListParagraph"/>
        <w:numPr>
          <w:ilvl w:val="0"/>
          <w:numId w:val="1"/>
        </w:numPr>
        <w:rPr>
          <w:lang w:val="ro-RO"/>
        </w:rPr>
      </w:pPr>
      <w:r w:rsidRPr="00EB3945">
        <w:rPr>
          <w:lang w:val="ro-RO"/>
        </w:rPr>
        <w:t>Respirația celulară.</w:t>
      </w:r>
    </w:p>
    <w:p w:rsidR="00811800" w:rsidRPr="00EB3945" w:rsidRDefault="00811800" w:rsidP="00811800">
      <w:pPr>
        <w:rPr>
          <w:lang w:val="ro-RO"/>
        </w:rPr>
      </w:pPr>
      <w:r w:rsidRPr="00EB3945">
        <w:rPr>
          <w:lang w:val="ro-RO"/>
        </w:rPr>
        <w:lastRenderedPageBreak/>
        <w:t>Deficiență:</w:t>
      </w:r>
    </w:p>
    <w:p w:rsidR="00811800" w:rsidRPr="00EB3945" w:rsidRDefault="00811800" w:rsidP="00811800">
      <w:pPr>
        <w:pStyle w:val="ListParagraph"/>
        <w:numPr>
          <w:ilvl w:val="0"/>
          <w:numId w:val="1"/>
        </w:numPr>
        <w:rPr>
          <w:lang w:val="ro-RO"/>
        </w:rPr>
      </w:pPr>
      <w:r w:rsidRPr="00EB3945">
        <w:rPr>
          <w:lang w:val="ro-RO"/>
        </w:rPr>
        <w:t>Durere de gât;</w:t>
      </w:r>
    </w:p>
    <w:p w:rsidR="00811800" w:rsidRPr="00EB3945" w:rsidRDefault="00811800" w:rsidP="00811800">
      <w:pPr>
        <w:pStyle w:val="ListParagraph"/>
        <w:numPr>
          <w:ilvl w:val="0"/>
          <w:numId w:val="1"/>
        </w:numPr>
        <w:rPr>
          <w:lang w:val="ro-RO"/>
        </w:rPr>
      </w:pPr>
      <w:r w:rsidRPr="00EB3945">
        <w:rPr>
          <w:lang w:val="ro-RO"/>
        </w:rPr>
        <w:t>Durere de limbă;</w:t>
      </w:r>
    </w:p>
    <w:p w:rsidR="00811800" w:rsidRPr="00EB3945" w:rsidRDefault="00811800" w:rsidP="00811800">
      <w:pPr>
        <w:pStyle w:val="ListParagraph"/>
        <w:numPr>
          <w:ilvl w:val="0"/>
          <w:numId w:val="1"/>
        </w:numPr>
        <w:rPr>
          <w:lang w:val="ro-RO"/>
        </w:rPr>
      </w:pPr>
      <w:r w:rsidRPr="00EB3945">
        <w:rPr>
          <w:lang w:val="ro-RO"/>
        </w:rPr>
        <w:t>Inflamarea mucoaselor membranere orale și faringeale;</w:t>
      </w:r>
    </w:p>
    <w:p w:rsidR="00811800" w:rsidRPr="00EB3945" w:rsidRDefault="00811800" w:rsidP="00811800">
      <w:pPr>
        <w:pStyle w:val="ListParagraph"/>
        <w:numPr>
          <w:ilvl w:val="0"/>
          <w:numId w:val="1"/>
        </w:numPr>
        <w:rPr>
          <w:lang w:val="ro-RO"/>
        </w:rPr>
      </w:pPr>
      <w:r w:rsidRPr="00EB3945">
        <w:rPr>
          <w:lang w:val="ro-RO"/>
        </w:rPr>
        <w:t>Inflamarea și crăparea pielii buzelor și în jurul gurii;</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Mâncărimi;</w:t>
      </w:r>
    </w:p>
    <w:p w:rsidR="00811800" w:rsidRPr="00EB3945" w:rsidRDefault="00811800" w:rsidP="00811800">
      <w:pPr>
        <w:pStyle w:val="ListParagraph"/>
        <w:numPr>
          <w:ilvl w:val="0"/>
          <w:numId w:val="1"/>
        </w:numPr>
        <w:rPr>
          <w:lang w:val="ro-RO"/>
        </w:rPr>
      </w:pPr>
      <w:r w:rsidRPr="00EB3945">
        <w:rPr>
          <w:lang w:val="ro-RO"/>
        </w:rPr>
        <w:t>Amețeli;</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Senzație de arsură, usturime la ochi;</w:t>
      </w:r>
    </w:p>
    <w:p w:rsidR="00811800" w:rsidRPr="00EB3945" w:rsidRDefault="00811800" w:rsidP="00811800">
      <w:pPr>
        <w:pStyle w:val="ListParagraph"/>
        <w:numPr>
          <w:ilvl w:val="0"/>
          <w:numId w:val="1"/>
        </w:numPr>
        <w:rPr>
          <w:lang w:val="ro-RO"/>
        </w:rPr>
      </w:pPr>
      <w:r w:rsidRPr="00EB3945">
        <w:rPr>
          <w:lang w:val="ro-RO"/>
        </w:rPr>
        <w:t>Mătreață;</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ListParagraph"/>
        <w:numPr>
          <w:ilvl w:val="0"/>
          <w:numId w:val="1"/>
        </w:numPr>
        <w:rPr>
          <w:lang w:val="ro-RO"/>
        </w:rPr>
      </w:pPr>
      <w:r w:rsidRPr="00EB3945">
        <w:rPr>
          <w:lang w:val="ro-RO"/>
        </w:rPr>
        <w:t>Pierderea echilibrului;</w:t>
      </w:r>
    </w:p>
    <w:p w:rsidR="00811800" w:rsidRPr="00EB3945" w:rsidRDefault="00811800" w:rsidP="00811800">
      <w:pPr>
        <w:pStyle w:val="ListParagraph"/>
        <w:numPr>
          <w:ilvl w:val="0"/>
          <w:numId w:val="1"/>
        </w:numPr>
        <w:rPr>
          <w:lang w:val="ro-RO"/>
        </w:rPr>
      </w:pPr>
      <w:r w:rsidRPr="00EB3945">
        <w:rPr>
          <w:lang w:val="ro-RO"/>
        </w:rPr>
        <w:t>Beriberi.</w:t>
      </w:r>
    </w:p>
    <w:p w:rsidR="00811800" w:rsidRPr="00EB3945" w:rsidRDefault="00811800" w:rsidP="00811800">
      <w:pPr>
        <w:pStyle w:val="Heading4"/>
        <w:rPr>
          <w:lang w:val="ro-RO"/>
        </w:rPr>
      </w:pPr>
      <w:r w:rsidRPr="00EB3945">
        <w:rPr>
          <w:lang w:val="ro-RO"/>
        </w:rPr>
        <w:t>Vitamina B3 (Niacină)</w:t>
      </w:r>
    </w:p>
    <w:p w:rsidR="00811800" w:rsidRPr="00EB3945" w:rsidRDefault="00811800" w:rsidP="00811800">
      <w:pPr>
        <w:rPr>
          <w:lang w:val="ro-RO"/>
        </w:rPr>
      </w:pPr>
      <w:r w:rsidRPr="00EB3945">
        <w:rPr>
          <w:lang w:val="ro-RO"/>
        </w:rPr>
        <w:t>Funcțiile principale ale vitaminei B3 sunt:</w:t>
      </w:r>
    </w:p>
    <w:p w:rsidR="00811800" w:rsidRPr="00EB3945" w:rsidRDefault="00811800" w:rsidP="00811800">
      <w:pPr>
        <w:pStyle w:val="ListParagraph"/>
        <w:numPr>
          <w:ilvl w:val="0"/>
          <w:numId w:val="1"/>
        </w:numPr>
        <w:rPr>
          <w:lang w:val="ro-RO"/>
        </w:rPr>
      </w:pPr>
      <w:r w:rsidRPr="00EB3945">
        <w:rPr>
          <w:lang w:val="ro-RO"/>
        </w:rPr>
        <w:t>Catalist în reacțiile redox;</w:t>
      </w:r>
    </w:p>
    <w:p w:rsidR="00811800" w:rsidRPr="00EB3945" w:rsidRDefault="00811800" w:rsidP="00811800">
      <w:pPr>
        <w:pStyle w:val="ListParagraph"/>
        <w:numPr>
          <w:ilvl w:val="0"/>
          <w:numId w:val="1"/>
        </w:numPr>
        <w:rPr>
          <w:lang w:val="ro-RO"/>
        </w:rPr>
      </w:pPr>
      <w:r w:rsidRPr="00EB3945">
        <w:rPr>
          <w:lang w:val="ro-RO"/>
        </w:rPr>
        <w:t>Respirația celulară;</w:t>
      </w:r>
    </w:p>
    <w:p w:rsidR="00811800" w:rsidRPr="00EB3945" w:rsidRDefault="00811800" w:rsidP="00811800">
      <w:pPr>
        <w:pStyle w:val="ListParagraph"/>
        <w:numPr>
          <w:ilvl w:val="0"/>
          <w:numId w:val="1"/>
        </w:numPr>
        <w:rPr>
          <w:lang w:val="ro-RO"/>
        </w:rPr>
      </w:pPr>
      <w:r w:rsidRPr="00EB3945">
        <w:rPr>
          <w:lang w:val="ro-RO"/>
        </w:rPr>
        <w:t>Metabolismul lipidelor și proteinelor;</w:t>
      </w:r>
    </w:p>
    <w:p w:rsidR="00811800" w:rsidRPr="00EB3945" w:rsidRDefault="00811800" w:rsidP="00811800">
      <w:pPr>
        <w:pStyle w:val="ListParagraph"/>
        <w:numPr>
          <w:ilvl w:val="0"/>
          <w:numId w:val="1"/>
        </w:numPr>
        <w:rPr>
          <w:lang w:val="ro-RO"/>
        </w:rPr>
      </w:pPr>
      <w:r w:rsidRPr="00EB3945">
        <w:rPr>
          <w:lang w:val="ro-RO"/>
        </w:rPr>
        <w:t>Formarea hormonilor steroizi sexuali;</w:t>
      </w:r>
    </w:p>
    <w:p w:rsidR="00811800" w:rsidRPr="00EB3945" w:rsidRDefault="00811800" w:rsidP="00811800">
      <w:pPr>
        <w:pStyle w:val="ListParagraph"/>
        <w:numPr>
          <w:ilvl w:val="0"/>
          <w:numId w:val="1"/>
        </w:numPr>
        <w:rPr>
          <w:lang w:val="ro-RO"/>
        </w:rPr>
      </w:pPr>
      <w:r w:rsidRPr="00EB3945">
        <w:rPr>
          <w:lang w:val="ro-RO"/>
        </w:rPr>
        <w:t>Sănătatea pielii, sistemului nervos și circulator.</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Vomitare;</w:t>
      </w:r>
    </w:p>
    <w:p w:rsidR="00811800" w:rsidRPr="00EB3945" w:rsidRDefault="00811800" w:rsidP="00811800">
      <w:pPr>
        <w:pStyle w:val="ListParagraph"/>
        <w:numPr>
          <w:ilvl w:val="0"/>
          <w:numId w:val="1"/>
        </w:numPr>
        <w:rPr>
          <w:lang w:val="ro-RO"/>
        </w:rPr>
      </w:pPr>
      <w:r w:rsidRPr="00EB3945">
        <w:rPr>
          <w:lang w:val="ro-RO"/>
        </w:rPr>
        <w:t>Constipație;</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Agresivitate;</w:t>
      </w:r>
    </w:p>
    <w:p w:rsidR="00811800" w:rsidRPr="00EB3945" w:rsidRDefault="00811800" w:rsidP="00811800">
      <w:pPr>
        <w:pStyle w:val="ListParagraph"/>
        <w:numPr>
          <w:ilvl w:val="0"/>
          <w:numId w:val="1"/>
        </w:numPr>
        <w:rPr>
          <w:lang w:val="ro-RO"/>
        </w:rPr>
      </w:pPr>
      <w:r w:rsidRPr="00EB3945">
        <w:rPr>
          <w:lang w:val="ro-RO"/>
        </w:rPr>
        <w:t>Edem;</w:t>
      </w:r>
    </w:p>
    <w:p w:rsidR="00811800" w:rsidRPr="00EB3945" w:rsidRDefault="00811800" w:rsidP="00811800">
      <w:pPr>
        <w:pStyle w:val="ListParagraph"/>
        <w:numPr>
          <w:ilvl w:val="0"/>
          <w:numId w:val="1"/>
        </w:numPr>
        <w:rPr>
          <w:lang w:val="ro-RO"/>
        </w:rPr>
      </w:pPr>
      <w:r w:rsidRPr="00EB3945">
        <w:rPr>
          <w:lang w:val="ro-RO"/>
        </w:rPr>
        <w:t>Căderea părului;</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Confuzie;</w:t>
      </w:r>
    </w:p>
    <w:p w:rsidR="00811800" w:rsidRPr="00EB3945" w:rsidRDefault="00811800" w:rsidP="00811800">
      <w:pPr>
        <w:pStyle w:val="ListParagraph"/>
        <w:numPr>
          <w:ilvl w:val="0"/>
          <w:numId w:val="1"/>
        </w:numPr>
        <w:rPr>
          <w:lang w:val="ro-RO"/>
        </w:rPr>
      </w:pPr>
      <w:r w:rsidRPr="00EB3945">
        <w:rPr>
          <w:lang w:val="ro-RO"/>
        </w:rPr>
        <w:t>Inimă mărită;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ListParagraph"/>
        <w:numPr>
          <w:ilvl w:val="0"/>
          <w:numId w:val="1"/>
        </w:numPr>
        <w:rPr>
          <w:lang w:val="ro-RO"/>
        </w:rPr>
      </w:pPr>
      <w:r w:rsidRPr="00EB3945">
        <w:rPr>
          <w:lang w:val="ro-RO"/>
        </w:rPr>
        <w:lastRenderedPageBreak/>
        <w:t>Pierderea echilibrului;</w:t>
      </w:r>
    </w:p>
    <w:p w:rsidR="00811800" w:rsidRPr="00EB3945" w:rsidRDefault="00811800" w:rsidP="00811800">
      <w:pPr>
        <w:pStyle w:val="ListParagraph"/>
        <w:numPr>
          <w:ilvl w:val="0"/>
          <w:numId w:val="1"/>
        </w:numPr>
        <w:rPr>
          <w:lang w:val="ro-RO"/>
        </w:rPr>
      </w:pPr>
      <w:r w:rsidRPr="00EB3945">
        <w:rPr>
          <w:lang w:val="ro-RO"/>
        </w:rPr>
        <w:t>Pelagra.</w:t>
      </w:r>
    </w:p>
    <w:p w:rsidR="00811800" w:rsidRPr="00EB3945" w:rsidRDefault="00811800" w:rsidP="00811800">
      <w:pPr>
        <w:pStyle w:val="Heading4"/>
        <w:rPr>
          <w:lang w:val="ro-RO"/>
        </w:rPr>
      </w:pPr>
      <w:r w:rsidRPr="00EB3945">
        <w:rPr>
          <w:lang w:val="ro-RO"/>
        </w:rPr>
        <w:t>Vitamina B5 (Acid pantotenic)</w:t>
      </w:r>
    </w:p>
    <w:p w:rsidR="00811800" w:rsidRPr="00EB3945" w:rsidRDefault="00811800" w:rsidP="00811800">
      <w:pPr>
        <w:rPr>
          <w:lang w:val="ro-RO"/>
        </w:rPr>
      </w:pPr>
      <w:r w:rsidRPr="00EB3945">
        <w:rPr>
          <w:lang w:val="ro-RO"/>
        </w:rPr>
        <w:t>Funcțiile principale ale vitaminei B5 sunt:</w:t>
      </w:r>
    </w:p>
    <w:p w:rsidR="00811800" w:rsidRPr="00EB3945" w:rsidRDefault="00811800" w:rsidP="00811800">
      <w:pPr>
        <w:pStyle w:val="ListParagraph"/>
        <w:numPr>
          <w:ilvl w:val="0"/>
          <w:numId w:val="1"/>
        </w:numPr>
        <w:rPr>
          <w:lang w:val="ro-RO"/>
        </w:rPr>
      </w:pPr>
      <w:r w:rsidRPr="00EB3945">
        <w:rPr>
          <w:lang w:val="ro-RO"/>
        </w:rPr>
        <w:t>Sinteza coenzimei A (sinteza acizilor grași, fosfolipidelor, aminoacizilor, hormonilor steroizi, vitaminei A, vitaminei D și a neurotransmițătorilor);</w:t>
      </w:r>
    </w:p>
    <w:p w:rsidR="00811800" w:rsidRPr="00EB3945" w:rsidRDefault="00811800" w:rsidP="00811800">
      <w:pPr>
        <w:pStyle w:val="ListParagraph"/>
        <w:numPr>
          <w:ilvl w:val="0"/>
          <w:numId w:val="1"/>
        </w:numPr>
        <w:rPr>
          <w:lang w:val="ro-RO"/>
        </w:rPr>
      </w:pPr>
      <w:r w:rsidRPr="00EB3945">
        <w:rPr>
          <w:lang w:val="ro-RO"/>
        </w:rPr>
        <w:t>Metabolismul lipidelor, proteinelor și carbohidraților.</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Indispoziție;</w:t>
      </w:r>
    </w:p>
    <w:p w:rsidR="00811800" w:rsidRPr="00EB3945" w:rsidRDefault="00811800" w:rsidP="00811800">
      <w:pPr>
        <w:pStyle w:val="ListParagraph"/>
        <w:numPr>
          <w:ilvl w:val="0"/>
          <w:numId w:val="1"/>
        </w:numPr>
        <w:rPr>
          <w:lang w:val="ro-RO"/>
        </w:rPr>
      </w:pPr>
      <w:r w:rsidRPr="00EB3945">
        <w:rPr>
          <w:lang w:val="ro-RO"/>
        </w:rPr>
        <w:t>Crampe musculare;</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Dureri abdominale;</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Vomitare;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Hipoglicemie;</w:t>
      </w:r>
    </w:p>
    <w:p w:rsidR="00811800" w:rsidRPr="00EB3945" w:rsidRDefault="00811800" w:rsidP="00811800">
      <w:pPr>
        <w:pStyle w:val="ListParagraph"/>
        <w:numPr>
          <w:ilvl w:val="0"/>
          <w:numId w:val="1"/>
        </w:numPr>
        <w:rPr>
          <w:lang w:val="ro-RO"/>
        </w:rPr>
      </w:pPr>
      <w:r w:rsidRPr="00EB3945">
        <w:rPr>
          <w:lang w:val="ro-RO"/>
        </w:rPr>
        <w:t>Eczemă;</w:t>
      </w:r>
    </w:p>
    <w:p w:rsidR="00811800" w:rsidRPr="00EB3945" w:rsidRDefault="00811800" w:rsidP="00811800">
      <w:pPr>
        <w:pStyle w:val="ListParagraph"/>
        <w:numPr>
          <w:ilvl w:val="0"/>
          <w:numId w:val="1"/>
        </w:numPr>
        <w:rPr>
          <w:lang w:val="ro-RO"/>
        </w:rPr>
      </w:pPr>
      <w:r w:rsidRPr="00EB3945">
        <w:rPr>
          <w:lang w:val="ro-RO"/>
        </w:rPr>
        <w:t>Infecții;</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Heading4"/>
        <w:rPr>
          <w:lang w:val="ro-RO"/>
        </w:rPr>
      </w:pPr>
      <w:r w:rsidRPr="00EB3945">
        <w:rPr>
          <w:lang w:val="ro-RO"/>
        </w:rPr>
        <w:t>Vitamina B6 (Piridoxină)</w:t>
      </w:r>
    </w:p>
    <w:p w:rsidR="00811800" w:rsidRPr="00EB3945" w:rsidRDefault="00811800" w:rsidP="00811800">
      <w:pPr>
        <w:rPr>
          <w:lang w:val="ro-RO"/>
        </w:rPr>
      </w:pPr>
      <w:r w:rsidRPr="00EB3945">
        <w:rPr>
          <w:lang w:val="ro-RO"/>
        </w:rPr>
        <w:t>Funcțiile principale ale vitaminei B6 sunt:</w:t>
      </w:r>
    </w:p>
    <w:p w:rsidR="00811800" w:rsidRPr="00EB3945" w:rsidRDefault="00811800" w:rsidP="00811800">
      <w:pPr>
        <w:pStyle w:val="ListParagraph"/>
        <w:numPr>
          <w:ilvl w:val="0"/>
          <w:numId w:val="1"/>
        </w:numPr>
        <w:rPr>
          <w:lang w:val="ro-RO"/>
        </w:rPr>
      </w:pPr>
      <w:r w:rsidRPr="00EB3945">
        <w:rPr>
          <w:lang w:val="ro-RO"/>
        </w:rPr>
        <w:t>Metabolismul carbohidraților, lipidelor și proteinelor;</w:t>
      </w:r>
    </w:p>
    <w:p w:rsidR="00811800" w:rsidRPr="00EB3945" w:rsidRDefault="00811800" w:rsidP="00811800">
      <w:pPr>
        <w:pStyle w:val="ListParagraph"/>
        <w:numPr>
          <w:ilvl w:val="0"/>
          <w:numId w:val="1"/>
        </w:numPr>
        <w:rPr>
          <w:lang w:val="ro-RO"/>
        </w:rPr>
      </w:pPr>
      <w:r w:rsidRPr="00EB3945">
        <w:rPr>
          <w:lang w:val="ro-RO"/>
        </w:rPr>
        <w:t>Reglarea nivelului de sodiu și potasiu;</w:t>
      </w:r>
    </w:p>
    <w:p w:rsidR="00811800" w:rsidRPr="00EB3945" w:rsidRDefault="00811800" w:rsidP="00811800">
      <w:pPr>
        <w:pStyle w:val="ListParagraph"/>
        <w:numPr>
          <w:ilvl w:val="0"/>
          <w:numId w:val="1"/>
        </w:numPr>
        <w:rPr>
          <w:lang w:val="ro-RO"/>
        </w:rPr>
      </w:pPr>
      <w:r w:rsidRPr="00EB3945">
        <w:rPr>
          <w:lang w:val="ro-RO"/>
        </w:rPr>
        <w:t>Reglarea nivelului de fluid;</w:t>
      </w:r>
    </w:p>
    <w:p w:rsidR="00811800" w:rsidRPr="00EB3945" w:rsidRDefault="00811800" w:rsidP="00811800">
      <w:pPr>
        <w:pStyle w:val="ListParagraph"/>
        <w:numPr>
          <w:ilvl w:val="0"/>
          <w:numId w:val="1"/>
        </w:numPr>
        <w:rPr>
          <w:lang w:val="ro-RO"/>
        </w:rPr>
      </w:pPr>
      <w:r w:rsidRPr="00EB3945">
        <w:rPr>
          <w:lang w:val="ro-RO"/>
        </w:rPr>
        <w:t>Echilibrul hormonal;</w:t>
      </w:r>
    </w:p>
    <w:p w:rsidR="00811800" w:rsidRPr="00EB3945" w:rsidRDefault="00811800" w:rsidP="00811800">
      <w:pPr>
        <w:pStyle w:val="ListParagraph"/>
        <w:numPr>
          <w:ilvl w:val="0"/>
          <w:numId w:val="1"/>
        </w:numPr>
        <w:rPr>
          <w:lang w:val="ro-RO"/>
        </w:rPr>
      </w:pPr>
      <w:r w:rsidRPr="00EB3945">
        <w:rPr>
          <w:lang w:val="ro-RO"/>
        </w:rPr>
        <w:t>Întărirea sistemului imunitar;</w:t>
      </w:r>
    </w:p>
    <w:p w:rsidR="00811800" w:rsidRPr="00EB3945" w:rsidRDefault="00811800" w:rsidP="00811800">
      <w:pPr>
        <w:pStyle w:val="ListParagraph"/>
        <w:numPr>
          <w:ilvl w:val="0"/>
          <w:numId w:val="1"/>
        </w:numPr>
        <w:rPr>
          <w:lang w:val="ro-RO"/>
        </w:rPr>
      </w:pPr>
      <w:r w:rsidRPr="00EB3945">
        <w:rPr>
          <w:lang w:val="ro-RO"/>
        </w:rPr>
        <w:t>Sinteza ARN și ADN;</w:t>
      </w:r>
    </w:p>
    <w:p w:rsidR="00811800" w:rsidRPr="00EB3945" w:rsidRDefault="00811800" w:rsidP="00811800">
      <w:pPr>
        <w:pStyle w:val="ListParagraph"/>
        <w:numPr>
          <w:ilvl w:val="0"/>
          <w:numId w:val="1"/>
        </w:numPr>
        <w:rPr>
          <w:lang w:val="ro-RO"/>
        </w:rPr>
      </w:pPr>
      <w:r w:rsidRPr="00EB3945">
        <w:rPr>
          <w:lang w:val="ro-RO"/>
        </w:rPr>
        <w:t>Formarea globulelor roșii;</w:t>
      </w:r>
    </w:p>
    <w:p w:rsidR="00811800" w:rsidRPr="00EB3945" w:rsidRDefault="00811800" w:rsidP="00811800">
      <w:pPr>
        <w:pStyle w:val="ListParagraph"/>
        <w:numPr>
          <w:ilvl w:val="0"/>
          <w:numId w:val="1"/>
        </w:numPr>
        <w:rPr>
          <w:lang w:val="ro-RO"/>
        </w:rPr>
      </w:pPr>
      <w:r w:rsidRPr="00EB3945">
        <w:rPr>
          <w:lang w:val="ro-RO"/>
        </w:rPr>
        <w:t>Sănătatea sistemului nervos.</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Nervozitate;</w:t>
      </w:r>
    </w:p>
    <w:p w:rsidR="00811800" w:rsidRPr="00EB3945" w:rsidRDefault="00811800" w:rsidP="00811800">
      <w:pPr>
        <w:pStyle w:val="ListParagraph"/>
        <w:numPr>
          <w:ilvl w:val="0"/>
          <w:numId w:val="1"/>
        </w:numPr>
        <w:rPr>
          <w:lang w:val="ro-RO"/>
        </w:rPr>
      </w:pPr>
      <w:r w:rsidRPr="00EB3945">
        <w:rPr>
          <w:lang w:val="ro-RO"/>
        </w:rPr>
        <w:t>Spasme musculare;</w:t>
      </w:r>
    </w:p>
    <w:p w:rsidR="00811800" w:rsidRPr="00EB3945" w:rsidRDefault="00811800" w:rsidP="00811800">
      <w:pPr>
        <w:pStyle w:val="ListParagraph"/>
        <w:numPr>
          <w:ilvl w:val="0"/>
          <w:numId w:val="1"/>
        </w:numPr>
        <w:rPr>
          <w:lang w:val="ro-RO"/>
        </w:rPr>
      </w:pPr>
      <w:r w:rsidRPr="00EB3945">
        <w:rPr>
          <w:lang w:val="ro-RO"/>
        </w:rPr>
        <w:t>Convulsii;</w:t>
      </w:r>
    </w:p>
    <w:p w:rsidR="00811800" w:rsidRPr="00EB3945" w:rsidRDefault="00811800" w:rsidP="00811800">
      <w:pPr>
        <w:pStyle w:val="ListParagraph"/>
        <w:numPr>
          <w:ilvl w:val="0"/>
          <w:numId w:val="1"/>
        </w:numPr>
        <w:rPr>
          <w:lang w:val="ro-RO"/>
        </w:rPr>
      </w:pPr>
      <w:r w:rsidRPr="00EB3945">
        <w:rPr>
          <w:lang w:val="ro-RO"/>
        </w:rPr>
        <w:t>Confuzie;</w:t>
      </w:r>
    </w:p>
    <w:p w:rsidR="00811800" w:rsidRPr="00EB3945" w:rsidRDefault="00811800" w:rsidP="00811800">
      <w:pPr>
        <w:pStyle w:val="ListParagraph"/>
        <w:numPr>
          <w:ilvl w:val="0"/>
          <w:numId w:val="1"/>
        </w:numPr>
        <w:rPr>
          <w:lang w:val="ro-RO"/>
        </w:rPr>
      </w:pPr>
      <w:r w:rsidRPr="00EB3945">
        <w:rPr>
          <w:lang w:val="ro-RO"/>
        </w:rPr>
        <w:t>Retenție de apă;</w:t>
      </w:r>
    </w:p>
    <w:p w:rsidR="00811800" w:rsidRPr="00EB3945" w:rsidRDefault="00811800" w:rsidP="00811800">
      <w:pPr>
        <w:pStyle w:val="ListParagraph"/>
        <w:numPr>
          <w:ilvl w:val="0"/>
          <w:numId w:val="1"/>
        </w:numPr>
        <w:rPr>
          <w:lang w:val="ro-RO"/>
        </w:rPr>
      </w:pPr>
      <w:r w:rsidRPr="00EB3945">
        <w:rPr>
          <w:lang w:val="ro-RO"/>
        </w:rPr>
        <w:lastRenderedPageBreak/>
        <w:t>Iritabilitate;</w:t>
      </w:r>
    </w:p>
    <w:p w:rsidR="00811800" w:rsidRPr="00EB3945" w:rsidRDefault="00811800" w:rsidP="00811800">
      <w:pPr>
        <w:pStyle w:val="ListParagraph"/>
        <w:numPr>
          <w:ilvl w:val="0"/>
          <w:numId w:val="1"/>
        </w:numPr>
        <w:rPr>
          <w:lang w:val="ro-RO"/>
        </w:rPr>
      </w:pPr>
      <w:r w:rsidRPr="00EB3945">
        <w:rPr>
          <w:lang w:val="ro-RO"/>
        </w:rPr>
        <w:t>Căderea părului;</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Amețeală;</w:t>
      </w:r>
    </w:p>
    <w:p w:rsidR="00811800" w:rsidRPr="00EB3945" w:rsidRDefault="00811800" w:rsidP="00811800">
      <w:pPr>
        <w:pStyle w:val="ListParagraph"/>
        <w:numPr>
          <w:ilvl w:val="0"/>
          <w:numId w:val="1"/>
        </w:numPr>
        <w:rPr>
          <w:lang w:val="ro-RO"/>
        </w:rPr>
      </w:pPr>
      <w:r w:rsidRPr="00EB3945">
        <w:rPr>
          <w:lang w:val="ro-RO"/>
        </w:rPr>
        <w:t>Probleme de atenție și concentrare;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Hipoglicemie.</w:t>
      </w:r>
    </w:p>
    <w:p w:rsidR="00811800" w:rsidRPr="00EB3945" w:rsidRDefault="00811800" w:rsidP="00811800">
      <w:pPr>
        <w:pStyle w:val="Heading4"/>
        <w:rPr>
          <w:lang w:val="ro-RO"/>
        </w:rPr>
      </w:pPr>
      <w:r w:rsidRPr="00EB3945">
        <w:rPr>
          <w:lang w:val="ro-RO"/>
        </w:rPr>
        <w:t>Vitamina B7 (Biotină)</w:t>
      </w:r>
    </w:p>
    <w:p w:rsidR="00811800" w:rsidRPr="00EB3945" w:rsidRDefault="00811800" w:rsidP="00811800">
      <w:pPr>
        <w:rPr>
          <w:lang w:val="ro-RO"/>
        </w:rPr>
      </w:pPr>
      <w:r w:rsidRPr="00EB3945">
        <w:rPr>
          <w:lang w:val="ro-RO"/>
        </w:rPr>
        <w:t>Funcțiile principale ale vitaminei B7 sunt:</w:t>
      </w:r>
    </w:p>
    <w:p w:rsidR="00811800" w:rsidRPr="00EB3945" w:rsidRDefault="00811800" w:rsidP="00811800">
      <w:pPr>
        <w:pStyle w:val="ListParagraph"/>
        <w:numPr>
          <w:ilvl w:val="0"/>
          <w:numId w:val="1"/>
        </w:numPr>
        <w:rPr>
          <w:lang w:val="ro-RO"/>
        </w:rPr>
      </w:pPr>
      <w:r w:rsidRPr="00EB3945">
        <w:rPr>
          <w:lang w:val="ro-RO"/>
        </w:rPr>
        <w:t>Metabolismul carbohidraților, lipidelor și proteinelor;</w:t>
      </w:r>
    </w:p>
    <w:p w:rsidR="00811800" w:rsidRPr="00EB3945" w:rsidRDefault="00811800" w:rsidP="00811800">
      <w:pPr>
        <w:pStyle w:val="ListParagraph"/>
        <w:numPr>
          <w:ilvl w:val="0"/>
          <w:numId w:val="1"/>
        </w:numPr>
        <w:rPr>
          <w:lang w:val="ro-RO"/>
        </w:rPr>
      </w:pPr>
      <w:r w:rsidRPr="00EB3945">
        <w:rPr>
          <w:lang w:val="ro-RO"/>
        </w:rPr>
        <w:t>Sinteza acizilor grași;</w:t>
      </w:r>
    </w:p>
    <w:p w:rsidR="00811800" w:rsidRPr="00EB3945" w:rsidRDefault="00811800" w:rsidP="00811800">
      <w:pPr>
        <w:pStyle w:val="ListParagraph"/>
        <w:numPr>
          <w:ilvl w:val="0"/>
          <w:numId w:val="1"/>
        </w:numPr>
        <w:rPr>
          <w:lang w:val="ro-RO"/>
        </w:rPr>
      </w:pPr>
      <w:r w:rsidRPr="00EB3945">
        <w:rPr>
          <w:lang w:val="ro-RO"/>
        </w:rPr>
        <w:t>Sănătatea pielii și sistemului nervos.</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Inflamarea mucoaselor membranare;</w:t>
      </w:r>
    </w:p>
    <w:p w:rsidR="00811800" w:rsidRPr="00EB3945" w:rsidRDefault="00811800" w:rsidP="00811800">
      <w:pPr>
        <w:pStyle w:val="ListParagraph"/>
        <w:numPr>
          <w:ilvl w:val="0"/>
          <w:numId w:val="1"/>
        </w:numPr>
        <w:rPr>
          <w:lang w:val="ro-RO"/>
        </w:rPr>
      </w:pPr>
      <w:r w:rsidRPr="00EB3945">
        <w:rPr>
          <w:lang w:val="ro-RO"/>
        </w:rPr>
        <w:t>Căderea părului;</w:t>
      </w:r>
    </w:p>
    <w:p w:rsidR="00811800" w:rsidRPr="00EB3945" w:rsidRDefault="00811800" w:rsidP="00811800">
      <w:pPr>
        <w:pStyle w:val="ListParagraph"/>
        <w:numPr>
          <w:ilvl w:val="0"/>
          <w:numId w:val="1"/>
        </w:numPr>
        <w:rPr>
          <w:lang w:val="ro-RO"/>
        </w:rPr>
      </w:pPr>
      <w:r w:rsidRPr="00EB3945">
        <w:rPr>
          <w:lang w:val="ro-RO"/>
        </w:rPr>
        <w:t>Dureri musculare;</w:t>
      </w:r>
    </w:p>
    <w:p w:rsidR="00811800" w:rsidRPr="00EB3945" w:rsidRDefault="00811800" w:rsidP="00811800">
      <w:pPr>
        <w:pStyle w:val="ListParagraph"/>
        <w:numPr>
          <w:ilvl w:val="0"/>
          <w:numId w:val="1"/>
        </w:numPr>
        <w:rPr>
          <w:lang w:val="ro-RO"/>
        </w:rPr>
      </w:pPr>
      <w:r w:rsidRPr="00EB3945">
        <w:rPr>
          <w:lang w:val="ro-RO"/>
        </w:rPr>
        <w:t>Scăderea poftei de mâncare;</w:t>
      </w:r>
    </w:p>
    <w:p w:rsidR="00811800" w:rsidRPr="00EB3945" w:rsidRDefault="00811800" w:rsidP="00811800">
      <w:pPr>
        <w:pStyle w:val="ListParagraph"/>
        <w:numPr>
          <w:ilvl w:val="0"/>
          <w:numId w:val="1"/>
        </w:numPr>
        <w:rPr>
          <w:lang w:val="ro-RO"/>
        </w:rPr>
      </w:pPr>
      <w:r w:rsidRPr="00EB3945">
        <w:rPr>
          <w:lang w:val="ro-RO"/>
        </w:rPr>
        <w:t>Dermatită;</w:t>
      </w:r>
    </w:p>
    <w:p w:rsidR="00811800" w:rsidRPr="00EB3945" w:rsidRDefault="00811800" w:rsidP="00811800">
      <w:pPr>
        <w:pStyle w:val="ListParagraph"/>
        <w:numPr>
          <w:ilvl w:val="0"/>
          <w:numId w:val="1"/>
        </w:numPr>
        <w:rPr>
          <w:lang w:val="ro-RO"/>
        </w:rPr>
      </w:pPr>
      <w:r w:rsidRPr="00EB3945">
        <w:rPr>
          <w:lang w:val="ro-RO"/>
        </w:rPr>
        <w:t>Conjunctivită;</w:t>
      </w:r>
    </w:p>
    <w:p w:rsidR="00811800" w:rsidRPr="00EB3945" w:rsidRDefault="00811800" w:rsidP="00811800">
      <w:pPr>
        <w:pStyle w:val="ListParagraph"/>
        <w:numPr>
          <w:ilvl w:val="0"/>
          <w:numId w:val="1"/>
        </w:numPr>
        <w:rPr>
          <w:lang w:val="ro-RO"/>
        </w:rPr>
      </w:pPr>
      <w:r w:rsidRPr="00EB3945">
        <w:rPr>
          <w:lang w:val="ro-RO"/>
        </w:rPr>
        <w:t>Amorțeli și paralizie la mâini și picioare;</w:t>
      </w:r>
    </w:p>
    <w:p w:rsidR="00811800" w:rsidRPr="00EB3945" w:rsidRDefault="00811800" w:rsidP="00811800">
      <w:pPr>
        <w:pStyle w:val="ListParagraph"/>
        <w:numPr>
          <w:ilvl w:val="0"/>
          <w:numId w:val="1"/>
        </w:numPr>
        <w:rPr>
          <w:lang w:val="ro-RO"/>
        </w:rPr>
      </w:pPr>
      <w:r w:rsidRPr="00EB3945">
        <w:rPr>
          <w:lang w:val="ro-RO"/>
        </w:rPr>
        <w:t>Halucinații.</w:t>
      </w:r>
    </w:p>
    <w:p w:rsidR="00811800" w:rsidRPr="00EB3945" w:rsidRDefault="00811800" w:rsidP="00811800">
      <w:pPr>
        <w:pStyle w:val="Heading4"/>
        <w:rPr>
          <w:lang w:val="ro-RO"/>
        </w:rPr>
      </w:pPr>
      <w:r w:rsidRPr="00EB3945">
        <w:rPr>
          <w:lang w:val="ro-RO"/>
        </w:rPr>
        <w:t>Vitamina B9 (Acid folic)</w:t>
      </w:r>
    </w:p>
    <w:p w:rsidR="00811800" w:rsidRPr="00EB3945" w:rsidRDefault="00811800" w:rsidP="00811800">
      <w:pPr>
        <w:rPr>
          <w:lang w:val="ro-RO"/>
        </w:rPr>
      </w:pPr>
      <w:r w:rsidRPr="00EB3945">
        <w:rPr>
          <w:lang w:val="ro-RO"/>
        </w:rPr>
        <w:t>Funcțiile principale ale vitaminei B9 sunt:</w:t>
      </w:r>
    </w:p>
    <w:p w:rsidR="00811800" w:rsidRPr="00EB3945" w:rsidRDefault="00811800" w:rsidP="00811800">
      <w:pPr>
        <w:pStyle w:val="ListParagraph"/>
        <w:numPr>
          <w:ilvl w:val="0"/>
          <w:numId w:val="1"/>
        </w:numPr>
        <w:rPr>
          <w:lang w:val="ro-RO"/>
        </w:rPr>
      </w:pPr>
      <w:r w:rsidRPr="00EB3945">
        <w:rPr>
          <w:lang w:val="ro-RO"/>
        </w:rPr>
        <w:t>Metabolismul aminoacizilor;</w:t>
      </w:r>
    </w:p>
    <w:p w:rsidR="00811800" w:rsidRPr="00EB3945" w:rsidRDefault="00811800" w:rsidP="00811800">
      <w:pPr>
        <w:pStyle w:val="ListParagraph"/>
        <w:numPr>
          <w:ilvl w:val="0"/>
          <w:numId w:val="1"/>
        </w:numPr>
        <w:rPr>
          <w:lang w:val="ro-RO"/>
        </w:rPr>
      </w:pPr>
      <w:r w:rsidRPr="00EB3945">
        <w:rPr>
          <w:lang w:val="ro-RO"/>
        </w:rPr>
        <w:t>Sinteza ARN și ADN;</w:t>
      </w:r>
    </w:p>
    <w:p w:rsidR="00811800" w:rsidRPr="00EB3945" w:rsidRDefault="00811800" w:rsidP="00811800">
      <w:pPr>
        <w:pStyle w:val="ListParagraph"/>
        <w:numPr>
          <w:ilvl w:val="0"/>
          <w:numId w:val="1"/>
        </w:numPr>
        <w:rPr>
          <w:lang w:val="ro-RO"/>
        </w:rPr>
      </w:pPr>
      <w:r w:rsidRPr="00EB3945">
        <w:rPr>
          <w:lang w:val="ro-RO"/>
        </w:rPr>
        <w:t>Formarea globulelor roșii și albe;</w:t>
      </w:r>
    </w:p>
    <w:p w:rsidR="00811800" w:rsidRPr="00EB3945" w:rsidRDefault="00811800" w:rsidP="00811800">
      <w:pPr>
        <w:pStyle w:val="ListParagraph"/>
        <w:numPr>
          <w:ilvl w:val="0"/>
          <w:numId w:val="1"/>
        </w:numPr>
        <w:rPr>
          <w:lang w:val="ro-RO"/>
        </w:rPr>
      </w:pPr>
      <w:r w:rsidRPr="00EB3945">
        <w:rPr>
          <w:lang w:val="ro-RO"/>
        </w:rPr>
        <w:t>Dezvoltarea embrionară.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Dificultăți de concentrare;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Tulburări de dispoziție;</w:t>
      </w:r>
    </w:p>
    <w:p w:rsidR="00811800" w:rsidRPr="00EB3945" w:rsidRDefault="00811800" w:rsidP="00811800">
      <w:pPr>
        <w:pStyle w:val="ListParagraph"/>
        <w:numPr>
          <w:ilvl w:val="0"/>
          <w:numId w:val="1"/>
        </w:numPr>
        <w:rPr>
          <w:lang w:val="ro-RO"/>
        </w:rPr>
      </w:pPr>
      <w:r w:rsidRPr="00EB3945">
        <w:rPr>
          <w:lang w:val="ro-RO"/>
        </w:rPr>
        <w:t>Insomnie;</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Cunfuzie;</w:t>
      </w:r>
    </w:p>
    <w:p w:rsidR="00811800" w:rsidRPr="00EB3945" w:rsidRDefault="00811800" w:rsidP="00811800">
      <w:pPr>
        <w:pStyle w:val="ListParagraph"/>
        <w:numPr>
          <w:ilvl w:val="0"/>
          <w:numId w:val="1"/>
        </w:numPr>
        <w:rPr>
          <w:lang w:val="ro-RO"/>
        </w:rPr>
      </w:pPr>
      <w:r w:rsidRPr="00EB3945">
        <w:rPr>
          <w:lang w:val="ro-RO"/>
        </w:rPr>
        <w:t>Creștere întârziată;</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lastRenderedPageBreak/>
        <w:t>Palpitații;</w:t>
      </w:r>
    </w:p>
    <w:p w:rsidR="00811800" w:rsidRPr="00EB3945" w:rsidRDefault="00811800" w:rsidP="00811800">
      <w:pPr>
        <w:pStyle w:val="ListParagraph"/>
        <w:numPr>
          <w:ilvl w:val="0"/>
          <w:numId w:val="1"/>
        </w:numPr>
        <w:rPr>
          <w:lang w:val="ro-RO"/>
        </w:rPr>
      </w:pPr>
      <w:r w:rsidRPr="00EB3945">
        <w:rPr>
          <w:lang w:val="ro-RO"/>
        </w:rPr>
        <w:t>Dificultăți de respirație;</w:t>
      </w:r>
    </w:p>
    <w:p w:rsidR="00811800" w:rsidRPr="00EB3945" w:rsidRDefault="00811800" w:rsidP="00811800">
      <w:pPr>
        <w:pStyle w:val="ListParagraph"/>
        <w:numPr>
          <w:ilvl w:val="0"/>
          <w:numId w:val="1"/>
        </w:numPr>
        <w:rPr>
          <w:lang w:val="ro-RO"/>
        </w:rPr>
      </w:pPr>
      <w:r w:rsidRPr="00EB3945">
        <w:rPr>
          <w:lang w:val="ro-RO"/>
        </w:rPr>
        <w:t>Deficiență de vitamina B12;</w:t>
      </w:r>
    </w:p>
    <w:p w:rsidR="00811800" w:rsidRPr="00EB3945" w:rsidRDefault="00811800" w:rsidP="00811800">
      <w:pPr>
        <w:pStyle w:val="ListParagraph"/>
        <w:numPr>
          <w:ilvl w:val="0"/>
          <w:numId w:val="1"/>
        </w:numPr>
        <w:rPr>
          <w:lang w:val="ro-RO"/>
        </w:rPr>
      </w:pPr>
      <w:r w:rsidRPr="00EB3945">
        <w:rPr>
          <w:lang w:val="ro-RO"/>
        </w:rPr>
        <w:t>Malformații ale fătului la naștere;</w:t>
      </w:r>
    </w:p>
    <w:p w:rsidR="00811800" w:rsidRPr="00EB3945" w:rsidRDefault="00811800" w:rsidP="00811800">
      <w:pPr>
        <w:pStyle w:val="ListParagraph"/>
        <w:numPr>
          <w:ilvl w:val="0"/>
          <w:numId w:val="1"/>
        </w:numPr>
        <w:rPr>
          <w:lang w:val="ro-RO"/>
        </w:rPr>
      </w:pPr>
      <w:r w:rsidRPr="00EB3945">
        <w:rPr>
          <w:lang w:val="ro-RO"/>
        </w:rPr>
        <w:t>Inflamație orală.</w:t>
      </w:r>
    </w:p>
    <w:p w:rsidR="00811800" w:rsidRPr="00EB3945" w:rsidRDefault="00811800" w:rsidP="00811800">
      <w:pPr>
        <w:pStyle w:val="Heading4"/>
        <w:rPr>
          <w:lang w:val="ro-RO"/>
        </w:rPr>
      </w:pPr>
      <w:r w:rsidRPr="00EB3945">
        <w:rPr>
          <w:lang w:val="ro-RO"/>
        </w:rPr>
        <w:t>Vitamina B12 (Cobalamină)</w:t>
      </w:r>
    </w:p>
    <w:p w:rsidR="00811800" w:rsidRPr="00EB3945" w:rsidRDefault="00811800" w:rsidP="00811800">
      <w:pPr>
        <w:rPr>
          <w:lang w:val="ro-RO"/>
        </w:rPr>
      </w:pPr>
      <w:r w:rsidRPr="00EB3945">
        <w:rPr>
          <w:lang w:val="ro-RO"/>
        </w:rPr>
        <w:t>Funcțiile principale ale vitaminei B12 sunt:</w:t>
      </w:r>
    </w:p>
    <w:p w:rsidR="00811800" w:rsidRPr="00EB3945" w:rsidRDefault="00811800" w:rsidP="00811800">
      <w:pPr>
        <w:pStyle w:val="ListParagraph"/>
        <w:numPr>
          <w:ilvl w:val="0"/>
          <w:numId w:val="1"/>
        </w:numPr>
        <w:rPr>
          <w:lang w:val="ro-RO"/>
        </w:rPr>
      </w:pPr>
      <w:r w:rsidRPr="00EB3945">
        <w:rPr>
          <w:lang w:val="ro-RO"/>
        </w:rPr>
        <w:t>Metabolismul acizilor grași și aminoacizilor;</w:t>
      </w:r>
    </w:p>
    <w:p w:rsidR="00811800" w:rsidRPr="00EB3945" w:rsidRDefault="00811800" w:rsidP="00811800">
      <w:pPr>
        <w:pStyle w:val="ListParagraph"/>
        <w:numPr>
          <w:ilvl w:val="0"/>
          <w:numId w:val="1"/>
        </w:numPr>
        <w:rPr>
          <w:lang w:val="ro-RO"/>
        </w:rPr>
      </w:pPr>
      <w:r w:rsidRPr="00EB3945">
        <w:rPr>
          <w:lang w:val="ro-RO"/>
        </w:rPr>
        <w:t>Sinteza ARN și ADN;</w:t>
      </w:r>
    </w:p>
    <w:p w:rsidR="00811800" w:rsidRPr="00EB3945" w:rsidRDefault="00811800" w:rsidP="00811800">
      <w:pPr>
        <w:pStyle w:val="ListParagraph"/>
        <w:numPr>
          <w:ilvl w:val="0"/>
          <w:numId w:val="1"/>
        </w:numPr>
        <w:rPr>
          <w:lang w:val="ro-RO"/>
        </w:rPr>
      </w:pPr>
      <w:r w:rsidRPr="00EB3945">
        <w:rPr>
          <w:lang w:val="ro-RO"/>
        </w:rPr>
        <w:t>Sănătatea sistemului nervos și circulator.</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Dificultăți de concentrare și atenție;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Amețeală;</w:t>
      </w:r>
    </w:p>
    <w:p w:rsidR="00811800" w:rsidRPr="00EB3945" w:rsidRDefault="00811800" w:rsidP="00811800">
      <w:pPr>
        <w:pStyle w:val="ListParagraph"/>
        <w:numPr>
          <w:ilvl w:val="0"/>
          <w:numId w:val="1"/>
        </w:numPr>
        <w:rPr>
          <w:lang w:val="ro-RO"/>
        </w:rPr>
      </w:pPr>
      <w:r w:rsidRPr="00EB3945">
        <w:rPr>
          <w:lang w:val="ro-RO"/>
        </w:rPr>
        <w:t>Tulburări de dispoziție;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Greață;</w:t>
      </w:r>
    </w:p>
    <w:p w:rsidR="00811800" w:rsidRPr="00EB3945" w:rsidRDefault="00811800" w:rsidP="00811800">
      <w:pPr>
        <w:pStyle w:val="ListParagraph"/>
        <w:numPr>
          <w:ilvl w:val="0"/>
          <w:numId w:val="1"/>
        </w:numPr>
        <w:rPr>
          <w:lang w:val="ro-RO"/>
        </w:rPr>
      </w:pPr>
      <w:r w:rsidRPr="00EB3945">
        <w:rPr>
          <w:lang w:val="ro-RO"/>
        </w:rPr>
        <w:t>Diaree;</w:t>
      </w:r>
    </w:p>
    <w:p w:rsidR="00811800" w:rsidRPr="00EB3945" w:rsidRDefault="00811800" w:rsidP="00811800">
      <w:pPr>
        <w:pStyle w:val="ListParagraph"/>
        <w:numPr>
          <w:ilvl w:val="0"/>
          <w:numId w:val="1"/>
        </w:numPr>
        <w:rPr>
          <w:lang w:val="ro-RO"/>
        </w:rPr>
      </w:pPr>
      <w:r w:rsidRPr="00EB3945">
        <w:rPr>
          <w:lang w:val="ro-RO"/>
        </w:rPr>
        <w:t>Febră musculară;</w:t>
      </w:r>
    </w:p>
    <w:p w:rsidR="00811800" w:rsidRPr="00EB3945" w:rsidRDefault="00811800" w:rsidP="00811800">
      <w:pPr>
        <w:pStyle w:val="ListParagraph"/>
        <w:numPr>
          <w:ilvl w:val="0"/>
          <w:numId w:val="1"/>
        </w:numPr>
        <w:rPr>
          <w:lang w:val="ro-RO"/>
        </w:rPr>
      </w:pPr>
      <w:r w:rsidRPr="00EB3945">
        <w:rPr>
          <w:lang w:val="ro-RO"/>
        </w:rPr>
        <w:t>Reflexe slabe;</w:t>
      </w:r>
    </w:p>
    <w:p w:rsidR="00811800" w:rsidRPr="00EB3945" w:rsidRDefault="00811800" w:rsidP="00811800">
      <w:pPr>
        <w:pStyle w:val="ListParagraph"/>
        <w:numPr>
          <w:ilvl w:val="0"/>
          <w:numId w:val="1"/>
        </w:numPr>
        <w:rPr>
          <w:lang w:val="ro-RO"/>
        </w:rPr>
      </w:pPr>
      <w:r w:rsidRPr="00EB3945">
        <w:rPr>
          <w:lang w:val="ro-RO"/>
        </w:rPr>
        <w:t>Dificultăți de vorbire;</w:t>
      </w:r>
    </w:p>
    <w:p w:rsidR="00811800" w:rsidRPr="00EB3945" w:rsidRDefault="00811800" w:rsidP="00811800">
      <w:pPr>
        <w:pStyle w:val="ListParagraph"/>
        <w:numPr>
          <w:ilvl w:val="0"/>
          <w:numId w:val="1"/>
        </w:numPr>
        <w:rPr>
          <w:lang w:val="ro-RO"/>
        </w:rPr>
      </w:pPr>
      <w:r w:rsidRPr="00EB3945">
        <w:rPr>
          <w:lang w:val="ro-RO"/>
        </w:rPr>
        <w:t>Mărirea ficatului.</w:t>
      </w:r>
    </w:p>
    <w:p w:rsidR="00811800" w:rsidRPr="00EB3945" w:rsidRDefault="00811800" w:rsidP="00811800">
      <w:pPr>
        <w:pStyle w:val="Heading4"/>
        <w:rPr>
          <w:lang w:val="ro-RO"/>
        </w:rPr>
      </w:pPr>
      <w:r w:rsidRPr="00EB3945">
        <w:rPr>
          <w:lang w:val="ro-RO"/>
        </w:rPr>
        <w:t>Colină</w:t>
      </w:r>
    </w:p>
    <w:p w:rsidR="00811800" w:rsidRPr="00EB3945" w:rsidRDefault="00811800" w:rsidP="00811800">
      <w:pPr>
        <w:rPr>
          <w:lang w:val="ro-RO"/>
        </w:rPr>
      </w:pPr>
      <w:r w:rsidRPr="00EB3945">
        <w:rPr>
          <w:lang w:val="ro-RO"/>
        </w:rPr>
        <w:t>Funcțiile principale ale colinei sunt:</w:t>
      </w:r>
    </w:p>
    <w:p w:rsidR="00811800" w:rsidRPr="00EB3945" w:rsidRDefault="00811800" w:rsidP="00811800">
      <w:pPr>
        <w:pStyle w:val="ListParagraph"/>
        <w:numPr>
          <w:ilvl w:val="0"/>
          <w:numId w:val="1"/>
        </w:numPr>
        <w:rPr>
          <w:lang w:val="ro-RO"/>
        </w:rPr>
      </w:pPr>
      <w:r w:rsidRPr="00EB3945">
        <w:rPr>
          <w:lang w:val="ro-RO"/>
        </w:rPr>
        <w:t>Integritatea membranelor celulare;</w:t>
      </w:r>
    </w:p>
    <w:p w:rsidR="00811800" w:rsidRPr="00EB3945" w:rsidRDefault="00811800" w:rsidP="00811800">
      <w:pPr>
        <w:pStyle w:val="ListParagraph"/>
        <w:numPr>
          <w:ilvl w:val="0"/>
          <w:numId w:val="1"/>
        </w:numPr>
        <w:rPr>
          <w:lang w:val="ro-RO"/>
        </w:rPr>
      </w:pPr>
      <w:r w:rsidRPr="00EB3945">
        <w:rPr>
          <w:lang w:val="ro-RO"/>
        </w:rPr>
        <w:t>Metabolismul lipidelor;</w:t>
      </w:r>
    </w:p>
    <w:p w:rsidR="00811800" w:rsidRPr="00EB3945" w:rsidRDefault="00811800" w:rsidP="00811800">
      <w:pPr>
        <w:pStyle w:val="ListParagraph"/>
        <w:numPr>
          <w:ilvl w:val="0"/>
          <w:numId w:val="1"/>
        </w:numPr>
        <w:rPr>
          <w:lang w:val="ro-RO"/>
        </w:rPr>
      </w:pPr>
      <w:r w:rsidRPr="00EB3945">
        <w:rPr>
          <w:lang w:val="ro-RO"/>
        </w:rPr>
        <w:t>Sinteza acetilcolinei (neurotransmițător);</w:t>
      </w:r>
    </w:p>
    <w:p w:rsidR="00811800" w:rsidRPr="00EB3945" w:rsidRDefault="00811800" w:rsidP="00811800">
      <w:pPr>
        <w:pStyle w:val="ListParagraph"/>
        <w:numPr>
          <w:ilvl w:val="0"/>
          <w:numId w:val="1"/>
        </w:numPr>
        <w:rPr>
          <w:lang w:val="ro-RO"/>
        </w:rPr>
      </w:pPr>
      <w:r w:rsidRPr="00EB3945">
        <w:rPr>
          <w:lang w:val="ro-RO"/>
        </w:rPr>
        <w:t>Comunicația intercelulară.</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Probleme de ficat;</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Dificultăți de atenție și concentrare.</w:t>
      </w:r>
    </w:p>
    <w:p w:rsidR="00811800" w:rsidRPr="00EB3945" w:rsidRDefault="00811800" w:rsidP="00811800">
      <w:pPr>
        <w:pStyle w:val="Heading4"/>
        <w:rPr>
          <w:lang w:val="ro-RO"/>
        </w:rPr>
      </w:pPr>
      <w:r w:rsidRPr="00EB3945">
        <w:rPr>
          <w:lang w:val="ro-RO"/>
        </w:rPr>
        <w:t>Vitamina C (Acid ascorbic)</w:t>
      </w:r>
    </w:p>
    <w:p w:rsidR="00811800" w:rsidRPr="00EB3945" w:rsidRDefault="00811800" w:rsidP="00811800">
      <w:pPr>
        <w:rPr>
          <w:lang w:val="ro-RO"/>
        </w:rPr>
      </w:pPr>
      <w:r w:rsidRPr="00EB3945">
        <w:rPr>
          <w:lang w:val="ro-RO"/>
        </w:rPr>
        <w:t>Funcțiile principale ale vitaminei C sunt:</w:t>
      </w:r>
    </w:p>
    <w:p w:rsidR="00811800" w:rsidRPr="00EB3945" w:rsidRDefault="00811800" w:rsidP="00811800">
      <w:pPr>
        <w:pStyle w:val="ListParagraph"/>
        <w:numPr>
          <w:ilvl w:val="0"/>
          <w:numId w:val="1"/>
        </w:numPr>
        <w:rPr>
          <w:lang w:val="ro-RO"/>
        </w:rPr>
      </w:pPr>
      <w:r w:rsidRPr="00EB3945">
        <w:rPr>
          <w:lang w:val="ro-RO"/>
        </w:rPr>
        <w:lastRenderedPageBreak/>
        <w:t>Antioxidant;</w:t>
      </w:r>
    </w:p>
    <w:p w:rsidR="00811800" w:rsidRPr="00EB3945" w:rsidRDefault="00811800" w:rsidP="00811800">
      <w:pPr>
        <w:pStyle w:val="ListParagraph"/>
        <w:numPr>
          <w:ilvl w:val="0"/>
          <w:numId w:val="1"/>
        </w:numPr>
        <w:rPr>
          <w:lang w:val="ro-RO"/>
        </w:rPr>
      </w:pPr>
      <w:r w:rsidRPr="00EB3945">
        <w:rPr>
          <w:lang w:val="ro-RO"/>
        </w:rPr>
        <w:t>Protecție împotriva radicalilor liberi;</w:t>
      </w:r>
    </w:p>
    <w:p w:rsidR="00811800" w:rsidRPr="00EB3945" w:rsidRDefault="00811800" w:rsidP="00811800">
      <w:pPr>
        <w:pStyle w:val="ListParagraph"/>
        <w:numPr>
          <w:ilvl w:val="0"/>
          <w:numId w:val="1"/>
        </w:numPr>
        <w:rPr>
          <w:lang w:val="ro-RO"/>
        </w:rPr>
      </w:pPr>
      <w:r w:rsidRPr="00EB3945">
        <w:rPr>
          <w:lang w:val="ro-RO"/>
        </w:rPr>
        <w:t>Sănătatea sistemului circulator;</w:t>
      </w:r>
    </w:p>
    <w:p w:rsidR="00811800" w:rsidRPr="00EB3945" w:rsidRDefault="00811800" w:rsidP="00811800">
      <w:pPr>
        <w:pStyle w:val="ListParagraph"/>
        <w:numPr>
          <w:ilvl w:val="0"/>
          <w:numId w:val="1"/>
        </w:numPr>
        <w:rPr>
          <w:lang w:val="ro-RO"/>
        </w:rPr>
      </w:pPr>
      <w:r w:rsidRPr="00EB3945">
        <w:rPr>
          <w:lang w:val="ro-RO"/>
        </w:rPr>
        <w:t>Metabolismul fierului, lipidelor și carbohidraților;</w:t>
      </w:r>
    </w:p>
    <w:p w:rsidR="00811800" w:rsidRPr="00EB3945" w:rsidRDefault="00811800" w:rsidP="00811800">
      <w:pPr>
        <w:pStyle w:val="ListParagraph"/>
        <w:numPr>
          <w:ilvl w:val="0"/>
          <w:numId w:val="1"/>
        </w:numPr>
        <w:rPr>
          <w:lang w:val="ro-RO"/>
        </w:rPr>
      </w:pPr>
      <w:r w:rsidRPr="00EB3945">
        <w:rPr>
          <w:lang w:val="ro-RO"/>
        </w:rPr>
        <w:t>Sinteza de carnitină, colagen și neurotransmițători.</w:t>
      </w:r>
    </w:p>
    <w:p w:rsidR="00811800" w:rsidRPr="00EB3945" w:rsidRDefault="00811800" w:rsidP="00811800">
      <w:pPr>
        <w:rPr>
          <w:lang w:val="ro-RO"/>
        </w:rPr>
      </w:pPr>
      <w:r w:rsidRPr="00EB3945">
        <w:rPr>
          <w:lang w:val="ro-RO"/>
        </w:rPr>
        <w:t>Deficiență:</w:t>
      </w:r>
    </w:p>
    <w:p w:rsidR="00811800" w:rsidRPr="00EB3945" w:rsidRDefault="00811800" w:rsidP="00811800">
      <w:pPr>
        <w:pStyle w:val="ListParagraph"/>
        <w:numPr>
          <w:ilvl w:val="0"/>
          <w:numId w:val="1"/>
        </w:numPr>
        <w:rPr>
          <w:lang w:val="ro-RO"/>
        </w:rPr>
      </w:pPr>
      <w:r w:rsidRPr="00EB3945">
        <w:rPr>
          <w:lang w:val="ro-RO"/>
        </w:rPr>
        <w:t>Infecții;</w:t>
      </w:r>
    </w:p>
    <w:p w:rsidR="00811800" w:rsidRPr="00EB3945" w:rsidRDefault="00811800" w:rsidP="00811800">
      <w:pPr>
        <w:pStyle w:val="ListParagraph"/>
        <w:numPr>
          <w:ilvl w:val="0"/>
          <w:numId w:val="1"/>
        </w:numPr>
        <w:rPr>
          <w:lang w:val="ro-RO"/>
        </w:rPr>
      </w:pPr>
      <w:r w:rsidRPr="00EB3945">
        <w:rPr>
          <w:lang w:val="ro-RO"/>
        </w:rPr>
        <w:t>Răceli;</w:t>
      </w:r>
    </w:p>
    <w:p w:rsidR="00811800" w:rsidRPr="00EB3945" w:rsidRDefault="00811800" w:rsidP="00811800">
      <w:pPr>
        <w:pStyle w:val="ListParagraph"/>
        <w:numPr>
          <w:ilvl w:val="0"/>
          <w:numId w:val="1"/>
        </w:numPr>
        <w:rPr>
          <w:lang w:val="ro-RO"/>
        </w:rPr>
      </w:pPr>
      <w:r w:rsidRPr="00EB3945">
        <w:rPr>
          <w:lang w:val="ro-RO"/>
        </w:rPr>
        <w:t>Viroze;</w:t>
      </w:r>
    </w:p>
    <w:p w:rsidR="00811800" w:rsidRPr="00EB3945" w:rsidRDefault="00811800" w:rsidP="00811800">
      <w:pPr>
        <w:pStyle w:val="ListParagraph"/>
        <w:numPr>
          <w:ilvl w:val="0"/>
          <w:numId w:val="1"/>
        </w:numPr>
        <w:rPr>
          <w:lang w:val="ro-RO"/>
        </w:rPr>
      </w:pPr>
      <w:r w:rsidRPr="00EB3945">
        <w:rPr>
          <w:lang w:val="ro-RO"/>
        </w:rPr>
        <w:t>Alergii;</w:t>
      </w:r>
    </w:p>
    <w:p w:rsidR="00811800" w:rsidRPr="00EB3945" w:rsidRDefault="00811800" w:rsidP="00811800">
      <w:pPr>
        <w:pStyle w:val="ListParagraph"/>
        <w:numPr>
          <w:ilvl w:val="0"/>
          <w:numId w:val="1"/>
        </w:numPr>
        <w:rPr>
          <w:lang w:val="ro-RO"/>
        </w:rPr>
      </w:pPr>
      <w:r w:rsidRPr="00EB3945">
        <w:rPr>
          <w:lang w:val="ro-RO"/>
        </w:rPr>
        <w:t>Oboseală;</w:t>
      </w:r>
    </w:p>
    <w:p w:rsidR="00811800" w:rsidRPr="00EB3945" w:rsidRDefault="00811800" w:rsidP="00811800">
      <w:pPr>
        <w:pStyle w:val="ListParagraph"/>
        <w:numPr>
          <w:ilvl w:val="0"/>
          <w:numId w:val="1"/>
        </w:numPr>
        <w:rPr>
          <w:lang w:val="ro-RO"/>
        </w:rPr>
      </w:pPr>
      <w:r w:rsidRPr="00EB3945">
        <w:rPr>
          <w:lang w:val="ro-RO"/>
        </w:rPr>
        <w:t>Dureri și inflamații articulare;</w:t>
      </w:r>
    </w:p>
    <w:p w:rsidR="00811800" w:rsidRPr="00EB3945" w:rsidRDefault="00811800" w:rsidP="00811800">
      <w:pPr>
        <w:pStyle w:val="ListParagraph"/>
        <w:numPr>
          <w:ilvl w:val="0"/>
          <w:numId w:val="1"/>
        </w:numPr>
        <w:rPr>
          <w:lang w:val="ro-RO"/>
        </w:rPr>
      </w:pPr>
      <w:r w:rsidRPr="00EB3945">
        <w:rPr>
          <w:lang w:val="ro-RO"/>
        </w:rPr>
        <w:t>Săngerări gingivale;</w:t>
      </w:r>
    </w:p>
    <w:p w:rsidR="00811800" w:rsidRPr="00EB3945" w:rsidRDefault="00811800" w:rsidP="00811800">
      <w:pPr>
        <w:pStyle w:val="ListParagraph"/>
        <w:numPr>
          <w:ilvl w:val="0"/>
          <w:numId w:val="1"/>
        </w:numPr>
        <w:rPr>
          <w:lang w:val="ro-RO"/>
        </w:rPr>
      </w:pPr>
      <w:r w:rsidRPr="00EB3945">
        <w:rPr>
          <w:lang w:val="ro-RO"/>
        </w:rPr>
        <w:t>Hemoragii;</w:t>
      </w:r>
    </w:p>
    <w:p w:rsidR="00811800" w:rsidRPr="00EB3945" w:rsidRDefault="00811800" w:rsidP="00811800">
      <w:pPr>
        <w:pStyle w:val="ListParagraph"/>
        <w:numPr>
          <w:ilvl w:val="0"/>
          <w:numId w:val="1"/>
        </w:numPr>
        <w:rPr>
          <w:lang w:val="ro-RO"/>
        </w:rPr>
      </w:pPr>
      <w:r w:rsidRPr="00EB3945">
        <w:rPr>
          <w:lang w:val="ro-RO"/>
        </w:rPr>
        <w:t>Vindecare încetinită a rănilor;</w:t>
      </w:r>
    </w:p>
    <w:p w:rsidR="00811800" w:rsidRPr="00EB3945" w:rsidRDefault="00811800" w:rsidP="00811800">
      <w:pPr>
        <w:pStyle w:val="ListParagraph"/>
        <w:numPr>
          <w:ilvl w:val="0"/>
          <w:numId w:val="1"/>
        </w:numPr>
        <w:rPr>
          <w:lang w:val="ro-RO"/>
        </w:rPr>
      </w:pPr>
      <w:r w:rsidRPr="00EB3945">
        <w:rPr>
          <w:lang w:val="ro-RO"/>
        </w:rPr>
        <w:t>Slăbiciune;</w:t>
      </w:r>
    </w:p>
    <w:p w:rsidR="00811800" w:rsidRPr="00EB3945" w:rsidRDefault="00811800" w:rsidP="00811800">
      <w:pPr>
        <w:pStyle w:val="ListParagraph"/>
        <w:numPr>
          <w:ilvl w:val="0"/>
          <w:numId w:val="1"/>
        </w:numPr>
        <w:rPr>
          <w:lang w:val="ro-RO"/>
        </w:rPr>
      </w:pPr>
      <w:r w:rsidRPr="00EB3945">
        <w:rPr>
          <w:lang w:val="ro-RO"/>
        </w:rPr>
        <w:t>Oboseală cronică;</w:t>
      </w:r>
    </w:p>
    <w:p w:rsidR="00811800" w:rsidRPr="00EB3945" w:rsidRDefault="00811800" w:rsidP="00811800">
      <w:pPr>
        <w:pStyle w:val="ListParagraph"/>
        <w:numPr>
          <w:ilvl w:val="0"/>
          <w:numId w:val="1"/>
        </w:numPr>
        <w:rPr>
          <w:lang w:val="ro-RO"/>
        </w:rPr>
      </w:pPr>
      <w:r w:rsidRPr="00EB3945">
        <w:rPr>
          <w:lang w:val="ro-RO"/>
        </w:rPr>
        <w:t>Dificultăți de concentrare și atenție;</w:t>
      </w:r>
    </w:p>
    <w:p w:rsidR="00811800" w:rsidRPr="00EB3945" w:rsidRDefault="00811800" w:rsidP="00811800">
      <w:pPr>
        <w:pStyle w:val="ListParagraph"/>
        <w:numPr>
          <w:ilvl w:val="0"/>
          <w:numId w:val="1"/>
        </w:numPr>
        <w:rPr>
          <w:lang w:val="ro-RO"/>
        </w:rPr>
      </w:pPr>
      <w:r w:rsidRPr="00EB3945">
        <w:rPr>
          <w:lang w:val="ro-RO"/>
        </w:rPr>
        <w:t>Probleme de memorie;</w:t>
      </w:r>
    </w:p>
    <w:p w:rsidR="00811800" w:rsidRPr="00EB3945" w:rsidRDefault="00811800" w:rsidP="00811800">
      <w:pPr>
        <w:pStyle w:val="ListParagraph"/>
        <w:numPr>
          <w:ilvl w:val="0"/>
          <w:numId w:val="1"/>
        </w:numPr>
        <w:rPr>
          <w:lang w:val="ro-RO"/>
        </w:rPr>
      </w:pPr>
      <w:r w:rsidRPr="00EB3945">
        <w:rPr>
          <w:lang w:val="ro-RO"/>
        </w:rPr>
        <w:t>Iritabilitate;</w:t>
      </w:r>
    </w:p>
    <w:p w:rsidR="00811800" w:rsidRPr="00EB3945" w:rsidRDefault="00811800" w:rsidP="00811800">
      <w:pPr>
        <w:pStyle w:val="ListParagraph"/>
        <w:numPr>
          <w:ilvl w:val="0"/>
          <w:numId w:val="1"/>
        </w:numPr>
        <w:rPr>
          <w:lang w:val="ro-RO"/>
        </w:rPr>
      </w:pPr>
      <w:r w:rsidRPr="00EB3945">
        <w:rPr>
          <w:lang w:val="ro-RO"/>
        </w:rPr>
        <w:t>Amețeală;</w:t>
      </w:r>
    </w:p>
    <w:p w:rsidR="00811800" w:rsidRPr="00EB3945" w:rsidRDefault="00811800" w:rsidP="00811800">
      <w:pPr>
        <w:pStyle w:val="ListParagraph"/>
        <w:numPr>
          <w:ilvl w:val="0"/>
          <w:numId w:val="1"/>
        </w:numPr>
        <w:rPr>
          <w:lang w:val="ro-RO"/>
        </w:rPr>
      </w:pPr>
      <w:r w:rsidRPr="00EB3945">
        <w:rPr>
          <w:lang w:val="ro-RO"/>
        </w:rPr>
        <w:t>Tulburări de dispoziție;</w:t>
      </w:r>
    </w:p>
    <w:p w:rsidR="00811800" w:rsidRPr="00EB3945" w:rsidRDefault="00811800" w:rsidP="00811800">
      <w:pPr>
        <w:pStyle w:val="ListParagraph"/>
        <w:numPr>
          <w:ilvl w:val="0"/>
          <w:numId w:val="1"/>
        </w:numPr>
        <w:rPr>
          <w:lang w:val="ro-RO"/>
        </w:rPr>
      </w:pPr>
      <w:r w:rsidRPr="00EB3945">
        <w:rPr>
          <w:lang w:val="ro-RO"/>
        </w:rPr>
        <w:t>Apatie;</w:t>
      </w:r>
    </w:p>
    <w:p w:rsidR="00811800" w:rsidRPr="00EB3945" w:rsidRDefault="00811800" w:rsidP="00811800">
      <w:pPr>
        <w:pStyle w:val="ListParagraph"/>
        <w:numPr>
          <w:ilvl w:val="0"/>
          <w:numId w:val="1"/>
        </w:numPr>
        <w:rPr>
          <w:lang w:val="ro-RO"/>
        </w:rPr>
      </w:pPr>
      <w:r w:rsidRPr="00EB3945">
        <w:rPr>
          <w:lang w:val="ro-RO"/>
        </w:rPr>
        <w:t>Durere de cap;</w:t>
      </w:r>
    </w:p>
    <w:p w:rsidR="00811800" w:rsidRPr="00EB3945" w:rsidRDefault="00811800" w:rsidP="00811800">
      <w:pPr>
        <w:pStyle w:val="ListParagraph"/>
        <w:numPr>
          <w:ilvl w:val="0"/>
          <w:numId w:val="1"/>
        </w:numPr>
        <w:rPr>
          <w:lang w:val="ro-RO"/>
        </w:rPr>
      </w:pPr>
      <w:r w:rsidRPr="00EB3945">
        <w:rPr>
          <w:lang w:val="ro-RO"/>
        </w:rPr>
        <w:t>Depresie;</w:t>
      </w:r>
    </w:p>
    <w:p w:rsidR="00811800" w:rsidRPr="00EB3945" w:rsidRDefault="00811800" w:rsidP="00811800">
      <w:pPr>
        <w:pStyle w:val="ListParagraph"/>
        <w:numPr>
          <w:ilvl w:val="0"/>
          <w:numId w:val="1"/>
        </w:numPr>
        <w:rPr>
          <w:lang w:val="ro-RO"/>
        </w:rPr>
      </w:pPr>
      <w:r w:rsidRPr="00EB3945">
        <w:rPr>
          <w:lang w:val="ro-RO"/>
        </w:rPr>
        <w:t>Vânătăi;</w:t>
      </w:r>
    </w:p>
    <w:p w:rsidR="00811800" w:rsidRPr="00EB3945" w:rsidRDefault="00811800" w:rsidP="00811800">
      <w:pPr>
        <w:pStyle w:val="ListParagraph"/>
        <w:numPr>
          <w:ilvl w:val="0"/>
          <w:numId w:val="1"/>
        </w:numPr>
        <w:rPr>
          <w:lang w:val="ro-RO"/>
        </w:rPr>
      </w:pPr>
      <w:r w:rsidRPr="00EB3945">
        <w:rPr>
          <w:lang w:val="ro-RO"/>
        </w:rPr>
        <w:t>Dificultăți de respirație.</w:t>
      </w:r>
    </w:p>
    <w:p w:rsidR="00714A19" w:rsidRPr="00EB3945" w:rsidRDefault="00714A19" w:rsidP="008A22CE">
      <w:pPr>
        <w:pStyle w:val="Heading4"/>
        <w:rPr>
          <w:lang w:val="ro-RO"/>
        </w:rPr>
      </w:pPr>
      <w:r w:rsidRPr="00EB3945">
        <w:rPr>
          <w:lang w:val="ro-RO"/>
        </w:rPr>
        <w:t>Vitamina D (Calciferol)</w:t>
      </w:r>
    </w:p>
    <w:p w:rsidR="00C65F54" w:rsidRPr="00EB3945" w:rsidRDefault="00C65F54" w:rsidP="00C65F54">
      <w:pPr>
        <w:rPr>
          <w:lang w:val="ro-RO"/>
        </w:rPr>
      </w:pPr>
      <w:r w:rsidRPr="00EB3945">
        <w:rPr>
          <w:lang w:val="ro-RO"/>
        </w:rPr>
        <w:t>Vitamina D este cunoscută ca ”Vitamina soarelui” datorită faptului că este cel mai mult regăsită în razele soarelui (vitamina D3).</w:t>
      </w:r>
    </w:p>
    <w:p w:rsidR="00714A19" w:rsidRPr="00EB3945" w:rsidRDefault="00714A19" w:rsidP="00714A19">
      <w:pPr>
        <w:rPr>
          <w:lang w:val="ro-RO"/>
        </w:rPr>
      </w:pPr>
      <w:r w:rsidRPr="00EB3945">
        <w:rPr>
          <w:lang w:val="ro-RO"/>
        </w:rPr>
        <w:t xml:space="preserve">Funcțiile principale ale </w:t>
      </w:r>
      <w:r w:rsidR="0032325A" w:rsidRPr="00EB3945">
        <w:rPr>
          <w:lang w:val="ro-RO"/>
        </w:rPr>
        <w:t>vitaminei D</w:t>
      </w:r>
      <w:r w:rsidRPr="00EB3945">
        <w:rPr>
          <w:lang w:val="ro-RO"/>
        </w:rPr>
        <w:t xml:space="preserve"> sunt:</w:t>
      </w:r>
    </w:p>
    <w:p w:rsidR="00714A19" w:rsidRPr="00EB3945" w:rsidRDefault="00C65F54" w:rsidP="00714A19">
      <w:pPr>
        <w:pStyle w:val="ListParagraph"/>
        <w:numPr>
          <w:ilvl w:val="0"/>
          <w:numId w:val="1"/>
        </w:numPr>
        <w:rPr>
          <w:lang w:val="ro-RO"/>
        </w:rPr>
      </w:pPr>
      <w:r w:rsidRPr="00EB3945">
        <w:rPr>
          <w:lang w:val="ro-RO"/>
        </w:rPr>
        <w:t>Absorbția și metabolizarea calciului și fosforului;</w:t>
      </w:r>
    </w:p>
    <w:p w:rsidR="00C65F54" w:rsidRPr="00EB3945" w:rsidRDefault="00C65F54" w:rsidP="00714A19">
      <w:pPr>
        <w:pStyle w:val="ListParagraph"/>
        <w:numPr>
          <w:ilvl w:val="0"/>
          <w:numId w:val="1"/>
        </w:numPr>
        <w:rPr>
          <w:lang w:val="ro-RO"/>
        </w:rPr>
      </w:pPr>
      <w:r w:rsidRPr="00EB3945">
        <w:rPr>
          <w:lang w:val="ro-RO"/>
        </w:rPr>
        <w:t>Întărirea sistemului imunitar;</w:t>
      </w:r>
    </w:p>
    <w:p w:rsidR="0050545C" w:rsidRPr="00EB3945" w:rsidRDefault="0050545C" w:rsidP="00714A19">
      <w:pPr>
        <w:pStyle w:val="ListParagraph"/>
        <w:numPr>
          <w:ilvl w:val="0"/>
          <w:numId w:val="1"/>
        </w:numPr>
        <w:rPr>
          <w:lang w:val="ro-RO"/>
        </w:rPr>
      </w:pPr>
      <w:r w:rsidRPr="00EB3945">
        <w:rPr>
          <w:lang w:val="ro-RO"/>
        </w:rPr>
        <w:t>Activitatea tiroidiană;</w:t>
      </w:r>
    </w:p>
    <w:p w:rsidR="0050545C" w:rsidRPr="00EB3945" w:rsidRDefault="0050545C" w:rsidP="00714A19">
      <w:pPr>
        <w:pStyle w:val="ListParagraph"/>
        <w:numPr>
          <w:ilvl w:val="0"/>
          <w:numId w:val="1"/>
        </w:numPr>
        <w:rPr>
          <w:lang w:val="ro-RO"/>
        </w:rPr>
      </w:pPr>
      <w:r w:rsidRPr="00EB3945">
        <w:rPr>
          <w:lang w:val="ro-RO"/>
        </w:rPr>
        <w:t>Dezvoltarea embrionară;</w:t>
      </w:r>
    </w:p>
    <w:p w:rsidR="0050545C" w:rsidRPr="00EB3945" w:rsidRDefault="0050545C" w:rsidP="00714A19">
      <w:pPr>
        <w:pStyle w:val="ListParagraph"/>
        <w:numPr>
          <w:ilvl w:val="0"/>
          <w:numId w:val="1"/>
        </w:numPr>
        <w:rPr>
          <w:lang w:val="ro-RO"/>
        </w:rPr>
      </w:pPr>
      <w:r w:rsidRPr="00EB3945">
        <w:rPr>
          <w:lang w:val="ro-RO"/>
        </w:rPr>
        <w:t>Creștere.</w:t>
      </w:r>
    </w:p>
    <w:p w:rsidR="00AB5D30" w:rsidRPr="00EB3945" w:rsidRDefault="00F44110" w:rsidP="00AB5D30">
      <w:pPr>
        <w:rPr>
          <w:lang w:val="ro-RO"/>
        </w:rPr>
      </w:pPr>
      <w:r w:rsidRPr="00EB3945">
        <w:rPr>
          <w:lang w:val="ro-RO"/>
        </w:rPr>
        <w:t>Deficiență</w:t>
      </w:r>
      <w:r w:rsidR="001C75CF" w:rsidRPr="00EB3945">
        <w:rPr>
          <w:lang w:val="ro-RO"/>
        </w:rPr>
        <w:t>:</w:t>
      </w:r>
    </w:p>
    <w:p w:rsidR="001C75CF" w:rsidRPr="00EB3945" w:rsidRDefault="001C75CF" w:rsidP="001C75CF">
      <w:pPr>
        <w:pStyle w:val="ListParagraph"/>
        <w:numPr>
          <w:ilvl w:val="0"/>
          <w:numId w:val="1"/>
        </w:numPr>
        <w:rPr>
          <w:lang w:val="ro-RO"/>
        </w:rPr>
      </w:pPr>
      <w:r w:rsidRPr="00EB3945">
        <w:rPr>
          <w:lang w:val="ro-RO"/>
        </w:rPr>
        <w:t>Deficiență de calciu și fosfor;</w:t>
      </w:r>
    </w:p>
    <w:p w:rsidR="001C75CF" w:rsidRPr="00EB3945" w:rsidRDefault="001C75CF" w:rsidP="001C75CF">
      <w:pPr>
        <w:pStyle w:val="ListParagraph"/>
        <w:numPr>
          <w:ilvl w:val="0"/>
          <w:numId w:val="1"/>
        </w:numPr>
        <w:rPr>
          <w:lang w:val="ro-RO"/>
        </w:rPr>
      </w:pPr>
      <w:r w:rsidRPr="00EB3945">
        <w:rPr>
          <w:lang w:val="ro-RO"/>
        </w:rPr>
        <w:t>Probleme osoase</w:t>
      </w:r>
      <w:r w:rsidR="00D44BD7" w:rsidRPr="00EB3945">
        <w:rPr>
          <w:lang w:val="ro-RO"/>
        </w:rPr>
        <w:t>:</w:t>
      </w:r>
    </w:p>
    <w:p w:rsidR="001C75CF" w:rsidRPr="00EB3945" w:rsidRDefault="00F55C25" w:rsidP="001C75CF">
      <w:pPr>
        <w:pStyle w:val="ListParagraph"/>
        <w:numPr>
          <w:ilvl w:val="0"/>
          <w:numId w:val="1"/>
        </w:numPr>
        <w:rPr>
          <w:lang w:val="ro-RO"/>
        </w:rPr>
      </w:pPr>
      <w:r w:rsidRPr="00EB3945">
        <w:rPr>
          <w:lang w:val="ro-RO"/>
        </w:rPr>
        <w:t>Creștere întârziată</w:t>
      </w:r>
      <w:r w:rsidR="00D44BD7" w:rsidRPr="00EB3945">
        <w:rPr>
          <w:lang w:val="ro-RO"/>
        </w:rPr>
        <w:t>;</w:t>
      </w:r>
    </w:p>
    <w:p w:rsidR="001C75CF" w:rsidRPr="00EB3945" w:rsidRDefault="001C75CF" w:rsidP="001C75CF">
      <w:pPr>
        <w:pStyle w:val="ListParagraph"/>
        <w:numPr>
          <w:ilvl w:val="0"/>
          <w:numId w:val="1"/>
        </w:numPr>
        <w:rPr>
          <w:lang w:val="ro-RO"/>
        </w:rPr>
      </w:pPr>
      <w:r w:rsidRPr="00EB3945">
        <w:rPr>
          <w:lang w:val="ro-RO"/>
        </w:rPr>
        <w:lastRenderedPageBreak/>
        <w:t>Nivel crescut de hormoni paratiroidinei (Hiperparatiroidism);</w:t>
      </w:r>
    </w:p>
    <w:p w:rsidR="00FC51E5" w:rsidRPr="00EB3945" w:rsidRDefault="00FC51E5" w:rsidP="001C75CF">
      <w:pPr>
        <w:pStyle w:val="ListParagraph"/>
        <w:numPr>
          <w:ilvl w:val="0"/>
          <w:numId w:val="1"/>
        </w:numPr>
        <w:rPr>
          <w:lang w:val="ro-RO"/>
        </w:rPr>
      </w:pPr>
      <w:r w:rsidRPr="00EB3945">
        <w:rPr>
          <w:lang w:val="ro-RO"/>
        </w:rPr>
        <w:t>Dureri articulare și musculare;</w:t>
      </w:r>
    </w:p>
    <w:p w:rsidR="001C75CF" w:rsidRPr="00EB3945" w:rsidRDefault="001C75CF" w:rsidP="001C75CF">
      <w:pPr>
        <w:pStyle w:val="ListParagraph"/>
        <w:numPr>
          <w:ilvl w:val="0"/>
          <w:numId w:val="1"/>
        </w:numPr>
        <w:rPr>
          <w:lang w:val="ro-RO"/>
        </w:rPr>
      </w:pPr>
      <w:r w:rsidRPr="00EB3945">
        <w:rPr>
          <w:lang w:val="ro-RO"/>
        </w:rPr>
        <w:t>Sistem imunitar scăzut.</w:t>
      </w:r>
    </w:p>
    <w:p w:rsidR="00714A19" w:rsidRPr="00EB3945" w:rsidRDefault="00714A19" w:rsidP="008A22CE">
      <w:pPr>
        <w:pStyle w:val="Heading4"/>
        <w:rPr>
          <w:lang w:val="ro-RO"/>
        </w:rPr>
      </w:pPr>
      <w:r w:rsidRPr="00EB3945">
        <w:rPr>
          <w:lang w:val="ro-RO"/>
        </w:rPr>
        <w:t>Vitamina E (alfa-Tocoferol)</w:t>
      </w:r>
    </w:p>
    <w:p w:rsidR="00714A19" w:rsidRPr="00EB3945" w:rsidRDefault="00714A19" w:rsidP="00714A19">
      <w:pPr>
        <w:rPr>
          <w:lang w:val="ro-RO"/>
        </w:rPr>
      </w:pPr>
      <w:r w:rsidRPr="00EB3945">
        <w:rPr>
          <w:lang w:val="ro-RO"/>
        </w:rPr>
        <w:t xml:space="preserve">Funcțiile principale ale </w:t>
      </w:r>
      <w:r w:rsidR="0032325A" w:rsidRPr="00EB3945">
        <w:rPr>
          <w:lang w:val="ro-RO"/>
        </w:rPr>
        <w:t>vitaminei E</w:t>
      </w:r>
      <w:r w:rsidRPr="00EB3945">
        <w:rPr>
          <w:lang w:val="ro-RO"/>
        </w:rPr>
        <w:t xml:space="preserve"> sunt:</w:t>
      </w:r>
    </w:p>
    <w:p w:rsidR="00714A19" w:rsidRPr="00EB3945" w:rsidRDefault="00392054" w:rsidP="00714A19">
      <w:pPr>
        <w:pStyle w:val="ListParagraph"/>
        <w:numPr>
          <w:ilvl w:val="0"/>
          <w:numId w:val="1"/>
        </w:numPr>
        <w:rPr>
          <w:lang w:val="ro-RO"/>
        </w:rPr>
      </w:pPr>
      <w:r w:rsidRPr="00EB3945">
        <w:rPr>
          <w:lang w:val="ro-RO"/>
        </w:rPr>
        <w:t>Antioxidant</w:t>
      </w:r>
      <w:r w:rsidR="00714A19" w:rsidRPr="00EB3945">
        <w:rPr>
          <w:lang w:val="ro-RO"/>
        </w:rPr>
        <w:t>;</w:t>
      </w:r>
    </w:p>
    <w:p w:rsidR="00787905" w:rsidRPr="00EB3945" w:rsidRDefault="00787905" w:rsidP="00714A19">
      <w:pPr>
        <w:pStyle w:val="ListParagraph"/>
        <w:numPr>
          <w:ilvl w:val="0"/>
          <w:numId w:val="1"/>
        </w:numPr>
        <w:rPr>
          <w:lang w:val="ro-RO"/>
        </w:rPr>
      </w:pPr>
      <w:r w:rsidRPr="00EB3945">
        <w:rPr>
          <w:lang w:val="ro-RO"/>
        </w:rPr>
        <w:t>Anticoagulant;</w:t>
      </w:r>
    </w:p>
    <w:p w:rsidR="009E4C97" w:rsidRPr="00EB3945" w:rsidRDefault="009E4C97" w:rsidP="00714A19">
      <w:pPr>
        <w:pStyle w:val="ListParagraph"/>
        <w:numPr>
          <w:ilvl w:val="0"/>
          <w:numId w:val="1"/>
        </w:numPr>
        <w:rPr>
          <w:lang w:val="ro-RO"/>
        </w:rPr>
      </w:pPr>
      <w:r w:rsidRPr="00EB3945">
        <w:rPr>
          <w:lang w:val="ro-RO"/>
        </w:rPr>
        <w:t>Protecția membranei celulare;</w:t>
      </w:r>
    </w:p>
    <w:p w:rsidR="00A054ED" w:rsidRPr="00EB3945" w:rsidRDefault="00A054ED" w:rsidP="00787905">
      <w:pPr>
        <w:pStyle w:val="ListParagraph"/>
        <w:numPr>
          <w:ilvl w:val="0"/>
          <w:numId w:val="1"/>
        </w:numPr>
        <w:rPr>
          <w:lang w:val="ro-RO"/>
        </w:rPr>
      </w:pPr>
      <w:r w:rsidRPr="00EB3945">
        <w:rPr>
          <w:lang w:val="ro-RO"/>
        </w:rPr>
        <w:t>Formarea globulelor roșii;</w:t>
      </w:r>
    </w:p>
    <w:p w:rsidR="009E4C97" w:rsidRPr="00EB3945" w:rsidRDefault="009E4C97" w:rsidP="00714A19">
      <w:pPr>
        <w:pStyle w:val="ListParagraph"/>
        <w:numPr>
          <w:ilvl w:val="0"/>
          <w:numId w:val="1"/>
        </w:numPr>
        <w:rPr>
          <w:lang w:val="ro-RO"/>
        </w:rPr>
      </w:pPr>
      <w:r w:rsidRPr="00EB3945">
        <w:rPr>
          <w:lang w:val="ro-RO"/>
        </w:rPr>
        <w:t>Protecția lipoproteinelor.</w:t>
      </w:r>
    </w:p>
    <w:p w:rsidR="00B83D27" w:rsidRPr="00EB3945" w:rsidRDefault="00F44110" w:rsidP="00B83D27">
      <w:pPr>
        <w:rPr>
          <w:lang w:val="ro-RO"/>
        </w:rPr>
      </w:pPr>
      <w:r w:rsidRPr="00EB3945">
        <w:rPr>
          <w:lang w:val="ro-RO"/>
        </w:rPr>
        <w:t>Deficiență</w:t>
      </w:r>
      <w:r w:rsidR="00B83D27" w:rsidRPr="00EB3945">
        <w:rPr>
          <w:lang w:val="ro-RO"/>
        </w:rPr>
        <w:t>:</w:t>
      </w:r>
    </w:p>
    <w:p w:rsidR="00B83D27" w:rsidRPr="00EB3945" w:rsidRDefault="00B83D27" w:rsidP="00B83D27">
      <w:pPr>
        <w:pStyle w:val="ListParagraph"/>
        <w:numPr>
          <w:ilvl w:val="0"/>
          <w:numId w:val="1"/>
        </w:numPr>
        <w:rPr>
          <w:lang w:val="ro-RO"/>
        </w:rPr>
      </w:pPr>
      <w:r w:rsidRPr="00EB3945">
        <w:rPr>
          <w:lang w:val="ro-RO"/>
        </w:rPr>
        <w:t>Senzații de furnicături, durere, amorțeală sau arsuri la nivelul mâinilor și picioarelor;</w:t>
      </w:r>
    </w:p>
    <w:p w:rsidR="00B83D27" w:rsidRPr="00EB3945" w:rsidRDefault="00B83D27" w:rsidP="00B83D27">
      <w:pPr>
        <w:pStyle w:val="ListParagraph"/>
        <w:numPr>
          <w:ilvl w:val="0"/>
          <w:numId w:val="1"/>
        </w:numPr>
        <w:rPr>
          <w:lang w:val="ro-RO"/>
        </w:rPr>
      </w:pPr>
      <w:r w:rsidRPr="00EB3945">
        <w:rPr>
          <w:lang w:val="ro-RO"/>
        </w:rPr>
        <w:t>Incapacitate senzorială tactilă;</w:t>
      </w:r>
    </w:p>
    <w:p w:rsidR="00840894" w:rsidRPr="00EB3945" w:rsidRDefault="00840894" w:rsidP="00B83D27">
      <w:pPr>
        <w:pStyle w:val="ListParagraph"/>
        <w:numPr>
          <w:ilvl w:val="0"/>
          <w:numId w:val="1"/>
        </w:numPr>
        <w:rPr>
          <w:lang w:val="ro-RO"/>
        </w:rPr>
      </w:pPr>
      <w:r w:rsidRPr="00EB3945">
        <w:rPr>
          <w:lang w:val="ro-RO"/>
        </w:rPr>
        <w:t>Mișcări involuntare necontrolate (ticuri nervoase);</w:t>
      </w:r>
    </w:p>
    <w:p w:rsidR="00B83D27" w:rsidRPr="00EB3945" w:rsidRDefault="00B83D27" w:rsidP="00B83D27">
      <w:pPr>
        <w:pStyle w:val="ListParagraph"/>
        <w:numPr>
          <w:ilvl w:val="0"/>
          <w:numId w:val="1"/>
        </w:numPr>
        <w:rPr>
          <w:lang w:val="ro-RO"/>
        </w:rPr>
      </w:pPr>
      <w:r w:rsidRPr="00EB3945">
        <w:rPr>
          <w:lang w:val="ro-RO"/>
        </w:rPr>
        <w:t>Slăbiciune;</w:t>
      </w:r>
    </w:p>
    <w:p w:rsidR="00B83D27" w:rsidRPr="00EB3945" w:rsidRDefault="00B83D27" w:rsidP="00B83D27">
      <w:pPr>
        <w:pStyle w:val="ListParagraph"/>
        <w:numPr>
          <w:ilvl w:val="0"/>
          <w:numId w:val="1"/>
        </w:numPr>
        <w:rPr>
          <w:lang w:val="ro-RO"/>
        </w:rPr>
      </w:pPr>
      <w:r w:rsidRPr="00EB3945">
        <w:rPr>
          <w:lang w:val="ro-RO"/>
        </w:rPr>
        <w:t>Oboseală;</w:t>
      </w:r>
    </w:p>
    <w:p w:rsidR="008F3B4D" w:rsidRPr="00EB3945" w:rsidRDefault="008F3B4D" w:rsidP="00B83D27">
      <w:pPr>
        <w:pStyle w:val="ListParagraph"/>
        <w:numPr>
          <w:ilvl w:val="0"/>
          <w:numId w:val="1"/>
        </w:numPr>
        <w:rPr>
          <w:lang w:val="ro-RO"/>
        </w:rPr>
      </w:pPr>
      <w:r w:rsidRPr="00EB3945">
        <w:rPr>
          <w:lang w:val="ro-RO"/>
        </w:rPr>
        <w:t>Amețeală;</w:t>
      </w:r>
    </w:p>
    <w:p w:rsidR="007C28ED" w:rsidRPr="00EB3945" w:rsidRDefault="007C28ED" w:rsidP="00B83D27">
      <w:pPr>
        <w:pStyle w:val="ListParagraph"/>
        <w:numPr>
          <w:ilvl w:val="0"/>
          <w:numId w:val="1"/>
        </w:numPr>
        <w:rPr>
          <w:lang w:val="ro-RO"/>
        </w:rPr>
      </w:pPr>
      <w:r w:rsidRPr="00EB3945">
        <w:rPr>
          <w:lang w:val="ro-RO"/>
        </w:rPr>
        <w:t>Probleme de atenție și concentrare;</w:t>
      </w:r>
    </w:p>
    <w:p w:rsidR="00B83D27" w:rsidRPr="00EB3945" w:rsidRDefault="00B83D27" w:rsidP="00B83D27">
      <w:pPr>
        <w:pStyle w:val="ListParagraph"/>
        <w:numPr>
          <w:ilvl w:val="0"/>
          <w:numId w:val="1"/>
        </w:numPr>
        <w:rPr>
          <w:lang w:val="ro-RO"/>
        </w:rPr>
      </w:pPr>
      <w:r w:rsidRPr="00EB3945">
        <w:rPr>
          <w:lang w:val="ro-RO"/>
        </w:rPr>
        <w:t>Crampe musculare;</w:t>
      </w:r>
    </w:p>
    <w:p w:rsidR="00B83D27" w:rsidRPr="00EB3945" w:rsidRDefault="00B83D27" w:rsidP="00B83D27">
      <w:pPr>
        <w:pStyle w:val="ListParagraph"/>
        <w:numPr>
          <w:ilvl w:val="0"/>
          <w:numId w:val="1"/>
        </w:numPr>
        <w:rPr>
          <w:lang w:val="ro-RO"/>
        </w:rPr>
      </w:pPr>
      <w:r w:rsidRPr="00EB3945">
        <w:rPr>
          <w:lang w:val="ro-RO"/>
        </w:rPr>
        <w:t>Îmbătrânire prematură;</w:t>
      </w:r>
    </w:p>
    <w:p w:rsidR="00B83D27" w:rsidRPr="00EB3945" w:rsidRDefault="00B83D27" w:rsidP="00B83D27">
      <w:pPr>
        <w:pStyle w:val="ListParagraph"/>
        <w:numPr>
          <w:ilvl w:val="0"/>
          <w:numId w:val="1"/>
        </w:numPr>
        <w:rPr>
          <w:lang w:val="ro-RO"/>
        </w:rPr>
      </w:pPr>
      <w:r w:rsidRPr="00EB3945">
        <w:rPr>
          <w:lang w:val="ro-RO"/>
        </w:rPr>
        <w:t>Acnee;</w:t>
      </w:r>
    </w:p>
    <w:p w:rsidR="00B83D27" w:rsidRPr="00EB3945" w:rsidRDefault="00B83D27" w:rsidP="00B83D27">
      <w:pPr>
        <w:pStyle w:val="ListParagraph"/>
        <w:numPr>
          <w:ilvl w:val="0"/>
          <w:numId w:val="1"/>
        </w:numPr>
        <w:rPr>
          <w:lang w:val="ro-RO"/>
        </w:rPr>
      </w:pPr>
      <w:r w:rsidRPr="00EB3945">
        <w:rPr>
          <w:lang w:val="ro-RO"/>
        </w:rPr>
        <w:t>Atrofie musculară;</w:t>
      </w:r>
    </w:p>
    <w:p w:rsidR="00B83D27" w:rsidRPr="00EB3945" w:rsidRDefault="00B83D27" w:rsidP="00B83D27">
      <w:pPr>
        <w:pStyle w:val="ListParagraph"/>
        <w:numPr>
          <w:ilvl w:val="0"/>
          <w:numId w:val="1"/>
        </w:numPr>
        <w:rPr>
          <w:lang w:val="ro-RO"/>
        </w:rPr>
      </w:pPr>
      <w:r w:rsidRPr="00EB3945">
        <w:rPr>
          <w:lang w:val="ro-RO"/>
        </w:rPr>
        <w:t>Varice;</w:t>
      </w:r>
    </w:p>
    <w:p w:rsidR="00B83D27" w:rsidRPr="00EB3945" w:rsidRDefault="00B83D27" w:rsidP="00B83D27">
      <w:pPr>
        <w:pStyle w:val="ListParagraph"/>
        <w:numPr>
          <w:ilvl w:val="0"/>
          <w:numId w:val="1"/>
        </w:numPr>
        <w:rPr>
          <w:lang w:val="ro-RO"/>
        </w:rPr>
      </w:pPr>
      <w:r w:rsidRPr="00EB3945">
        <w:rPr>
          <w:lang w:val="ro-RO"/>
        </w:rPr>
        <w:t>Hipertensiune;</w:t>
      </w:r>
    </w:p>
    <w:p w:rsidR="00B83D27" w:rsidRPr="00EB3945" w:rsidRDefault="00B83D27" w:rsidP="00B83D27">
      <w:pPr>
        <w:pStyle w:val="ListParagraph"/>
        <w:numPr>
          <w:ilvl w:val="0"/>
          <w:numId w:val="1"/>
        </w:numPr>
        <w:rPr>
          <w:lang w:val="ro-RO"/>
        </w:rPr>
      </w:pPr>
      <w:r w:rsidRPr="00EB3945">
        <w:rPr>
          <w:lang w:val="ro-RO"/>
        </w:rPr>
        <w:t>Diaree;</w:t>
      </w:r>
    </w:p>
    <w:p w:rsidR="00B83D27" w:rsidRPr="00EB3945" w:rsidRDefault="00B83D27" w:rsidP="00B83D27">
      <w:pPr>
        <w:pStyle w:val="ListParagraph"/>
        <w:numPr>
          <w:ilvl w:val="0"/>
          <w:numId w:val="1"/>
        </w:numPr>
        <w:rPr>
          <w:lang w:val="ro-RO"/>
        </w:rPr>
      </w:pPr>
      <w:r w:rsidRPr="00EB3945">
        <w:rPr>
          <w:lang w:val="ro-RO"/>
        </w:rPr>
        <w:t>Constipație;</w:t>
      </w:r>
    </w:p>
    <w:p w:rsidR="00B83D27" w:rsidRPr="00EB3945" w:rsidRDefault="00B83D27" w:rsidP="00B83D27">
      <w:pPr>
        <w:pStyle w:val="ListParagraph"/>
        <w:numPr>
          <w:ilvl w:val="0"/>
          <w:numId w:val="1"/>
        </w:numPr>
        <w:rPr>
          <w:lang w:val="ro-RO"/>
        </w:rPr>
      </w:pPr>
      <w:r w:rsidRPr="00EB3945">
        <w:rPr>
          <w:lang w:val="ro-RO"/>
        </w:rPr>
        <w:t>Probleme de prostată la bărbați;</w:t>
      </w:r>
    </w:p>
    <w:p w:rsidR="00B83D27" w:rsidRPr="00EB3945" w:rsidRDefault="00840894" w:rsidP="00B83D27">
      <w:pPr>
        <w:pStyle w:val="ListParagraph"/>
        <w:numPr>
          <w:ilvl w:val="0"/>
          <w:numId w:val="1"/>
        </w:numPr>
        <w:rPr>
          <w:lang w:val="ro-RO"/>
        </w:rPr>
      </w:pPr>
      <w:r w:rsidRPr="00EB3945">
        <w:rPr>
          <w:lang w:val="ro-RO"/>
        </w:rPr>
        <w:t>Impotență la bărbați</w:t>
      </w:r>
      <w:r w:rsidR="00B83D27" w:rsidRPr="00EB3945">
        <w:rPr>
          <w:lang w:val="ro-RO"/>
        </w:rPr>
        <w:t>;</w:t>
      </w:r>
    </w:p>
    <w:p w:rsidR="00B83D27" w:rsidRPr="00EB3945" w:rsidRDefault="00B83D27" w:rsidP="00B83D27">
      <w:pPr>
        <w:pStyle w:val="ListParagraph"/>
        <w:numPr>
          <w:ilvl w:val="0"/>
          <w:numId w:val="1"/>
        </w:numPr>
        <w:rPr>
          <w:lang w:val="ro-RO"/>
        </w:rPr>
      </w:pPr>
      <w:r w:rsidRPr="00EB3945">
        <w:rPr>
          <w:lang w:val="ro-RO"/>
        </w:rPr>
        <w:t>Nivel crescut de colesterol (LDL).</w:t>
      </w:r>
    </w:p>
    <w:p w:rsidR="00714A19" w:rsidRPr="00EB3945" w:rsidRDefault="00714A19" w:rsidP="008A22CE">
      <w:pPr>
        <w:pStyle w:val="Heading4"/>
        <w:rPr>
          <w:lang w:val="ro-RO"/>
        </w:rPr>
      </w:pPr>
      <w:r w:rsidRPr="00EB3945">
        <w:rPr>
          <w:lang w:val="ro-RO"/>
        </w:rPr>
        <w:t>Vitamina K</w:t>
      </w:r>
    </w:p>
    <w:p w:rsidR="00714A19" w:rsidRPr="00EB3945" w:rsidRDefault="00714A19" w:rsidP="00714A19">
      <w:pPr>
        <w:rPr>
          <w:lang w:val="ro-RO"/>
        </w:rPr>
      </w:pPr>
      <w:r w:rsidRPr="00EB3945">
        <w:rPr>
          <w:lang w:val="ro-RO"/>
        </w:rPr>
        <w:t xml:space="preserve">Funcțiile principale ale </w:t>
      </w:r>
      <w:r w:rsidR="00AA3C4D" w:rsidRPr="00EB3945">
        <w:rPr>
          <w:lang w:val="ro-RO"/>
        </w:rPr>
        <w:t>vitaminei K</w:t>
      </w:r>
      <w:r w:rsidRPr="00EB3945">
        <w:rPr>
          <w:lang w:val="ro-RO"/>
        </w:rPr>
        <w:t xml:space="preserve"> sunt:</w:t>
      </w:r>
    </w:p>
    <w:p w:rsidR="00714A19" w:rsidRPr="00EB3945" w:rsidRDefault="00FF7EE9" w:rsidP="00714A19">
      <w:pPr>
        <w:pStyle w:val="ListParagraph"/>
        <w:numPr>
          <w:ilvl w:val="0"/>
          <w:numId w:val="1"/>
        </w:numPr>
        <w:rPr>
          <w:lang w:val="ro-RO"/>
        </w:rPr>
      </w:pPr>
      <w:r w:rsidRPr="00EB3945">
        <w:rPr>
          <w:lang w:val="ro-RO"/>
        </w:rPr>
        <w:t>Coagularea sângelui (”Koagulation” din limba germană)</w:t>
      </w:r>
      <w:r w:rsidR="00714A19" w:rsidRPr="00EB3945">
        <w:rPr>
          <w:lang w:val="ro-RO"/>
        </w:rPr>
        <w:t>;</w:t>
      </w:r>
    </w:p>
    <w:p w:rsidR="008D4EF5" w:rsidRPr="00EB3945" w:rsidRDefault="008D4EF5" w:rsidP="00714A19">
      <w:pPr>
        <w:pStyle w:val="ListParagraph"/>
        <w:numPr>
          <w:ilvl w:val="0"/>
          <w:numId w:val="1"/>
        </w:numPr>
        <w:rPr>
          <w:lang w:val="ro-RO"/>
        </w:rPr>
      </w:pPr>
      <w:r w:rsidRPr="00EB3945">
        <w:rPr>
          <w:lang w:val="ro-RO"/>
        </w:rPr>
        <w:t>Transportul calciului în organism.</w:t>
      </w:r>
    </w:p>
    <w:p w:rsidR="003E5DD3" w:rsidRPr="00EB3945" w:rsidRDefault="00F44110" w:rsidP="003E5DD3">
      <w:pPr>
        <w:rPr>
          <w:lang w:val="ro-RO"/>
        </w:rPr>
      </w:pPr>
      <w:r w:rsidRPr="00EB3945">
        <w:rPr>
          <w:lang w:val="ro-RO"/>
        </w:rPr>
        <w:t>Deficiență</w:t>
      </w:r>
      <w:r w:rsidR="003E5DD3" w:rsidRPr="00EB3945">
        <w:rPr>
          <w:lang w:val="ro-RO"/>
        </w:rPr>
        <w:t>:</w:t>
      </w:r>
    </w:p>
    <w:p w:rsidR="003E5DD3" w:rsidRPr="00EB3945" w:rsidRDefault="003E5DD3" w:rsidP="003E5DD3">
      <w:pPr>
        <w:pStyle w:val="ListParagraph"/>
        <w:numPr>
          <w:ilvl w:val="0"/>
          <w:numId w:val="1"/>
        </w:numPr>
        <w:rPr>
          <w:lang w:val="ro-RO"/>
        </w:rPr>
      </w:pPr>
      <w:r w:rsidRPr="00EB3945">
        <w:rPr>
          <w:lang w:val="ro-RO"/>
        </w:rPr>
        <w:t>Hemoragii frecvente (sângerări);</w:t>
      </w:r>
    </w:p>
    <w:p w:rsidR="003E5DD3" w:rsidRPr="00EB3945" w:rsidRDefault="003E5DD3" w:rsidP="003E5DD3">
      <w:pPr>
        <w:pStyle w:val="ListParagraph"/>
        <w:numPr>
          <w:ilvl w:val="0"/>
          <w:numId w:val="1"/>
        </w:numPr>
        <w:rPr>
          <w:lang w:val="ro-RO"/>
        </w:rPr>
      </w:pPr>
      <w:r w:rsidRPr="00EB3945">
        <w:rPr>
          <w:lang w:val="ro-RO"/>
        </w:rPr>
        <w:t>Vânătăi.</w:t>
      </w:r>
    </w:p>
    <w:p w:rsidR="00826664" w:rsidRPr="00EB3945" w:rsidRDefault="00826664" w:rsidP="00826664">
      <w:pPr>
        <w:rPr>
          <w:lang w:val="ro-RO"/>
        </w:rPr>
      </w:pPr>
    </w:p>
    <w:p w:rsidR="00826664" w:rsidRPr="00EB3945" w:rsidRDefault="00123B77" w:rsidP="00826664">
      <w:pPr>
        <w:pStyle w:val="Heading3"/>
        <w:rPr>
          <w:lang w:val="ro-RO"/>
        </w:rPr>
      </w:pPr>
      <w:bookmarkStart w:id="19" w:name="_Toc486011571"/>
      <w:r w:rsidRPr="00EB3945">
        <w:rPr>
          <w:lang w:val="ro-RO"/>
        </w:rPr>
        <w:lastRenderedPageBreak/>
        <w:t>2.2.3.7</w:t>
      </w:r>
      <w:r w:rsidR="00826664" w:rsidRPr="00EB3945">
        <w:rPr>
          <w:lang w:val="ro-RO"/>
        </w:rPr>
        <w:t xml:space="preserve"> Minerale esențiale</w:t>
      </w:r>
      <w:bookmarkEnd w:id="19"/>
    </w:p>
    <w:p w:rsidR="00955504" w:rsidRPr="00EB3945" w:rsidRDefault="00955504" w:rsidP="00013FA9">
      <w:pPr>
        <w:pStyle w:val="Heading4"/>
        <w:rPr>
          <w:lang w:val="ro-RO"/>
        </w:rPr>
      </w:pPr>
      <w:r w:rsidRPr="00EB3945">
        <w:rPr>
          <w:lang w:val="ro-RO"/>
        </w:rPr>
        <w:t>Calciu</w:t>
      </w:r>
    </w:p>
    <w:p w:rsidR="00E51EEE" w:rsidRPr="00EB3945" w:rsidRDefault="00955504" w:rsidP="00955504">
      <w:pPr>
        <w:rPr>
          <w:lang w:val="ro-RO"/>
        </w:rPr>
      </w:pPr>
      <w:r w:rsidRPr="00EB3945">
        <w:rPr>
          <w:lang w:val="ro-RO"/>
        </w:rPr>
        <w:t>Calciul este cel mai abundent mineral din corpul uman, 99% dintr-acest aflându-se în masa osoasă și dantură.</w:t>
      </w:r>
    </w:p>
    <w:p w:rsidR="00955504" w:rsidRPr="00EB3945" w:rsidRDefault="004B3F5E" w:rsidP="00955504">
      <w:pPr>
        <w:rPr>
          <w:lang w:val="ro-RO"/>
        </w:rPr>
      </w:pPr>
      <w:r w:rsidRPr="00EB3945">
        <w:rPr>
          <w:lang w:val="ro-RO"/>
        </w:rPr>
        <w:t>Funcțiile principale ale calciului sunt</w:t>
      </w:r>
      <w:r w:rsidR="00955504" w:rsidRPr="00EB3945">
        <w:rPr>
          <w:lang w:val="ro-RO"/>
        </w:rPr>
        <w:t>:</w:t>
      </w:r>
    </w:p>
    <w:p w:rsidR="004B3F5E" w:rsidRPr="00EB3945" w:rsidRDefault="00E75611" w:rsidP="00955504">
      <w:pPr>
        <w:pStyle w:val="ListParagraph"/>
        <w:numPr>
          <w:ilvl w:val="0"/>
          <w:numId w:val="1"/>
        </w:numPr>
        <w:rPr>
          <w:lang w:val="ro-RO"/>
        </w:rPr>
      </w:pPr>
      <w:r w:rsidRPr="00EB3945">
        <w:rPr>
          <w:lang w:val="ro-RO"/>
        </w:rPr>
        <w:t>Sănătatea</w:t>
      </w:r>
      <w:r w:rsidR="004B3F5E" w:rsidRPr="00EB3945">
        <w:rPr>
          <w:lang w:val="ro-RO"/>
        </w:rPr>
        <w:t xml:space="preserve"> sistemului osos</w:t>
      </w:r>
      <w:r w:rsidRPr="00EB3945">
        <w:rPr>
          <w:lang w:val="ro-RO"/>
        </w:rPr>
        <w:t>, nervos, muscular (contracții)</w:t>
      </w:r>
      <w:r w:rsidR="004B3F5E" w:rsidRPr="00EB3945">
        <w:rPr>
          <w:lang w:val="ro-RO"/>
        </w:rPr>
        <w:t xml:space="preserve"> și danturii;</w:t>
      </w:r>
    </w:p>
    <w:p w:rsidR="00955504" w:rsidRPr="00EB3945" w:rsidRDefault="00E75611" w:rsidP="00955504">
      <w:pPr>
        <w:pStyle w:val="ListParagraph"/>
        <w:numPr>
          <w:ilvl w:val="0"/>
          <w:numId w:val="1"/>
        </w:numPr>
        <w:rPr>
          <w:lang w:val="ro-RO"/>
        </w:rPr>
      </w:pPr>
      <w:r w:rsidRPr="00EB3945">
        <w:rPr>
          <w:lang w:val="ro-RO"/>
        </w:rPr>
        <w:t>Creștere</w:t>
      </w:r>
      <w:r w:rsidR="00955504" w:rsidRPr="00EB3945">
        <w:rPr>
          <w:lang w:val="ro-RO"/>
        </w:rPr>
        <w:t>;</w:t>
      </w:r>
    </w:p>
    <w:p w:rsidR="00955504" w:rsidRPr="00EB3945" w:rsidRDefault="00E75611" w:rsidP="00955504">
      <w:pPr>
        <w:pStyle w:val="ListParagraph"/>
        <w:numPr>
          <w:ilvl w:val="0"/>
          <w:numId w:val="1"/>
        </w:numPr>
        <w:rPr>
          <w:lang w:val="ro-RO"/>
        </w:rPr>
      </w:pPr>
      <w:r w:rsidRPr="00EB3945">
        <w:rPr>
          <w:lang w:val="ro-RO"/>
        </w:rPr>
        <w:t>C</w:t>
      </w:r>
      <w:r w:rsidR="00955504" w:rsidRPr="00EB3945">
        <w:rPr>
          <w:lang w:val="ro-RO"/>
        </w:rPr>
        <w:t>oagularea sângelui;</w:t>
      </w:r>
    </w:p>
    <w:p w:rsidR="00955504" w:rsidRPr="00EB3945" w:rsidRDefault="00E75611" w:rsidP="00955504">
      <w:pPr>
        <w:pStyle w:val="ListParagraph"/>
        <w:numPr>
          <w:ilvl w:val="0"/>
          <w:numId w:val="1"/>
        </w:numPr>
        <w:rPr>
          <w:lang w:val="ro-RO"/>
        </w:rPr>
      </w:pPr>
      <w:r w:rsidRPr="00EB3945">
        <w:rPr>
          <w:lang w:val="ro-RO"/>
        </w:rPr>
        <w:t>Reglarea nivelului</w:t>
      </w:r>
      <w:r w:rsidR="00955504" w:rsidRPr="00EB3945">
        <w:rPr>
          <w:lang w:val="ro-RO"/>
        </w:rPr>
        <w:t xml:space="preserve"> de pH;</w:t>
      </w:r>
    </w:p>
    <w:p w:rsidR="004B3F5E" w:rsidRPr="00EB3945" w:rsidRDefault="00E75611" w:rsidP="00E75611">
      <w:pPr>
        <w:pStyle w:val="ListParagraph"/>
        <w:numPr>
          <w:ilvl w:val="0"/>
          <w:numId w:val="1"/>
        </w:numPr>
        <w:rPr>
          <w:lang w:val="ro-RO"/>
        </w:rPr>
      </w:pPr>
      <w:r w:rsidRPr="00EB3945">
        <w:rPr>
          <w:lang w:val="ro-RO"/>
        </w:rPr>
        <w:t>P</w:t>
      </w:r>
      <w:r w:rsidR="00955504" w:rsidRPr="00EB3945">
        <w:rPr>
          <w:lang w:val="ro-RO"/>
        </w:rPr>
        <w:t>ermeabilitatea membranei celulare;</w:t>
      </w:r>
    </w:p>
    <w:p w:rsidR="00955504" w:rsidRPr="00EB3945" w:rsidRDefault="00E75611" w:rsidP="00955504">
      <w:pPr>
        <w:pStyle w:val="ListParagraph"/>
        <w:numPr>
          <w:ilvl w:val="0"/>
          <w:numId w:val="1"/>
        </w:numPr>
        <w:rPr>
          <w:lang w:val="ro-RO"/>
        </w:rPr>
      </w:pPr>
      <w:r w:rsidRPr="00EB3945">
        <w:rPr>
          <w:lang w:val="ro-RO"/>
        </w:rPr>
        <w:t>M</w:t>
      </w:r>
      <w:r w:rsidR="00955504" w:rsidRPr="00EB3945">
        <w:rPr>
          <w:lang w:val="ro-RO"/>
        </w:rPr>
        <w:t>etabolismul fierului.</w:t>
      </w:r>
    </w:p>
    <w:p w:rsidR="00911E3B" w:rsidRPr="00EB3945" w:rsidRDefault="00911E3B" w:rsidP="00911E3B">
      <w:pPr>
        <w:rPr>
          <w:lang w:val="ro-RO"/>
        </w:rPr>
      </w:pPr>
      <w:r w:rsidRPr="00EB3945">
        <w:rPr>
          <w:lang w:val="ro-RO"/>
        </w:rPr>
        <w:t>Deficiență:</w:t>
      </w:r>
    </w:p>
    <w:p w:rsidR="00911E3B" w:rsidRPr="00EB3945" w:rsidRDefault="007E4390" w:rsidP="00911E3B">
      <w:pPr>
        <w:pStyle w:val="ListParagraph"/>
        <w:numPr>
          <w:ilvl w:val="0"/>
          <w:numId w:val="1"/>
        </w:numPr>
        <w:rPr>
          <w:lang w:val="ro-RO"/>
        </w:rPr>
      </w:pPr>
      <w:r w:rsidRPr="00EB3945">
        <w:rPr>
          <w:lang w:val="ro-RO"/>
        </w:rPr>
        <w:t>Probleme de oase (fragilitate, dureri, malformații)</w:t>
      </w:r>
      <w:r w:rsidR="00911E3B" w:rsidRPr="00EB3945">
        <w:rPr>
          <w:lang w:val="ro-RO"/>
        </w:rPr>
        <w:t>;</w:t>
      </w:r>
    </w:p>
    <w:p w:rsidR="00644CAA" w:rsidRPr="00EB3945" w:rsidRDefault="00644CAA" w:rsidP="00911E3B">
      <w:pPr>
        <w:pStyle w:val="ListParagraph"/>
        <w:numPr>
          <w:ilvl w:val="0"/>
          <w:numId w:val="1"/>
        </w:numPr>
        <w:rPr>
          <w:lang w:val="ro-RO"/>
        </w:rPr>
      </w:pPr>
      <w:r w:rsidRPr="00EB3945">
        <w:rPr>
          <w:lang w:val="ro-RO"/>
        </w:rPr>
        <w:t>Probleme dentare;</w:t>
      </w:r>
    </w:p>
    <w:p w:rsidR="00644CAA" w:rsidRPr="00EB3945" w:rsidRDefault="004304D9" w:rsidP="00911E3B">
      <w:pPr>
        <w:pStyle w:val="ListParagraph"/>
        <w:numPr>
          <w:ilvl w:val="0"/>
          <w:numId w:val="1"/>
        </w:numPr>
        <w:rPr>
          <w:lang w:val="ro-RO"/>
        </w:rPr>
      </w:pPr>
      <w:r w:rsidRPr="00EB3945">
        <w:rPr>
          <w:lang w:val="ro-RO"/>
        </w:rPr>
        <w:t>Hemoragii</w:t>
      </w:r>
      <w:r w:rsidR="00644CAA" w:rsidRPr="00EB3945">
        <w:rPr>
          <w:lang w:val="ro-RO"/>
        </w:rPr>
        <w:t>;</w:t>
      </w:r>
    </w:p>
    <w:p w:rsidR="00911E3B" w:rsidRPr="00EB3945" w:rsidRDefault="00911E3B" w:rsidP="00911E3B">
      <w:pPr>
        <w:pStyle w:val="ListParagraph"/>
        <w:numPr>
          <w:ilvl w:val="0"/>
          <w:numId w:val="1"/>
        </w:numPr>
        <w:rPr>
          <w:lang w:val="ro-RO"/>
        </w:rPr>
      </w:pPr>
      <w:r w:rsidRPr="00EB3945">
        <w:rPr>
          <w:lang w:val="ro-RO"/>
        </w:rPr>
        <w:t>Dureri articulare;</w:t>
      </w:r>
    </w:p>
    <w:p w:rsidR="00911E3B" w:rsidRPr="00EB3945" w:rsidRDefault="00911E3B" w:rsidP="00911E3B">
      <w:pPr>
        <w:pStyle w:val="ListParagraph"/>
        <w:numPr>
          <w:ilvl w:val="0"/>
          <w:numId w:val="1"/>
        </w:numPr>
        <w:rPr>
          <w:lang w:val="ro-RO"/>
        </w:rPr>
      </w:pPr>
      <w:r w:rsidRPr="00EB3945">
        <w:rPr>
          <w:lang w:val="ro-RO"/>
        </w:rPr>
        <w:t>Hipertensiune;</w:t>
      </w:r>
    </w:p>
    <w:p w:rsidR="00911E3B" w:rsidRPr="00EB3945" w:rsidRDefault="00911E3B" w:rsidP="007E4390">
      <w:pPr>
        <w:pStyle w:val="ListParagraph"/>
        <w:numPr>
          <w:ilvl w:val="0"/>
          <w:numId w:val="1"/>
        </w:numPr>
        <w:rPr>
          <w:lang w:val="ro-RO"/>
        </w:rPr>
      </w:pPr>
      <w:r w:rsidRPr="00EB3945">
        <w:rPr>
          <w:lang w:val="ro-RO"/>
        </w:rPr>
        <w:t>Insomnie;</w:t>
      </w:r>
    </w:p>
    <w:p w:rsidR="008F286E" w:rsidRPr="00EB3945" w:rsidRDefault="008F286E" w:rsidP="007E4390">
      <w:pPr>
        <w:pStyle w:val="ListParagraph"/>
        <w:numPr>
          <w:ilvl w:val="0"/>
          <w:numId w:val="1"/>
        </w:numPr>
        <w:rPr>
          <w:lang w:val="ro-RO"/>
        </w:rPr>
      </w:pPr>
      <w:r w:rsidRPr="00EB3945">
        <w:rPr>
          <w:lang w:val="ro-RO"/>
        </w:rPr>
        <w:t>Iritabilitate;</w:t>
      </w:r>
    </w:p>
    <w:p w:rsidR="00911E3B" w:rsidRPr="00EB3945" w:rsidRDefault="00911E3B" w:rsidP="00911E3B">
      <w:pPr>
        <w:pStyle w:val="ListParagraph"/>
        <w:numPr>
          <w:ilvl w:val="0"/>
          <w:numId w:val="1"/>
        </w:numPr>
        <w:rPr>
          <w:lang w:val="ro-RO"/>
        </w:rPr>
      </w:pPr>
      <w:r w:rsidRPr="00EB3945">
        <w:rPr>
          <w:lang w:val="ro-RO"/>
        </w:rPr>
        <w:t>Slăbiciune;</w:t>
      </w:r>
    </w:p>
    <w:p w:rsidR="00911E3B" w:rsidRPr="00EB3945" w:rsidRDefault="00911E3B" w:rsidP="00911E3B">
      <w:pPr>
        <w:pStyle w:val="ListParagraph"/>
        <w:numPr>
          <w:ilvl w:val="0"/>
          <w:numId w:val="1"/>
        </w:numPr>
        <w:rPr>
          <w:lang w:val="ro-RO"/>
        </w:rPr>
      </w:pPr>
      <w:r w:rsidRPr="00EB3945">
        <w:rPr>
          <w:lang w:val="ro-RO"/>
        </w:rPr>
        <w:t>Puls variabil;</w:t>
      </w:r>
    </w:p>
    <w:p w:rsidR="00911E3B" w:rsidRPr="00EB3945" w:rsidRDefault="00911E3B" w:rsidP="00911E3B">
      <w:pPr>
        <w:pStyle w:val="ListParagraph"/>
        <w:numPr>
          <w:ilvl w:val="0"/>
          <w:numId w:val="1"/>
        </w:numPr>
        <w:rPr>
          <w:lang w:val="ro-RO"/>
        </w:rPr>
      </w:pPr>
      <w:r w:rsidRPr="00EB3945">
        <w:rPr>
          <w:lang w:val="ro-RO"/>
        </w:rPr>
        <w:t>Amorțeli și paralizie la mâini și picioare;</w:t>
      </w:r>
    </w:p>
    <w:p w:rsidR="00911E3B" w:rsidRPr="00EB3945" w:rsidRDefault="00911E3B" w:rsidP="00911E3B">
      <w:pPr>
        <w:pStyle w:val="ListParagraph"/>
        <w:numPr>
          <w:ilvl w:val="0"/>
          <w:numId w:val="1"/>
        </w:numPr>
        <w:rPr>
          <w:lang w:val="ro-RO"/>
        </w:rPr>
      </w:pPr>
      <w:r w:rsidRPr="00EB3945">
        <w:rPr>
          <w:lang w:val="ro-RO"/>
        </w:rPr>
        <w:t xml:space="preserve">Spasme </w:t>
      </w:r>
      <w:r w:rsidR="008F286E" w:rsidRPr="00EB3945">
        <w:rPr>
          <w:lang w:val="ro-RO"/>
        </w:rPr>
        <w:t xml:space="preserve">și crampe </w:t>
      </w:r>
      <w:r w:rsidRPr="00EB3945">
        <w:rPr>
          <w:lang w:val="ro-RO"/>
        </w:rPr>
        <w:t>musculare.</w:t>
      </w:r>
    </w:p>
    <w:p w:rsidR="00E51EEE" w:rsidRPr="00EB3945" w:rsidRDefault="00E51EEE" w:rsidP="00E51EEE">
      <w:pPr>
        <w:rPr>
          <w:lang w:val="ro-RO"/>
        </w:rPr>
      </w:pPr>
      <w:r w:rsidRPr="00EB3945">
        <w:rPr>
          <w:lang w:val="ro-RO"/>
        </w:rPr>
        <w:t>Mențiune:</w:t>
      </w:r>
    </w:p>
    <w:p w:rsidR="00E51EEE" w:rsidRPr="00EB3945" w:rsidRDefault="00E51EEE" w:rsidP="00E51EEE">
      <w:pPr>
        <w:pStyle w:val="ListParagraph"/>
        <w:numPr>
          <w:ilvl w:val="0"/>
          <w:numId w:val="1"/>
        </w:numPr>
        <w:rPr>
          <w:lang w:val="ro-RO"/>
        </w:rPr>
      </w:pPr>
      <w:r w:rsidRPr="00EB3945">
        <w:rPr>
          <w:lang w:val="ro-RO"/>
        </w:rPr>
        <w:t>Pentru a putea fi absorbit și utilizat de către organism, calciul are nevoide de vitamina D[9].</w:t>
      </w:r>
    </w:p>
    <w:p w:rsidR="00056766" w:rsidRPr="00EB3945" w:rsidRDefault="00056766" w:rsidP="00013FA9">
      <w:pPr>
        <w:pStyle w:val="Heading4"/>
        <w:rPr>
          <w:lang w:val="ro-RO"/>
        </w:rPr>
      </w:pPr>
      <w:r w:rsidRPr="00EB3945">
        <w:rPr>
          <w:lang w:val="ro-RO"/>
        </w:rPr>
        <w:t>Clor</w:t>
      </w:r>
    </w:p>
    <w:p w:rsidR="00056766" w:rsidRPr="00EB3945" w:rsidRDefault="00056766" w:rsidP="00056766">
      <w:pPr>
        <w:rPr>
          <w:lang w:val="ro-RO"/>
        </w:rPr>
      </w:pPr>
      <w:r w:rsidRPr="00EB3945">
        <w:rPr>
          <w:lang w:val="ro-RO"/>
        </w:rPr>
        <w:t>Funcțiile principale ale clorului sunt:</w:t>
      </w:r>
    </w:p>
    <w:p w:rsidR="00370A99" w:rsidRPr="00EB3945" w:rsidRDefault="00492812" w:rsidP="00370A99">
      <w:pPr>
        <w:pStyle w:val="ListParagraph"/>
        <w:numPr>
          <w:ilvl w:val="0"/>
          <w:numId w:val="1"/>
        </w:numPr>
        <w:rPr>
          <w:lang w:val="ro-RO"/>
        </w:rPr>
      </w:pPr>
      <w:r w:rsidRPr="00EB3945">
        <w:rPr>
          <w:lang w:val="ro-RO"/>
        </w:rPr>
        <w:t>Echilibrul electrolitic;</w:t>
      </w:r>
    </w:p>
    <w:p w:rsidR="00492812" w:rsidRPr="00EB3945" w:rsidRDefault="00492812" w:rsidP="00056766">
      <w:pPr>
        <w:pStyle w:val="ListParagraph"/>
        <w:numPr>
          <w:ilvl w:val="0"/>
          <w:numId w:val="1"/>
        </w:numPr>
        <w:rPr>
          <w:lang w:val="ro-RO"/>
        </w:rPr>
      </w:pPr>
      <w:r w:rsidRPr="00EB3945">
        <w:rPr>
          <w:lang w:val="ro-RO"/>
        </w:rPr>
        <w:t>Reglarea nivelului de fluid;</w:t>
      </w:r>
    </w:p>
    <w:p w:rsidR="00370A99" w:rsidRPr="00EB3945" w:rsidRDefault="00370A99" w:rsidP="00056766">
      <w:pPr>
        <w:pStyle w:val="ListParagraph"/>
        <w:numPr>
          <w:ilvl w:val="0"/>
          <w:numId w:val="1"/>
        </w:numPr>
        <w:rPr>
          <w:lang w:val="ro-RO"/>
        </w:rPr>
      </w:pPr>
      <w:r w:rsidRPr="00EB3945">
        <w:rPr>
          <w:lang w:val="ro-RO"/>
        </w:rPr>
        <w:t>Reglarea nivelului de pH;</w:t>
      </w:r>
    </w:p>
    <w:p w:rsidR="00370A99" w:rsidRPr="00EB3945" w:rsidRDefault="001C0B34" w:rsidP="00370A99">
      <w:pPr>
        <w:pStyle w:val="ListParagraph"/>
        <w:numPr>
          <w:ilvl w:val="0"/>
          <w:numId w:val="1"/>
        </w:numPr>
        <w:rPr>
          <w:lang w:val="ro-RO"/>
        </w:rPr>
      </w:pPr>
      <w:r w:rsidRPr="00EB3945">
        <w:rPr>
          <w:lang w:val="ro-RO"/>
        </w:rPr>
        <w:t>Componentă principală a sucului gastric (HCl – acid clorhidric)</w:t>
      </w:r>
      <w:r w:rsidR="00370A99" w:rsidRPr="00EB3945">
        <w:rPr>
          <w:lang w:val="ro-RO"/>
        </w:rPr>
        <w:t>;</w:t>
      </w:r>
    </w:p>
    <w:p w:rsidR="00492812" w:rsidRPr="00EB3945" w:rsidRDefault="00492812" w:rsidP="00056766">
      <w:pPr>
        <w:pStyle w:val="ListParagraph"/>
        <w:numPr>
          <w:ilvl w:val="0"/>
          <w:numId w:val="1"/>
        </w:numPr>
        <w:rPr>
          <w:lang w:val="ro-RO"/>
        </w:rPr>
      </w:pPr>
      <w:r w:rsidRPr="00EB3945">
        <w:rPr>
          <w:lang w:val="ro-RO"/>
        </w:rPr>
        <w:t>Osmolaritatea plasmatică.</w:t>
      </w:r>
    </w:p>
    <w:p w:rsidR="00370A99" w:rsidRPr="00EB3945" w:rsidRDefault="00370A99" w:rsidP="00370A99">
      <w:pPr>
        <w:rPr>
          <w:lang w:val="ro-RO"/>
        </w:rPr>
      </w:pPr>
      <w:r w:rsidRPr="00EB3945">
        <w:rPr>
          <w:lang w:val="ro-RO"/>
        </w:rPr>
        <w:t>Deficiență:</w:t>
      </w:r>
    </w:p>
    <w:p w:rsidR="00370A99" w:rsidRPr="00EB3945" w:rsidRDefault="00370A99" w:rsidP="00370A99">
      <w:pPr>
        <w:pStyle w:val="ListParagraph"/>
        <w:numPr>
          <w:ilvl w:val="0"/>
          <w:numId w:val="1"/>
        </w:numPr>
        <w:rPr>
          <w:lang w:val="ro-RO"/>
        </w:rPr>
      </w:pPr>
      <w:r w:rsidRPr="00EB3945">
        <w:rPr>
          <w:lang w:val="ro-RO"/>
        </w:rPr>
        <w:t>Căderea părului;</w:t>
      </w:r>
    </w:p>
    <w:p w:rsidR="00370A99" w:rsidRPr="00EB3945" w:rsidRDefault="00370A99" w:rsidP="00370A99">
      <w:pPr>
        <w:pStyle w:val="ListParagraph"/>
        <w:numPr>
          <w:ilvl w:val="0"/>
          <w:numId w:val="1"/>
        </w:numPr>
        <w:rPr>
          <w:lang w:val="ro-RO"/>
        </w:rPr>
      </w:pPr>
      <w:r w:rsidRPr="00EB3945">
        <w:rPr>
          <w:lang w:val="ro-RO"/>
        </w:rPr>
        <w:t>Căderea dinților;</w:t>
      </w:r>
    </w:p>
    <w:p w:rsidR="00370A99" w:rsidRPr="00EB3945" w:rsidRDefault="00370A99" w:rsidP="00370A99">
      <w:pPr>
        <w:pStyle w:val="ListParagraph"/>
        <w:numPr>
          <w:ilvl w:val="0"/>
          <w:numId w:val="1"/>
        </w:numPr>
        <w:rPr>
          <w:lang w:val="ro-RO"/>
        </w:rPr>
      </w:pPr>
      <w:r w:rsidRPr="00EB3945">
        <w:rPr>
          <w:lang w:val="ro-RO"/>
        </w:rPr>
        <w:t>Scăderea contracției musculare;</w:t>
      </w:r>
    </w:p>
    <w:p w:rsidR="00370A99" w:rsidRPr="00EB3945" w:rsidRDefault="00370A99" w:rsidP="00370A99">
      <w:pPr>
        <w:pStyle w:val="ListParagraph"/>
        <w:numPr>
          <w:ilvl w:val="0"/>
          <w:numId w:val="1"/>
        </w:numPr>
        <w:rPr>
          <w:lang w:val="ro-RO"/>
        </w:rPr>
      </w:pPr>
      <w:r w:rsidRPr="00EB3945">
        <w:rPr>
          <w:lang w:val="ro-RO"/>
        </w:rPr>
        <w:t>Probleme digestive.</w:t>
      </w:r>
    </w:p>
    <w:p w:rsidR="00056766" w:rsidRPr="00EB3945" w:rsidRDefault="00056766" w:rsidP="00013FA9">
      <w:pPr>
        <w:pStyle w:val="Heading4"/>
        <w:rPr>
          <w:lang w:val="ro-RO"/>
        </w:rPr>
      </w:pPr>
      <w:r w:rsidRPr="00EB3945">
        <w:rPr>
          <w:lang w:val="ro-RO"/>
        </w:rPr>
        <w:lastRenderedPageBreak/>
        <w:t>Crom</w:t>
      </w:r>
    </w:p>
    <w:p w:rsidR="00056766" w:rsidRPr="00EB3945" w:rsidRDefault="00056766" w:rsidP="00056766">
      <w:pPr>
        <w:rPr>
          <w:lang w:val="ro-RO"/>
        </w:rPr>
      </w:pPr>
      <w:r w:rsidRPr="00EB3945">
        <w:rPr>
          <w:lang w:val="ro-RO"/>
        </w:rPr>
        <w:t xml:space="preserve">Funcțiile principale ale </w:t>
      </w:r>
      <w:r w:rsidR="006174BF" w:rsidRPr="00EB3945">
        <w:rPr>
          <w:lang w:val="ro-RO"/>
        </w:rPr>
        <w:t>cromului</w:t>
      </w:r>
      <w:r w:rsidRPr="00EB3945">
        <w:rPr>
          <w:lang w:val="ro-RO"/>
        </w:rPr>
        <w:t xml:space="preserve"> sunt:</w:t>
      </w:r>
    </w:p>
    <w:p w:rsidR="00056766" w:rsidRPr="00EB3945" w:rsidRDefault="006174BF" w:rsidP="00056766">
      <w:pPr>
        <w:pStyle w:val="ListParagraph"/>
        <w:numPr>
          <w:ilvl w:val="0"/>
          <w:numId w:val="1"/>
        </w:numPr>
        <w:rPr>
          <w:lang w:val="ro-RO"/>
        </w:rPr>
      </w:pPr>
      <w:r w:rsidRPr="00EB3945">
        <w:rPr>
          <w:lang w:val="ro-RO"/>
        </w:rPr>
        <w:t>Secreția și funcționarea insulinei</w:t>
      </w:r>
      <w:r w:rsidR="00DA725C" w:rsidRPr="00EB3945">
        <w:rPr>
          <w:lang w:val="ro-RO"/>
        </w:rPr>
        <w:t>;</w:t>
      </w:r>
    </w:p>
    <w:p w:rsidR="00DA725C" w:rsidRPr="00EB3945" w:rsidRDefault="00DA725C" w:rsidP="00056766">
      <w:pPr>
        <w:pStyle w:val="ListParagraph"/>
        <w:numPr>
          <w:ilvl w:val="0"/>
          <w:numId w:val="1"/>
        </w:numPr>
        <w:rPr>
          <w:lang w:val="ro-RO"/>
        </w:rPr>
      </w:pPr>
      <w:r w:rsidRPr="00EB3945">
        <w:rPr>
          <w:lang w:val="ro-RO"/>
        </w:rPr>
        <w:t>Metabolismul carbohidraților.</w:t>
      </w:r>
    </w:p>
    <w:p w:rsidR="004F1DE9" w:rsidRPr="00EB3945" w:rsidRDefault="004F1DE9" w:rsidP="004F1DE9">
      <w:pPr>
        <w:rPr>
          <w:lang w:val="ro-RO"/>
        </w:rPr>
      </w:pPr>
      <w:r w:rsidRPr="00EB3945">
        <w:rPr>
          <w:lang w:val="ro-RO"/>
        </w:rPr>
        <w:t>Deficiență:</w:t>
      </w:r>
    </w:p>
    <w:p w:rsidR="004F1DE9" w:rsidRPr="00EB3945" w:rsidRDefault="004F1DE9" w:rsidP="004F1DE9">
      <w:pPr>
        <w:pStyle w:val="ListParagraph"/>
        <w:numPr>
          <w:ilvl w:val="0"/>
          <w:numId w:val="1"/>
        </w:numPr>
        <w:rPr>
          <w:lang w:val="ro-RO"/>
        </w:rPr>
      </w:pPr>
      <w:r w:rsidRPr="00EB3945">
        <w:rPr>
          <w:lang w:val="ro-RO"/>
        </w:rPr>
        <w:t>Anxietate;</w:t>
      </w:r>
    </w:p>
    <w:p w:rsidR="004F1DE9" w:rsidRPr="00EB3945" w:rsidRDefault="004F1DE9" w:rsidP="004F1DE9">
      <w:pPr>
        <w:pStyle w:val="ListParagraph"/>
        <w:numPr>
          <w:ilvl w:val="0"/>
          <w:numId w:val="1"/>
        </w:numPr>
        <w:rPr>
          <w:lang w:val="ro-RO"/>
        </w:rPr>
      </w:pPr>
      <w:r w:rsidRPr="00EB3945">
        <w:rPr>
          <w:lang w:val="ro-RO"/>
        </w:rPr>
        <w:t>Intoleranță la glucoză;</w:t>
      </w:r>
    </w:p>
    <w:p w:rsidR="004F1DE9" w:rsidRPr="00EB3945" w:rsidRDefault="004F1DE9" w:rsidP="004F1DE9">
      <w:pPr>
        <w:pStyle w:val="ListParagraph"/>
        <w:numPr>
          <w:ilvl w:val="0"/>
          <w:numId w:val="1"/>
        </w:numPr>
        <w:rPr>
          <w:lang w:val="ro-RO"/>
        </w:rPr>
      </w:pPr>
      <w:r w:rsidRPr="00EB3945">
        <w:rPr>
          <w:lang w:val="ro-RO"/>
        </w:rPr>
        <w:t>Tulburări de memorie și emoționale;</w:t>
      </w:r>
    </w:p>
    <w:p w:rsidR="004F1DE9" w:rsidRPr="00EB3945" w:rsidRDefault="004F1DE9" w:rsidP="004F1DE9">
      <w:pPr>
        <w:pStyle w:val="ListParagraph"/>
        <w:numPr>
          <w:ilvl w:val="0"/>
          <w:numId w:val="1"/>
        </w:numPr>
        <w:rPr>
          <w:lang w:val="ro-RO"/>
        </w:rPr>
      </w:pPr>
      <w:r w:rsidRPr="00EB3945">
        <w:rPr>
          <w:lang w:val="ro-RO"/>
        </w:rPr>
        <w:t>Hipoglicemie;</w:t>
      </w:r>
    </w:p>
    <w:p w:rsidR="004F1DE9" w:rsidRPr="00EB3945" w:rsidRDefault="004F1DE9" w:rsidP="004F1DE9">
      <w:pPr>
        <w:pStyle w:val="ListParagraph"/>
        <w:numPr>
          <w:ilvl w:val="0"/>
          <w:numId w:val="1"/>
        </w:numPr>
        <w:rPr>
          <w:lang w:val="ro-RO"/>
        </w:rPr>
      </w:pPr>
      <w:r w:rsidRPr="00EB3945">
        <w:rPr>
          <w:lang w:val="ro-RO"/>
        </w:rPr>
        <w:t>Slăbiciune;</w:t>
      </w:r>
    </w:p>
    <w:p w:rsidR="004F1DE9" w:rsidRPr="00EB3945" w:rsidRDefault="004F1DE9" w:rsidP="004F1DE9">
      <w:pPr>
        <w:pStyle w:val="ListParagraph"/>
        <w:numPr>
          <w:ilvl w:val="0"/>
          <w:numId w:val="1"/>
        </w:numPr>
        <w:rPr>
          <w:lang w:val="ro-RO"/>
        </w:rPr>
      </w:pPr>
      <w:r w:rsidRPr="00EB3945">
        <w:rPr>
          <w:lang w:val="ro-RO"/>
        </w:rPr>
        <w:t>Oboseală cronică;</w:t>
      </w:r>
    </w:p>
    <w:p w:rsidR="004F1DE9" w:rsidRPr="00EB3945" w:rsidRDefault="004F1DE9" w:rsidP="004F1DE9">
      <w:pPr>
        <w:pStyle w:val="ListParagraph"/>
        <w:numPr>
          <w:ilvl w:val="0"/>
          <w:numId w:val="1"/>
        </w:numPr>
        <w:rPr>
          <w:lang w:val="ro-RO"/>
        </w:rPr>
      </w:pPr>
      <w:r w:rsidRPr="00EB3945">
        <w:rPr>
          <w:lang w:val="ro-RO"/>
        </w:rPr>
        <w:t>Creștere întârziată.</w:t>
      </w:r>
    </w:p>
    <w:p w:rsidR="00056766" w:rsidRPr="00EB3945" w:rsidRDefault="00056766" w:rsidP="00013FA9">
      <w:pPr>
        <w:pStyle w:val="Heading4"/>
        <w:rPr>
          <w:lang w:val="ro-RO"/>
        </w:rPr>
      </w:pPr>
      <w:r w:rsidRPr="00EB3945">
        <w:rPr>
          <w:lang w:val="ro-RO"/>
        </w:rPr>
        <w:t>Cupru</w:t>
      </w:r>
    </w:p>
    <w:p w:rsidR="00056766" w:rsidRPr="00EB3945" w:rsidRDefault="00056766" w:rsidP="00056766">
      <w:pPr>
        <w:rPr>
          <w:lang w:val="ro-RO"/>
        </w:rPr>
      </w:pPr>
      <w:r w:rsidRPr="00EB3945">
        <w:rPr>
          <w:lang w:val="ro-RO"/>
        </w:rPr>
        <w:t xml:space="preserve">Funcțiile principale ale </w:t>
      </w:r>
      <w:r w:rsidR="004F1DE9" w:rsidRPr="00EB3945">
        <w:rPr>
          <w:lang w:val="ro-RO"/>
        </w:rPr>
        <w:t>cuprului</w:t>
      </w:r>
      <w:r w:rsidRPr="00EB3945">
        <w:rPr>
          <w:lang w:val="ro-RO"/>
        </w:rPr>
        <w:t xml:space="preserve"> sunt:</w:t>
      </w:r>
    </w:p>
    <w:p w:rsidR="006255A4" w:rsidRPr="00EB3945" w:rsidRDefault="006255A4" w:rsidP="00056766">
      <w:pPr>
        <w:pStyle w:val="ListParagraph"/>
        <w:numPr>
          <w:ilvl w:val="0"/>
          <w:numId w:val="1"/>
        </w:numPr>
        <w:rPr>
          <w:lang w:val="ro-RO"/>
        </w:rPr>
      </w:pPr>
      <w:r w:rsidRPr="00EB3945">
        <w:rPr>
          <w:lang w:val="ro-RO"/>
        </w:rPr>
        <w:t>Antioxidant;</w:t>
      </w:r>
    </w:p>
    <w:p w:rsidR="00056766" w:rsidRPr="00EB3945" w:rsidRDefault="006255A4" w:rsidP="00056766">
      <w:pPr>
        <w:pStyle w:val="ListParagraph"/>
        <w:numPr>
          <w:ilvl w:val="0"/>
          <w:numId w:val="1"/>
        </w:numPr>
        <w:rPr>
          <w:lang w:val="ro-RO"/>
        </w:rPr>
      </w:pPr>
      <w:r w:rsidRPr="00EB3945">
        <w:rPr>
          <w:lang w:val="ro-RO"/>
        </w:rPr>
        <w:t>Reacții redox;</w:t>
      </w:r>
    </w:p>
    <w:p w:rsidR="006255A4" w:rsidRPr="00EB3945" w:rsidRDefault="006255A4" w:rsidP="00056766">
      <w:pPr>
        <w:pStyle w:val="ListParagraph"/>
        <w:numPr>
          <w:ilvl w:val="0"/>
          <w:numId w:val="1"/>
        </w:numPr>
        <w:rPr>
          <w:lang w:val="ro-RO"/>
        </w:rPr>
      </w:pPr>
      <w:r w:rsidRPr="00EB3945">
        <w:rPr>
          <w:lang w:val="ro-RO"/>
        </w:rPr>
        <w:t>Formarea globulelor roșii;</w:t>
      </w:r>
    </w:p>
    <w:p w:rsidR="006255A4" w:rsidRPr="00EB3945" w:rsidRDefault="006255A4" w:rsidP="00056766">
      <w:pPr>
        <w:pStyle w:val="ListParagraph"/>
        <w:numPr>
          <w:ilvl w:val="0"/>
          <w:numId w:val="1"/>
        </w:numPr>
        <w:rPr>
          <w:lang w:val="ro-RO"/>
        </w:rPr>
      </w:pPr>
      <w:r w:rsidRPr="00EB3945">
        <w:rPr>
          <w:lang w:val="ro-RO"/>
        </w:rPr>
        <w:t>Metabolismul și sinteza dopaminei, epinefrinei, norepinefrinei și histaminei;</w:t>
      </w:r>
    </w:p>
    <w:p w:rsidR="006255A4" w:rsidRPr="00EB3945" w:rsidRDefault="006255A4" w:rsidP="00056766">
      <w:pPr>
        <w:pStyle w:val="ListParagraph"/>
        <w:numPr>
          <w:ilvl w:val="0"/>
          <w:numId w:val="1"/>
        </w:numPr>
        <w:rPr>
          <w:lang w:val="ro-RO"/>
        </w:rPr>
      </w:pPr>
      <w:r w:rsidRPr="00EB3945">
        <w:rPr>
          <w:lang w:val="ro-RO"/>
        </w:rPr>
        <w:t>Absorbția și utilizarea fierului;</w:t>
      </w:r>
    </w:p>
    <w:p w:rsidR="006255A4" w:rsidRPr="00EB3945" w:rsidRDefault="006255A4" w:rsidP="00056766">
      <w:pPr>
        <w:pStyle w:val="ListParagraph"/>
        <w:numPr>
          <w:ilvl w:val="0"/>
          <w:numId w:val="1"/>
        </w:numPr>
        <w:rPr>
          <w:lang w:val="ro-RO"/>
        </w:rPr>
      </w:pPr>
      <w:r w:rsidRPr="00EB3945">
        <w:rPr>
          <w:lang w:val="ro-RO"/>
        </w:rPr>
        <w:t>Formarea elastinei.</w:t>
      </w:r>
    </w:p>
    <w:p w:rsidR="0099313D" w:rsidRPr="00EB3945" w:rsidRDefault="0099313D" w:rsidP="0099313D">
      <w:pPr>
        <w:rPr>
          <w:lang w:val="ro-RO"/>
        </w:rPr>
      </w:pPr>
      <w:r w:rsidRPr="00EB3945">
        <w:rPr>
          <w:lang w:val="ro-RO"/>
        </w:rPr>
        <w:t>Deficiență:</w:t>
      </w:r>
    </w:p>
    <w:p w:rsidR="00013FA9" w:rsidRPr="00EB3945" w:rsidRDefault="00013FA9" w:rsidP="00013FA9">
      <w:pPr>
        <w:pStyle w:val="ListParagraph"/>
        <w:numPr>
          <w:ilvl w:val="0"/>
          <w:numId w:val="1"/>
        </w:numPr>
        <w:rPr>
          <w:lang w:val="ro-RO"/>
        </w:rPr>
      </w:pPr>
      <w:r w:rsidRPr="00EB3945">
        <w:rPr>
          <w:lang w:val="ro-RO"/>
        </w:rPr>
        <w:t>Slăbiciune;</w:t>
      </w:r>
    </w:p>
    <w:p w:rsidR="00013FA9" w:rsidRPr="00EB3945" w:rsidRDefault="00013FA9" w:rsidP="00013FA9">
      <w:pPr>
        <w:pStyle w:val="ListParagraph"/>
        <w:numPr>
          <w:ilvl w:val="0"/>
          <w:numId w:val="1"/>
        </w:numPr>
        <w:rPr>
          <w:lang w:val="ro-RO"/>
        </w:rPr>
      </w:pPr>
      <w:r w:rsidRPr="00EB3945">
        <w:rPr>
          <w:lang w:val="ro-RO"/>
        </w:rPr>
        <w:t>Oboseală cronică;</w:t>
      </w:r>
    </w:p>
    <w:p w:rsidR="00013FA9" w:rsidRPr="00EB3945" w:rsidRDefault="00013FA9" w:rsidP="00013FA9">
      <w:pPr>
        <w:pStyle w:val="ListParagraph"/>
        <w:numPr>
          <w:ilvl w:val="0"/>
          <w:numId w:val="1"/>
        </w:numPr>
        <w:rPr>
          <w:lang w:val="ro-RO"/>
        </w:rPr>
      </w:pPr>
      <w:r w:rsidRPr="00EB3945">
        <w:rPr>
          <w:lang w:val="ro-RO"/>
        </w:rPr>
        <w:t>Dificultăți de concentrare și atenție;</w:t>
      </w:r>
    </w:p>
    <w:p w:rsidR="00013FA9" w:rsidRPr="00EB3945" w:rsidRDefault="00013FA9" w:rsidP="00013FA9">
      <w:pPr>
        <w:pStyle w:val="ListParagraph"/>
        <w:numPr>
          <w:ilvl w:val="0"/>
          <w:numId w:val="1"/>
        </w:numPr>
        <w:rPr>
          <w:lang w:val="ro-RO"/>
        </w:rPr>
      </w:pPr>
      <w:r w:rsidRPr="00EB3945">
        <w:rPr>
          <w:lang w:val="ro-RO"/>
        </w:rPr>
        <w:t>Probleme de memorie;</w:t>
      </w:r>
    </w:p>
    <w:p w:rsidR="00013FA9" w:rsidRPr="00EB3945" w:rsidRDefault="00013FA9" w:rsidP="00013FA9">
      <w:pPr>
        <w:pStyle w:val="ListParagraph"/>
        <w:numPr>
          <w:ilvl w:val="0"/>
          <w:numId w:val="1"/>
        </w:numPr>
        <w:rPr>
          <w:lang w:val="ro-RO"/>
        </w:rPr>
      </w:pPr>
      <w:r w:rsidRPr="00EB3945">
        <w:rPr>
          <w:lang w:val="ro-RO"/>
        </w:rPr>
        <w:t>Iritabilitate;</w:t>
      </w:r>
    </w:p>
    <w:p w:rsidR="00013FA9" w:rsidRPr="00EB3945" w:rsidRDefault="00013FA9" w:rsidP="00013FA9">
      <w:pPr>
        <w:pStyle w:val="ListParagraph"/>
        <w:numPr>
          <w:ilvl w:val="0"/>
          <w:numId w:val="1"/>
        </w:numPr>
        <w:rPr>
          <w:lang w:val="ro-RO"/>
        </w:rPr>
      </w:pPr>
      <w:r w:rsidRPr="00EB3945">
        <w:rPr>
          <w:lang w:val="ro-RO"/>
        </w:rPr>
        <w:t>Amețeală;</w:t>
      </w:r>
    </w:p>
    <w:p w:rsidR="00013FA9" w:rsidRPr="00EB3945" w:rsidRDefault="0031019E" w:rsidP="00013FA9">
      <w:pPr>
        <w:pStyle w:val="ListParagraph"/>
        <w:numPr>
          <w:ilvl w:val="0"/>
          <w:numId w:val="1"/>
        </w:numPr>
        <w:rPr>
          <w:lang w:val="ro-RO"/>
        </w:rPr>
      </w:pPr>
      <w:r w:rsidRPr="00EB3945">
        <w:rPr>
          <w:lang w:val="ro-RO"/>
        </w:rPr>
        <w:t>Indispoziție</w:t>
      </w:r>
      <w:r w:rsidR="00013FA9" w:rsidRPr="00EB3945">
        <w:rPr>
          <w:lang w:val="ro-RO"/>
        </w:rPr>
        <w:t>;</w:t>
      </w:r>
    </w:p>
    <w:p w:rsidR="00013FA9" w:rsidRPr="00EB3945" w:rsidRDefault="00013FA9" w:rsidP="00013FA9">
      <w:pPr>
        <w:pStyle w:val="ListParagraph"/>
        <w:numPr>
          <w:ilvl w:val="0"/>
          <w:numId w:val="1"/>
        </w:numPr>
        <w:rPr>
          <w:lang w:val="ro-RO"/>
        </w:rPr>
      </w:pPr>
      <w:r w:rsidRPr="00EB3945">
        <w:rPr>
          <w:lang w:val="ro-RO"/>
        </w:rPr>
        <w:t>Apatie;</w:t>
      </w:r>
    </w:p>
    <w:p w:rsidR="00013FA9" w:rsidRPr="00EB3945" w:rsidRDefault="00013FA9" w:rsidP="00013FA9">
      <w:pPr>
        <w:pStyle w:val="ListParagraph"/>
        <w:numPr>
          <w:ilvl w:val="0"/>
          <w:numId w:val="1"/>
        </w:numPr>
        <w:rPr>
          <w:lang w:val="ro-RO"/>
        </w:rPr>
      </w:pPr>
      <w:r w:rsidRPr="00EB3945">
        <w:rPr>
          <w:lang w:val="ro-RO"/>
        </w:rPr>
        <w:t>Durere de cap;</w:t>
      </w:r>
    </w:p>
    <w:p w:rsidR="005B02E7" w:rsidRPr="00EB3945" w:rsidRDefault="005B02E7" w:rsidP="00013FA9">
      <w:pPr>
        <w:pStyle w:val="ListParagraph"/>
        <w:numPr>
          <w:ilvl w:val="0"/>
          <w:numId w:val="1"/>
        </w:numPr>
        <w:rPr>
          <w:lang w:val="ro-RO"/>
        </w:rPr>
      </w:pPr>
      <w:r w:rsidRPr="00EB3945">
        <w:rPr>
          <w:lang w:val="ro-RO"/>
        </w:rPr>
        <w:t>Palpitații;</w:t>
      </w:r>
    </w:p>
    <w:p w:rsidR="00013FA9" w:rsidRPr="00EB3945" w:rsidRDefault="00013FA9" w:rsidP="005B02E7">
      <w:pPr>
        <w:pStyle w:val="ListParagraph"/>
        <w:numPr>
          <w:ilvl w:val="0"/>
          <w:numId w:val="1"/>
        </w:numPr>
        <w:rPr>
          <w:lang w:val="ro-RO"/>
        </w:rPr>
      </w:pPr>
      <w:r w:rsidRPr="00EB3945">
        <w:rPr>
          <w:lang w:val="ro-RO"/>
        </w:rPr>
        <w:t>Depresie;</w:t>
      </w:r>
    </w:p>
    <w:p w:rsidR="00013FA9" w:rsidRPr="00EB3945" w:rsidRDefault="004630A1" w:rsidP="00013FA9">
      <w:pPr>
        <w:pStyle w:val="ListParagraph"/>
        <w:numPr>
          <w:ilvl w:val="0"/>
          <w:numId w:val="1"/>
        </w:numPr>
        <w:rPr>
          <w:lang w:val="ro-RO"/>
        </w:rPr>
      </w:pPr>
      <w:r w:rsidRPr="00EB3945">
        <w:rPr>
          <w:lang w:val="ro-RO"/>
        </w:rPr>
        <w:t>Probleme</w:t>
      </w:r>
      <w:r w:rsidR="00013FA9" w:rsidRPr="00EB3945">
        <w:rPr>
          <w:lang w:val="ro-RO"/>
        </w:rPr>
        <w:t xml:space="preserve"> de respirație;</w:t>
      </w:r>
    </w:p>
    <w:p w:rsidR="00013FA9" w:rsidRPr="00EB3945" w:rsidRDefault="00013FA9" w:rsidP="00013FA9">
      <w:pPr>
        <w:pStyle w:val="ListParagraph"/>
        <w:numPr>
          <w:ilvl w:val="0"/>
          <w:numId w:val="1"/>
        </w:numPr>
        <w:rPr>
          <w:lang w:val="ro-RO"/>
        </w:rPr>
      </w:pPr>
      <w:r w:rsidRPr="00EB3945">
        <w:rPr>
          <w:lang w:val="ro-RO"/>
        </w:rPr>
        <w:t>Creștere întărziată;</w:t>
      </w:r>
    </w:p>
    <w:p w:rsidR="00013FA9" w:rsidRPr="00EB3945" w:rsidRDefault="00013FA9" w:rsidP="00013FA9">
      <w:pPr>
        <w:pStyle w:val="ListParagraph"/>
        <w:numPr>
          <w:ilvl w:val="0"/>
          <w:numId w:val="1"/>
        </w:numPr>
        <w:rPr>
          <w:lang w:val="ro-RO"/>
        </w:rPr>
      </w:pPr>
      <w:r w:rsidRPr="00EB3945">
        <w:rPr>
          <w:lang w:val="ro-RO"/>
        </w:rPr>
        <w:t>Răni;</w:t>
      </w:r>
    </w:p>
    <w:p w:rsidR="00013FA9" w:rsidRPr="00EB3945" w:rsidRDefault="00013FA9" w:rsidP="00013FA9">
      <w:pPr>
        <w:pStyle w:val="ListParagraph"/>
        <w:numPr>
          <w:ilvl w:val="0"/>
          <w:numId w:val="1"/>
        </w:numPr>
        <w:rPr>
          <w:lang w:val="ro-RO"/>
        </w:rPr>
      </w:pPr>
      <w:r w:rsidRPr="00EB3945">
        <w:rPr>
          <w:lang w:val="ro-RO"/>
        </w:rPr>
        <w:t>Vânătăi;</w:t>
      </w:r>
    </w:p>
    <w:p w:rsidR="001068D2" w:rsidRPr="00EB3945" w:rsidRDefault="001068D2" w:rsidP="001068D2">
      <w:pPr>
        <w:pStyle w:val="ListParagraph"/>
        <w:numPr>
          <w:ilvl w:val="0"/>
          <w:numId w:val="1"/>
        </w:numPr>
        <w:rPr>
          <w:lang w:val="ro-RO"/>
        </w:rPr>
      </w:pPr>
      <w:r w:rsidRPr="00EB3945">
        <w:rPr>
          <w:lang w:val="ro-RO"/>
        </w:rPr>
        <w:t>Hemoragii;</w:t>
      </w:r>
    </w:p>
    <w:p w:rsidR="001068D2" w:rsidRPr="00EB3945" w:rsidRDefault="001068D2" w:rsidP="001068D2">
      <w:pPr>
        <w:pStyle w:val="ListParagraph"/>
        <w:numPr>
          <w:ilvl w:val="0"/>
          <w:numId w:val="1"/>
        </w:numPr>
        <w:rPr>
          <w:lang w:val="ro-RO"/>
        </w:rPr>
      </w:pPr>
      <w:r w:rsidRPr="00EB3945">
        <w:rPr>
          <w:lang w:val="ro-RO"/>
        </w:rPr>
        <w:t>Vindecare încetinită a rănilor;</w:t>
      </w:r>
    </w:p>
    <w:p w:rsidR="004630A1" w:rsidRPr="00EB3945" w:rsidRDefault="004630A1" w:rsidP="00013FA9">
      <w:pPr>
        <w:pStyle w:val="ListParagraph"/>
        <w:numPr>
          <w:ilvl w:val="0"/>
          <w:numId w:val="1"/>
        </w:numPr>
        <w:rPr>
          <w:lang w:val="ro-RO"/>
        </w:rPr>
      </w:pPr>
      <w:r w:rsidRPr="00EB3945">
        <w:rPr>
          <w:lang w:val="ro-RO"/>
        </w:rPr>
        <w:t>Slăbirea sistemului imunitar;</w:t>
      </w:r>
    </w:p>
    <w:p w:rsidR="004630A1" w:rsidRPr="00EB3945" w:rsidRDefault="004630A1" w:rsidP="00013FA9">
      <w:pPr>
        <w:pStyle w:val="ListParagraph"/>
        <w:numPr>
          <w:ilvl w:val="0"/>
          <w:numId w:val="1"/>
        </w:numPr>
        <w:rPr>
          <w:lang w:val="ro-RO"/>
        </w:rPr>
      </w:pPr>
      <w:r w:rsidRPr="00EB3945">
        <w:rPr>
          <w:lang w:val="ro-RO"/>
        </w:rPr>
        <w:t>Probleme de oase și articulații;</w:t>
      </w:r>
    </w:p>
    <w:p w:rsidR="001068D2" w:rsidRPr="00EB3945" w:rsidRDefault="001068D2" w:rsidP="001068D2">
      <w:pPr>
        <w:pStyle w:val="ListParagraph"/>
        <w:numPr>
          <w:ilvl w:val="0"/>
          <w:numId w:val="1"/>
        </w:numPr>
        <w:rPr>
          <w:lang w:val="ro-RO"/>
        </w:rPr>
      </w:pPr>
      <w:r w:rsidRPr="00EB3945">
        <w:rPr>
          <w:lang w:val="ro-RO"/>
        </w:rPr>
        <w:lastRenderedPageBreak/>
        <w:t>Amorțeli și paralizie la mâini și picioare;</w:t>
      </w:r>
    </w:p>
    <w:p w:rsidR="00013FA9" w:rsidRPr="00EB3945" w:rsidRDefault="00013FA9" w:rsidP="00013FA9">
      <w:pPr>
        <w:pStyle w:val="ListParagraph"/>
        <w:numPr>
          <w:ilvl w:val="0"/>
          <w:numId w:val="1"/>
        </w:numPr>
        <w:rPr>
          <w:lang w:val="ro-RO"/>
        </w:rPr>
      </w:pPr>
      <w:r w:rsidRPr="00EB3945">
        <w:rPr>
          <w:lang w:val="ro-RO"/>
        </w:rPr>
        <w:t>Infecții;</w:t>
      </w:r>
    </w:p>
    <w:p w:rsidR="00013FA9" w:rsidRPr="00EB3945" w:rsidRDefault="00994828" w:rsidP="00013FA9">
      <w:pPr>
        <w:pStyle w:val="ListParagraph"/>
        <w:numPr>
          <w:ilvl w:val="0"/>
          <w:numId w:val="1"/>
        </w:numPr>
        <w:rPr>
          <w:lang w:val="ro-RO"/>
        </w:rPr>
      </w:pPr>
      <w:r w:rsidRPr="00EB3945">
        <w:rPr>
          <w:lang w:val="ro-RO"/>
        </w:rPr>
        <w:t>Paloare;</w:t>
      </w:r>
    </w:p>
    <w:p w:rsidR="00994828" w:rsidRPr="00EB3945" w:rsidRDefault="00994828" w:rsidP="00994828">
      <w:pPr>
        <w:pStyle w:val="ListParagraph"/>
        <w:numPr>
          <w:ilvl w:val="0"/>
          <w:numId w:val="1"/>
        </w:numPr>
        <w:rPr>
          <w:lang w:val="ro-RO"/>
        </w:rPr>
      </w:pPr>
      <w:r w:rsidRPr="00EB3945">
        <w:rPr>
          <w:lang w:val="ro-RO"/>
        </w:rPr>
        <w:t>Scăderea poftei de mâncare;</w:t>
      </w:r>
    </w:p>
    <w:p w:rsidR="00994828" w:rsidRPr="00EB3945" w:rsidRDefault="00994828" w:rsidP="00994828">
      <w:pPr>
        <w:pStyle w:val="ListParagraph"/>
        <w:numPr>
          <w:ilvl w:val="0"/>
          <w:numId w:val="1"/>
        </w:numPr>
        <w:rPr>
          <w:lang w:val="ro-RO"/>
        </w:rPr>
      </w:pPr>
      <w:r w:rsidRPr="00EB3945">
        <w:rPr>
          <w:lang w:val="ro-RO"/>
        </w:rPr>
        <w:t>Mâini și picioare reci;</w:t>
      </w:r>
    </w:p>
    <w:p w:rsidR="00994828" w:rsidRPr="00EB3945" w:rsidRDefault="00994828" w:rsidP="00994828">
      <w:pPr>
        <w:pStyle w:val="ListParagraph"/>
        <w:numPr>
          <w:ilvl w:val="0"/>
          <w:numId w:val="1"/>
        </w:numPr>
        <w:rPr>
          <w:lang w:val="ro-RO"/>
        </w:rPr>
      </w:pPr>
      <w:r w:rsidRPr="00EB3945">
        <w:rPr>
          <w:lang w:val="ro-RO"/>
        </w:rPr>
        <w:t>Inflamarea limbii;</w:t>
      </w:r>
    </w:p>
    <w:p w:rsidR="00994828" w:rsidRPr="00EB3945" w:rsidRDefault="00994828" w:rsidP="00994828">
      <w:pPr>
        <w:pStyle w:val="ListParagraph"/>
        <w:numPr>
          <w:ilvl w:val="0"/>
          <w:numId w:val="1"/>
        </w:numPr>
        <w:rPr>
          <w:lang w:val="ro-RO"/>
        </w:rPr>
      </w:pPr>
      <w:r w:rsidRPr="00EB3945">
        <w:rPr>
          <w:lang w:val="ro-RO"/>
        </w:rPr>
        <w:t>Pofte neobișnuite;</w:t>
      </w:r>
    </w:p>
    <w:p w:rsidR="00994828" w:rsidRPr="00EB3945" w:rsidRDefault="00994828" w:rsidP="00994828">
      <w:pPr>
        <w:pStyle w:val="ListParagraph"/>
        <w:numPr>
          <w:ilvl w:val="0"/>
          <w:numId w:val="1"/>
        </w:numPr>
        <w:rPr>
          <w:lang w:val="ro-RO"/>
        </w:rPr>
      </w:pPr>
      <w:r w:rsidRPr="00EB3945">
        <w:rPr>
          <w:lang w:val="ro-RO"/>
        </w:rPr>
        <w:t>Unghii fragile.</w:t>
      </w:r>
    </w:p>
    <w:p w:rsidR="00056766" w:rsidRPr="00EB3945" w:rsidRDefault="00056766" w:rsidP="00540007">
      <w:pPr>
        <w:pStyle w:val="Heading4"/>
        <w:rPr>
          <w:lang w:val="ro-RO"/>
        </w:rPr>
      </w:pPr>
      <w:r w:rsidRPr="00EB3945">
        <w:rPr>
          <w:lang w:val="ro-RO"/>
        </w:rPr>
        <w:t>Fier</w:t>
      </w:r>
    </w:p>
    <w:p w:rsidR="00056766" w:rsidRPr="00EB3945" w:rsidRDefault="00056766" w:rsidP="00056766">
      <w:pPr>
        <w:rPr>
          <w:lang w:val="ro-RO"/>
        </w:rPr>
      </w:pPr>
      <w:r w:rsidRPr="00EB3945">
        <w:rPr>
          <w:lang w:val="ro-RO"/>
        </w:rPr>
        <w:t xml:space="preserve">Funcțiile principale ale </w:t>
      </w:r>
      <w:r w:rsidR="00806950" w:rsidRPr="00EB3945">
        <w:rPr>
          <w:lang w:val="ro-RO"/>
        </w:rPr>
        <w:t>fierului</w:t>
      </w:r>
      <w:r w:rsidRPr="00EB3945">
        <w:rPr>
          <w:lang w:val="ro-RO"/>
        </w:rPr>
        <w:t xml:space="preserve"> sunt:</w:t>
      </w:r>
    </w:p>
    <w:p w:rsidR="00056766" w:rsidRPr="00EB3945" w:rsidRDefault="00806950" w:rsidP="00056766">
      <w:pPr>
        <w:pStyle w:val="ListParagraph"/>
        <w:numPr>
          <w:ilvl w:val="0"/>
          <w:numId w:val="1"/>
        </w:numPr>
        <w:rPr>
          <w:lang w:val="ro-RO"/>
        </w:rPr>
      </w:pPr>
      <w:r w:rsidRPr="00EB3945">
        <w:rPr>
          <w:lang w:val="ro-RO"/>
        </w:rPr>
        <w:t>Formarea hemoglobinei și mioglobinei (globule roșii)</w:t>
      </w:r>
      <w:r w:rsidR="00056766" w:rsidRPr="00EB3945">
        <w:rPr>
          <w:lang w:val="ro-RO"/>
        </w:rPr>
        <w:t>;</w:t>
      </w:r>
    </w:p>
    <w:p w:rsidR="00B05106" w:rsidRPr="00EB3945" w:rsidRDefault="00B05106" w:rsidP="00056766">
      <w:pPr>
        <w:pStyle w:val="ListParagraph"/>
        <w:numPr>
          <w:ilvl w:val="0"/>
          <w:numId w:val="1"/>
        </w:numPr>
        <w:rPr>
          <w:lang w:val="ro-RO"/>
        </w:rPr>
      </w:pPr>
      <w:r w:rsidRPr="00EB3945">
        <w:rPr>
          <w:lang w:val="ro-RO"/>
        </w:rPr>
        <w:t>Sănătatea sistemului circulator;</w:t>
      </w:r>
    </w:p>
    <w:p w:rsidR="00806950" w:rsidRPr="00EB3945" w:rsidRDefault="00B05106" w:rsidP="00B05106">
      <w:pPr>
        <w:pStyle w:val="ListParagraph"/>
        <w:numPr>
          <w:ilvl w:val="0"/>
          <w:numId w:val="1"/>
        </w:numPr>
        <w:rPr>
          <w:lang w:val="ro-RO"/>
        </w:rPr>
      </w:pPr>
      <w:r w:rsidRPr="00EB3945">
        <w:rPr>
          <w:lang w:val="ro-RO"/>
        </w:rPr>
        <w:t>Metabolismul vitaminelor B.</w:t>
      </w:r>
    </w:p>
    <w:p w:rsidR="00081EA5" w:rsidRPr="00EB3945" w:rsidRDefault="00081EA5" w:rsidP="00081EA5">
      <w:pPr>
        <w:rPr>
          <w:lang w:val="ro-RO"/>
        </w:rPr>
      </w:pPr>
      <w:r w:rsidRPr="00EB3945">
        <w:rPr>
          <w:lang w:val="ro-RO"/>
        </w:rPr>
        <w:t>Deficiență:</w:t>
      </w:r>
    </w:p>
    <w:p w:rsidR="0031019E" w:rsidRPr="00EB3945" w:rsidRDefault="0031019E" w:rsidP="0031019E">
      <w:pPr>
        <w:pStyle w:val="ListParagraph"/>
        <w:numPr>
          <w:ilvl w:val="0"/>
          <w:numId w:val="1"/>
        </w:numPr>
        <w:rPr>
          <w:lang w:val="ro-RO"/>
        </w:rPr>
      </w:pPr>
      <w:r w:rsidRPr="00EB3945">
        <w:rPr>
          <w:lang w:val="ro-RO"/>
        </w:rPr>
        <w:t>Slăbiciune;</w:t>
      </w:r>
    </w:p>
    <w:p w:rsidR="0031019E" w:rsidRPr="00EB3945" w:rsidRDefault="0031019E" w:rsidP="0031019E">
      <w:pPr>
        <w:pStyle w:val="ListParagraph"/>
        <w:numPr>
          <w:ilvl w:val="0"/>
          <w:numId w:val="1"/>
        </w:numPr>
        <w:rPr>
          <w:lang w:val="ro-RO"/>
        </w:rPr>
      </w:pPr>
      <w:r w:rsidRPr="00EB3945">
        <w:rPr>
          <w:lang w:val="ro-RO"/>
        </w:rPr>
        <w:t>Oboseală cronică;</w:t>
      </w:r>
    </w:p>
    <w:p w:rsidR="0031019E" w:rsidRPr="00EB3945" w:rsidRDefault="0031019E" w:rsidP="0031019E">
      <w:pPr>
        <w:pStyle w:val="ListParagraph"/>
        <w:numPr>
          <w:ilvl w:val="0"/>
          <w:numId w:val="1"/>
        </w:numPr>
        <w:rPr>
          <w:lang w:val="ro-RO"/>
        </w:rPr>
      </w:pPr>
      <w:r w:rsidRPr="00EB3945">
        <w:rPr>
          <w:lang w:val="ro-RO"/>
        </w:rPr>
        <w:t>Dificultăți de concentrare și atenție;</w:t>
      </w:r>
    </w:p>
    <w:p w:rsidR="0031019E" w:rsidRPr="00EB3945" w:rsidRDefault="0031019E" w:rsidP="0031019E">
      <w:pPr>
        <w:pStyle w:val="ListParagraph"/>
        <w:numPr>
          <w:ilvl w:val="0"/>
          <w:numId w:val="1"/>
        </w:numPr>
        <w:rPr>
          <w:lang w:val="ro-RO"/>
        </w:rPr>
      </w:pPr>
      <w:r w:rsidRPr="00EB3945">
        <w:rPr>
          <w:lang w:val="ro-RO"/>
        </w:rPr>
        <w:t>Probleme de memorie;</w:t>
      </w:r>
    </w:p>
    <w:p w:rsidR="0031019E" w:rsidRPr="00EB3945" w:rsidRDefault="0031019E" w:rsidP="0031019E">
      <w:pPr>
        <w:pStyle w:val="ListParagraph"/>
        <w:numPr>
          <w:ilvl w:val="0"/>
          <w:numId w:val="1"/>
        </w:numPr>
        <w:rPr>
          <w:lang w:val="ro-RO"/>
        </w:rPr>
      </w:pPr>
      <w:r w:rsidRPr="00EB3945">
        <w:rPr>
          <w:lang w:val="ro-RO"/>
        </w:rPr>
        <w:t>Iritabilitate;</w:t>
      </w:r>
    </w:p>
    <w:p w:rsidR="0031019E" w:rsidRPr="00EB3945" w:rsidRDefault="0031019E" w:rsidP="0031019E">
      <w:pPr>
        <w:pStyle w:val="ListParagraph"/>
        <w:numPr>
          <w:ilvl w:val="0"/>
          <w:numId w:val="1"/>
        </w:numPr>
        <w:rPr>
          <w:lang w:val="ro-RO"/>
        </w:rPr>
      </w:pPr>
      <w:r w:rsidRPr="00EB3945">
        <w:rPr>
          <w:lang w:val="ro-RO"/>
        </w:rPr>
        <w:t>Amețeală;</w:t>
      </w:r>
    </w:p>
    <w:p w:rsidR="0031019E" w:rsidRPr="00EB3945" w:rsidRDefault="0031019E" w:rsidP="0031019E">
      <w:pPr>
        <w:pStyle w:val="ListParagraph"/>
        <w:numPr>
          <w:ilvl w:val="0"/>
          <w:numId w:val="1"/>
        </w:numPr>
        <w:rPr>
          <w:lang w:val="ro-RO"/>
        </w:rPr>
      </w:pPr>
      <w:r w:rsidRPr="00EB3945">
        <w:rPr>
          <w:lang w:val="ro-RO"/>
        </w:rPr>
        <w:t>Indispoziție;</w:t>
      </w:r>
    </w:p>
    <w:p w:rsidR="0031019E" w:rsidRPr="00EB3945" w:rsidRDefault="0031019E" w:rsidP="0031019E">
      <w:pPr>
        <w:pStyle w:val="ListParagraph"/>
        <w:numPr>
          <w:ilvl w:val="0"/>
          <w:numId w:val="1"/>
        </w:numPr>
        <w:rPr>
          <w:lang w:val="ro-RO"/>
        </w:rPr>
      </w:pPr>
      <w:r w:rsidRPr="00EB3945">
        <w:rPr>
          <w:lang w:val="ro-RO"/>
        </w:rPr>
        <w:t>Apatie;</w:t>
      </w:r>
    </w:p>
    <w:p w:rsidR="0031019E" w:rsidRPr="00EB3945" w:rsidRDefault="0031019E" w:rsidP="0031019E">
      <w:pPr>
        <w:pStyle w:val="ListParagraph"/>
        <w:numPr>
          <w:ilvl w:val="0"/>
          <w:numId w:val="1"/>
        </w:numPr>
        <w:rPr>
          <w:lang w:val="ro-RO"/>
        </w:rPr>
      </w:pPr>
      <w:r w:rsidRPr="00EB3945">
        <w:rPr>
          <w:lang w:val="ro-RO"/>
        </w:rPr>
        <w:t>Durere de cap;</w:t>
      </w:r>
    </w:p>
    <w:p w:rsidR="0031019E" w:rsidRPr="00EB3945" w:rsidRDefault="0031019E" w:rsidP="0031019E">
      <w:pPr>
        <w:pStyle w:val="ListParagraph"/>
        <w:numPr>
          <w:ilvl w:val="0"/>
          <w:numId w:val="1"/>
        </w:numPr>
        <w:rPr>
          <w:lang w:val="ro-RO"/>
        </w:rPr>
      </w:pPr>
      <w:r w:rsidRPr="00EB3945">
        <w:rPr>
          <w:lang w:val="ro-RO"/>
        </w:rPr>
        <w:t>Palpitații;</w:t>
      </w:r>
    </w:p>
    <w:p w:rsidR="0031019E" w:rsidRPr="00EB3945" w:rsidRDefault="0031019E" w:rsidP="0031019E">
      <w:pPr>
        <w:pStyle w:val="ListParagraph"/>
        <w:numPr>
          <w:ilvl w:val="0"/>
          <w:numId w:val="1"/>
        </w:numPr>
        <w:rPr>
          <w:lang w:val="ro-RO"/>
        </w:rPr>
      </w:pPr>
      <w:r w:rsidRPr="00EB3945">
        <w:rPr>
          <w:lang w:val="ro-RO"/>
        </w:rPr>
        <w:t>Depresie;</w:t>
      </w:r>
    </w:p>
    <w:p w:rsidR="0031019E" w:rsidRPr="00EB3945" w:rsidRDefault="0031019E" w:rsidP="0031019E">
      <w:pPr>
        <w:pStyle w:val="ListParagraph"/>
        <w:numPr>
          <w:ilvl w:val="0"/>
          <w:numId w:val="1"/>
        </w:numPr>
        <w:rPr>
          <w:lang w:val="ro-RO"/>
        </w:rPr>
      </w:pPr>
      <w:r w:rsidRPr="00EB3945">
        <w:rPr>
          <w:lang w:val="ro-RO"/>
        </w:rPr>
        <w:t>Probleme de respirație;</w:t>
      </w:r>
    </w:p>
    <w:p w:rsidR="0031019E" w:rsidRPr="00EB3945" w:rsidRDefault="0031019E" w:rsidP="0031019E">
      <w:pPr>
        <w:pStyle w:val="ListParagraph"/>
        <w:numPr>
          <w:ilvl w:val="0"/>
          <w:numId w:val="1"/>
        </w:numPr>
        <w:rPr>
          <w:lang w:val="ro-RO"/>
        </w:rPr>
      </w:pPr>
      <w:r w:rsidRPr="00EB3945">
        <w:rPr>
          <w:lang w:val="ro-RO"/>
        </w:rPr>
        <w:t>Paloare;</w:t>
      </w:r>
    </w:p>
    <w:p w:rsidR="0031019E" w:rsidRPr="00EB3945" w:rsidRDefault="0031019E" w:rsidP="0031019E">
      <w:pPr>
        <w:pStyle w:val="ListParagraph"/>
        <w:numPr>
          <w:ilvl w:val="0"/>
          <w:numId w:val="1"/>
        </w:numPr>
        <w:rPr>
          <w:lang w:val="ro-RO"/>
        </w:rPr>
      </w:pPr>
      <w:r w:rsidRPr="00EB3945">
        <w:rPr>
          <w:lang w:val="ro-RO"/>
        </w:rPr>
        <w:t>Constipație;</w:t>
      </w:r>
    </w:p>
    <w:p w:rsidR="0031019E" w:rsidRPr="00EB3945" w:rsidRDefault="00994828" w:rsidP="0031019E">
      <w:pPr>
        <w:pStyle w:val="ListParagraph"/>
        <w:numPr>
          <w:ilvl w:val="0"/>
          <w:numId w:val="1"/>
        </w:numPr>
        <w:rPr>
          <w:lang w:val="ro-RO"/>
        </w:rPr>
      </w:pPr>
      <w:r w:rsidRPr="00EB3945">
        <w:rPr>
          <w:lang w:val="ro-RO"/>
        </w:rPr>
        <w:t>Dificultăți de înghițire;</w:t>
      </w:r>
    </w:p>
    <w:p w:rsidR="00994828" w:rsidRPr="00EB3945" w:rsidRDefault="00994828" w:rsidP="0031019E">
      <w:pPr>
        <w:pStyle w:val="ListParagraph"/>
        <w:numPr>
          <w:ilvl w:val="0"/>
          <w:numId w:val="1"/>
        </w:numPr>
        <w:rPr>
          <w:lang w:val="ro-RO"/>
        </w:rPr>
      </w:pPr>
      <w:r w:rsidRPr="00EB3945">
        <w:rPr>
          <w:lang w:val="ro-RO"/>
        </w:rPr>
        <w:t>Scăderea poftei de mâncare;</w:t>
      </w:r>
    </w:p>
    <w:p w:rsidR="00994828" w:rsidRPr="00EB3945" w:rsidRDefault="00994828" w:rsidP="0031019E">
      <w:pPr>
        <w:pStyle w:val="ListParagraph"/>
        <w:numPr>
          <w:ilvl w:val="0"/>
          <w:numId w:val="1"/>
        </w:numPr>
        <w:rPr>
          <w:lang w:val="ro-RO"/>
        </w:rPr>
      </w:pPr>
      <w:r w:rsidRPr="00EB3945">
        <w:rPr>
          <w:lang w:val="ro-RO"/>
        </w:rPr>
        <w:t>Mâini și picioare reci;</w:t>
      </w:r>
    </w:p>
    <w:p w:rsidR="00994828" w:rsidRPr="00EB3945" w:rsidRDefault="00994828" w:rsidP="0031019E">
      <w:pPr>
        <w:pStyle w:val="ListParagraph"/>
        <w:numPr>
          <w:ilvl w:val="0"/>
          <w:numId w:val="1"/>
        </w:numPr>
        <w:rPr>
          <w:lang w:val="ro-RO"/>
        </w:rPr>
      </w:pPr>
      <w:r w:rsidRPr="00EB3945">
        <w:rPr>
          <w:lang w:val="ro-RO"/>
        </w:rPr>
        <w:t>Inflamarea limbii;</w:t>
      </w:r>
    </w:p>
    <w:p w:rsidR="00994828" w:rsidRPr="00EB3945" w:rsidRDefault="00994828" w:rsidP="0031019E">
      <w:pPr>
        <w:pStyle w:val="ListParagraph"/>
        <w:numPr>
          <w:ilvl w:val="0"/>
          <w:numId w:val="1"/>
        </w:numPr>
        <w:rPr>
          <w:lang w:val="ro-RO"/>
        </w:rPr>
      </w:pPr>
      <w:r w:rsidRPr="00EB3945">
        <w:rPr>
          <w:lang w:val="ro-RO"/>
        </w:rPr>
        <w:t>Pofte neobișnuite;</w:t>
      </w:r>
    </w:p>
    <w:p w:rsidR="00994828" w:rsidRPr="00EB3945" w:rsidRDefault="00994828" w:rsidP="0031019E">
      <w:pPr>
        <w:pStyle w:val="ListParagraph"/>
        <w:numPr>
          <w:ilvl w:val="0"/>
          <w:numId w:val="1"/>
        </w:numPr>
        <w:rPr>
          <w:lang w:val="ro-RO"/>
        </w:rPr>
      </w:pPr>
      <w:r w:rsidRPr="00EB3945">
        <w:rPr>
          <w:lang w:val="ro-RO"/>
        </w:rPr>
        <w:t>Unghii fragile.</w:t>
      </w:r>
    </w:p>
    <w:p w:rsidR="00056766" w:rsidRPr="00EB3945" w:rsidRDefault="00056766" w:rsidP="00F846AA">
      <w:pPr>
        <w:pStyle w:val="Heading4"/>
        <w:rPr>
          <w:lang w:val="ro-RO"/>
        </w:rPr>
      </w:pPr>
      <w:r w:rsidRPr="00EB3945">
        <w:rPr>
          <w:lang w:val="ro-RO"/>
        </w:rPr>
        <w:t>Fosfor</w:t>
      </w:r>
    </w:p>
    <w:p w:rsidR="00056766" w:rsidRPr="00EB3945" w:rsidRDefault="00056766" w:rsidP="00056766">
      <w:pPr>
        <w:rPr>
          <w:lang w:val="ro-RO"/>
        </w:rPr>
      </w:pPr>
      <w:r w:rsidRPr="00EB3945">
        <w:rPr>
          <w:lang w:val="ro-RO"/>
        </w:rPr>
        <w:t xml:space="preserve">Funcțiile principale ale </w:t>
      </w:r>
      <w:r w:rsidR="00E50B20" w:rsidRPr="00EB3945">
        <w:rPr>
          <w:lang w:val="ro-RO"/>
        </w:rPr>
        <w:t>fosforului</w:t>
      </w:r>
      <w:r w:rsidRPr="00EB3945">
        <w:rPr>
          <w:lang w:val="ro-RO"/>
        </w:rPr>
        <w:t xml:space="preserve"> sunt:</w:t>
      </w:r>
    </w:p>
    <w:p w:rsidR="00DF00A2" w:rsidRPr="00EB3945" w:rsidRDefault="00DF00A2" w:rsidP="00DF00A2">
      <w:pPr>
        <w:pStyle w:val="ListParagraph"/>
        <w:numPr>
          <w:ilvl w:val="0"/>
          <w:numId w:val="1"/>
        </w:numPr>
        <w:rPr>
          <w:lang w:val="ro-RO"/>
        </w:rPr>
      </w:pPr>
      <w:r w:rsidRPr="00EB3945">
        <w:rPr>
          <w:lang w:val="ro-RO"/>
        </w:rPr>
        <w:t>Sănătatea sistemului osos, nervos, muscular (contracții) și danturii;</w:t>
      </w:r>
    </w:p>
    <w:p w:rsidR="00DF00A2" w:rsidRPr="00EB3945" w:rsidRDefault="00DF00A2" w:rsidP="00DF00A2">
      <w:pPr>
        <w:pStyle w:val="ListParagraph"/>
        <w:numPr>
          <w:ilvl w:val="0"/>
          <w:numId w:val="1"/>
        </w:numPr>
        <w:rPr>
          <w:lang w:val="ro-RO"/>
        </w:rPr>
      </w:pPr>
      <w:r w:rsidRPr="00EB3945">
        <w:rPr>
          <w:lang w:val="ro-RO"/>
        </w:rPr>
        <w:t>Creștere;</w:t>
      </w:r>
    </w:p>
    <w:p w:rsidR="00DF00A2" w:rsidRPr="00EB3945" w:rsidRDefault="00DF00A2" w:rsidP="00DF00A2">
      <w:pPr>
        <w:pStyle w:val="ListParagraph"/>
        <w:numPr>
          <w:ilvl w:val="0"/>
          <w:numId w:val="1"/>
        </w:numPr>
        <w:rPr>
          <w:lang w:val="ro-RO"/>
        </w:rPr>
      </w:pPr>
      <w:r w:rsidRPr="00EB3945">
        <w:rPr>
          <w:lang w:val="ro-RO"/>
        </w:rPr>
        <w:t>Reglarea nivelului de pH;</w:t>
      </w:r>
    </w:p>
    <w:p w:rsidR="0024342A" w:rsidRPr="00EB3945" w:rsidRDefault="0024342A" w:rsidP="00DF00A2">
      <w:pPr>
        <w:pStyle w:val="ListParagraph"/>
        <w:numPr>
          <w:ilvl w:val="0"/>
          <w:numId w:val="1"/>
        </w:numPr>
        <w:rPr>
          <w:lang w:val="ro-RO"/>
        </w:rPr>
      </w:pPr>
      <w:r w:rsidRPr="00EB3945">
        <w:rPr>
          <w:lang w:val="ro-RO"/>
        </w:rPr>
        <w:t>Integritatea membranei celulare;</w:t>
      </w:r>
    </w:p>
    <w:p w:rsidR="00070006" w:rsidRPr="00EB3945" w:rsidRDefault="00070006" w:rsidP="00DF00A2">
      <w:pPr>
        <w:pStyle w:val="ListParagraph"/>
        <w:numPr>
          <w:ilvl w:val="0"/>
          <w:numId w:val="1"/>
        </w:numPr>
        <w:rPr>
          <w:lang w:val="ro-RO"/>
        </w:rPr>
      </w:pPr>
      <w:r w:rsidRPr="00EB3945">
        <w:rPr>
          <w:lang w:val="ro-RO"/>
        </w:rPr>
        <w:t>Sinteza ARN și ADN;</w:t>
      </w:r>
    </w:p>
    <w:p w:rsidR="00DF00A2" w:rsidRPr="00EB3945" w:rsidRDefault="00A87F9E" w:rsidP="00627DF2">
      <w:pPr>
        <w:pStyle w:val="ListParagraph"/>
        <w:numPr>
          <w:ilvl w:val="0"/>
          <w:numId w:val="1"/>
        </w:numPr>
        <w:rPr>
          <w:lang w:val="ro-RO"/>
        </w:rPr>
      </w:pPr>
      <w:r w:rsidRPr="00EB3945">
        <w:rPr>
          <w:lang w:val="ro-RO"/>
        </w:rPr>
        <w:lastRenderedPageBreak/>
        <w:t xml:space="preserve">Metabolismul </w:t>
      </w:r>
      <w:r w:rsidR="00627DF2" w:rsidRPr="00EB3945">
        <w:rPr>
          <w:lang w:val="ro-RO"/>
        </w:rPr>
        <w:t xml:space="preserve">carbohidraților, proteinelor, carbohidraților, vitaminelor B, </w:t>
      </w:r>
      <w:r w:rsidRPr="00EB3945">
        <w:rPr>
          <w:lang w:val="ro-RO"/>
        </w:rPr>
        <w:t>vitaminei D, i</w:t>
      </w:r>
      <w:r w:rsidR="00627DF2" w:rsidRPr="00EB3945">
        <w:rPr>
          <w:lang w:val="ro-RO"/>
        </w:rPr>
        <w:t>odului, magneziului și zincului</w:t>
      </w:r>
      <w:r w:rsidR="00DF00A2" w:rsidRPr="00EB3945">
        <w:rPr>
          <w:lang w:val="ro-RO"/>
        </w:rPr>
        <w:t>.</w:t>
      </w:r>
    </w:p>
    <w:p w:rsidR="00A7497B" w:rsidRPr="00EB3945" w:rsidRDefault="00A7497B" w:rsidP="00A7497B">
      <w:pPr>
        <w:rPr>
          <w:lang w:val="ro-RO"/>
        </w:rPr>
      </w:pPr>
      <w:r w:rsidRPr="00EB3945">
        <w:rPr>
          <w:lang w:val="ro-RO"/>
        </w:rPr>
        <w:t>Deficiență:</w:t>
      </w:r>
    </w:p>
    <w:p w:rsidR="00E00E4D" w:rsidRPr="00EB3945" w:rsidRDefault="00E00E4D" w:rsidP="00E00E4D">
      <w:pPr>
        <w:pStyle w:val="ListParagraph"/>
        <w:numPr>
          <w:ilvl w:val="0"/>
          <w:numId w:val="1"/>
        </w:numPr>
        <w:rPr>
          <w:lang w:val="ro-RO"/>
        </w:rPr>
      </w:pPr>
      <w:r w:rsidRPr="00EB3945">
        <w:rPr>
          <w:lang w:val="ro-RO"/>
        </w:rPr>
        <w:t>Slăbiciune;</w:t>
      </w:r>
    </w:p>
    <w:p w:rsidR="00E00E4D" w:rsidRPr="00EB3945" w:rsidRDefault="00E00E4D" w:rsidP="00E00E4D">
      <w:pPr>
        <w:pStyle w:val="ListParagraph"/>
        <w:numPr>
          <w:ilvl w:val="0"/>
          <w:numId w:val="1"/>
        </w:numPr>
        <w:rPr>
          <w:lang w:val="ro-RO"/>
        </w:rPr>
      </w:pPr>
      <w:r w:rsidRPr="00EB3945">
        <w:rPr>
          <w:lang w:val="ro-RO"/>
        </w:rPr>
        <w:t>Oboseală cronică;</w:t>
      </w:r>
    </w:p>
    <w:p w:rsidR="00E00E4D" w:rsidRPr="00EB3945" w:rsidRDefault="00E00E4D" w:rsidP="00E00E4D">
      <w:pPr>
        <w:pStyle w:val="ListParagraph"/>
        <w:numPr>
          <w:ilvl w:val="0"/>
          <w:numId w:val="1"/>
        </w:numPr>
        <w:rPr>
          <w:lang w:val="ro-RO"/>
        </w:rPr>
      </w:pPr>
      <w:r w:rsidRPr="00EB3945">
        <w:rPr>
          <w:lang w:val="ro-RO"/>
        </w:rPr>
        <w:t>Dificultăți de concentrare și atenție;</w:t>
      </w:r>
    </w:p>
    <w:p w:rsidR="00E00E4D" w:rsidRPr="00EB3945" w:rsidRDefault="00E00E4D" w:rsidP="00E00E4D">
      <w:pPr>
        <w:pStyle w:val="ListParagraph"/>
        <w:numPr>
          <w:ilvl w:val="0"/>
          <w:numId w:val="1"/>
        </w:numPr>
        <w:rPr>
          <w:lang w:val="ro-RO"/>
        </w:rPr>
      </w:pPr>
      <w:r w:rsidRPr="00EB3945">
        <w:rPr>
          <w:lang w:val="ro-RO"/>
        </w:rPr>
        <w:t>Probleme de memorie;</w:t>
      </w:r>
    </w:p>
    <w:p w:rsidR="00E00E4D" w:rsidRPr="00EB3945" w:rsidRDefault="00E00E4D" w:rsidP="00E00E4D">
      <w:pPr>
        <w:pStyle w:val="ListParagraph"/>
        <w:numPr>
          <w:ilvl w:val="0"/>
          <w:numId w:val="1"/>
        </w:numPr>
        <w:rPr>
          <w:lang w:val="ro-RO"/>
        </w:rPr>
      </w:pPr>
      <w:r w:rsidRPr="00EB3945">
        <w:rPr>
          <w:lang w:val="ro-RO"/>
        </w:rPr>
        <w:t>Iritabilitate;</w:t>
      </w:r>
    </w:p>
    <w:p w:rsidR="00E00E4D" w:rsidRPr="00EB3945" w:rsidRDefault="00E00E4D" w:rsidP="00E00E4D">
      <w:pPr>
        <w:pStyle w:val="ListParagraph"/>
        <w:numPr>
          <w:ilvl w:val="0"/>
          <w:numId w:val="1"/>
        </w:numPr>
        <w:rPr>
          <w:lang w:val="ro-RO"/>
        </w:rPr>
      </w:pPr>
      <w:r w:rsidRPr="00EB3945">
        <w:rPr>
          <w:lang w:val="ro-RO"/>
        </w:rPr>
        <w:t>Amețeală;</w:t>
      </w:r>
    </w:p>
    <w:p w:rsidR="00E00E4D" w:rsidRPr="00EB3945" w:rsidRDefault="00E00E4D" w:rsidP="00E00E4D">
      <w:pPr>
        <w:pStyle w:val="ListParagraph"/>
        <w:numPr>
          <w:ilvl w:val="0"/>
          <w:numId w:val="1"/>
        </w:numPr>
        <w:rPr>
          <w:lang w:val="ro-RO"/>
        </w:rPr>
      </w:pPr>
      <w:r w:rsidRPr="00EB3945">
        <w:rPr>
          <w:lang w:val="ro-RO"/>
        </w:rPr>
        <w:t>Indispoziție;</w:t>
      </w:r>
    </w:p>
    <w:p w:rsidR="00E00E4D" w:rsidRPr="00EB3945" w:rsidRDefault="00E00E4D" w:rsidP="00E00E4D">
      <w:pPr>
        <w:pStyle w:val="ListParagraph"/>
        <w:numPr>
          <w:ilvl w:val="0"/>
          <w:numId w:val="1"/>
        </w:numPr>
        <w:rPr>
          <w:lang w:val="ro-RO"/>
        </w:rPr>
      </w:pPr>
      <w:r w:rsidRPr="00EB3945">
        <w:rPr>
          <w:lang w:val="ro-RO"/>
        </w:rPr>
        <w:t>Apatie;</w:t>
      </w:r>
    </w:p>
    <w:p w:rsidR="00E00E4D" w:rsidRPr="00EB3945" w:rsidRDefault="00E00E4D" w:rsidP="00E00E4D">
      <w:pPr>
        <w:pStyle w:val="ListParagraph"/>
        <w:numPr>
          <w:ilvl w:val="0"/>
          <w:numId w:val="1"/>
        </w:numPr>
        <w:rPr>
          <w:lang w:val="ro-RO"/>
        </w:rPr>
      </w:pPr>
      <w:r w:rsidRPr="00EB3945">
        <w:rPr>
          <w:lang w:val="ro-RO"/>
        </w:rPr>
        <w:t>Durere de cap;</w:t>
      </w:r>
    </w:p>
    <w:p w:rsidR="00E00E4D" w:rsidRPr="00EB3945" w:rsidRDefault="00E00E4D" w:rsidP="00E00E4D">
      <w:pPr>
        <w:pStyle w:val="ListParagraph"/>
        <w:numPr>
          <w:ilvl w:val="0"/>
          <w:numId w:val="1"/>
        </w:numPr>
        <w:rPr>
          <w:lang w:val="ro-RO"/>
        </w:rPr>
      </w:pPr>
      <w:r w:rsidRPr="00EB3945">
        <w:rPr>
          <w:lang w:val="ro-RO"/>
        </w:rPr>
        <w:t>Palpitații;</w:t>
      </w:r>
    </w:p>
    <w:p w:rsidR="00E00E4D" w:rsidRPr="00EB3945" w:rsidRDefault="00E00E4D" w:rsidP="00E00E4D">
      <w:pPr>
        <w:pStyle w:val="ListParagraph"/>
        <w:numPr>
          <w:ilvl w:val="0"/>
          <w:numId w:val="1"/>
        </w:numPr>
        <w:rPr>
          <w:lang w:val="ro-RO"/>
        </w:rPr>
      </w:pPr>
      <w:r w:rsidRPr="00EB3945">
        <w:rPr>
          <w:lang w:val="ro-RO"/>
        </w:rPr>
        <w:t>Depresie;</w:t>
      </w:r>
    </w:p>
    <w:p w:rsidR="000E1459" w:rsidRPr="00EB3945" w:rsidRDefault="000E1459" w:rsidP="00E00E4D">
      <w:pPr>
        <w:pStyle w:val="ListParagraph"/>
        <w:numPr>
          <w:ilvl w:val="0"/>
          <w:numId w:val="1"/>
        </w:numPr>
        <w:rPr>
          <w:lang w:val="ro-RO"/>
        </w:rPr>
      </w:pPr>
      <w:r w:rsidRPr="00EB3945">
        <w:rPr>
          <w:lang w:val="ro-RO"/>
        </w:rPr>
        <w:t>Infecții;</w:t>
      </w:r>
    </w:p>
    <w:p w:rsidR="00E00E4D" w:rsidRPr="00EB3945" w:rsidRDefault="00E00E4D" w:rsidP="00E00E4D">
      <w:pPr>
        <w:pStyle w:val="ListParagraph"/>
        <w:numPr>
          <w:ilvl w:val="0"/>
          <w:numId w:val="1"/>
        </w:numPr>
        <w:rPr>
          <w:lang w:val="ro-RO"/>
        </w:rPr>
      </w:pPr>
      <w:r w:rsidRPr="00EB3945">
        <w:rPr>
          <w:lang w:val="ro-RO"/>
        </w:rPr>
        <w:t>Probleme de respirație;</w:t>
      </w:r>
    </w:p>
    <w:p w:rsidR="00E00E4D" w:rsidRPr="00EB3945" w:rsidRDefault="00E00E4D" w:rsidP="00E00E4D">
      <w:pPr>
        <w:pStyle w:val="ListParagraph"/>
        <w:numPr>
          <w:ilvl w:val="0"/>
          <w:numId w:val="1"/>
        </w:numPr>
        <w:rPr>
          <w:lang w:val="ro-RO"/>
        </w:rPr>
      </w:pPr>
      <w:r w:rsidRPr="00EB3945">
        <w:rPr>
          <w:lang w:val="ro-RO"/>
        </w:rPr>
        <w:t>Paloare;</w:t>
      </w:r>
    </w:p>
    <w:p w:rsidR="00E00E4D" w:rsidRPr="00EB3945" w:rsidRDefault="00E00E4D" w:rsidP="00E00E4D">
      <w:pPr>
        <w:pStyle w:val="ListParagraph"/>
        <w:numPr>
          <w:ilvl w:val="0"/>
          <w:numId w:val="1"/>
        </w:numPr>
        <w:rPr>
          <w:lang w:val="ro-RO"/>
        </w:rPr>
      </w:pPr>
      <w:r w:rsidRPr="00EB3945">
        <w:rPr>
          <w:lang w:val="ro-RO"/>
        </w:rPr>
        <w:t>Scăderea poftei de mâncare;</w:t>
      </w:r>
    </w:p>
    <w:p w:rsidR="00994828" w:rsidRPr="00EB3945" w:rsidRDefault="00994828" w:rsidP="00994828">
      <w:pPr>
        <w:pStyle w:val="ListParagraph"/>
        <w:numPr>
          <w:ilvl w:val="0"/>
          <w:numId w:val="1"/>
        </w:numPr>
        <w:rPr>
          <w:lang w:val="ro-RO"/>
        </w:rPr>
      </w:pPr>
      <w:r w:rsidRPr="00EB3945">
        <w:rPr>
          <w:lang w:val="ro-RO"/>
        </w:rPr>
        <w:t>Probleme de oase;</w:t>
      </w:r>
    </w:p>
    <w:p w:rsidR="00994828" w:rsidRPr="00EB3945" w:rsidRDefault="00994828" w:rsidP="00994828">
      <w:pPr>
        <w:pStyle w:val="ListParagraph"/>
        <w:numPr>
          <w:ilvl w:val="0"/>
          <w:numId w:val="1"/>
        </w:numPr>
        <w:rPr>
          <w:lang w:val="ro-RO"/>
        </w:rPr>
      </w:pPr>
      <w:r w:rsidRPr="00EB3945">
        <w:rPr>
          <w:lang w:val="ro-RO"/>
        </w:rPr>
        <w:t>Probleme dentare și gingivale;</w:t>
      </w:r>
    </w:p>
    <w:p w:rsidR="00994828" w:rsidRPr="00EB3945" w:rsidRDefault="00994828" w:rsidP="00994828">
      <w:pPr>
        <w:pStyle w:val="ListParagraph"/>
        <w:numPr>
          <w:ilvl w:val="0"/>
          <w:numId w:val="1"/>
        </w:numPr>
        <w:rPr>
          <w:lang w:val="ro-RO"/>
        </w:rPr>
      </w:pPr>
      <w:r w:rsidRPr="00EB3945">
        <w:rPr>
          <w:lang w:val="ro-RO"/>
        </w:rPr>
        <w:t>Probleme nervoase;</w:t>
      </w:r>
    </w:p>
    <w:p w:rsidR="00E00E4D" w:rsidRPr="00EB3945" w:rsidRDefault="00E00E4D" w:rsidP="00E00E4D">
      <w:pPr>
        <w:pStyle w:val="ListParagraph"/>
        <w:numPr>
          <w:ilvl w:val="0"/>
          <w:numId w:val="1"/>
        </w:numPr>
        <w:rPr>
          <w:lang w:val="ro-RO"/>
        </w:rPr>
      </w:pPr>
      <w:r w:rsidRPr="00EB3945">
        <w:rPr>
          <w:lang w:val="ro-RO"/>
        </w:rPr>
        <w:t>Atrofie musculară;</w:t>
      </w:r>
    </w:p>
    <w:p w:rsidR="00994828" w:rsidRPr="00EB3945" w:rsidRDefault="00F42EDE" w:rsidP="00F42EDE">
      <w:pPr>
        <w:pStyle w:val="ListParagraph"/>
        <w:numPr>
          <w:ilvl w:val="0"/>
          <w:numId w:val="1"/>
        </w:numPr>
        <w:rPr>
          <w:lang w:val="ro-RO"/>
        </w:rPr>
      </w:pPr>
      <w:r w:rsidRPr="00EB3945">
        <w:rPr>
          <w:lang w:val="ro-RO"/>
        </w:rPr>
        <w:t>C</w:t>
      </w:r>
      <w:r w:rsidR="000E1459" w:rsidRPr="00EB3945">
        <w:rPr>
          <w:lang w:val="ro-RO"/>
        </w:rPr>
        <w:t>reștere întârziată;</w:t>
      </w:r>
    </w:p>
    <w:p w:rsidR="000E1459" w:rsidRPr="00EB3945" w:rsidRDefault="000E1459" w:rsidP="000E1459">
      <w:pPr>
        <w:pStyle w:val="ListParagraph"/>
        <w:numPr>
          <w:ilvl w:val="0"/>
          <w:numId w:val="1"/>
        </w:numPr>
        <w:rPr>
          <w:lang w:val="ro-RO"/>
        </w:rPr>
      </w:pPr>
      <w:r w:rsidRPr="00EB3945">
        <w:rPr>
          <w:lang w:val="ro-RO"/>
        </w:rPr>
        <w:t>Amorțeli și paralizie la mâini și picioare;</w:t>
      </w:r>
    </w:p>
    <w:p w:rsidR="000E1459" w:rsidRPr="00EB3945" w:rsidRDefault="000E1459" w:rsidP="000E1459">
      <w:pPr>
        <w:pStyle w:val="ListParagraph"/>
        <w:numPr>
          <w:ilvl w:val="0"/>
          <w:numId w:val="1"/>
        </w:numPr>
        <w:rPr>
          <w:lang w:val="ro-RO"/>
        </w:rPr>
      </w:pPr>
      <w:r w:rsidRPr="00EB3945">
        <w:rPr>
          <w:lang w:val="ro-RO"/>
        </w:rPr>
        <w:t>Infecții;</w:t>
      </w:r>
    </w:p>
    <w:p w:rsidR="000E1459" w:rsidRPr="00EB3945" w:rsidRDefault="000E1459" w:rsidP="000E1459">
      <w:pPr>
        <w:pStyle w:val="ListParagraph"/>
        <w:numPr>
          <w:ilvl w:val="0"/>
          <w:numId w:val="1"/>
        </w:numPr>
        <w:rPr>
          <w:lang w:val="ro-RO"/>
        </w:rPr>
      </w:pPr>
      <w:r w:rsidRPr="00EB3945">
        <w:rPr>
          <w:lang w:val="ro-RO"/>
        </w:rPr>
        <w:t>Confuzie;</w:t>
      </w:r>
    </w:p>
    <w:p w:rsidR="000E1459" w:rsidRPr="00EB3945" w:rsidRDefault="000E1459" w:rsidP="000E1459">
      <w:pPr>
        <w:pStyle w:val="ListParagraph"/>
        <w:numPr>
          <w:ilvl w:val="0"/>
          <w:numId w:val="1"/>
        </w:numPr>
        <w:rPr>
          <w:lang w:val="ro-RO"/>
        </w:rPr>
      </w:pPr>
      <w:r w:rsidRPr="00EB3945">
        <w:rPr>
          <w:lang w:val="ro-RO"/>
        </w:rPr>
        <w:t>Pierderea echilibrului.</w:t>
      </w:r>
    </w:p>
    <w:p w:rsidR="00056766" w:rsidRPr="00EB3945" w:rsidRDefault="00056766" w:rsidP="00897975">
      <w:pPr>
        <w:pStyle w:val="Heading4"/>
        <w:rPr>
          <w:lang w:val="ro-RO"/>
        </w:rPr>
      </w:pPr>
      <w:r w:rsidRPr="00EB3945">
        <w:rPr>
          <w:lang w:val="ro-RO"/>
        </w:rPr>
        <w:t>Iod</w:t>
      </w:r>
    </w:p>
    <w:p w:rsidR="00056766" w:rsidRPr="00EB3945" w:rsidRDefault="00056766" w:rsidP="00056766">
      <w:pPr>
        <w:rPr>
          <w:lang w:val="ro-RO"/>
        </w:rPr>
      </w:pPr>
      <w:r w:rsidRPr="00EB3945">
        <w:rPr>
          <w:lang w:val="ro-RO"/>
        </w:rPr>
        <w:t xml:space="preserve">Funcțiile principale ale </w:t>
      </w:r>
      <w:r w:rsidR="00011537" w:rsidRPr="00EB3945">
        <w:rPr>
          <w:lang w:val="ro-RO"/>
        </w:rPr>
        <w:t>iodului</w:t>
      </w:r>
      <w:r w:rsidRPr="00EB3945">
        <w:rPr>
          <w:lang w:val="ro-RO"/>
        </w:rPr>
        <w:t xml:space="preserve"> sunt:</w:t>
      </w:r>
    </w:p>
    <w:p w:rsidR="003C485D" w:rsidRPr="00EB3945" w:rsidRDefault="008E5462" w:rsidP="00056766">
      <w:pPr>
        <w:pStyle w:val="ListParagraph"/>
        <w:numPr>
          <w:ilvl w:val="0"/>
          <w:numId w:val="1"/>
        </w:numPr>
        <w:rPr>
          <w:lang w:val="ro-RO"/>
        </w:rPr>
      </w:pPr>
      <w:r w:rsidRPr="00EB3945">
        <w:rPr>
          <w:lang w:val="ro-RO"/>
        </w:rPr>
        <w:t>Componentă principală a hormonilor tiroidieni, triiodotironină (T3) și tiroxină (T4), implicați în majoritatea proceselor metabolice</w:t>
      </w:r>
      <w:r w:rsidR="003C485D" w:rsidRPr="00EB3945">
        <w:rPr>
          <w:lang w:val="ro-RO"/>
        </w:rPr>
        <w:t>;</w:t>
      </w:r>
    </w:p>
    <w:p w:rsidR="003C485D" w:rsidRPr="00EB3945" w:rsidRDefault="003C485D" w:rsidP="00056766">
      <w:pPr>
        <w:pStyle w:val="ListParagraph"/>
        <w:numPr>
          <w:ilvl w:val="0"/>
          <w:numId w:val="1"/>
        </w:numPr>
        <w:rPr>
          <w:lang w:val="ro-RO"/>
        </w:rPr>
      </w:pPr>
      <w:r w:rsidRPr="00EB3945">
        <w:rPr>
          <w:lang w:val="ro-RO"/>
        </w:rPr>
        <w:t>Sinteza proteinelor;</w:t>
      </w:r>
    </w:p>
    <w:p w:rsidR="003C485D" w:rsidRPr="00EB3945" w:rsidRDefault="003C485D" w:rsidP="00056766">
      <w:pPr>
        <w:pStyle w:val="ListParagraph"/>
        <w:numPr>
          <w:ilvl w:val="0"/>
          <w:numId w:val="1"/>
        </w:numPr>
        <w:rPr>
          <w:lang w:val="ro-RO"/>
        </w:rPr>
      </w:pPr>
      <w:r w:rsidRPr="00EB3945">
        <w:rPr>
          <w:lang w:val="ro-RO"/>
        </w:rPr>
        <w:t>A</w:t>
      </w:r>
      <w:r w:rsidR="008E5462" w:rsidRPr="00EB3945">
        <w:rPr>
          <w:lang w:val="ro-RO"/>
        </w:rPr>
        <w:t>ctivitatea enzimatică</w:t>
      </w:r>
      <w:r w:rsidRPr="00EB3945">
        <w:rPr>
          <w:lang w:val="ro-RO"/>
        </w:rPr>
        <w:t>;</w:t>
      </w:r>
    </w:p>
    <w:p w:rsidR="00056766" w:rsidRPr="00EB3945" w:rsidRDefault="003C485D" w:rsidP="00056766">
      <w:pPr>
        <w:pStyle w:val="ListParagraph"/>
        <w:numPr>
          <w:ilvl w:val="0"/>
          <w:numId w:val="1"/>
        </w:numPr>
        <w:rPr>
          <w:lang w:val="ro-RO"/>
        </w:rPr>
      </w:pPr>
      <w:r w:rsidRPr="00EB3945">
        <w:rPr>
          <w:lang w:val="ro-RO"/>
        </w:rPr>
        <w:t xml:space="preserve">Sănătatea </w:t>
      </w:r>
      <w:r w:rsidR="008E5462" w:rsidRPr="00EB3945">
        <w:rPr>
          <w:lang w:val="ro-RO"/>
        </w:rPr>
        <w:t>creierului, inimii, mușchilor scheletici, glandei pituitare și ale rinichilor.</w:t>
      </w:r>
    </w:p>
    <w:p w:rsidR="0086209D" w:rsidRPr="00EB3945" w:rsidRDefault="0086209D" w:rsidP="0086209D">
      <w:pPr>
        <w:rPr>
          <w:lang w:val="ro-RO"/>
        </w:rPr>
      </w:pPr>
      <w:r w:rsidRPr="00EB3945">
        <w:rPr>
          <w:lang w:val="ro-RO"/>
        </w:rPr>
        <w:t>Deficiență:</w:t>
      </w:r>
    </w:p>
    <w:p w:rsidR="00B63E35" w:rsidRPr="00EB3945" w:rsidRDefault="00B63E35" w:rsidP="0086209D">
      <w:pPr>
        <w:pStyle w:val="ListParagraph"/>
        <w:numPr>
          <w:ilvl w:val="0"/>
          <w:numId w:val="1"/>
        </w:numPr>
        <w:rPr>
          <w:lang w:val="ro-RO"/>
        </w:rPr>
      </w:pPr>
      <w:r w:rsidRPr="00EB3945">
        <w:rPr>
          <w:lang w:val="ro-RO"/>
        </w:rPr>
        <w:t>Mărirea tiroidei;</w:t>
      </w:r>
    </w:p>
    <w:p w:rsidR="00FD2ADE" w:rsidRPr="00EB3945" w:rsidRDefault="00FD2ADE" w:rsidP="0086209D">
      <w:pPr>
        <w:pStyle w:val="ListParagraph"/>
        <w:numPr>
          <w:ilvl w:val="0"/>
          <w:numId w:val="1"/>
        </w:numPr>
        <w:rPr>
          <w:lang w:val="ro-RO"/>
        </w:rPr>
      </w:pPr>
      <w:r w:rsidRPr="00EB3945">
        <w:rPr>
          <w:lang w:val="ro-RO"/>
        </w:rPr>
        <w:t>Funcții reduse ale tiroidei (hipotiroidism);</w:t>
      </w:r>
    </w:p>
    <w:p w:rsidR="0086209D" w:rsidRPr="00EB3945" w:rsidRDefault="0086209D" w:rsidP="0086209D">
      <w:pPr>
        <w:pStyle w:val="ListParagraph"/>
        <w:numPr>
          <w:ilvl w:val="0"/>
          <w:numId w:val="1"/>
        </w:numPr>
        <w:rPr>
          <w:lang w:val="ro-RO"/>
        </w:rPr>
      </w:pPr>
      <w:r w:rsidRPr="00EB3945">
        <w:rPr>
          <w:lang w:val="ro-RO"/>
        </w:rPr>
        <w:t>Tulburări intelectuale;</w:t>
      </w:r>
    </w:p>
    <w:p w:rsidR="0086209D" w:rsidRPr="00EB3945" w:rsidRDefault="0086209D" w:rsidP="0086209D">
      <w:pPr>
        <w:pStyle w:val="ListParagraph"/>
        <w:numPr>
          <w:ilvl w:val="0"/>
          <w:numId w:val="1"/>
        </w:numPr>
        <w:rPr>
          <w:lang w:val="ro-RO"/>
        </w:rPr>
      </w:pPr>
      <w:r w:rsidRPr="00EB3945">
        <w:rPr>
          <w:lang w:val="ro-RO"/>
        </w:rPr>
        <w:t>Apatie;</w:t>
      </w:r>
    </w:p>
    <w:p w:rsidR="0086209D" w:rsidRPr="00EB3945" w:rsidRDefault="0086209D" w:rsidP="0086209D">
      <w:pPr>
        <w:pStyle w:val="ListParagraph"/>
        <w:numPr>
          <w:ilvl w:val="0"/>
          <w:numId w:val="1"/>
        </w:numPr>
        <w:rPr>
          <w:lang w:val="ro-RO"/>
        </w:rPr>
      </w:pPr>
      <w:r w:rsidRPr="00EB3945">
        <w:rPr>
          <w:lang w:val="ro-RO"/>
        </w:rPr>
        <w:t>Surditate;</w:t>
      </w:r>
    </w:p>
    <w:p w:rsidR="0086209D" w:rsidRPr="00EB3945" w:rsidRDefault="0086209D" w:rsidP="0086209D">
      <w:pPr>
        <w:pStyle w:val="ListParagraph"/>
        <w:numPr>
          <w:ilvl w:val="0"/>
          <w:numId w:val="1"/>
        </w:numPr>
        <w:rPr>
          <w:lang w:val="ro-RO"/>
        </w:rPr>
      </w:pPr>
      <w:r w:rsidRPr="00EB3945">
        <w:rPr>
          <w:lang w:val="ro-RO"/>
        </w:rPr>
        <w:t>Păr uscat;</w:t>
      </w:r>
    </w:p>
    <w:p w:rsidR="0086209D" w:rsidRPr="00EB3945" w:rsidRDefault="0086209D" w:rsidP="0086209D">
      <w:pPr>
        <w:pStyle w:val="ListParagraph"/>
        <w:numPr>
          <w:ilvl w:val="0"/>
          <w:numId w:val="1"/>
        </w:numPr>
        <w:rPr>
          <w:lang w:val="ro-RO"/>
        </w:rPr>
      </w:pPr>
      <w:r w:rsidRPr="00EB3945">
        <w:rPr>
          <w:lang w:val="ro-RO"/>
        </w:rPr>
        <w:lastRenderedPageBreak/>
        <w:t>Creștere întârziată;</w:t>
      </w:r>
    </w:p>
    <w:p w:rsidR="0086209D" w:rsidRPr="00EB3945" w:rsidRDefault="0086209D" w:rsidP="0086209D">
      <w:pPr>
        <w:pStyle w:val="ListParagraph"/>
        <w:numPr>
          <w:ilvl w:val="0"/>
          <w:numId w:val="1"/>
        </w:numPr>
        <w:rPr>
          <w:lang w:val="ro-RO"/>
        </w:rPr>
      </w:pPr>
      <w:r w:rsidRPr="00EB3945">
        <w:rPr>
          <w:lang w:val="ro-RO"/>
        </w:rPr>
        <w:t>Creștere în greutate, supraponderabilitate sau obezitate;</w:t>
      </w:r>
    </w:p>
    <w:p w:rsidR="0086209D" w:rsidRPr="00EB3945" w:rsidRDefault="0086209D" w:rsidP="0086209D">
      <w:pPr>
        <w:pStyle w:val="ListParagraph"/>
        <w:numPr>
          <w:ilvl w:val="0"/>
          <w:numId w:val="1"/>
        </w:numPr>
        <w:rPr>
          <w:lang w:val="ro-RO"/>
        </w:rPr>
      </w:pPr>
      <w:r w:rsidRPr="00EB3945">
        <w:rPr>
          <w:lang w:val="ro-RO"/>
        </w:rPr>
        <w:t>Metabolism lent;</w:t>
      </w:r>
    </w:p>
    <w:p w:rsidR="0086209D" w:rsidRPr="00EB3945" w:rsidRDefault="0086209D" w:rsidP="0086209D">
      <w:pPr>
        <w:pStyle w:val="ListParagraph"/>
        <w:numPr>
          <w:ilvl w:val="0"/>
          <w:numId w:val="1"/>
        </w:numPr>
        <w:rPr>
          <w:lang w:val="ro-RO"/>
        </w:rPr>
      </w:pPr>
      <w:r w:rsidRPr="00EB3945">
        <w:rPr>
          <w:lang w:val="ro-RO"/>
        </w:rPr>
        <w:t>Iritabilitate;</w:t>
      </w:r>
    </w:p>
    <w:p w:rsidR="0086209D" w:rsidRPr="00EB3945" w:rsidRDefault="0086209D" w:rsidP="0086209D">
      <w:pPr>
        <w:pStyle w:val="ListParagraph"/>
        <w:numPr>
          <w:ilvl w:val="0"/>
          <w:numId w:val="1"/>
        </w:numPr>
        <w:rPr>
          <w:lang w:val="ro-RO"/>
        </w:rPr>
      </w:pPr>
      <w:r w:rsidRPr="00EB3945">
        <w:rPr>
          <w:lang w:val="ro-RO"/>
        </w:rPr>
        <w:t>Mâini și picioare reci;</w:t>
      </w:r>
    </w:p>
    <w:p w:rsidR="0086209D" w:rsidRPr="00EB3945" w:rsidRDefault="0086209D" w:rsidP="0086209D">
      <w:pPr>
        <w:pStyle w:val="ListParagraph"/>
        <w:numPr>
          <w:ilvl w:val="0"/>
          <w:numId w:val="1"/>
        </w:numPr>
        <w:rPr>
          <w:lang w:val="ro-RO"/>
        </w:rPr>
      </w:pPr>
      <w:r w:rsidRPr="00EB3945">
        <w:rPr>
          <w:lang w:val="ro-RO"/>
        </w:rPr>
        <w:t>Dureri articulare;</w:t>
      </w:r>
    </w:p>
    <w:p w:rsidR="00196AB0" w:rsidRPr="00EB3945" w:rsidRDefault="00196AB0" w:rsidP="0086209D">
      <w:pPr>
        <w:pStyle w:val="ListParagraph"/>
        <w:numPr>
          <w:ilvl w:val="0"/>
          <w:numId w:val="1"/>
        </w:numPr>
        <w:rPr>
          <w:lang w:val="ro-RO"/>
        </w:rPr>
      </w:pPr>
      <w:r w:rsidRPr="00EB3945">
        <w:rPr>
          <w:lang w:val="ro-RO"/>
        </w:rPr>
        <w:t>Rigiditate articulară;</w:t>
      </w:r>
    </w:p>
    <w:p w:rsidR="0086209D" w:rsidRPr="00EB3945" w:rsidRDefault="0086209D" w:rsidP="0086209D">
      <w:pPr>
        <w:pStyle w:val="ListParagraph"/>
        <w:numPr>
          <w:ilvl w:val="0"/>
          <w:numId w:val="1"/>
        </w:numPr>
        <w:rPr>
          <w:lang w:val="ro-RO"/>
        </w:rPr>
      </w:pPr>
      <w:r w:rsidRPr="00EB3945">
        <w:rPr>
          <w:lang w:val="ro-RO"/>
        </w:rPr>
        <w:t>Inflamare;</w:t>
      </w:r>
    </w:p>
    <w:p w:rsidR="00AE4EE8" w:rsidRPr="00EB3945" w:rsidRDefault="00AE4EE8" w:rsidP="0086209D">
      <w:pPr>
        <w:pStyle w:val="ListParagraph"/>
        <w:numPr>
          <w:ilvl w:val="0"/>
          <w:numId w:val="1"/>
        </w:numPr>
        <w:rPr>
          <w:lang w:val="ro-RO"/>
        </w:rPr>
      </w:pPr>
      <w:r w:rsidRPr="00EB3945">
        <w:rPr>
          <w:lang w:val="ro-RO"/>
        </w:rPr>
        <w:t>Creșterea temperaturii;</w:t>
      </w:r>
    </w:p>
    <w:p w:rsidR="0086209D" w:rsidRPr="00EB3945" w:rsidRDefault="0086209D" w:rsidP="0086209D">
      <w:pPr>
        <w:pStyle w:val="ListParagraph"/>
        <w:numPr>
          <w:ilvl w:val="0"/>
          <w:numId w:val="1"/>
        </w:numPr>
        <w:rPr>
          <w:lang w:val="ro-RO"/>
        </w:rPr>
      </w:pPr>
      <w:r w:rsidRPr="00EB3945">
        <w:rPr>
          <w:lang w:val="ro-RO"/>
        </w:rPr>
        <w:t>Edem;</w:t>
      </w:r>
    </w:p>
    <w:p w:rsidR="00CC559E" w:rsidRPr="00EB3945" w:rsidRDefault="00CC559E" w:rsidP="0086209D">
      <w:pPr>
        <w:pStyle w:val="ListParagraph"/>
        <w:numPr>
          <w:ilvl w:val="0"/>
          <w:numId w:val="1"/>
        </w:numPr>
        <w:rPr>
          <w:lang w:val="ro-RO"/>
        </w:rPr>
      </w:pPr>
      <w:r w:rsidRPr="00EB3945">
        <w:rPr>
          <w:lang w:val="ro-RO"/>
        </w:rPr>
        <w:t>Eczemă;</w:t>
      </w:r>
    </w:p>
    <w:p w:rsidR="00CC559E" w:rsidRPr="00EB3945" w:rsidRDefault="00CC559E" w:rsidP="0086209D">
      <w:pPr>
        <w:pStyle w:val="ListParagraph"/>
        <w:numPr>
          <w:ilvl w:val="0"/>
          <w:numId w:val="1"/>
        </w:numPr>
        <w:rPr>
          <w:lang w:val="ro-RO"/>
        </w:rPr>
      </w:pPr>
      <w:r w:rsidRPr="00EB3945">
        <w:rPr>
          <w:lang w:val="ro-RO"/>
        </w:rPr>
        <w:t>Căderea părului;</w:t>
      </w:r>
    </w:p>
    <w:p w:rsidR="0086209D" w:rsidRPr="00EB3945" w:rsidRDefault="0086209D" w:rsidP="0086209D">
      <w:pPr>
        <w:pStyle w:val="ListParagraph"/>
        <w:numPr>
          <w:ilvl w:val="0"/>
          <w:numId w:val="1"/>
        </w:numPr>
        <w:rPr>
          <w:lang w:val="ro-RO"/>
        </w:rPr>
      </w:pPr>
      <w:r w:rsidRPr="00EB3945">
        <w:rPr>
          <w:lang w:val="ro-RO"/>
        </w:rPr>
        <w:t>Roșeață.</w:t>
      </w:r>
    </w:p>
    <w:p w:rsidR="00056766" w:rsidRPr="00EB3945" w:rsidRDefault="00056766" w:rsidP="007C2CA3">
      <w:pPr>
        <w:pStyle w:val="Heading4"/>
        <w:rPr>
          <w:lang w:val="ro-RO"/>
        </w:rPr>
      </w:pPr>
      <w:r w:rsidRPr="00EB3945">
        <w:rPr>
          <w:lang w:val="ro-RO"/>
        </w:rPr>
        <w:t>Magneziu</w:t>
      </w:r>
    </w:p>
    <w:p w:rsidR="00056766" w:rsidRPr="00EB3945" w:rsidRDefault="00056766" w:rsidP="00056766">
      <w:pPr>
        <w:rPr>
          <w:lang w:val="ro-RO"/>
        </w:rPr>
      </w:pPr>
      <w:r w:rsidRPr="00EB3945">
        <w:rPr>
          <w:lang w:val="ro-RO"/>
        </w:rPr>
        <w:t xml:space="preserve">Funcțiile principale ale </w:t>
      </w:r>
      <w:r w:rsidR="009F2E7E" w:rsidRPr="00EB3945">
        <w:rPr>
          <w:lang w:val="ro-RO"/>
        </w:rPr>
        <w:t>magneziului</w:t>
      </w:r>
      <w:r w:rsidRPr="00EB3945">
        <w:rPr>
          <w:lang w:val="ro-RO"/>
        </w:rPr>
        <w:t xml:space="preserve"> sunt:</w:t>
      </w:r>
    </w:p>
    <w:p w:rsidR="00056766" w:rsidRPr="00EB3945" w:rsidRDefault="00DF4760" w:rsidP="00056766">
      <w:pPr>
        <w:pStyle w:val="ListParagraph"/>
        <w:numPr>
          <w:ilvl w:val="0"/>
          <w:numId w:val="1"/>
        </w:numPr>
        <w:rPr>
          <w:lang w:val="ro-RO"/>
        </w:rPr>
      </w:pPr>
      <w:r w:rsidRPr="00EB3945">
        <w:rPr>
          <w:lang w:val="ro-RO"/>
        </w:rPr>
        <w:t>Metabolismul calciului, magneziului, proteinelor și carbohidraților</w:t>
      </w:r>
      <w:r w:rsidR="00056766" w:rsidRPr="00EB3945">
        <w:rPr>
          <w:lang w:val="ro-RO"/>
        </w:rPr>
        <w:t>;</w:t>
      </w:r>
    </w:p>
    <w:p w:rsidR="00DF4760" w:rsidRPr="00EB3945" w:rsidRDefault="00DF4760" w:rsidP="00056766">
      <w:pPr>
        <w:pStyle w:val="ListParagraph"/>
        <w:numPr>
          <w:ilvl w:val="0"/>
          <w:numId w:val="1"/>
        </w:numPr>
        <w:rPr>
          <w:lang w:val="ro-RO"/>
        </w:rPr>
      </w:pPr>
      <w:r w:rsidRPr="00EB3945">
        <w:rPr>
          <w:lang w:val="ro-RO"/>
        </w:rPr>
        <w:t>Reglarea nivelului de pH;</w:t>
      </w:r>
    </w:p>
    <w:p w:rsidR="009F2E7E" w:rsidRPr="00EB3945" w:rsidRDefault="009F2E7E" w:rsidP="00056766">
      <w:pPr>
        <w:pStyle w:val="ListParagraph"/>
        <w:numPr>
          <w:ilvl w:val="0"/>
          <w:numId w:val="1"/>
        </w:numPr>
        <w:rPr>
          <w:lang w:val="ro-RO"/>
        </w:rPr>
      </w:pPr>
      <w:r w:rsidRPr="00EB3945">
        <w:rPr>
          <w:lang w:val="ro-RO"/>
        </w:rPr>
        <w:t>Sănătatea sistemului osos</w:t>
      </w:r>
      <w:r w:rsidR="00DF4760" w:rsidRPr="00EB3945">
        <w:rPr>
          <w:lang w:val="ro-RO"/>
        </w:rPr>
        <w:t>, nervos</w:t>
      </w:r>
      <w:r w:rsidRPr="00EB3945">
        <w:rPr>
          <w:lang w:val="ro-RO"/>
        </w:rPr>
        <w:t xml:space="preserve"> și muscular</w:t>
      </w:r>
      <w:r w:rsidR="00834B37" w:rsidRPr="00EB3945">
        <w:rPr>
          <w:lang w:val="ro-RO"/>
        </w:rPr>
        <w:t xml:space="preserve"> (relaxare)</w:t>
      </w:r>
      <w:r w:rsidRPr="00EB3945">
        <w:rPr>
          <w:lang w:val="ro-RO"/>
        </w:rPr>
        <w:t>.</w:t>
      </w:r>
    </w:p>
    <w:p w:rsidR="00911E3B" w:rsidRPr="00EB3945" w:rsidRDefault="00911E3B" w:rsidP="00911E3B">
      <w:pPr>
        <w:rPr>
          <w:lang w:val="ro-RO"/>
        </w:rPr>
      </w:pPr>
      <w:r w:rsidRPr="00EB3945">
        <w:rPr>
          <w:lang w:val="ro-RO"/>
        </w:rPr>
        <w:t>Deficiență:</w:t>
      </w:r>
    </w:p>
    <w:p w:rsidR="00911E3B" w:rsidRPr="00EB3945" w:rsidRDefault="00911E3B" w:rsidP="00911E3B">
      <w:pPr>
        <w:pStyle w:val="ListParagraph"/>
        <w:numPr>
          <w:ilvl w:val="0"/>
          <w:numId w:val="1"/>
        </w:numPr>
        <w:rPr>
          <w:lang w:val="ro-RO"/>
        </w:rPr>
      </w:pPr>
      <w:r w:rsidRPr="00EB3945">
        <w:rPr>
          <w:lang w:val="ro-RO"/>
        </w:rPr>
        <w:t>Probleme cardiovasculare;</w:t>
      </w:r>
    </w:p>
    <w:p w:rsidR="00911E3B" w:rsidRPr="00EB3945" w:rsidRDefault="00911E3B" w:rsidP="00911E3B">
      <w:pPr>
        <w:pStyle w:val="ListParagraph"/>
        <w:numPr>
          <w:ilvl w:val="0"/>
          <w:numId w:val="1"/>
        </w:numPr>
        <w:rPr>
          <w:lang w:val="ro-RO"/>
        </w:rPr>
      </w:pPr>
      <w:r w:rsidRPr="00EB3945">
        <w:rPr>
          <w:lang w:val="ro-RO"/>
        </w:rPr>
        <w:t>Confuzie;</w:t>
      </w:r>
    </w:p>
    <w:p w:rsidR="00911E3B" w:rsidRPr="00EB3945" w:rsidRDefault="00911E3B" w:rsidP="00911E3B">
      <w:pPr>
        <w:pStyle w:val="ListParagraph"/>
        <w:numPr>
          <w:ilvl w:val="0"/>
          <w:numId w:val="1"/>
        </w:numPr>
        <w:rPr>
          <w:lang w:val="ro-RO"/>
        </w:rPr>
      </w:pPr>
      <w:r w:rsidRPr="00EB3945">
        <w:rPr>
          <w:lang w:val="ro-RO"/>
        </w:rPr>
        <w:t>Insomnie;</w:t>
      </w:r>
    </w:p>
    <w:p w:rsidR="00911E3B" w:rsidRPr="00EB3945" w:rsidRDefault="00911E3B" w:rsidP="00911E3B">
      <w:pPr>
        <w:pStyle w:val="ListParagraph"/>
        <w:numPr>
          <w:ilvl w:val="0"/>
          <w:numId w:val="1"/>
        </w:numPr>
        <w:rPr>
          <w:lang w:val="ro-RO"/>
        </w:rPr>
      </w:pPr>
      <w:r w:rsidRPr="00EB3945">
        <w:rPr>
          <w:lang w:val="ro-RO"/>
        </w:rPr>
        <w:t>Iritabilitate;</w:t>
      </w:r>
    </w:p>
    <w:p w:rsidR="005C1D01" w:rsidRPr="00EB3945" w:rsidRDefault="005C1D01" w:rsidP="00911E3B">
      <w:pPr>
        <w:pStyle w:val="ListParagraph"/>
        <w:numPr>
          <w:ilvl w:val="0"/>
          <w:numId w:val="1"/>
        </w:numPr>
        <w:rPr>
          <w:lang w:val="ro-RO"/>
        </w:rPr>
      </w:pPr>
      <w:r w:rsidRPr="00EB3945">
        <w:rPr>
          <w:lang w:val="ro-RO"/>
        </w:rPr>
        <w:t>Oboseală cronică;</w:t>
      </w:r>
    </w:p>
    <w:p w:rsidR="00911E3B" w:rsidRPr="00EB3945" w:rsidRDefault="00911E3B" w:rsidP="00911E3B">
      <w:pPr>
        <w:pStyle w:val="ListParagraph"/>
        <w:numPr>
          <w:ilvl w:val="0"/>
          <w:numId w:val="1"/>
        </w:numPr>
        <w:rPr>
          <w:lang w:val="ro-RO"/>
        </w:rPr>
      </w:pPr>
      <w:r w:rsidRPr="00EB3945">
        <w:rPr>
          <w:lang w:val="ro-RO"/>
        </w:rPr>
        <w:t>Puls ridicat;</w:t>
      </w:r>
    </w:p>
    <w:p w:rsidR="00911E3B" w:rsidRPr="00EB3945" w:rsidRDefault="00834B37" w:rsidP="00911E3B">
      <w:pPr>
        <w:pStyle w:val="ListParagraph"/>
        <w:numPr>
          <w:ilvl w:val="0"/>
          <w:numId w:val="1"/>
        </w:numPr>
        <w:rPr>
          <w:lang w:val="ro-RO"/>
        </w:rPr>
      </w:pPr>
      <w:r w:rsidRPr="00EB3945">
        <w:rPr>
          <w:lang w:val="ro-RO"/>
        </w:rPr>
        <w:t>Spasme și crampe musculare</w:t>
      </w:r>
      <w:r w:rsidR="005C1D01" w:rsidRPr="00EB3945">
        <w:rPr>
          <w:lang w:val="ro-RO"/>
        </w:rPr>
        <w:t>;</w:t>
      </w:r>
    </w:p>
    <w:p w:rsidR="005C1D01" w:rsidRPr="00EB3945" w:rsidRDefault="005C1D01" w:rsidP="00911E3B">
      <w:pPr>
        <w:pStyle w:val="ListParagraph"/>
        <w:numPr>
          <w:ilvl w:val="0"/>
          <w:numId w:val="1"/>
        </w:numPr>
        <w:rPr>
          <w:lang w:val="ro-RO"/>
        </w:rPr>
      </w:pPr>
      <w:r w:rsidRPr="00EB3945">
        <w:rPr>
          <w:lang w:val="ro-RO"/>
        </w:rPr>
        <w:t>Depresie;</w:t>
      </w:r>
    </w:p>
    <w:p w:rsidR="005C1D01" w:rsidRPr="00EB3945" w:rsidRDefault="005C1D01" w:rsidP="00911E3B">
      <w:pPr>
        <w:pStyle w:val="ListParagraph"/>
        <w:numPr>
          <w:ilvl w:val="0"/>
          <w:numId w:val="1"/>
        </w:numPr>
        <w:rPr>
          <w:lang w:val="ro-RO"/>
        </w:rPr>
      </w:pPr>
      <w:r w:rsidRPr="00EB3945">
        <w:rPr>
          <w:lang w:val="ro-RO"/>
        </w:rPr>
        <w:t>Stare de nervozitate;</w:t>
      </w:r>
    </w:p>
    <w:p w:rsidR="005C1D01" w:rsidRPr="00EB3945" w:rsidRDefault="005C1D01" w:rsidP="00911E3B">
      <w:pPr>
        <w:pStyle w:val="ListParagraph"/>
        <w:numPr>
          <w:ilvl w:val="0"/>
          <w:numId w:val="1"/>
        </w:numPr>
        <w:rPr>
          <w:lang w:val="ro-RO"/>
        </w:rPr>
      </w:pPr>
      <w:r w:rsidRPr="00EB3945">
        <w:rPr>
          <w:lang w:val="ro-RO"/>
        </w:rPr>
        <w:t>Ticuri nervoase;</w:t>
      </w:r>
    </w:p>
    <w:p w:rsidR="005C1D01" w:rsidRPr="00EB3945" w:rsidRDefault="005C1D01" w:rsidP="005C1D01">
      <w:pPr>
        <w:pStyle w:val="ListParagraph"/>
        <w:numPr>
          <w:ilvl w:val="0"/>
          <w:numId w:val="1"/>
        </w:numPr>
        <w:rPr>
          <w:lang w:val="ro-RO"/>
        </w:rPr>
      </w:pPr>
      <w:r w:rsidRPr="00EB3945">
        <w:rPr>
          <w:lang w:val="ro-RO"/>
        </w:rPr>
        <w:t>Mișcări involuntare necontrolate (ticuri nervoase);</w:t>
      </w:r>
    </w:p>
    <w:p w:rsidR="00EC7B76" w:rsidRPr="00EB3945" w:rsidRDefault="00EC7B76" w:rsidP="005C1D01">
      <w:pPr>
        <w:pStyle w:val="ListParagraph"/>
        <w:numPr>
          <w:ilvl w:val="0"/>
          <w:numId w:val="1"/>
        </w:numPr>
        <w:rPr>
          <w:lang w:val="ro-RO"/>
        </w:rPr>
      </w:pPr>
      <w:r w:rsidRPr="00EB3945">
        <w:rPr>
          <w:lang w:val="ro-RO"/>
        </w:rPr>
        <w:t>Deficiență de vitamina D;</w:t>
      </w:r>
    </w:p>
    <w:p w:rsidR="005C1D01" w:rsidRPr="00EB3945" w:rsidRDefault="005C1D01" w:rsidP="005C1D01">
      <w:pPr>
        <w:pStyle w:val="ListParagraph"/>
        <w:numPr>
          <w:ilvl w:val="0"/>
          <w:numId w:val="1"/>
        </w:numPr>
        <w:rPr>
          <w:lang w:val="ro-RO"/>
        </w:rPr>
      </w:pPr>
      <w:r w:rsidRPr="00EB3945">
        <w:rPr>
          <w:lang w:val="ro-RO"/>
        </w:rPr>
        <w:t>Convulsii.</w:t>
      </w:r>
    </w:p>
    <w:p w:rsidR="00A5195E" w:rsidRPr="00EB3945" w:rsidRDefault="00A5195E" w:rsidP="00003965">
      <w:pPr>
        <w:pStyle w:val="Heading4"/>
        <w:rPr>
          <w:lang w:val="ro-RO"/>
        </w:rPr>
      </w:pPr>
      <w:r w:rsidRPr="00EB3945">
        <w:rPr>
          <w:lang w:val="ro-RO"/>
        </w:rPr>
        <w:t>Mangan</w:t>
      </w:r>
    </w:p>
    <w:p w:rsidR="00A5195E" w:rsidRPr="00EB3945" w:rsidRDefault="00A5195E" w:rsidP="00A5195E">
      <w:pPr>
        <w:rPr>
          <w:lang w:val="ro-RO"/>
        </w:rPr>
      </w:pPr>
      <w:r w:rsidRPr="00EB3945">
        <w:rPr>
          <w:lang w:val="ro-RO"/>
        </w:rPr>
        <w:t xml:space="preserve">Funcțiile principale ale </w:t>
      </w:r>
      <w:r w:rsidR="0002399A" w:rsidRPr="00EB3945">
        <w:rPr>
          <w:lang w:val="ro-RO"/>
        </w:rPr>
        <w:t>manganului</w:t>
      </w:r>
      <w:r w:rsidRPr="00EB3945">
        <w:rPr>
          <w:lang w:val="ro-RO"/>
        </w:rPr>
        <w:t xml:space="preserve"> sunt:</w:t>
      </w:r>
    </w:p>
    <w:p w:rsidR="00A5195E" w:rsidRPr="00EB3945" w:rsidRDefault="0002399A" w:rsidP="00A5195E">
      <w:pPr>
        <w:pStyle w:val="ListParagraph"/>
        <w:numPr>
          <w:ilvl w:val="0"/>
          <w:numId w:val="1"/>
        </w:numPr>
        <w:rPr>
          <w:lang w:val="ro-RO"/>
        </w:rPr>
      </w:pPr>
      <w:r w:rsidRPr="00EB3945">
        <w:rPr>
          <w:lang w:val="ro-RO"/>
        </w:rPr>
        <w:t xml:space="preserve">Metabolismul </w:t>
      </w:r>
      <w:r w:rsidR="00F84179" w:rsidRPr="00EB3945">
        <w:rPr>
          <w:lang w:val="ro-RO"/>
        </w:rPr>
        <w:t>proteinelor, lipidelor și carbohidraților;</w:t>
      </w:r>
    </w:p>
    <w:p w:rsidR="00F84179" w:rsidRPr="00EB3945" w:rsidRDefault="00F84179" w:rsidP="00A5195E">
      <w:pPr>
        <w:pStyle w:val="ListParagraph"/>
        <w:numPr>
          <w:ilvl w:val="0"/>
          <w:numId w:val="1"/>
        </w:numPr>
        <w:rPr>
          <w:lang w:val="ro-RO"/>
        </w:rPr>
      </w:pPr>
      <w:r w:rsidRPr="00EB3945">
        <w:rPr>
          <w:lang w:val="ro-RO"/>
        </w:rPr>
        <w:t>Antioxidant;</w:t>
      </w:r>
    </w:p>
    <w:p w:rsidR="00F84179" w:rsidRPr="00EB3945" w:rsidRDefault="00F84179" w:rsidP="00A5195E">
      <w:pPr>
        <w:pStyle w:val="ListParagraph"/>
        <w:numPr>
          <w:ilvl w:val="0"/>
          <w:numId w:val="1"/>
        </w:numPr>
        <w:rPr>
          <w:lang w:val="ro-RO"/>
        </w:rPr>
      </w:pPr>
      <w:r w:rsidRPr="00EB3945">
        <w:rPr>
          <w:lang w:val="ro-RO"/>
        </w:rPr>
        <w:t>Sănătatea oaselor;</w:t>
      </w:r>
    </w:p>
    <w:p w:rsidR="00F84179" w:rsidRPr="00EB3945" w:rsidRDefault="00F84179" w:rsidP="00A5195E">
      <w:pPr>
        <w:pStyle w:val="ListParagraph"/>
        <w:numPr>
          <w:ilvl w:val="0"/>
          <w:numId w:val="1"/>
        </w:numPr>
        <w:rPr>
          <w:lang w:val="ro-RO"/>
        </w:rPr>
      </w:pPr>
      <w:r w:rsidRPr="00EB3945">
        <w:rPr>
          <w:lang w:val="ro-RO"/>
        </w:rPr>
        <w:t>Formarea hormonilor.</w:t>
      </w:r>
    </w:p>
    <w:p w:rsidR="00395777" w:rsidRPr="00EB3945" w:rsidRDefault="00395777" w:rsidP="00395777">
      <w:pPr>
        <w:rPr>
          <w:lang w:val="ro-RO"/>
        </w:rPr>
      </w:pPr>
      <w:r w:rsidRPr="00EB3945">
        <w:rPr>
          <w:lang w:val="ro-RO"/>
        </w:rPr>
        <w:t>Deficiență:</w:t>
      </w:r>
    </w:p>
    <w:p w:rsidR="00395777" w:rsidRPr="00EB3945" w:rsidRDefault="00395777" w:rsidP="00395777">
      <w:pPr>
        <w:pStyle w:val="ListParagraph"/>
        <w:numPr>
          <w:ilvl w:val="0"/>
          <w:numId w:val="1"/>
        </w:numPr>
        <w:rPr>
          <w:lang w:val="ro-RO"/>
        </w:rPr>
      </w:pPr>
      <w:r w:rsidRPr="00EB3945">
        <w:rPr>
          <w:lang w:val="ro-RO"/>
        </w:rPr>
        <w:t>Creștere întărziată;</w:t>
      </w:r>
    </w:p>
    <w:p w:rsidR="00395777" w:rsidRPr="00EB3945" w:rsidRDefault="00395777" w:rsidP="00395777">
      <w:pPr>
        <w:pStyle w:val="ListParagraph"/>
        <w:numPr>
          <w:ilvl w:val="0"/>
          <w:numId w:val="1"/>
        </w:numPr>
        <w:rPr>
          <w:lang w:val="ro-RO"/>
        </w:rPr>
      </w:pPr>
      <w:r w:rsidRPr="00EB3945">
        <w:rPr>
          <w:lang w:val="ro-RO"/>
        </w:rPr>
        <w:lastRenderedPageBreak/>
        <w:t>Dermatită;</w:t>
      </w:r>
    </w:p>
    <w:p w:rsidR="00395777" w:rsidRPr="00EB3945" w:rsidRDefault="00395777" w:rsidP="00395777">
      <w:pPr>
        <w:pStyle w:val="ListParagraph"/>
        <w:numPr>
          <w:ilvl w:val="0"/>
          <w:numId w:val="1"/>
        </w:numPr>
        <w:rPr>
          <w:lang w:val="ro-RO"/>
        </w:rPr>
      </w:pPr>
      <w:r w:rsidRPr="00EB3945">
        <w:rPr>
          <w:lang w:val="ro-RO"/>
        </w:rPr>
        <w:t>Hiperglicemie;</w:t>
      </w:r>
    </w:p>
    <w:p w:rsidR="00395777" w:rsidRPr="00EB3945" w:rsidRDefault="00395777" w:rsidP="00395777">
      <w:pPr>
        <w:pStyle w:val="ListParagraph"/>
        <w:numPr>
          <w:ilvl w:val="0"/>
          <w:numId w:val="1"/>
        </w:numPr>
        <w:rPr>
          <w:lang w:val="ro-RO"/>
        </w:rPr>
      </w:pPr>
      <w:r w:rsidRPr="00EB3945">
        <w:rPr>
          <w:lang w:val="ro-RO"/>
        </w:rPr>
        <w:t>Nivel ridicat de colesterol (LDL);</w:t>
      </w:r>
    </w:p>
    <w:p w:rsidR="00395777" w:rsidRPr="00EB3945" w:rsidRDefault="00395777" w:rsidP="00395777">
      <w:pPr>
        <w:pStyle w:val="ListParagraph"/>
        <w:numPr>
          <w:ilvl w:val="0"/>
          <w:numId w:val="1"/>
        </w:numPr>
        <w:rPr>
          <w:lang w:val="ro-RO"/>
        </w:rPr>
      </w:pPr>
      <w:r w:rsidRPr="00EB3945">
        <w:rPr>
          <w:lang w:val="ro-RO"/>
        </w:rPr>
        <w:t>Pierderea echilibrului;</w:t>
      </w:r>
    </w:p>
    <w:p w:rsidR="00395777" w:rsidRPr="00EB3945" w:rsidRDefault="00395777" w:rsidP="00395777">
      <w:pPr>
        <w:pStyle w:val="ListParagraph"/>
        <w:numPr>
          <w:ilvl w:val="0"/>
          <w:numId w:val="1"/>
        </w:numPr>
        <w:rPr>
          <w:lang w:val="ro-RO"/>
        </w:rPr>
      </w:pPr>
      <w:r w:rsidRPr="00EB3945">
        <w:rPr>
          <w:lang w:val="ro-RO"/>
        </w:rPr>
        <w:t>Convulsii;</w:t>
      </w:r>
    </w:p>
    <w:p w:rsidR="00395777" w:rsidRPr="00EB3945" w:rsidRDefault="00395777" w:rsidP="00395777">
      <w:pPr>
        <w:pStyle w:val="ListParagraph"/>
        <w:numPr>
          <w:ilvl w:val="0"/>
          <w:numId w:val="1"/>
        </w:numPr>
        <w:rPr>
          <w:lang w:val="ro-RO"/>
        </w:rPr>
      </w:pPr>
      <w:r w:rsidRPr="00EB3945">
        <w:rPr>
          <w:lang w:val="ro-RO"/>
        </w:rPr>
        <w:t>Amețeală;</w:t>
      </w:r>
    </w:p>
    <w:p w:rsidR="00395777" w:rsidRPr="00EB3945" w:rsidRDefault="00395777" w:rsidP="00395777">
      <w:pPr>
        <w:pStyle w:val="ListParagraph"/>
        <w:numPr>
          <w:ilvl w:val="0"/>
          <w:numId w:val="1"/>
        </w:numPr>
        <w:rPr>
          <w:lang w:val="ro-RO"/>
        </w:rPr>
      </w:pPr>
      <w:r w:rsidRPr="00EB3945">
        <w:rPr>
          <w:lang w:val="ro-RO"/>
        </w:rPr>
        <w:t>Tulburări ale aparatului reproducător;</w:t>
      </w:r>
    </w:p>
    <w:p w:rsidR="00A5195E" w:rsidRPr="00EB3945" w:rsidRDefault="00A5195E" w:rsidP="00D14D71">
      <w:pPr>
        <w:pStyle w:val="Heading4"/>
        <w:rPr>
          <w:lang w:val="ro-RO"/>
        </w:rPr>
      </w:pPr>
      <w:r w:rsidRPr="00EB3945">
        <w:rPr>
          <w:lang w:val="ro-RO"/>
        </w:rPr>
        <w:t>Molibden</w:t>
      </w:r>
    </w:p>
    <w:p w:rsidR="00A5195E" w:rsidRPr="00EB3945" w:rsidRDefault="00A5195E" w:rsidP="00A5195E">
      <w:pPr>
        <w:rPr>
          <w:lang w:val="ro-RO"/>
        </w:rPr>
      </w:pPr>
      <w:r w:rsidRPr="00EB3945">
        <w:rPr>
          <w:lang w:val="ro-RO"/>
        </w:rPr>
        <w:t xml:space="preserve">Funcțiile principale ale </w:t>
      </w:r>
      <w:r w:rsidR="00D14D71" w:rsidRPr="00EB3945">
        <w:rPr>
          <w:lang w:val="ro-RO"/>
        </w:rPr>
        <w:t>molibdenului</w:t>
      </w:r>
      <w:r w:rsidRPr="00EB3945">
        <w:rPr>
          <w:lang w:val="ro-RO"/>
        </w:rPr>
        <w:t xml:space="preserve"> sunt:</w:t>
      </w:r>
    </w:p>
    <w:p w:rsidR="00D14D71" w:rsidRPr="00EB3945" w:rsidRDefault="00D14D71" w:rsidP="00D14D71">
      <w:pPr>
        <w:pStyle w:val="ListParagraph"/>
        <w:numPr>
          <w:ilvl w:val="0"/>
          <w:numId w:val="1"/>
        </w:numPr>
        <w:rPr>
          <w:lang w:val="ro-RO"/>
        </w:rPr>
      </w:pPr>
      <w:r w:rsidRPr="00EB3945">
        <w:rPr>
          <w:lang w:val="ro-RO"/>
        </w:rPr>
        <w:t>Metabolismul carbohidraților, fierului, calciului, magneziului, cuprului și lipidelor</w:t>
      </w:r>
      <w:r w:rsidR="00A5195E" w:rsidRPr="00EB3945">
        <w:rPr>
          <w:lang w:val="ro-RO"/>
        </w:rPr>
        <w:t>;</w:t>
      </w:r>
    </w:p>
    <w:p w:rsidR="00D14D71" w:rsidRPr="00EB3945" w:rsidRDefault="00D14D71" w:rsidP="00D14D71">
      <w:pPr>
        <w:pStyle w:val="ListParagraph"/>
        <w:numPr>
          <w:ilvl w:val="0"/>
          <w:numId w:val="1"/>
        </w:numPr>
        <w:rPr>
          <w:lang w:val="ro-RO"/>
        </w:rPr>
      </w:pPr>
      <w:r w:rsidRPr="00EB3945">
        <w:rPr>
          <w:lang w:val="ro-RO"/>
        </w:rPr>
        <w:t>Formarea hemoglobinei;</w:t>
      </w:r>
    </w:p>
    <w:p w:rsidR="00547CCD" w:rsidRPr="00EB3945" w:rsidRDefault="00547CCD" w:rsidP="00547CCD">
      <w:pPr>
        <w:pStyle w:val="ListParagraph"/>
        <w:numPr>
          <w:ilvl w:val="0"/>
          <w:numId w:val="1"/>
        </w:numPr>
        <w:rPr>
          <w:lang w:val="ro-RO"/>
        </w:rPr>
      </w:pPr>
      <w:r w:rsidRPr="00EB3945">
        <w:rPr>
          <w:lang w:val="ro-RO"/>
        </w:rPr>
        <w:t>Eliminarea toxinelor.</w:t>
      </w:r>
    </w:p>
    <w:p w:rsidR="00D14D71" w:rsidRPr="00EB3945" w:rsidRDefault="00D14D71" w:rsidP="00D14D71">
      <w:pPr>
        <w:pStyle w:val="ListParagraph"/>
        <w:numPr>
          <w:ilvl w:val="0"/>
          <w:numId w:val="1"/>
        </w:numPr>
        <w:rPr>
          <w:lang w:val="ro-RO"/>
        </w:rPr>
      </w:pPr>
      <w:r w:rsidRPr="00EB3945">
        <w:rPr>
          <w:lang w:val="ro-RO"/>
        </w:rPr>
        <w:t>Creștere.</w:t>
      </w:r>
    </w:p>
    <w:p w:rsidR="00D14D71" w:rsidRPr="00EB3945" w:rsidRDefault="00D14D71" w:rsidP="00D14D71">
      <w:pPr>
        <w:rPr>
          <w:lang w:val="ro-RO"/>
        </w:rPr>
      </w:pPr>
      <w:r w:rsidRPr="00EB3945">
        <w:rPr>
          <w:lang w:val="ro-RO"/>
        </w:rPr>
        <w:t>Deficiență:</w:t>
      </w:r>
    </w:p>
    <w:p w:rsidR="00D14D71" w:rsidRPr="00EB3945" w:rsidRDefault="00D14D71" w:rsidP="00D14D71">
      <w:pPr>
        <w:pStyle w:val="ListParagraph"/>
        <w:numPr>
          <w:ilvl w:val="0"/>
          <w:numId w:val="1"/>
        </w:numPr>
        <w:rPr>
          <w:lang w:val="ro-RO"/>
        </w:rPr>
      </w:pPr>
      <w:r w:rsidRPr="00EB3945">
        <w:rPr>
          <w:lang w:val="ro-RO"/>
        </w:rPr>
        <w:t>Slăbiciune;</w:t>
      </w:r>
    </w:p>
    <w:p w:rsidR="00D14D71" w:rsidRPr="00EB3945" w:rsidRDefault="00D14D71" w:rsidP="00D14D71">
      <w:pPr>
        <w:pStyle w:val="ListParagraph"/>
        <w:numPr>
          <w:ilvl w:val="0"/>
          <w:numId w:val="1"/>
        </w:numPr>
        <w:rPr>
          <w:lang w:val="ro-RO"/>
        </w:rPr>
      </w:pPr>
      <w:r w:rsidRPr="00EB3945">
        <w:rPr>
          <w:lang w:val="ro-RO"/>
        </w:rPr>
        <w:t>Oboseală cronică;</w:t>
      </w:r>
    </w:p>
    <w:p w:rsidR="00D14D71" w:rsidRPr="00EB3945" w:rsidRDefault="00D14D71" w:rsidP="00D14D71">
      <w:pPr>
        <w:pStyle w:val="ListParagraph"/>
        <w:numPr>
          <w:ilvl w:val="0"/>
          <w:numId w:val="1"/>
        </w:numPr>
        <w:rPr>
          <w:lang w:val="ro-RO"/>
        </w:rPr>
      </w:pPr>
      <w:r w:rsidRPr="00EB3945">
        <w:rPr>
          <w:lang w:val="ro-RO"/>
        </w:rPr>
        <w:t>Dificultăți de concentrare și atenție;</w:t>
      </w:r>
    </w:p>
    <w:p w:rsidR="00D14D71" w:rsidRPr="00EB3945" w:rsidRDefault="00D14D71" w:rsidP="00D14D71">
      <w:pPr>
        <w:pStyle w:val="ListParagraph"/>
        <w:numPr>
          <w:ilvl w:val="0"/>
          <w:numId w:val="1"/>
        </w:numPr>
        <w:rPr>
          <w:lang w:val="ro-RO"/>
        </w:rPr>
      </w:pPr>
      <w:r w:rsidRPr="00EB3945">
        <w:rPr>
          <w:lang w:val="ro-RO"/>
        </w:rPr>
        <w:t>Probleme de memorie;</w:t>
      </w:r>
    </w:p>
    <w:p w:rsidR="00D14D71" w:rsidRPr="00EB3945" w:rsidRDefault="00D14D71" w:rsidP="00D14D71">
      <w:pPr>
        <w:pStyle w:val="ListParagraph"/>
        <w:numPr>
          <w:ilvl w:val="0"/>
          <w:numId w:val="1"/>
        </w:numPr>
        <w:rPr>
          <w:lang w:val="ro-RO"/>
        </w:rPr>
      </w:pPr>
      <w:r w:rsidRPr="00EB3945">
        <w:rPr>
          <w:lang w:val="ro-RO"/>
        </w:rPr>
        <w:t>Iritabilitate;</w:t>
      </w:r>
    </w:p>
    <w:p w:rsidR="00D14D71" w:rsidRPr="00EB3945" w:rsidRDefault="00D14D71" w:rsidP="00D14D71">
      <w:pPr>
        <w:pStyle w:val="ListParagraph"/>
        <w:numPr>
          <w:ilvl w:val="0"/>
          <w:numId w:val="1"/>
        </w:numPr>
        <w:rPr>
          <w:lang w:val="ro-RO"/>
        </w:rPr>
      </w:pPr>
      <w:r w:rsidRPr="00EB3945">
        <w:rPr>
          <w:lang w:val="ro-RO"/>
        </w:rPr>
        <w:t>Amețeală;</w:t>
      </w:r>
    </w:p>
    <w:p w:rsidR="00D14D71" w:rsidRPr="00EB3945" w:rsidRDefault="00D14D71" w:rsidP="00D14D71">
      <w:pPr>
        <w:pStyle w:val="ListParagraph"/>
        <w:numPr>
          <w:ilvl w:val="0"/>
          <w:numId w:val="1"/>
        </w:numPr>
        <w:rPr>
          <w:lang w:val="ro-RO"/>
        </w:rPr>
      </w:pPr>
      <w:r w:rsidRPr="00EB3945">
        <w:rPr>
          <w:lang w:val="ro-RO"/>
        </w:rPr>
        <w:t>Indispoziție;</w:t>
      </w:r>
    </w:p>
    <w:p w:rsidR="00D14D71" w:rsidRPr="00EB3945" w:rsidRDefault="00D14D71" w:rsidP="00D14D71">
      <w:pPr>
        <w:pStyle w:val="ListParagraph"/>
        <w:numPr>
          <w:ilvl w:val="0"/>
          <w:numId w:val="1"/>
        </w:numPr>
        <w:rPr>
          <w:lang w:val="ro-RO"/>
        </w:rPr>
      </w:pPr>
      <w:r w:rsidRPr="00EB3945">
        <w:rPr>
          <w:lang w:val="ro-RO"/>
        </w:rPr>
        <w:t>Apatie;</w:t>
      </w:r>
    </w:p>
    <w:p w:rsidR="00D14D71" w:rsidRPr="00EB3945" w:rsidRDefault="00D14D71" w:rsidP="00D14D71">
      <w:pPr>
        <w:pStyle w:val="ListParagraph"/>
        <w:numPr>
          <w:ilvl w:val="0"/>
          <w:numId w:val="1"/>
        </w:numPr>
        <w:rPr>
          <w:lang w:val="ro-RO"/>
        </w:rPr>
      </w:pPr>
      <w:r w:rsidRPr="00EB3945">
        <w:rPr>
          <w:lang w:val="ro-RO"/>
        </w:rPr>
        <w:t>Durere de cap;</w:t>
      </w:r>
    </w:p>
    <w:p w:rsidR="00D14D71" w:rsidRPr="00EB3945" w:rsidRDefault="00D14D71" w:rsidP="00D14D71">
      <w:pPr>
        <w:pStyle w:val="ListParagraph"/>
        <w:numPr>
          <w:ilvl w:val="0"/>
          <w:numId w:val="1"/>
        </w:numPr>
        <w:rPr>
          <w:lang w:val="ro-RO"/>
        </w:rPr>
      </w:pPr>
      <w:r w:rsidRPr="00EB3945">
        <w:rPr>
          <w:lang w:val="ro-RO"/>
        </w:rPr>
        <w:t>Palpitații;</w:t>
      </w:r>
    </w:p>
    <w:p w:rsidR="00D14D71" w:rsidRPr="00EB3945" w:rsidRDefault="00D14D71" w:rsidP="00D14D71">
      <w:pPr>
        <w:pStyle w:val="ListParagraph"/>
        <w:numPr>
          <w:ilvl w:val="0"/>
          <w:numId w:val="1"/>
        </w:numPr>
        <w:rPr>
          <w:lang w:val="ro-RO"/>
        </w:rPr>
      </w:pPr>
      <w:r w:rsidRPr="00EB3945">
        <w:rPr>
          <w:lang w:val="ro-RO"/>
        </w:rPr>
        <w:t>Depresie;</w:t>
      </w:r>
    </w:p>
    <w:p w:rsidR="00D14D71" w:rsidRPr="00EB3945" w:rsidRDefault="00D14D71" w:rsidP="00D14D71">
      <w:pPr>
        <w:pStyle w:val="ListParagraph"/>
        <w:numPr>
          <w:ilvl w:val="0"/>
          <w:numId w:val="1"/>
        </w:numPr>
        <w:rPr>
          <w:lang w:val="ro-RO"/>
        </w:rPr>
      </w:pPr>
      <w:r w:rsidRPr="00EB3945">
        <w:rPr>
          <w:lang w:val="ro-RO"/>
        </w:rPr>
        <w:t>Probleme de respirație;</w:t>
      </w:r>
    </w:p>
    <w:p w:rsidR="00D14D71" w:rsidRPr="00EB3945" w:rsidRDefault="00D14D71" w:rsidP="00D14D71">
      <w:pPr>
        <w:pStyle w:val="ListParagraph"/>
        <w:numPr>
          <w:ilvl w:val="0"/>
          <w:numId w:val="1"/>
        </w:numPr>
        <w:rPr>
          <w:lang w:val="ro-RO"/>
        </w:rPr>
      </w:pPr>
      <w:r w:rsidRPr="00EB3945">
        <w:rPr>
          <w:lang w:val="ro-RO"/>
        </w:rPr>
        <w:t>Paloare;</w:t>
      </w:r>
    </w:p>
    <w:p w:rsidR="00D14D71" w:rsidRPr="00EB3945" w:rsidRDefault="00D14D71" w:rsidP="00D14D71">
      <w:pPr>
        <w:pStyle w:val="ListParagraph"/>
        <w:numPr>
          <w:ilvl w:val="0"/>
          <w:numId w:val="1"/>
        </w:numPr>
        <w:rPr>
          <w:lang w:val="ro-RO"/>
        </w:rPr>
      </w:pPr>
      <w:r w:rsidRPr="00EB3945">
        <w:rPr>
          <w:lang w:val="ro-RO"/>
        </w:rPr>
        <w:t>Impotență;</w:t>
      </w:r>
    </w:p>
    <w:p w:rsidR="00D14D71" w:rsidRPr="00EB3945" w:rsidRDefault="00D14D71" w:rsidP="00D14D71">
      <w:pPr>
        <w:pStyle w:val="ListParagraph"/>
        <w:numPr>
          <w:ilvl w:val="0"/>
          <w:numId w:val="1"/>
        </w:numPr>
        <w:rPr>
          <w:lang w:val="ro-RO"/>
        </w:rPr>
      </w:pPr>
      <w:r w:rsidRPr="00EB3945">
        <w:rPr>
          <w:lang w:val="ro-RO"/>
        </w:rPr>
        <w:t>Tulburări digestive;</w:t>
      </w:r>
    </w:p>
    <w:p w:rsidR="00D14D71" w:rsidRPr="00EB3945" w:rsidRDefault="00D14D71" w:rsidP="00D14D71">
      <w:pPr>
        <w:pStyle w:val="ListParagraph"/>
        <w:numPr>
          <w:ilvl w:val="0"/>
          <w:numId w:val="1"/>
        </w:numPr>
        <w:rPr>
          <w:lang w:val="ro-RO"/>
        </w:rPr>
      </w:pPr>
      <w:r w:rsidRPr="00EB3945">
        <w:rPr>
          <w:lang w:val="ro-RO"/>
        </w:rPr>
        <w:t>Probleme dentare și gingivale;</w:t>
      </w:r>
    </w:p>
    <w:p w:rsidR="00D14D71" w:rsidRPr="00EB3945" w:rsidRDefault="00D14D71" w:rsidP="00D14D71">
      <w:pPr>
        <w:pStyle w:val="ListParagraph"/>
        <w:numPr>
          <w:ilvl w:val="0"/>
          <w:numId w:val="1"/>
        </w:numPr>
        <w:rPr>
          <w:lang w:val="ro-RO"/>
        </w:rPr>
      </w:pPr>
      <w:r w:rsidRPr="00EB3945">
        <w:rPr>
          <w:lang w:val="ro-RO"/>
        </w:rPr>
        <w:t>Pierderea poftei de mâncare;</w:t>
      </w:r>
    </w:p>
    <w:p w:rsidR="00D14D71" w:rsidRPr="00EB3945" w:rsidRDefault="00D14D71" w:rsidP="00D14D71">
      <w:pPr>
        <w:pStyle w:val="ListParagraph"/>
        <w:numPr>
          <w:ilvl w:val="0"/>
          <w:numId w:val="1"/>
        </w:numPr>
        <w:rPr>
          <w:lang w:val="ro-RO"/>
        </w:rPr>
      </w:pPr>
      <w:r w:rsidRPr="00EB3945">
        <w:rPr>
          <w:lang w:val="ro-RO"/>
        </w:rPr>
        <w:t>Acnee;</w:t>
      </w:r>
    </w:p>
    <w:p w:rsidR="00D14D71" w:rsidRPr="00EB3945" w:rsidRDefault="00D14D71" w:rsidP="00D14D71">
      <w:pPr>
        <w:pStyle w:val="ListParagraph"/>
        <w:numPr>
          <w:ilvl w:val="0"/>
          <w:numId w:val="1"/>
        </w:numPr>
        <w:rPr>
          <w:lang w:val="ro-RO"/>
        </w:rPr>
      </w:pPr>
      <w:r w:rsidRPr="00EB3945">
        <w:rPr>
          <w:lang w:val="ro-RO"/>
        </w:rPr>
        <w:t>Creștere întârziată.</w:t>
      </w:r>
    </w:p>
    <w:p w:rsidR="00056766" w:rsidRPr="00EB3945" w:rsidRDefault="00056766" w:rsidP="00DF2736">
      <w:pPr>
        <w:pStyle w:val="Heading4"/>
        <w:rPr>
          <w:lang w:val="ro-RO"/>
        </w:rPr>
      </w:pPr>
      <w:r w:rsidRPr="00EB3945">
        <w:rPr>
          <w:lang w:val="ro-RO"/>
        </w:rPr>
        <w:t>Potasiu</w:t>
      </w:r>
    </w:p>
    <w:p w:rsidR="00056766" w:rsidRPr="00EB3945" w:rsidRDefault="00056766" w:rsidP="00056766">
      <w:pPr>
        <w:rPr>
          <w:lang w:val="ro-RO"/>
        </w:rPr>
      </w:pPr>
      <w:r w:rsidRPr="00EB3945">
        <w:rPr>
          <w:lang w:val="ro-RO"/>
        </w:rPr>
        <w:t xml:space="preserve">Funcțiile principale ale </w:t>
      </w:r>
      <w:r w:rsidR="00DF2736" w:rsidRPr="00EB3945">
        <w:rPr>
          <w:lang w:val="ro-RO"/>
        </w:rPr>
        <w:t>potasiu</w:t>
      </w:r>
      <w:r w:rsidR="00D553EE" w:rsidRPr="00EB3945">
        <w:rPr>
          <w:lang w:val="ro-RO"/>
        </w:rPr>
        <w:t>lui</w:t>
      </w:r>
      <w:r w:rsidRPr="00EB3945">
        <w:rPr>
          <w:lang w:val="ro-RO"/>
        </w:rPr>
        <w:t xml:space="preserve"> sunt:</w:t>
      </w:r>
    </w:p>
    <w:p w:rsidR="00B85307" w:rsidRPr="00EB3945" w:rsidRDefault="00F67078" w:rsidP="00056766">
      <w:pPr>
        <w:pStyle w:val="ListParagraph"/>
        <w:numPr>
          <w:ilvl w:val="0"/>
          <w:numId w:val="1"/>
        </w:numPr>
        <w:rPr>
          <w:lang w:val="ro-RO"/>
        </w:rPr>
      </w:pPr>
      <w:r w:rsidRPr="00EB3945">
        <w:rPr>
          <w:lang w:val="ro-RO"/>
        </w:rPr>
        <w:t>Echilibru electrolitic</w:t>
      </w:r>
      <w:r w:rsidR="00D553EE" w:rsidRPr="00EB3945">
        <w:rPr>
          <w:lang w:val="ro-RO"/>
        </w:rPr>
        <w:t>;</w:t>
      </w:r>
    </w:p>
    <w:p w:rsidR="00B85307" w:rsidRPr="00EB3945" w:rsidRDefault="00B85307" w:rsidP="00056766">
      <w:pPr>
        <w:pStyle w:val="ListParagraph"/>
        <w:numPr>
          <w:ilvl w:val="0"/>
          <w:numId w:val="1"/>
        </w:numPr>
        <w:rPr>
          <w:lang w:val="ro-RO"/>
        </w:rPr>
      </w:pPr>
      <w:r w:rsidRPr="00EB3945">
        <w:rPr>
          <w:lang w:val="ro-RO"/>
        </w:rPr>
        <w:t>Transmisiuni nervoase;</w:t>
      </w:r>
    </w:p>
    <w:p w:rsidR="00B85307" w:rsidRPr="00EB3945" w:rsidRDefault="00B85307" w:rsidP="00056766">
      <w:pPr>
        <w:pStyle w:val="ListParagraph"/>
        <w:numPr>
          <w:ilvl w:val="0"/>
          <w:numId w:val="1"/>
        </w:numPr>
        <w:rPr>
          <w:lang w:val="ro-RO"/>
        </w:rPr>
      </w:pPr>
      <w:r w:rsidRPr="00EB3945">
        <w:rPr>
          <w:lang w:val="ro-RO"/>
        </w:rPr>
        <w:t>C</w:t>
      </w:r>
      <w:r w:rsidR="003E1D07" w:rsidRPr="00EB3945">
        <w:rPr>
          <w:lang w:val="ro-RO"/>
        </w:rPr>
        <w:t>ontracția musculară</w:t>
      </w:r>
      <w:r w:rsidRPr="00EB3945">
        <w:rPr>
          <w:lang w:val="ro-RO"/>
        </w:rPr>
        <w:t>;</w:t>
      </w:r>
    </w:p>
    <w:p w:rsidR="00B85307" w:rsidRPr="00EB3945" w:rsidRDefault="00B85307" w:rsidP="00056766">
      <w:pPr>
        <w:pStyle w:val="ListParagraph"/>
        <w:numPr>
          <w:ilvl w:val="0"/>
          <w:numId w:val="1"/>
        </w:numPr>
        <w:rPr>
          <w:lang w:val="ro-RO"/>
        </w:rPr>
      </w:pPr>
      <w:r w:rsidRPr="00EB3945">
        <w:rPr>
          <w:lang w:val="ro-RO"/>
        </w:rPr>
        <w:t>Reglarea nivelul de pH;</w:t>
      </w:r>
    </w:p>
    <w:p w:rsidR="00B85307" w:rsidRPr="00EB3945" w:rsidRDefault="00B85307" w:rsidP="00056766">
      <w:pPr>
        <w:pStyle w:val="ListParagraph"/>
        <w:numPr>
          <w:ilvl w:val="0"/>
          <w:numId w:val="1"/>
        </w:numPr>
        <w:rPr>
          <w:lang w:val="ro-RO"/>
        </w:rPr>
      </w:pPr>
      <w:r w:rsidRPr="00EB3945">
        <w:rPr>
          <w:lang w:val="ro-RO"/>
        </w:rPr>
        <w:t>Reglarea nivelul de fluid;</w:t>
      </w:r>
    </w:p>
    <w:p w:rsidR="00056766" w:rsidRPr="00EB3945" w:rsidRDefault="00B85307" w:rsidP="00056766">
      <w:pPr>
        <w:pStyle w:val="ListParagraph"/>
        <w:numPr>
          <w:ilvl w:val="0"/>
          <w:numId w:val="1"/>
        </w:numPr>
        <w:rPr>
          <w:lang w:val="ro-RO"/>
        </w:rPr>
      </w:pPr>
      <w:r w:rsidRPr="00EB3945">
        <w:rPr>
          <w:lang w:val="ro-RO"/>
        </w:rPr>
        <w:t>T</w:t>
      </w:r>
      <w:r w:rsidR="003E1D07" w:rsidRPr="00EB3945">
        <w:rPr>
          <w:lang w:val="ro-RO"/>
        </w:rPr>
        <w:t>onu</w:t>
      </w:r>
      <w:r w:rsidRPr="00EB3945">
        <w:rPr>
          <w:lang w:val="ro-RO"/>
        </w:rPr>
        <w:t>su</w:t>
      </w:r>
      <w:r w:rsidR="003E1D07" w:rsidRPr="00EB3945">
        <w:rPr>
          <w:lang w:val="ro-RO"/>
        </w:rPr>
        <w:t>l vascular</w:t>
      </w:r>
      <w:r w:rsidR="00547CCD" w:rsidRPr="00EB3945">
        <w:rPr>
          <w:lang w:val="ro-RO"/>
        </w:rPr>
        <w:t>;</w:t>
      </w:r>
    </w:p>
    <w:p w:rsidR="00D553EE" w:rsidRPr="00EB3945" w:rsidRDefault="00D553EE" w:rsidP="00056766">
      <w:pPr>
        <w:pStyle w:val="ListParagraph"/>
        <w:numPr>
          <w:ilvl w:val="0"/>
          <w:numId w:val="1"/>
        </w:numPr>
        <w:rPr>
          <w:lang w:val="ro-RO"/>
        </w:rPr>
      </w:pPr>
      <w:r w:rsidRPr="00EB3945">
        <w:rPr>
          <w:lang w:val="ro-RO"/>
        </w:rPr>
        <w:lastRenderedPageBreak/>
        <w:t>Metabolismul carbohidraților, lipidelor și proteinelor;</w:t>
      </w:r>
    </w:p>
    <w:p w:rsidR="00B85307" w:rsidRPr="00EB3945" w:rsidRDefault="00547CCD" w:rsidP="00056766">
      <w:pPr>
        <w:pStyle w:val="ListParagraph"/>
        <w:numPr>
          <w:ilvl w:val="0"/>
          <w:numId w:val="1"/>
        </w:numPr>
        <w:rPr>
          <w:lang w:val="ro-RO"/>
        </w:rPr>
      </w:pPr>
      <w:r w:rsidRPr="00EB3945">
        <w:rPr>
          <w:lang w:val="ro-RO"/>
        </w:rPr>
        <w:t>Eliminarea toxinelor.</w:t>
      </w:r>
    </w:p>
    <w:p w:rsidR="00D553EE" w:rsidRPr="00EB3945" w:rsidRDefault="00D553EE" w:rsidP="00D553EE">
      <w:pPr>
        <w:rPr>
          <w:lang w:val="ro-RO"/>
        </w:rPr>
      </w:pPr>
      <w:r w:rsidRPr="00EB3945">
        <w:rPr>
          <w:lang w:val="ro-RO"/>
        </w:rPr>
        <w:t>Deficiență:</w:t>
      </w:r>
    </w:p>
    <w:p w:rsidR="00D553EE" w:rsidRPr="00EB3945" w:rsidRDefault="00D553EE" w:rsidP="00D553EE">
      <w:pPr>
        <w:pStyle w:val="ListParagraph"/>
        <w:numPr>
          <w:ilvl w:val="0"/>
          <w:numId w:val="1"/>
        </w:numPr>
        <w:rPr>
          <w:lang w:val="ro-RO"/>
        </w:rPr>
      </w:pPr>
      <w:r w:rsidRPr="00EB3945">
        <w:rPr>
          <w:lang w:val="ro-RO"/>
        </w:rPr>
        <w:t>Probleme cardiace;</w:t>
      </w:r>
    </w:p>
    <w:p w:rsidR="00D553EE" w:rsidRPr="00EB3945" w:rsidRDefault="00D553EE" w:rsidP="00D553EE">
      <w:pPr>
        <w:pStyle w:val="ListParagraph"/>
        <w:numPr>
          <w:ilvl w:val="0"/>
          <w:numId w:val="1"/>
        </w:numPr>
        <w:rPr>
          <w:lang w:val="ro-RO"/>
        </w:rPr>
      </w:pPr>
      <w:r w:rsidRPr="00EB3945">
        <w:rPr>
          <w:lang w:val="ro-RO"/>
        </w:rPr>
        <w:t>Probleme renale;</w:t>
      </w:r>
    </w:p>
    <w:p w:rsidR="00D553EE" w:rsidRPr="00EB3945" w:rsidRDefault="00D553EE" w:rsidP="00D553EE">
      <w:pPr>
        <w:pStyle w:val="ListParagraph"/>
        <w:numPr>
          <w:ilvl w:val="0"/>
          <w:numId w:val="1"/>
        </w:numPr>
        <w:rPr>
          <w:lang w:val="ro-RO"/>
        </w:rPr>
      </w:pPr>
      <w:r w:rsidRPr="00EB3945">
        <w:rPr>
          <w:lang w:val="ro-RO"/>
        </w:rPr>
        <w:t>Nervozitate;</w:t>
      </w:r>
    </w:p>
    <w:p w:rsidR="00D553EE" w:rsidRPr="00EB3945" w:rsidRDefault="00D553EE" w:rsidP="00D553EE">
      <w:pPr>
        <w:pStyle w:val="ListParagraph"/>
        <w:numPr>
          <w:ilvl w:val="0"/>
          <w:numId w:val="1"/>
        </w:numPr>
        <w:rPr>
          <w:lang w:val="ro-RO"/>
        </w:rPr>
      </w:pPr>
      <w:r w:rsidRPr="00EB3945">
        <w:rPr>
          <w:lang w:val="ro-RO"/>
        </w:rPr>
        <w:t>Hiperglicemie;</w:t>
      </w:r>
    </w:p>
    <w:p w:rsidR="00D553EE" w:rsidRPr="00EB3945" w:rsidRDefault="00D553EE" w:rsidP="00D553EE">
      <w:pPr>
        <w:pStyle w:val="ListParagraph"/>
        <w:numPr>
          <w:ilvl w:val="0"/>
          <w:numId w:val="1"/>
        </w:numPr>
        <w:rPr>
          <w:lang w:val="ro-RO"/>
        </w:rPr>
      </w:pPr>
      <w:r w:rsidRPr="00EB3945">
        <w:rPr>
          <w:lang w:val="ro-RO"/>
        </w:rPr>
        <w:t>Insomnie;</w:t>
      </w:r>
    </w:p>
    <w:p w:rsidR="00D553EE" w:rsidRPr="00EB3945" w:rsidRDefault="00D553EE" w:rsidP="00D553EE">
      <w:pPr>
        <w:pStyle w:val="ListParagraph"/>
        <w:numPr>
          <w:ilvl w:val="0"/>
          <w:numId w:val="1"/>
        </w:numPr>
        <w:rPr>
          <w:lang w:val="ro-RO"/>
        </w:rPr>
      </w:pPr>
      <w:r w:rsidRPr="00EB3945">
        <w:rPr>
          <w:lang w:val="ro-RO"/>
        </w:rPr>
        <w:t>Dificultăți de respirație;</w:t>
      </w:r>
    </w:p>
    <w:p w:rsidR="00D553EE" w:rsidRPr="00EB3945" w:rsidRDefault="00D553EE" w:rsidP="00D553EE">
      <w:pPr>
        <w:pStyle w:val="ListParagraph"/>
        <w:numPr>
          <w:ilvl w:val="0"/>
          <w:numId w:val="1"/>
        </w:numPr>
        <w:rPr>
          <w:lang w:val="ro-RO"/>
        </w:rPr>
      </w:pPr>
      <w:r w:rsidRPr="00EB3945">
        <w:rPr>
          <w:lang w:val="ro-RO"/>
        </w:rPr>
        <w:t>Slăbiciune;</w:t>
      </w:r>
    </w:p>
    <w:p w:rsidR="00D553EE" w:rsidRPr="00EB3945" w:rsidRDefault="00D553EE" w:rsidP="00D553EE">
      <w:pPr>
        <w:pStyle w:val="ListParagraph"/>
        <w:numPr>
          <w:ilvl w:val="0"/>
          <w:numId w:val="1"/>
        </w:numPr>
        <w:rPr>
          <w:lang w:val="ro-RO"/>
        </w:rPr>
      </w:pPr>
      <w:r w:rsidRPr="00EB3945">
        <w:rPr>
          <w:lang w:val="ro-RO"/>
        </w:rPr>
        <w:t>Apatie;</w:t>
      </w:r>
    </w:p>
    <w:p w:rsidR="00D553EE" w:rsidRPr="00EB3945" w:rsidRDefault="00D553EE" w:rsidP="00D553EE">
      <w:pPr>
        <w:pStyle w:val="ListParagraph"/>
        <w:numPr>
          <w:ilvl w:val="0"/>
          <w:numId w:val="1"/>
        </w:numPr>
        <w:rPr>
          <w:lang w:val="ro-RO"/>
        </w:rPr>
      </w:pPr>
      <w:r w:rsidRPr="00EB3945">
        <w:rPr>
          <w:lang w:val="ro-RO"/>
        </w:rPr>
        <w:t>Confuzie;</w:t>
      </w:r>
    </w:p>
    <w:p w:rsidR="00D553EE" w:rsidRPr="00EB3945" w:rsidRDefault="00D553EE" w:rsidP="00D553EE">
      <w:pPr>
        <w:pStyle w:val="ListParagraph"/>
        <w:numPr>
          <w:ilvl w:val="0"/>
          <w:numId w:val="1"/>
        </w:numPr>
        <w:rPr>
          <w:lang w:val="ro-RO"/>
        </w:rPr>
      </w:pPr>
      <w:r w:rsidRPr="00EB3945">
        <w:rPr>
          <w:lang w:val="ro-RO"/>
        </w:rPr>
        <w:t>Durere abdominală;</w:t>
      </w:r>
    </w:p>
    <w:p w:rsidR="00D553EE" w:rsidRPr="00EB3945" w:rsidRDefault="00D553EE" w:rsidP="00D553EE">
      <w:pPr>
        <w:pStyle w:val="ListParagraph"/>
        <w:numPr>
          <w:ilvl w:val="0"/>
          <w:numId w:val="1"/>
        </w:numPr>
        <w:rPr>
          <w:lang w:val="ro-RO"/>
        </w:rPr>
      </w:pPr>
      <w:r w:rsidRPr="00EB3945">
        <w:rPr>
          <w:lang w:val="ro-RO"/>
        </w:rPr>
        <w:t>Pierderea poftei de mâncare;</w:t>
      </w:r>
    </w:p>
    <w:p w:rsidR="00D553EE" w:rsidRPr="00EB3945" w:rsidRDefault="00D553EE" w:rsidP="00D553EE">
      <w:pPr>
        <w:pStyle w:val="ListParagraph"/>
        <w:numPr>
          <w:ilvl w:val="0"/>
          <w:numId w:val="1"/>
        </w:numPr>
        <w:rPr>
          <w:lang w:val="ro-RO"/>
        </w:rPr>
      </w:pPr>
      <w:r w:rsidRPr="00EB3945">
        <w:rPr>
          <w:lang w:val="ro-RO"/>
        </w:rPr>
        <w:t>Constipație;</w:t>
      </w:r>
    </w:p>
    <w:p w:rsidR="00D553EE" w:rsidRPr="00EB3945" w:rsidRDefault="00D553EE" w:rsidP="00D553EE">
      <w:pPr>
        <w:pStyle w:val="ListParagraph"/>
        <w:numPr>
          <w:ilvl w:val="0"/>
          <w:numId w:val="1"/>
        </w:numPr>
        <w:rPr>
          <w:lang w:val="ro-RO"/>
        </w:rPr>
      </w:pPr>
      <w:r w:rsidRPr="00EB3945">
        <w:rPr>
          <w:lang w:val="ro-RO"/>
        </w:rPr>
        <w:t>Inflamarea stomacului;</w:t>
      </w:r>
    </w:p>
    <w:p w:rsidR="00D553EE" w:rsidRPr="00EB3945" w:rsidRDefault="00D553EE" w:rsidP="00D553EE">
      <w:pPr>
        <w:pStyle w:val="ListParagraph"/>
        <w:numPr>
          <w:ilvl w:val="0"/>
          <w:numId w:val="1"/>
        </w:numPr>
        <w:rPr>
          <w:lang w:val="ro-RO"/>
        </w:rPr>
      </w:pPr>
      <w:r w:rsidRPr="00EB3945">
        <w:rPr>
          <w:lang w:val="ro-RO"/>
        </w:rPr>
        <w:t>Greață;</w:t>
      </w:r>
    </w:p>
    <w:p w:rsidR="00D553EE" w:rsidRPr="00EB3945" w:rsidRDefault="00D553EE" w:rsidP="00D553EE">
      <w:pPr>
        <w:pStyle w:val="ListParagraph"/>
        <w:numPr>
          <w:ilvl w:val="0"/>
          <w:numId w:val="1"/>
        </w:numPr>
        <w:rPr>
          <w:lang w:val="ro-RO"/>
        </w:rPr>
      </w:pPr>
      <w:r w:rsidRPr="00EB3945">
        <w:rPr>
          <w:lang w:val="ro-RO"/>
        </w:rPr>
        <w:t>Vomitare;</w:t>
      </w:r>
    </w:p>
    <w:p w:rsidR="00D553EE" w:rsidRPr="00EB3945" w:rsidRDefault="00D553EE" w:rsidP="00D553EE">
      <w:pPr>
        <w:pStyle w:val="ListParagraph"/>
        <w:numPr>
          <w:ilvl w:val="0"/>
          <w:numId w:val="1"/>
        </w:numPr>
        <w:rPr>
          <w:lang w:val="ro-RO"/>
        </w:rPr>
      </w:pPr>
      <w:r w:rsidRPr="00EB3945">
        <w:rPr>
          <w:lang w:val="ro-RO"/>
        </w:rPr>
        <w:t>Hipertensiune;</w:t>
      </w:r>
    </w:p>
    <w:p w:rsidR="00D553EE" w:rsidRPr="00EB3945" w:rsidRDefault="00D553EE" w:rsidP="00D553EE">
      <w:pPr>
        <w:pStyle w:val="ListParagraph"/>
        <w:numPr>
          <w:ilvl w:val="0"/>
          <w:numId w:val="1"/>
        </w:numPr>
        <w:rPr>
          <w:lang w:val="ro-RO"/>
        </w:rPr>
      </w:pPr>
      <w:r w:rsidRPr="00EB3945">
        <w:rPr>
          <w:lang w:val="ro-RO"/>
        </w:rPr>
        <w:t>Atrofie musculară;</w:t>
      </w:r>
    </w:p>
    <w:p w:rsidR="00D553EE" w:rsidRPr="00EB3945" w:rsidRDefault="00D553EE" w:rsidP="00D553EE">
      <w:pPr>
        <w:pStyle w:val="ListParagraph"/>
        <w:numPr>
          <w:ilvl w:val="0"/>
          <w:numId w:val="1"/>
        </w:numPr>
        <w:rPr>
          <w:lang w:val="ro-RO"/>
        </w:rPr>
      </w:pPr>
      <w:r w:rsidRPr="00EB3945">
        <w:rPr>
          <w:lang w:val="ro-RO"/>
        </w:rPr>
        <w:t>Depresie;</w:t>
      </w:r>
    </w:p>
    <w:p w:rsidR="00D553EE" w:rsidRPr="00EB3945" w:rsidRDefault="00D553EE" w:rsidP="00D553EE">
      <w:pPr>
        <w:pStyle w:val="ListParagraph"/>
        <w:numPr>
          <w:ilvl w:val="0"/>
          <w:numId w:val="1"/>
        </w:numPr>
        <w:rPr>
          <w:lang w:val="ro-RO"/>
        </w:rPr>
      </w:pPr>
      <w:r w:rsidRPr="00EB3945">
        <w:rPr>
          <w:lang w:val="ro-RO"/>
        </w:rPr>
        <w:t>Sete excesivă;</w:t>
      </w:r>
    </w:p>
    <w:p w:rsidR="00D553EE" w:rsidRPr="00EB3945" w:rsidRDefault="00D553EE" w:rsidP="00D553EE">
      <w:pPr>
        <w:pStyle w:val="ListParagraph"/>
        <w:numPr>
          <w:ilvl w:val="0"/>
          <w:numId w:val="1"/>
        </w:numPr>
        <w:rPr>
          <w:lang w:val="ro-RO"/>
        </w:rPr>
      </w:pPr>
      <w:r w:rsidRPr="00EB3945">
        <w:rPr>
          <w:lang w:val="ro-RO"/>
        </w:rPr>
        <w:t>Transpirație excesivă;</w:t>
      </w:r>
    </w:p>
    <w:p w:rsidR="00D553EE" w:rsidRPr="00EB3945" w:rsidRDefault="00D553EE" w:rsidP="00D553EE">
      <w:pPr>
        <w:pStyle w:val="ListParagraph"/>
        <w:numPr>
          <w:ilvl w:val="0"/>
          <w:numId w:val="1"/>
        </w:numPr>
        <w:rPr>
          <w:lang w:val="ro-RO"/>
        </w:rPr>
      </w:pPr>
      <w:r w:rsidRPr="00EB3945">
        <w:rPr>
          <w:lang w:val="ro-RO"/>
        </w:rPr>
        <w:t>Spasme și crampe musculare;</w:t>
      </w:r>
    </w:p>
    <w:p w:rsidR="00D553EE" w:rsidRPr="00EB3945" w:rsidRDefault="00797F81" w:rsidP="00D553EE">
      <w:pPr>
        <w:pStyle w:val="ListParagraph"/>
        <w:numPr>
          <w:ilvl w:val="0"/>
          <w:numId w:val="1"/>
        </w:numPr>
        <w:rPr>
          <w:lang w:val="ro-RO"/>
        </w:rPr>
      </w:pPr>
      <w:r w:rsidRPr="00EB3945">
        <w:rPr>
          <w:lang w:val="ro-RO"/>
        </w:rPr>
        <w:t>Slăbirea reflexelor.</w:t>
      </w:r>
    </w:p>
    <w:p w:rsidR="00A5195E" w:rsidRPr="00EB3945" w:rsidRDefault="006C7721" w:rsidP="006C7721">
      <w:pPr>
        <w:pStyle w:val="Heading4"/>
        <w:rPr>
          <w:lang w:val="ro-RO"/>
        </w:rPr>
      </w:pPr>
      <w:r w:rsidRPr="00EB3945">
        <w:rPr>
          <w:lang w:val="ro-RO"/>
        </w:rPr>
        <w:t>Seleniu</w:t>
      </w:r>
    </w:p>
    <w:p w:rsidR="00A5195E" w:rsidRPr="00EB3945" w:rsidRDefault="00A5195E" w:rsidP="00A5195E">
      <w:pPr>
        <w:rPr>
          <w:lang w:val="ro-RO"/>
        </w:rPr>
      </w:pPr>
      <w:r w:rsidRPr="00EB3945">
        <w:rPr>
          <w:lang w:val="ro-RO"/>
        </w:rPr>
        <w:t xml:space="preserve">Funcțiile principale ale </w:t>
      </w:r>
      <w:r w:rsidR="00091154" w:rsidRPr="00EB3945">
        <w:rPr>
          <w:lang w:val="ro-RO"/>
        </w:rPr>
        <w:t>seleniului</w:t>
      </w:r>
      <w:r w:rsidRPr="00EB3945">
        <w:rPr>
          <w:lang w:val="ro-RO"/>
        </w:rPr>
        <w:t xml:space="preserve"> sunt:</w:t>
      </w:r>
    </w:p>
    <w:p w:rsidR="00A5195E" w:rsidRPr="00EB3945" w:rsidRDefault="00175463" w:rsidP="00A5195E">
      <w:pPr>
        <w:pStyle w:val="ListParagraph"/>
        <w:numPr>
          <w:ilvl w:val="0"/>
          <w:numId w:val="1"/>
        </w:numPr>
        <w:rPr>
          <w:lang w:val="ro-RO"/>
        </w:rPr>
      </w:pPr>
      <w:r w:rsidRPr="00EB3945">
        <w:rPr>
          <w:lang w:val="ro-RO"/>
        </w:rPr>
        <w:t>Antioxida</w:t>
      </w:r>
      <w:r w:rsidR="009539B4" w:rsidRPr="00EB3945">
        <w:rPr>
          <w:lang w:val="ro-RO"/>
        </w:rPr>
        <w:t>n</w:t>
      </w:r>
      <w:r w:rsidRPr="00EB3945">
        <w:rPr>
          <w:lang w:val="ro-RO"/>
        </w:rPr>
        <w:t>t;</w:t>
      </w:r>
    </w:p>
    <w:p w:rsidR="00052C5F" w:rsidRPr="00EB3945" w:rsidRDefault="0046149D" w:rsidP="00175DC6">
      <w:pPr>
        <w:pStyle w:val="ListParagraph"/>
        <w:numPr>
          <w:ilvl w:val="0"/>
          <w:numId w:val="1"/>
        </w:numPr>
        <w:rPr>
          <w:lang w:val="ro-RO"/>
        </w:rPr>
      </w:pPr>
      <w:r w:rsidRPr="00EB3945">
        <w:rPr>
          <w:lang w:val="ro-RO"/>
        </w:rPr>
        <w:t>Reacții</w:t>
      </w:r>
      <w:r w:rsidR="00052C5F" w:rsidRPr="00EB3945">
        <w:rPr>
          <w:lang w:val="ro-RO"/>
        </w:rPr>
        <w:t xml:space="preserve"> redox</w:t>
      </w:r>
      <w:r w:rsidR="00175463" w:rsidRPr="00EB3945">
        <w:rPr>
          <w:lang w:val="ro-RO"/>
        </w:rPr>
        <w:t>;</w:t>
      </w:r>
    </w:p>
    <w:p w:rsidR="00175463" w:rsidRPr="00EB3945" w:rsidRDefault="00091154" w:rsidP="00DE77AE">
      <w:pPr>
        <w:pStyle w:val="ListParagraph"/>
        <w:numPr>
          <w:ilvl w:val="0"/>
          <w:numId w:val="1"/>
        </w:numPr>
        <w:rPr>
          <w:lang w:val="ro-RO"/>
        </w:rPr>
      </w:pPr>
      <w:r w:rsidRPr="00EB3945">
        <w:rPr>
          <w:lang w:val="ro-RO"/>
        </w:rPr>
        <w:t>Sănătatea</w:t>
      </w:r>
      <w:r w:rsidR="00DE77AE" w:rsidRPr="00EB3945">
        <w:rPr>
          <w:lang w:val="ro-RO"/>
        </w:rPr>
        <w:t xml:space="preserve"> sistemului circulator, glandei tiroide și aparatului reproducător</w:t>
      </w:r>
      <w:r w:rsidR="00175463" w:rsidRPr="00EB3945">
        <w:rPr>
          <w:lang w:val="ro-RO"/>
        </w:rPr>
        <w:t>.</w:t>
      </w:r>
    </w:p>
    <w:p w:rsidR="00091154" w:rsidRPr="00EB3945" w:rsidRDefault="00091154" w:rsidP="00091154">
      <w:pPr>
        <w:rPr>
          <w:lang w:val="ro-RO"/>
        </w:rPr>
      </w:pPr>
      <w:r w:rsidRPr="00EB3945">
        <w:rPr>
          <w:lang w:val="ro-RO"/>
        </w:rPr>
        <w:t>Deficiență:</w:t>
      </w:r>
    </w:p>
    <w:p w:rsidR="00091154" w:rsidRPr="00EB3945" w:rsidRDefault="00091154" w:rsidP="00091154">
      <w:pPr>
        <w:pStyle w:val="ListParagraph"/>
        <w:numPr>
          <w:ilvl w:val="0"/>
          <w:numId w:val="1"/>
        </w:numPr>
        <w:rPr>
          <w:lang w:val="ro-RO"/>
        </w:rPr>
      </w:pPr>
      <w:r w:rsidRPr="00EB3945">
        <w:rPr>
          <w:lang w:val="ro-RO"/>
        </w:rPr>
        <w:t xml:space="preserve">Probleme </w:t>
      </w:r>
      <w:r w:rsidR="00DE77AE" w:rsidRPr="00EB3945">
        <w:rPr>
          <w:lang w:val="ro-RO"/>
        </w:rPr>
        <w:t>cardiovasculare</w:t>
      </w:r>
      <w:r w:rsidRPr="00EB3945">
        <w:rPr>
          <w:lang w:val="ro-RO"/>
        </w:rPr>
        <w:t>;</w:t>
      </w:r>
    </w:p>
    <w:p w:rsidR="00091154" w:rsidRPr="00EB3945" w:rsidRDefault="00091154" w:rsidP="00091154">
      <w:pPr>
        <w:pStyle w:val="ListParagraph"/>
        <w:numPr>
          <w:ilvl w:val="0"/>
          <w:numId w:val="1"/>
        </w:numPr>
        <w:rPr>
          <w:lang w:val="ro-RO"/>
        </w:rPr>
      </w:pPr>
      <w:r w:rsidRPr="00EB3945">
        <w:rPr>
          <w:lang w:val="ro-RO"/>
        </w:rPr>
        <w:t>Îmbătrânire prematură;</w:t>
      </w:r>
    </w:p>
    <w:p w:rsidR="00091154" w:rsidRPr="00EB3945" w:rsidRDefault="00091154" w:rsidP="00091154">
      <w:pPr>
        <w:pStyle w:val="ListParagraph"/>
        <w:numPr>
          <w:ilvl w:val="0"/>
          <w:numId w:val="1"/>
        </w:numPr>
        <w:rPr>
          <w:lang w:val="ro-RO"/>
        </w:rPr>
      </w:pPr>
      <w:r w:rsidRPr="00EB3945">
        <w:rPr>
          <w:lang w:val="ro-RO"/>
        </w:rPr>
        <w:t>Infertilitate;</w:t>
      </w:r>
    </w:p>
    <w:p w:rsidR="00105029" w:rsidRPr="00EB3945" w:rsidRDefault="00105029" w:rsidP="00091154">
      <w:pPr>
        <w:pStyle w:val="ListParagraph"/>
        <w:numPr>
          <w:ilvl w:val="0"/>
          <w:numId w:val="1"/>
        </w:numPr>
        <w:rPr>
          <w:lang w:val="ro-RO"/>
        </w:rPr>
      </w:pPr>
      <w:r w:rsidRPr="00EB3945">
        <w:rPr>
          <w:lang w:val="ro-RO"/>
        </w:rPr>
        <w:t>Slăbiciune;</w:t>
      </w:r>
    </w:p>
    <w:p w:rsidR="00105029" w:rsidRPr="00EB3945" w:rsidRDefault="00105029" w:rsidP="00091154">
      <w:pPr>
        <w:pStyle w:val="ListParagraph"/>
        <w:numPr>
          <w:ilvl w:val="0"/>
          <w:numId w:val="1"/>
        </w:numPr>
        <w:rPr>
          <w:lang w:val="ro-RO"/>
        </w:rPr>
      </w:pPr>
      <w:r w:rsidRPr="00EB3945">
        <w:rPr>
          <w:lang w:val="ro-RO"/>
        </w:rPr>
        <w:t>Creștere întârziată;</w:t>
      </w:r>
    </w:p>
    <w:p w:rsidR="00105029" w:rsidRPr="00EB3945" w:rsidRDefault="00105029" w:rsidP="00091154">
      <w:pPr>
        <w:pStyle w:val="ListParagraph"/>
        <w:numPr>
          <w:ilvl w:val="0"/>
          <w:numId w:val="1"/>
        </w:numPr>
        <w:rPr>
          <w:lang w:val="ro-RO"/>
        </w:rPr>
      </w:pPr>
      <w:r w:rsidRPr="00EB3945">
        <w:rPr>
          <w:lang w:val="ro-RO"/>
        </w:rPr>
        <w:t>Infecții;</w:t>
      </w:r>
    </w:p>
    <w:p w:rsidR="00AA1749" w:rsidRPr="00EB3945" w:rsidRDefault="00AA1749" w:rsidP="00091154">
      <w:pPr>
        <w:pStyle w:val="ListParagraph"/>
        <w:numPr>
          <w:ilvl w:val="0"/>
          <w:numId w:val="1"/>
        </w:numPr>
        <w:rPr>
          <w:lang w:val="ro-RO"/>
        </w:rPr>
      </w:pPr>
      <w:r w:rsidRPr="00EB3945">
        <w:rPr>
          <w:lang w:val="ro-RO"/>
        </w:rPr>
        <w:t>Alergii;</w:t>
      </w:r>
    </w:p>
    <w:p w:rsidR="00DE77AE" w:rsidRPr="00EB3945" w:rsidRDefault="00DE77AE" w:rsidP="00091154">
      <w:pPr>
        <w:pStyle w:val="ListParagraph"/>
        <w:numPr>
          <w:ilvl w:val="0"/>
          <w:numId w:val="1"/>
        </w:numPr>
        <w:rPr>
          <w:lang w:val="ro-RO"/>
        </w:rPr>
      </w:pPr>
      <w:r w:rsidRPr="00EB3945">
        <w:rPr>
          <w:lang w:val="ro-RO"/>
        </w:rPr>
        <w:t>Inflamare;</w:t>
      </w:r>
    </w:p>
    <w:p w:rsidR="00091154" w:rsidRPr="00EB3945" w:rsidRDefault="00091154" w:rsidP="00091154">
      <w:pPr>
        <w:pStyle w:val="ListParagraph"/>
        <w:numPr>
          <w:ilvl w:val="0"/>
          <w:numId w:val="1"/>
        </w:numPr>
        <w:rPr>
          <w:lang w:val="ro-RO"/>
        </w:rPr>
      </w:pPr>
      <w:r w:rsidRPr="00EB3945">
        <w:rPr>
          <w:lang w:val="ro-RO"/>
        </w:rPr>
        <w:t>Insomnie.</w:t>
      </w:r>
    </w:p>
    <w:p w:rsidR="00056766" w:rsidRPr="00EB3945" w:rsidRDefault="00056766" w:rsidP="006C7721">
      <w:pPr>
        <w:pStyle w:val="Heading4"/>
        <w:rPr>
          <w:lang w:val="ro-RO"/>
        </w:rPr>
      </w:pPr>
      <w:r w:rsidRPr="00EB3945">
        <w:rPr>
          <w:lang w:val="ro-RO"/>
        </w:rPr>
        <w:lastRenderedPageBreak/>
        <w:t>Sodiu</w:t>
      </w:r>
    </w:p>
    <w:p w:rsidR="00056766" w:rsidRPr="00EB3945" w:rsidRDefault="00056766" w:rsidP="00056766">
      <w:pPr>
        <w:rPr>
          <w:lang w:val="ro-RO"/>
        </w:rPr>
      </w:pPr>
      <w:r w:rsidRPr="00EB3945">
        <w:rPr>
          <w:lang w:val="ro-RO"/>
        </w:rPr>
        <w:t xml:space="preserve">Funcțiile principale ale </w:t>
      </w:r>
      <w:r w:rsidR="00F67078" w:rsidRPr="00EB3945">
        <w:rPr>
          <w:lang w:val="ro-RO"/>
        </w:rPr>
        <w:t>sodiului</w:t>
      </w:r>
      <w:r w:rsidRPr="00EB3945">
        <w:rPr>
          <w:lang w:val="ro-RO"/>
        </w:rPr>
        <w:t xml:space="preserve"> sunt:</w:t>
      </w:r>
    </w:p>
    <w:p w:rsidR="00F67078" w:rsidRPr="00EB3945" w:rsidRDefault="00F67078" w:rsidP="00F67078">
      <w:pPr>
        <w:pStyle w:val="ListParagraph"/>
        <w:numPr>
          <w:ilvl w:val="0"/>
          <w:numId w:val="1"/>
        </w:numPr>
        <w:rPr>
          <w:lang w:val="ro-RO"/>
        </w:rPr>
      </w:pPr>
      <w:r w:rsidRPr="00EB3945">
        <w:rPr>
          <w:lang w:val="ro-RO"/>
        </w:rPr>
        <w:t>Echilibrul electrolitic;</w:t>
      </w:r>
    </w:p>
    <w:p w:rsidR="00F67078" w:rsidRPr="00EB3945" w:rsidRDefault="00F67078" w:rsidP="00F67078">
      <w:pPr>
        <w:pStyle w:val="ListParagraph"/>
        <w:numPr>
          <w:ilvl w:val="0"/>
          <w:numId w:val="1"/>
        </w:numPr>
        <w:rPr>
          <w:lang w:val="ro-RO"/>
        </w:rPr>
      </w:pPr>
      <w:r w:rsidRPr="00EB3945">
        <w:rPr>
          <w:lang w:val="ro-RO"/>
        </w:rPr>
        <w:t>Reglarea nivelului de fluid;</w:t>
      </w:r>
    </w:p>
    <w:p w:rsidR="00F67078" w:rsidRPr="00EB3945" w:rsidRDefault="00F67078" w:rsidP="00F67078">
      <w:pPr>
        <w:pStyle w:val="ListParagraph"/>
        <w:numPr>
          <w:ilvl w:val="0"/>
          <w:numId w:val="1"/>
        </w:numPr>
        <w:rPr>
          <w:lang w:val="ro-RO"/>
        </w:rPr>
      </w:pPr>
      <w:r w:rsidRPr="00EB3945">
        <w:rPr>
          <w:lang w:val="ro-RO"/>
        </w:rPr>
        <w:t>Reglarea nivelului de pH;</w:t>
      </w:r>
    </w:p>
    <w:p w:rsidR="00F67078" w:rsidRPr="00EB3945" w:rsidRDefault="00F67078" w:rsidP="00F67078">
      <w:pPr>
        <w:pStyle w:val="ListParagraph"/>
        <w:numPr>
          <w:ilvl w:val="0"/>
          <w:numId w:val="1"/>
        </w:numPr>
        <w:rPr>
          <w:lang w:val="ro-RO"/>
        </w:rPr>
      </w:pPr>
      <w:r w:rsidRPr="00EB3945">
        <w:rPr>
          <w:lang w:val="ro-RO"/>
        </w:rPr>
        <w:t>Transmiterea impulsurilor nervoase;</w:t>
      </w:r>
    </w:p>
    <w:p w:rsidR="004412C8" w:rsidRPr="00EB3945" w:rsidRDefault="004412C8" w:rsidP="00F67078">
      <w:pPr>
        <w:pStyle w:val="ListParagraph"/>
        <w:numPr>
          <w:ilvl w:val="0"/>
          <w:numId w:val="1"/>
        </w:numPr>
        <w:rPr>
          <w:lang w:val="ro-RO"/>
        </w:rPr>
      </w:pPr>
      <w:r w:rsidRPr="00EB3945">
        <w:rPr>
          <w:lang w:val="ro-RO"/>
        </w:rPr>
        <w:t>Contracția musculară;</w:t>
      </w:r>
    </w:p>
    <w:p w:rsidR="00F67078" w:rsidRPr="00EB3945" w:rsidRDefault="00F67078" w:rsidP="00F67078">
      <w:pPr>
        <w:pStyle w:val="ListParagraph"/>
        <w:numPr>
          <w:ilvl w:val="0"/>
          <w:numId w:val="1"/>
        </w:numPr>
        <w:rPr>
          <w:lang w:val="ro-RO"/>
        </w:rPr>
      </w:pPr>
      <w:r w:rsidRPr="00EB3945">
        <w:rPr>
          <w:lang w:val="ro-RO"/>
        </w:rPr>
        <w:t>Osmolaritatea plasmatică.</w:t>
      </w:r>
    </w:p>
    <w:p w:rsidR="004412C8" w:rsidRPr="00EB3945" w:rsidRDefault="004412C8" w:rsidP="004412C8">
      <w:pPr>
        <w:rPr>
          <w:lang w:val="ro-RO"/>
        </w:rPr>
      </w:pPr>
      <w:r w:rsidRPr="00EB3945">
        <w:rPr>
          <w:lang w:val="ro-RO"/>
        </w:rPr>
        <w:t>Deficiență:</w:t>
      </w:r>
    </w:p>
    <w:p w:rsidR="004412C8" w:rsidRPr="00EB3945" w:rsidRDefault="004412C8" w:rsidP="004412C8">
      <w:pPr>
        <w:pStyle w:val="ListParagraph"/>
        <w:numPr>
          <w:ilvl w:val="0"/>
          <w:numId w:val="1"/>
        </w:numPr>
        <w:rPr>
          <w:lang w:val="ro-RO"/>
        </w:rPr>
      </w:pPr>
      <w:r w:rsidRPr="00EB3945">
        <w:rPr>
          <w:lang w:val="ro-RO"/>
        </w:rPr>
        <w:t>Slăbiciune;</w:t>
      </w:r>
    </w:p>
    <w:p w:rsidR="004412C8" w:rsidRPr="00EB3945" w:rsidRDefault="004412C8" w:rsidP="004412C8">
      <w:pPr>
        <w:pStyle w:val="ListParagraph"/>
        <w:numPr>
          <w:ilvl w:val="0"/>
          <w:numId w:val="1"/>
        </w:numPr>
        <w:rPr>
          <w:lang w:val="ro-RO"/>
        </w:rPr>
      </w:pPr>
      <w:r w:rsidRPr="00EB3945">
        <w:rPr>
          <w:lang w:val="ro-RO"/>
        </w:rPr>
        <w:t>Atrofie musculară;</w:t>
      </w:r>
    </w:p>
    <w:p w:rsidR="004412C8" w:rsidRPr="00EB3945" w:rsidRDefault="004412C8" w:rsidP="004412C8">
      <w:pPr>
        <w:pStyle w:val="ListParagraph"/>
        <w:numPr>
          <w:ilvl w:val="0"/>
          <w:numId w:val="1"/>
        </w:numPr>
        <w:rPr>
          <w:lang w:val="ro-RO"/>
        </w:rPr>
      </w:pPr>
      <w:r w:rsidRPr="00EB3945">
        <w:rPr>
          <w:lang w:val="ro-RO"/>
        </w:rPr>
        <w:t>Mișcări involuntare necontrolate (ticuri nervoase);</w:t>
      </w:r>
    </w:p>
    <w:p w:rsidR="004412C8" w:rsidRPr="00EB3945" w:rsidRDefault="004412C8" w:rsidP="004412C8">
      <w:pPr>
        <w:pStyle w:val="ListParagraph"/>
        <w:numPr>
          <w:ilvl w:val="0"/>
          <w:numId w:val="1"/>
        </w:numPr>
        <w:rPr>
          <w:lang w:val="ro-RO"/>
        </w:rPr>
      </w:pPr>
      <w:r w:rsidRPr="00EB3945">
        <w:rPr>
          <w:lang w:val="ro-RO"/>
        </w:rPr>
        <w:t>Oboseală cronică;</w:t>
      </w:r>
    </w:p>
    <w:p w:rsidR="004412C8" w:rsidRPr="00EB3945" w:rsidRDefault="004412C8" w:rsidP="004412C8">
      <w:pPr>
        <w:pStyle w:val="ListParagraph"/>
        <w:numPr>
          <w:ilvl w:val="0"/>
          <w:numId w:val="1"/>
        </w:numPr>
        <w:rPr>
          <w:lang w:val="ro-RO"/>
        </w:rPr>
      </w:pPr>
      <w:r w:rsidRPr="00EB3945">
        <w:rPr>
          <w:lang w:val="ro-RO"/>
        </w:rPr>
        <w:t>Dificultăți de atenție și concentrare;</w:t>
      </w:r>
    </w:p>
    <w:p w:rsidR="004412C8" w:rsidRPr="00EB3945" w:rsidRDefault="004412C8" w:rsidP="004412C8">
      <w:pPr>
        <w:pStyle w:val="ListParagraph"/>
        <w:numPr>
          <w:ilvl w:val="0"/>
          <w:numId w:val="1"/>
        </w:numPr>
        <w:rPr>
          <w:lang w:val="ro-RO"/>
        </w:rPr>
      </w:pPr>
      <w:r w:rsidRPr="00EB3945">
        <w:rPr>
          <w:lang w:val="ro-RO"/>
        </w:rPr>
        <w:t>Probleme de memorie;</w:t>
      </w:r>
    </w:p>
    <w:p w:rsidR="004412C8" w:rsidRPr="00EB3945" w:rsidRDefault="004412C8" w:rsidP="004412C8">
      <w:pPr>
        <w:pStyle w:val="ListParagraph"/>
        <w:numPr>
          <w:ilvl w:val="0"/>
          <w:numId w:val="1"/>
        </w:numPr>
        <w:rPr>
          <w:lang w:val="ro-RO"/>
        </w:rPr>
      </w:pPr>
      <w:r w:rsidRPr="00EB3945">
        <w:rPr>
          <w:lang w:val="ro-RO"/>
        </w:rPr>
        <w:t>Pierderea apetitului;</w:t>
      </w:r>
    </w:p>
    <w:p w:rsidR="004412C8" w:rsidRPr="00EB3945" w:rsidRDefault="004412C8" w:rsidP="004412C8">
      <w:pPr>
        <w:pStyle w:val="ListParagraph"/>
        <w:numPr>
          <w:ilvl w:val="0"/>
          <w:numId w:val="1"/>
        </w:numPr>
        <w:rPr>
          <w:lang w:val="ro-RO"/>
        </w:rPr>
      </w:pPr>
      <w:r w:rsidRPr="00EB3945">
        <w:rPr>
          <w:lang w:val="ro-RO"/>
        </w:rPr>
        <w:t>Greață;</w:t>
      </w:r>
    </w:p>
    <w:p w:rsidR="004412C8" w:rsidRPr="00EB3945" w:rsidRDefault="004412C8" w:rsidP="004412C8">
      <w:pPr>
        <w:pStyle w:val="ListParagraph"/>
        <w:numPr>
          <w:ilvl w:val="0"/>
          <w:numId w:val="1"/>
        </w:numPr>
        <w:rPr>
          <w:lang w:val="ro-RO"/>
        </w:rPr>
      </w:pPr>
      <w:r w:rsidRPr="00EB3945">
        <w:rPr>
          <w:lang w:val="ro-RO"/>
        </w:rPr>
        <w:t>Diaree;</w:t>
      </w:r>
    </w:p>
    <w:p w:rsidR="004412C8" w:rsidRPr="00EB3945" w:rsidRDefault="004412C8" w:rsidP="004412C8">
      <w:pPr>
        <w:pStyle w:val="ListParagraph"/>
        <w:numPr>
          <w:ilvl w:val="0"/>
          <w:numId w:val="1"/>
        </w:numPr>
        <w:rPr>
          <w:lang w:val="ro-RO"/>
        </w:rPr>
      </w:pPr>
      <w:r w:rsidRPr="00EB3945">
        <w:rPr>
          <w:lang w:val="ro-RO"/>
        </w:rPr>
        <w:t>Hipotensiune.</w:t>
      </w:r>
    </w:p>
    <w:p w:rsidR="00A5195E" w:rsidRPr="00EB3945" w:rsidRDefault="00A5195E" w:rsidP="006C7721">
      <w:pPr>
        <w:pStyle w:val="Heading4"/>
        <w:rPr>
          <w:lang w:val="ro-RO"/>
        </w:rPr>
      </w:pPr>
      <w:r w:rsidRPr="00EB3945">
        <w:rPr>
          <w:lang w:val="ro-RO"/>
        </w:rPr>
        <w:t>Zinc</w:t>
      </w:r>
    </w:p>
    <w:p w:rsidR="00A5195E" w:rsidRPr="00EB3945" w:rsidRDefault="00A5195E" w:rsidP="00A5195E">
      <w:pPr>
        <w:rPr>
          <w:lang w:val="ro-RO"/>
        </w:rPr>
      </w:pPr>
      <w:r w:rsidRPr="00EB3945">
        <w:rPr>
          <w:lang w:val="ro-RO"/>
        </w:rPr>
        <w:t xml:space="preserve">Funcțiile principale ale </w:t>
      </w:r>
      <w:r w:rsidR="00F37E8C" w:rsidRPr="00EB3945">
        <w:rPr>
          <w:lang w:val="ro-RO"/>
        </w:rPr>
        <w:t>zincului</w:t>
      </w:r>
      <w:r w:rsidRPr="00EB3945">
        <w:rPr>
          <w:lang w:val="ro-RO"/>
        </w:rPr>
        <w:t xml:space="preserve"> sunt:</w:t>
      </w:r>
    </w:p>
    <w:p w:rsidR="00C10C17" w:rsidRPr="00EB3945" w:rsidRDefault="00C10C17" w:rsidP="00C10C17">
      <w:pPr>
        <w:pStyle w:val="ListParagraph"/>
        <w:numPr>
          <w:ilvl w:val="0"/>
          <w:numId w:val="1"/>
        </w:numPr>
        <w:rPr>
          <w:lang w:val="ro-RO"/>
        </w:rPr>
      </w:pPr>
      <w:r w:rsidRPr="00EB3945">
        <w:rPr>
          <w:lang w:val="ro-RO"/>
        </w:rPr>
        <w:t>Dezvoltarea embrionară;</w:t>
      </w:r>
    </w:p>
    <w:p w:rsidR="00C10C17" w:rsidRPr="00EB3945" w:rsidRDefault="00C10C17" w:rsidP="00A5195E">
      <w:pPr>
        <w:pStyle w:val="ListParagraph"/>
        <w:numPr>
          <w:ilvl w:val="0"/>
          <w:numId w:val="1"/>
        </w:numPr>
        <w:rPr>
          <w:lang w:val="ro-RO"/>
        </w:rPr>
      </w:pPr>
      <w:r w:rsidRPr="00EB3945">
        <w:rPr>
          <w:lang w:val="ro-RO"/>
        </w:rPr>
        <w:t>Antioxidant;</w:t>
      </w:r>
    </w:p>
    <w:p w:rsidR="00C10C17" w:rsidRPr="00EB3945" w:rsidRDefault="00C10C17" w:rsidP="00C10C17">
      <w:pPr>
        <w:pStyle w:val="ListParagraph"/>
        <w:numPr>
          <w:ilvl w:val="0"/>
          <w:numId w:val="1"/>
        </w:numPr>
        <w:rPr>
          <w:lang w:val="ro-RO"/>
        </w:rPr>
      </w:pPr>
      <w:r w:rsidRPr="00EB3945">
        <w:rPr>
          <w:lang w:val="ro-RO"/>
        </w:rPr>
        <w:t>Întărirea sistemului imunitar;</w:t>
      </w:r>
    </w:p>
    <w:p w:rsidR="00C10C17" w:rsidRPr="00EB3945" w:rsidRDefault="00C10C17" w:rsidP="00C10C17">
      <w:pPr>
        <w:pStyle w:val="ListParagraph"/>
        <w:numPr>
          <w:ilvl w:val="0"/>
          <w:numId w:val="1"/>
        </w:numPr>
        <w:rPr>
          <w:lang w:val="ro-RO"/>
        </w:rPr>
      </w:pPr>
      <w:r w:rsidRPr="00EB3945">
        <w:rPr>
          <w:lang w:val="ro-RO"/>
        </w:rPr>
        <w:t>Creșterea și regenerarea țesuturilor (vindecarea rănilor);</w:t>
      </w:r>
    </w:p>
    <w:p w:rsidR="00C10C17" w:rsidRPr="00EB3945" w:rsidRDefault="00C10C17" w:rsidP="00A5195E">
      <w:pPr>
        <w:pStyle w:val="ListParagraph"/>
        <w:numPr>
          <w:ilvl w:val="0"/>
          <w:numId w:val="1"/>
        </w:numPr>
        <w:rPr>
          <w:lang w:val="ro-RO"/>
        </w:rPr>
      </w:pPr>
      <w:r w:rsidRPr="00EB3945">
        <w:rPr>
          <w:lang w:val="ro-RO"/>
        </w:rPr>
        <w:t>Sinteza proteinelor, enzimelor și acizilor nucleici ARN și ADN;</w:t>
      </w:r>
    </w:p>
    <w:p w:rsidR="008B5933" w:rsidRPr="00EB3945" w:rsidRDefault="00C10C17" w:rsidP="00437C4E">
      <w:pPr>
        <w:pStyle w:val="ListParagraph"/>
        <w:numPr>
          <w:ilvl w:val="0"/>
          <w:numId w:val="1"/>
        </w:numPr>
        <w:rPr>
          <w:lang w:val="ro-RO"/>
        </w:rPr>
      </w:pPr>
      <w:r w:rsidRPr="00EB3945">
        <w:rPr>
          <w:lang w:val="ro-RO"/>
        </w:rPr>
        <w:t>Metabolismul alcoolului, proteinelor, carbohidraților și fosforului.</w:t>
      </w:r>
    </w:p>
    <w:p w:rsidR="00BA2041" w:rsidRPr="00EB3945" w:rsidRDefault="00C10C17" w:rsidP="00437C4E">
      <w:pPr>
        <w:rPr>
          <w:lang w:val="ro-RO"/>
        </w:rPr>
      </w:pPr>
      <w:r w:rsidRPr="00EB3945">
        <w:rPr>
          <w:lang w:val="ro-RO"/>
        </w:rPr>
        <w:t>Deficiență:</w:t>
      </w:r>
    </w:p>
    <w:p w:rsidR="00BA2041" w:rsidRPr="00EB3945" w:rsidRDefault="00C10C17" w:rsidP="00C10C17">
      <w:pPr>
        <w:pStyle w:val="ListParagraph"/>
        <w:numPr>
          <w:ilvl w:val="0"/>
          <w:numId w:val="1"/>
        </w:numPr>
        <w:rPr>
          <w:lang w:val="ro-RO"/>
        </w:rPr>
      </w:pPr>
      <w:r w:rsidRPr="00EB3945">
        <w:rPr>
          <w:lang w:val="ro-RO"/>
        </w:rPr>
        <w:t>Creștere întârziată;</w:t>
      </w:r>
    </w:p>
    <w:p w:rsidR="00C10C17" w:rsidRPr="00EB3945" w:rsidRDefault="00C10C17" w:rsidP="00C10C17">
      <w:pPr>
        <w:pStyle w:val="ListParagraph"/>
        <w:numPr>
          <w:ilvl w:val="0"/>
          <w:numId w:val="1"/>
        </w:numPr>
        <w:rPr>
          <w:lang w:val="ro-RO"/>
        </w:rPr>
      </w:pPr>
      <w:r w:rsidRPr="00EB3945">
        <w:rPr>
          <w:lang w:val="ro-RO"/>
        </w:rPr>
        <w:t>Căderea părului;</w:t>
      </w:r>
    </w:p>
    <w:p w:rsidR="0007493F" w:rsidRPr="00EB3945" w:rsidRDefault="0007493F" w:rsidP="00C10C17">
      <w:pPr>
        <w:pStyle w:val="ListParagraph"/>
        <w:numPr>
          <w:ilvl w:val="0"/>
          <w:numId w:val="1"/>
        </w:numPr>
        <w:rPr>
          <w:lang w:val="ro-RO"/>
        </w:rPr>
      </w:pPr>
      <w:r w:rsidRPr="00EB3945">
        <w:rPr>
          <w:lang w:val="ro-RO"/>
        </w:rPr>
        <w:t>Diaree;</w:t>
      </w:r>
    </w:p>
    <w:p w:rsidR="00C10C17" w:rsidRPr="00EB3945" w:rsidRDefault="00C10C17" w:rsidP="00C10C17">
      <w:pPr>
        <w:pStyle w:val="ListParagraph"/>
        <w:numPr>
          <w:ilvl w:val="0"/>
          <w:numId w:val="1"/>
        </w:numPr>
        <w:rPr>
          <w:lang w:val="ro-RO"/>
        </w:rPr>
      </w:pPr>
      <w:r w:rsidRPr="00EB3945">
        <w:rPr>
          <w:lang w:val="ro-RO"/>
        </w:rPr>
        <w:t>Pierderea simțului de olfactiv și gustativ;</w:t>
      </w:r>
    </w:p>
    <w:p w:rsidR="00C10C17" w:rsidRPr="00EB3945" w:rsidRDefault="00C10C17" w:rsidP="00C10C17">
      <w:pPr>
        <w:pStyle w:val="ListParagraph"/>
        <w:numPr>
          <w:ilvl w:val="0"/>
          <w:numId w:val="1"/>
        </w:numPr>
        <w:rPr>
          <w:lang w:val="ro-RO"/>
        </w:rPr>
      </w:pPr>
      <w:r w:rsidRPr="00EB3945">
        <w:rPr>
          <w:lang w:val="ro-RO"/>
        </w:rPr>
        <w:t>Inflamarea cavității bucale;</w:t>
      </w:r>
    </w:p>
    <w:p w:rsidR="0007493F" w:rsidRPr="00EB3945" w:rsidRDefault="0007493F" w:rsidP="00C10C17">
      <w:pPr>
        <w:pStyle w:val="ListParagraph"/>
        <w:numPr>
          <w:ilvl w:val="0"/>
          <w:numId w:val="1"/>
        </w:numPr>
        <w:rPr>
          <w:lang w:val="ro-RO"/>
        </w:rPr>
      </w:pPr>
      <w:r w:rsidRPr="00EB3945">
        <w:rPr>
          <w:lang w:val="ro-RO"/>
        </w:rPr>
        <w:t>Leziuni ale ochilor și pielii;</w:t>
      </w:r>
    </w:p>
    <w:p w:rsidR="0007493F" w:rsidRPr="00EB3945" w:rsidRDefault="0007493F" w:rsidP="00C10C17">
      <w:pPr>
        <w:pStyle w:val="ListParagraph"/>
        <w:numPr>
          <w:ilvl w:val="0"/>
          <w:numId w:val="1"/>
        </w:numPr>
        <w:rPr>
          <w:lang w:val="ro-RO"/>
        </w:rPr>
      </w:pPr>
      <w:r w:rsidRPr="00EB3945">
        <w:rPr>
          <w:lang w:val="ro-RO"/>
        </w:rPr>
        <w:t>Scăderea poftei de mâncare;</w:t>
      </w:r>
    </w:p>
    <w:p w:rsidR="00C10C17" w:rsidRPr="00EB3945" w:rsidRDefault="00C10C17" w:rsidP="00C10C17">
      <w:pPr>
        <w:pStyle w:val="ListParagraph"/>
        <w:numPr>
          <w:ilvl w:val="0"/>
          <w:numId w:val="1"/>
        </w:numPr>
        <w:rPr>
          <w:lang w:val="ro-RO"/>
        </w:rPr>
      </w:pPr>
      <w:r w:rsidRPr="00EB3945">
        <w:rPr>
          <w:lang w:val="ro-RO"/>
        </w:rPr>
        <w:t>Probleme ale aparatului reproducător;</w:t>
      </w:r>
    </w:p>
    <w:p w:rsidR="00C10C17" w:rsidRPr="00EB3945" w:rsidRDefault="00C10C17" w:rsidP="00C10C17">
      <w:pPr>
        <w:pStyle w:val="ListParagraph"/>
        <w:numPr>
          <w:ilvl w:val="0"/>
          <w:numId w:val="1"/>
        </w:numPr>
        <w:rPr>
          <w:lang w:val="ro-RO"/>
        </w:rPr>
      </w:pPr>
      <w:r w:rsidRPr="00EB3945">
        <w:rPr>
          <w:lang w:val="ro-RO"/>
        </w:rPr>
        <w:t>Vindecare încetinită ale rănilor.</w:t>
      </w:r>
    </w:p>
    <w:p w:rsidR="00FA72F0" w:rsidRPr="00EB3945" w:rsidRDefault="00FA72F0" w:rsidP="00437C4E">
      <w:pPr>
        <w:rPr>
          <w:lang w:val="ro-RO"/>
        </w:rPr>
      </w:pPr>
      <w:r w:rsidRPr="00EB3945">
        <w:rPr>
          <w:lang w:val="ro-RO"/>
        </w:rPr>
        <w:t xml:space="preserve">După cum se poate observa, activitățile nutrienților sunt srâns corelate. Toate procesele metabolice sunt interdependente și operează precum un lanț al slăbiciunilor. Fiecare nutrient este o verigă, iar </w:t>
      </w:r>
      <w:r w:rsidRPr="00EB3945">
        <w:rPr>
          <w:lang w:val="ro-RO"/>
        </w:rPr>
        <w:lastRenderedPageBreak/>
        <w:t>dacă o singură verigă lipsește, întregul lanț (metabolismul și, deci, organismul) are de suferit consecințele ulterioare.</w:t>
      </w:r>
    </w:p>
    <w:p w:rsidR="00FA72F0" w:rsidRPr="00EB3945" w:rsidRDefault="00FA72F0" w:rsidP="00437C4E">
      <w:pPr>
        <w:rPr>
          <w:lang w:val="ro-RO"/>
        </w:rPr>
      </w:pPr>
      <w:r w:rsidRPr="00EB3945">
        <w:rPr>
          <w:lang w:val="ro-RO"/>
        </w:rPr>
        <w:t>Dacă s-a observat, chiar și simptomele sunt similare de la o deficiență la alta, tocmai datorită constrângerilor între enzime, neurotransmițători, hormoni, compuși organici etc. ale căror component principale sunt nutrienții. Este aproape imposibil de realizat un diagnostic exhaustiv al unui set prezent de simptome independent de stilul de viață ale persoanei în cauză. Această problemă m-a determinat să consider abordarea monitorizării și logării stilului de viață ca fiind cel mai eficient mod de a realiza un diagnostic clar al unor probleme de sănătate. Mai mult, acest procedeu previne apariția lor încă din fazele inițiale, fără a fi nevoie de complicații</w:t>
      </w:r>
      <w:r w:rsidR="00D1130D" w:rsidRPr="00EB3945">
        <w:rPr>
          <w:lang w:val="ro-RO"/>
        </w:rPr>
        <w:t xml:space="preserve"> ulterioare</w:t>
      </w:r>
      <w:r w:rsidRPr="00EB3945">
        <w:rPr>
          <w:lang w:val="ro-RO"/>
        </w:rPr>
        <w:t>.</w:t>
      </w:r>
    </w:p>
    <w:p w:rsidR="009C3A3A" w:rsidRPr="00EB3945" w:rsidRDefault="009C3A3A" w:rsidP="00437C4E">
      <w:pPr>
        <w:rPr>
          <w:lang w:val="ro-RO"/>
        </w:rPr>
      </w:pPr>
    </w:p>
    <w:p w:rsidR="009C3A3A" w:rsidRPr="00EB3945" w:rsidRDefault="009C3A3A" w:rsidP="009C3A3A">
      <w:pPr>
        <w:pStyle w:val="Heading2"/>
        <w:rPr>
          <w:lang w:val="ro-RO"/>
        </w:rPr>
      </w:pPr>
      <w:bookmarkStart w:id="20" w:name="_Toc486011572"/>
      <w:r w:rsidRPr="00EB3945">
        <w:rPr>
          <w:lang w:val="ro-RO"/>
        </w:rPr>
        <w:t>2.2.3 Administrarea nutrienților</w:t>
      </w:r>
      <w:bookmarkEnd w:id="20"/>
    </w:p>
    <w:p w:rsidR="00D1130D" w:rsidRPr="00EB3945" w:rsidRDefault="009C3A3A" w:rsidP="00437C4E">
      <w:pPr>
        <w:rPr>
          <w:lang w:val="ro-RO"/>
        </w:rPr>
      </w:pPr>
      <w:r w:rsidRPr="00EB3945">
        <w:rPr>
          <w:lang w:val="ro-RO"/>
        </w:rPr>
        <w:t>Nu</w:t>
      </w:r>
      <w:r w:rsidR="00D1130D" w:rsidRPr="00EB3945">
        <w:rPr>
          <w:lang w:val="ro-RO"/>
        </w:rPr>
        <w:t xml:space="preserve"> este suficient să îi oferim toți aceși nutrienți esențiali. Am putea, în urma acestor recomandări, să facem o listă de suplimente alimentare (medicamente) și să le ingerăm zilnic. Este oare aceasta soluția?</w:t>
      </w:r>
    </w:p>
    <w:p w:rsidR="00437C4E" w:rsidRPr="00EB3945" w:rsidRDefault="00D1130D" w:rsidP="00437C4E">
      <w:pPr>
        <w:rPr>
          <w:lang w:val="ro-RO"/>
        </w:rPr>
      </w:pPr>
      <w:r w:rsidRPr="00EB3945">
        <w:rPr>
          <w:lang w:val="ro-RO"/>
        </w:rPr>
        <w:t xml:space="preserve">Eu sunt în total dezcord cu abordarea de suplimente alimentare datorită faptului că organismul (aparatul digestiv) nu este conceput genetic pentru a asimila orice este realizat prin procese mecanice și chimice de mâna omului. Niciun alt organism viu de pe această planetă nu </w:t>
      </w:r>
      <w:r w:rsidR="008905BC" w:rsidRPr="00EB3945">
        <w:rPr>
          <w:lang w:val="ro-RO"/>
        </w:rPr>
        <w:t>își oferă nutrienții esențiali dintr-o altă sursă în afara de ceea ce le oferă natura (plante și animale erbivore). Mai mult, niciun alt organism nu își gătește hrana precum omul. Nu vreau să atest că gătitul are impact negativ neapărat. Vreau doar să atest că prelucrarea excesivă (procesarea) modifică structura chimică și fizică (informația, energia) alimentelor, iar corpul nu o mai recunoaște ca hrană, ci ca toxină.</w:t>
      </w:r>
      <w:r w:rsidR="0083193A" w:rsidRPr="00EB3945">
        <w:rPr>
          <w:lang w:val="ro-RO"/>
        </w:rPr>
        <w:t xml:space="preserve"> Acest lucru se întâmplă cu majoritatea produselor ambalate din comerț. </w:t>
      </w:r>
      <w:r w:rsidR="00437C4E" w:rsidRPr="00EB3945">
        <w:rPr>
          <w:lang w:val="ro-RO"/>
        </w:rPr>
        <w:t xml:space="preserve">Alimentele procesate din comerț sunt deficitare în toți nutrienții esențiali organismului, dar sunt bogate în schimb în zahăr procesat, îndulcitori artificiali și uleiuri vegetale </w:t>
      </w:r>
      <w:r w:rsidR="0083193A" w:rsidRPr="00EB3945">
        <w:rPr>
          <w:lang w:val="ro-RO"/>
        </w:rPr>
        <w:t>rafinate</w:t>
      </w:r>
      <w:r w:rsidR="00437C4E" w:rsidRPr="00EB3945">
        <w:rPr>
          <w:lang w:val="ro-RO"/>
        </w:rPr>
        <w:t xml:space="preserve"> (grăsimi trans). Cu alte cuvinte, au conținut caloric ridicat, dar conținut nutrițional scăzut. Să nu mai vorbim despre </w:t>
      </w:r>
      <w:r w:rsidR="0083193A" w:rsidRPr="00EB3945">
        <w:rPr>
          <w:lang w:val="ro-RO"/>
        </w:rPr>
        <w:t>dimensiunea unei porții</w:t>
      </w:r>
      <w:r w:rsidR="00437C4E" w:rsidRPr="00EB3945">
        <w:rPr>
          <w:lang w:val="ro-RO"/>
        </w:rPr>
        <w:t xml:space="preserve"> care a crescut dramatic.</w:t>
      </w:r>
    </w:p>
    <w:p w:rsidR="0083193A" w:rsidRPr="00EB3945" w:rsidRDefault="00437C4E" w:rsidP="0055354A">
      <w:pPr>
        <w:rPr>
          <w:lang w:val="ro-RO"/>
        </w:rPr>
      </w:pPr>
      <w:r w:rsidRPr="00EB3945">
        <w:rPr>
          <w:lang w:val="ro-RO"/>
        </w:rPr>
        <w:t>Pe scurt, a crescut consumul de alimente sărace în nutrienți esențiali și bogate în nutrienți neesențiali și substanțe sintetice, lăsând industria farmaceutică să își impună punctul de vedere prin prod</w:t>
      </w:r>
      <w:r w:rsidR="008905BC" w:rsidRPr="00EB3945">
        <w:rPr>
          <w:lang w:val="ro-RO"/>
        </w:rPr>
        <w:t>ucția de suplimente alimentare.</w:t>
      </w:r>
    </w:p>
    <w:p w:rsidR="0083193A" w:rsidRPr="00EB3945" w:rsidRDefault="0083193A" w:rsidP="0055354A">
      <w:pPr>
        <w:rPr>
          <w:lang w:val="ro-RO"/>
        </w:rPr>
      </w:pPr>
      <w:r w:rsidRPr="00EB3945">
        <w:rPr>
          <w:lang w:val="ro-RO"/>
        </w:rPr>
        <w:t xml:space="preserve">În zadar achiziționăm materialele de construcție de cea mai mare calitate dacă nu avem angajați muncitprii care sa le pună cap la cap pentru a ne construi casa visurilor. Aceeași analogie se aplică și nutriției. Alimentele integrale în starea lor cât mai naturală (să fim conștienți, nimic nu mai este 100% natural din nefericire) vin la pachet cu întreaga sinergie de nutrienți și întregul pachet de informații necesare corpului pentru a-și procura nutrienții esențiali. </w:t>
      </w:r>
    </w:p>
    <w:p w:rsidR="0083193A" w:rsidRPr="00EB3945" w:rsidRDefault="0083193A" w:rsidP="0055354A">
      <w:pPr>
        <w:rPr>
          <w:lang w:val="ro-RO"/>
        </w:rPr>
      </w:pPr>
      <w:r w:rsidRPr="00EB3945">
        <w:rPr>
          <w:lang w:val="ro-RO"/>
        </w:rPr>
        <w:t>Alimentele naturale sunt precum dispozitivele de intrare-ieșire „Plug and Play” ce au driver incorporat, gata să fie utilizate.</w:t>
      </w:r>
    </w:p>
    <w:p w:rsidR="002C3A78" w:rsidRPr="00EB3945" w:rsidRDefault="0083193A" w:rsidP="0055354A">
      <w:pPr>
        <w:rPr>
          <w:lang w:val="ro-RO"/>
        </w:rPr>
      </w:pPr>
      <w:r w:rsidRPr="00EB3945">
        <w:rPr>
          <w:lang w:val="ro-RO"/>
        </w:rPr>
        <w:t>De asemenea, este absolut important ca servirea alimentelor să se realize</w:t>
      </w:r>
      <w:r w:rsidR="002C3A78" w:rsidRPr="00EB3945">
        <w:rPr>
          <w:lang w:val="ro-RO"/>
        </w:rPr>
        <w:t>ze în mod corespunzător prin oferirea corpului condițiile necesare pentru o digestie optimă.</w:t>
      </w:r>
    </w:p>
    <w:p w:rsidR="002C3A78" w:rsidRPr="00EB3945" w:rsidRDefault="002C3A78" w:rsidP="0055354A">
      <w:pPr>
        <w:rPr>
          <w:lang w:val="ro-RO"/>
        </w:rPr>
      </w:pPr>
      <w:r w:rsidRPr="00EB3945">
        <w:rPr>
          <w:lang w:val="ro-RO"/>
        </w:rPr>
        <w:t>Digestia este un proces ce are nevoie de energie. Din acest motiv este indicat ca mesele să nu fie servite în momente de oboseală, precum seara târziu sau imediat după efort intens.</w:t>
      </w:r>
    </w:p>
    <w:p w:rsidR="002C3A78" w:rsidRPr="00EB3945" w:rsidRDefault="002C3A78" w:rsidP="0055354A">
      <w:pPr>
        <w:rPr>
          <w:lang w:val="ro-RO"/>
        </w:rPr>
      </w:pPr>
      <w:r w:rsidRPr="00EB3945">
        <w:rPr>
          <w:lang w:val="ro-RO"/>
        </w:rPr>
        <w:lastRenderedPageBreak/>
        <w:t>Digestia începe din momentul în care am simțit miros de mâncare[8] și de la prima mestecare. Masticația este primul proces pipeline în cadrul digestiei în care alimentele suferă modificări chimice și mecanice. Digestia în sine este un proces chimic și mecanic. Astfel, este nevoie ca alimentele să fie mestecate corespunzător. Cu cât masticația este mai eficientă, cu atât digestia este mai rapidă și eficientă și cu atât sunt nutrienții asimiliați mai eficient. Spre exemplu, este ca atunci când tocăm carne pentru chifteluțe: cu cât bucățile de carne sunt mai marunt tăiate, cu atât ne este mai ușor să le tocăm în mașina de tocat.</w:t>
      </w:r>
    </w:p>
    <w:p w:rsidR="002C3A78" w:rsidRPr="00EB3945" w:rsidRDefault="002C3A78" w:rsidP="0055354A">
      <w:pPr>
        <w:rPr>
          <w:lang w:val="ro-RO"/>
        </w:rPr>
      </w:pPr>
      <w:r w:rsidRPr="00EB3945">
        <w:rPr>
          <w:lang w:val="ro-RO"/>
        </w:rPr>
        <w:t xml:space="preserve">Este absolut esențial să nu extenuăm aparatul digestiv cu cantități mari de mâncare. Trebuie să nu depășim capacitatea standard a stomacului de 900 ml, chiar dacă acesta își poate mări dimensiunile. </w:t>
      </w:r>
      <w:r w:rsidR="00760251" w:rsidRPr="00EB3945">
        <w:rPr>
          <w:lang w:val="ro-RO"/>
        </w:rPr>
        <w:t>Dacă inserăm prea multe bucăți de carne deodată în mașina de tocat, riscăm să se înfunde sau să dea pe afară. Cel mai bine este să oferim cantități mici și dese.</w:t>
      </w:r>
    </w:p>
    <w:p w:rsidR="00F91A8C" w:rsidRPr="00EB3945" w:rsidRDefault="00760251" w:rsidP="0055354A">
      <w:pPr>
        <w:rPr>
          <w:lang w:val="ro-RO"/>
        </w:rPr>
      </w:pPr>
      <w:r w:rsidRPr="00EB3945">
        <w:rPr>
          <w:lang w:val="ro-RO"/>
        </w:rPr>
        <w:t xml:space="preserve">Pentru a încheia acest paragraf mare despre nutriție, vreau să menționez că este foarte important impactul alimentelor asupra nivelului de pH în corp. În urma digestiei, precum și în urma oricărui proces metabolic, rămân reziduuri ce trebuie eliminate. Spre exemplu, după ce am terminat de gătit sau de servit masa, avem de spălat vasele. În organism, aceste reziduuri </w:t>
      </w:r>
      <w:r w:rsidR="00F91A8C" w:rsidRPr="00EB3945">
        <w:rPr>
          <w:lang w:val="ro-RO"/>
        </w:rPr>
        <w:t>ne afectează nivelul de pH.</w:t>
      </w:r>
    </w:p>
    <w:p w:rsidR="00760251" w:rsidRPr="00EB3945" w:rsidRDefault="00760251" w:rsidP="0055354A">
      <w:pPr>
        <w:rPr>
          <w:lang w:val="ro-RO"/>
        </w:rPr>
      </w:pPr>
      <w:r w:rsidRPr="00EB3945">
        <w:rPr>
          <w:lang w:val="ro-RO"/>
        </w:rPr>
        <w:t xml:space="preserve">De regulă, alimentele cu conținut redus de oxigen sunt </w:t>
      </w:r>
      <w:r w:rsidR="00F91A8C" w:rsidRPr="00EB3945">
        <w:rPr>
          <w:lang w:val="ro-RO"/>
        </w:rPr>
        <w:t>acelea care scad nivelul de pH. Nivelul de oxigen din alimente este influențat de mai mulți factori, precum metoda de depozitare, metoda de gătire, perioada de gătire, etc. Alimentele cu cel mai ridicat conținut de oxigen sunt plantele în stare crudă și proaspătă.</w:t>
      </w:r>
    </w:p>
    <w:p w:rsidR="00F347B6" w:rsidRPr="00EB3945" w:rsidRDefault="00F347B6" w:rsidP="00F91A8C">
      <w:pPr>
        <w:jc w:val="both"/>
        <w:rPr>
          <w:lang w:val="ro-RO"/>
        </w:rPr>
      </w:pPr>
      <w:r w:rsidRPr="00EB3945">
        <w:rPr>
          <w:lang w:val="ro-RO"/>
        </w:rPr>
        <w:t>Putem acum să conștientizăm de ce toate recomandările nutriționale, indiferent de dietă sau stil de viață, pun accent pe fructe și legume crude la ordinea zilei și reducerea consumului de produse animale. Datorită faptului că au impact pozitiv asupra nivelului de pH și au densitate nutrițională ridicată.</w:t>
      </w:r>
    </w:p>
    <w:p w:rsidR="00F347B6" w:rsidRPr="00EB3945" w:rsidRDefault="00F347B6" w:rsidP="00F91A8C">
      <w:pPr>
        <w:jc w:val="both"/>
        <w:rPr>
          <w:lang w:val="ro-RO"/>
        </w:rPr>
      </w:pPr>
      <w:r w:rsidRPr="00EB3945">
        <w:rPr>
          <w:lang w:val="ro-RO"/>
        </w:rPr>
        <w:t>Produsele animale, în schimb, au conținut ridicat de aminoacizi și grăsimi, în raport cu conținutul de minerale și vitamine. Acest lucru determină o creștere a cantității de amoniac în corp, toxine ce provoacă înflamare și ce trebuie eliminate. Din acest motiv, este indicat ca orice consum de aliment de orgine animală să fie însoțit de legume proaspete, pentru a „spăla corpul de mizerie”.</w:t>
      </w:r>
    </w:p>
    <w:p w:rsidR="00087549" w:rsidRPr="00EB3945" w:rsidRDefault="00087549" w:rsidP="00F91A8C">
      <w:pPr>
        <w:jc w:val="both"/>
        <w:rPr>
          <w:lang w:val="ro-RO"/>
        </w:rPr>
      </w:pPr>
      <w:r w:rsidRPr="00EB3945">
        <w:rPr>
          <w:lang w:val="ro-RO"/>
        </w:rPr>
        <w:t>Să nu mai vorbim de alimente procesate din comerț care sunt „calorii goale”, adică doar zaharuri, sodiu și grăsimi trans.</w:t>
      </w:r>
    </w:p>
    <w:p w:rsidR="00087549" w:rsidRPr="00EB3945" w:rsidRDefault="00087549" w:rsidP="00F91A8C">
      <w:pPr>
        <w:jc w:val="both"/>
        <w:rPr>
          <w:lang w:val="ro-RO"/>
        </w:rPr>
      </w:pPr>
      <w:r w:rsidRPr="00EB3945">
        <w:rPr>
          <w:lang w:val="ro-RO"/>
        </w:rPr>
        <w:t>O alimentație echilibrată în proporții moderate care este predominant bazată pe plante</w:t>
      </w:r>
      <w:r w:rsidR="000E07B0" w:rsidRPr="00EB3945">
        <w:rPr>
          <w:lang w:val="ro-RO"/>
        </w:rPr>
        <w:t xml:space="preserve"> de natură organică</w:t>
      </w:r>
      <w:r w:rsidRPr="00EB3945">
        <w:rPr>
          <w:lang w:val="ro-RO"/>
        </w:rPr>
        <w:t>, dar și pe cantități moderate de alimente de origine animală provenite din surse sigure în care animalul a</w:t>
      </w:r>
      <w:r w:rsidR="000E07B0" w:rsidRPr="00EB3945">
        <w:rPr>
          <w:lang w:val="ro-RO"/>
        </w:rPr>
        <w:t xml:space="preserve"> crescut liber și hrănit corespunzător spre a fi sănătos oferă corpului întreaga sinergie de nutrienți și un impact pozitiv asupra nivelului de pH (fără toxine), iar un pH pozitiv (bazic) previne apariția inflamării care este cauza principală a tuturor bolilor.</w:t>
      </w:r>
    </w:p>
    <w:p w:rsidR="00C90381" w:rsidRPr="00EB3945" w:rsidRDefault="00C90381" w:rsidP="00F91A8C">
      <w:pPr>
        <w:jc w:val="both"/>
        <w:rPr>
          <w:lang w:val="ro-RO"/>
        </w:rPr>
      </w:pPr>
    </w:p>
    <w:p w:rsidR="002A661C" w:rsidRPr="00EB3945" w:rsidRDefault="0084124C" w:rsidP="002A661C">
      <w:pPr>
        <w:pStyle w:val="Heading2"/>
        <w:rPr>
          <w:lang w:val="ro-RO"/>
        </w:rPr>
      </w:pPr>
      <w:bookmarkStart w:id="21" w:name="_Toc486011573"/>
      <w:r w:rsidRPr="00EB3945">
        <w:rPr>
          <w:lang w:val="ro-RO"/>
        </w:rPr>
        <w:t xml:space="preserve">2.2.4 </w:t>
      </w:r>
      <w:r w:rsidR="002A661C" w:rsidRPr="00EB3945">
        <w:rPr>
          <w:lang w:val="ro-RO"/>
        </w:rPr>
        <w:t>Sport</w:t>
      </w:r>
      <w:r w:rsidR="00AF37F8" w:rsidRPr="00EB3945">
        <w:rPr>
          <w:lang w:val="ro-RO"/>
        </w:rPr>
        <w:t xml:space="preserve"> și fitness</w:t>
      </w:r>
      <w:bookmarkEnd w:id="21"/>
    </w:p>
    <w:p w:rsidR="00AF37F8" w:rsidRPr="00EB3945" w:rsidRDefault="00AF37F8" w:rsidP="00AF37F8">
      <w:pPr>
        <w:rPr>
          <w:lang w:val="ro-RO"/>
        </w:rPr>
      </w:pPr>
      <w:r w:rsidRPr="00EB3945">
        <w:rPr>
          <w:lang w:val="ro-RO"/>
        </w:rPr>
        <w:t xml:space="preserve">După cum am menționat în paragraful anterior, este esențial să oferim corpului nutrienții de care are nevoie, mai ales pe cei pe care nu este capabil să îi sintetizeze. De asemenea, am mai menționat că orice proces metabolic are nevoie de energie și lasă în urmă o sumedenie de reziduuri. Spre exemplu, </w:t>
      </w:r>
      <w:r w:rsidR="009623CE" w:rsidRPr="00EB3945">
        <w:rPr>
          <w:lang w:val="ro-RO"/>
        </w:rPr>
        <w:t xml:space="preserve">după ce am realizat construcția unei case, mereu rămân în urmă materii prime neutilizate sau </w:t>
      </w:r>
      <w:r w:rsidR="009623CE" w:rsidRPr="00EB3945">
        <w:rPr>
          <w:lang w:val="ro-RO"/>
        </w:rPr>
        <w:lastRenderedPageBreak/>
        <w:t>elemente neesențiale sunt eliminate în timpul procesului. Aceeși analogie se aplică și în cadrul corpului nostru.</w:t>
      </w:r>
    </w:p>
    <w:p w:rsidR="009623CE" w:rsidRPr="00EB3945" w:rsidRDefault="009623CE" w:rsidP="00AF37F8">
      <w:pPr>
        <w:rPr>
          <w:lang w:val="ro-RO"/>
        </w:rPr>
      </w:pPr>
      <w:r w:rsidRPr="00EB3945">
        <w:rPr>
          <w:lang w:val="ro-RO"/>
        </w:rPr>
        <w:t>Corpul nostru este într-un continuu proces de reînoire și de eliminare de toxine. Spre exemplu, la finalul zilei nu mai suntem persoanele care am fost și dimineață, pe motivul că toate celulu noastre au fost înlocuite de altele noi. Astfel, este de preferat să ajutăm corpul în procesul său de detoxifiere și nu să îl împiedicăm.</w:t>
      </w:r>
    </w:p>
    <w:p w:rsidR="009623CE" w:rsidRPr="00EB3945" w:rsidRDefault="009623CE" w:rsidP="00AF37F8">
      <w:pPr>
        <w:rPr>
          <w:lang w:val="ro-RO"/>
        </w:rPr>
      </w:pPr>
      <w:r w:rsidRPr="00EB3945">
        <w:rPr>
          <w:lang w:val="ro-RO"/>
        </w:rPr>
        <w:t>Procesul de detoxifiere este realizat în mod constant de către aparatul excretor și respirator. Cel mai eficient și mai comun este eliminarea toxinelor sub formă de bioxid de carbon. Astfel, cu cât respirația este realizat mai intens și corect, cu atât corpul, nu numai că elimină toxine, dar și primește oxigen în schimb. Acesta este motivul pentru care sportul (activitățile fizice intense) este benefic. Datorită faptulu</w:t>
      </w:r>
      <w:r w:rsidR="002B361F" w:rsidRPr="00EB3945">
        <w:rPr>
          <w:lang w:val="ro-RO"/>
        </w:rPr>
        <w:t>i</w:t>
      </w:r>
      <w:r w:rsidRPr="00EB3945">
        <w:rPr>
          <w:lang w:val="ro-RO"/>
        </w:rPr>
        <w:t xml:space="preserve"> că accelerează procesul de detoxifiere și aerisire al corpului, dincolo de faptul că accelerează consumul de energie.</w:t>
      </w:r>
    </w:p>
    <w:p w:rsidR="008478C4" w:rsidRPr="00EB3945" w:rsidRDefault="002B361F" w:rsidP="002B361F">
      <w:pPr>
        <w:rPr>
          <w:lang w:val="ro-RO"/>
        </w:rPr>
      </w:pPr>
      <w:r w:rsidRPr="00EB3945">
        <w:rPr>
          <w:lang w:val="ro-RO"/>
        </w:rPr>
        <w:t xml:space="preserve">Sportul trebuie, de asemenea, </w:t>
      </w:r>
      <w:r w:rsidR="00DD7065" w:rsidRPr="00EB3945">
        <w:rPr>
          <w:lang w:val="ro-RO"/>
        </w:rPr>
        <w:t>practicat în mod corespunzător în așa fel încât efectul cardiovascular să fie cât mai ridicat, iar musculatura cât mai complet stimulată. Acest lucru presupune sesiuni de antr</w:t>
      </w:r>
      <w:r w:rsidR="00964649" w:rsidRPr="00EB3945">
        <w:rPr>
          <w:lang w:val="ro-RO"/>
        </w:rPr>
        <w:t>enament la intensitate ridicată care determină creșterea ritmului cardiac la un nivel de antrenament ce diferă de la o persoană la alte, dar care de regulă reprezintă 70-80% din nivelul maxim.</w:t>
      </w:r>
    </w:p>
    <w:p w:rsidR="00024301" w:rsidRPr="00EB3945" w:rsidRDefault="00DD7065" w:rsidP="00024301">
      <w:pPr>
        <w:rPr>
          <w:lang w:val="ro-RO"/>
        </w:rPr>
      </w:pPr>
      <w:r w:rsidRPr="00EB3945">
        <w:rPr>
          <w:lang w:val="ro-RO"/>
        </w:rPr>
        <w:t>Într-un studiu realizat în 2015</w:t>
      </w:r>
      <w:r w:rsidR="00964649" w:rsidRPr="00EB3945">
        <w:rPr>
          <w:lang w:val="ro-RO"/>
        </w:rPr>
        <w:t>, s-a demonstrat ce andrenamentul în serii de intensitate ridicată, prescurtat HIIT, aduce cele mai mari beneficii sistemului cardiovascular, cea mai bună dezvoltare a musculaturii</w:t>
      </w:r>
      <w:r w:rsidR="00024301" w:rsidRPr="00EB3945">
        <w:rPr>
          <w:lang w:val="ro-RO"/>
        </w:rPr>
        <w:t>, cel mai mai mare procentaj de ardere a grăsimilor</w:t>
      </w:r>
      <w:r w:rsidR="00964649" w:rsidRPr="00EB3945">
        <w:rPr>
          <w:lang w:val="ro-RO"/>
        </w:rPr>
        <w:t xml:space="preserve"> și cel mai ridicat consum energetic</w:t>
      </w:r>
      <w:r w:rsidR="00024301" w:rsidRPr="00EB3945">
        <w:rPr>
          <w:lang w:val="ro-RO"/>
        </w:rPr>
        <w:t>[45].</w:t>
      </w:r>
    </w:p>
    <w:p w:rsidR="00024301" w:rsidRPr="00EB3945" w:rsidRDefault="00024301" w:rsidP="00024301">
      <w:pPr>
        <w:rPr>
          <w:lang w:val="ro-RO"/>
        </w:rPr>
      </w:pPr>
      <w:r w:rsidRPr="00EB3945">
        <w:rPr>
          <w:lang w:val="ro-RO"/>
        </w:rPr>
        <w:t>De fapt, HIIT este o sesiune de antrenament cardio aranjată sub formă de explozii de efort fizic de scurtă durată. Întregul scop al antrenamentului este de amări intensitatea cât mai apropiat de anduranță maximă. Din acest motiv, sunt de scurtă durată, de obicei de la 20 la 90 de secunde.</w:t>
      </w:r>
    </w:p>
    <w:p w:rsidR="00024301" w:rsidRPr="00EB3945" w:rsidRDefault="00024301" w:rsidP="00024301">
      <w:pPr>
        <w:rPr>
          <w:lang w:val="ro-RO"/>
        </w:rPr>
      </w:pPr>
      <w:r w:rsidRPr="00EB3945">
        <w:rPr>
          <w:lang w:val="ro-RO"/>
        </w:rPr>
        <w:t xml:space="preserve">"Toate exercițiile ajută la arderea grăsimilor prin arderea caloriilor", spune expertul în fitness și antrenorul de celebrități, Rob Sulaver. Dar, adaugă el, "exercițiile mai intense ard mai multe grăsimi" și acest lucru face parte din motivul pentru care HIIT este atât de popular. Și, în comparație cu multe alte antrenamente cardio, HIIT poate fi o modalitate mai eficientă de obținere a fi în forma fizică mult visată, </w:t>
      </w:r>
      <w:r w:rsidR="00257F46" w:rsidRPr="00EB3945">
        <w:rPr>
          <w:lang w:val="ro-RO"/>
        </w:rPr>
        <w:t>explică Sulaver[46].</w:t>
      </w:r>
    </w:p>
    <w:p w:rsidR="00D43EAF" w:rsidRPr="00EB3945" w:rsidRDefault="00024301" w:rsidP="00D43EAF">
      <w:pPr>
        <w:rPr>
          <w:lang w:val="ro-RO"/>
        </w:rPr>
      </w:pPr>
      <w:r w:rsidRPr="00EB3945">
        <w:rPr>
          <w:lang w:val="ro-RO"/>
        </w:rPr>
        <w:t xml:space="preserve">Ideea este cu cât lucrezi mai greu, cu atât realizezi un consum de oxigen mai ridicat și cu atât crește nivelul de consum de energie, în special din depozitele de grăsime. </w:t>
      </w:r>
      <w:r w:rsidR="00257F46" w:rsidRPr="00EB3945">
        <w:rPr>
          <w:lang w:val="ro-RO"/>
        </w:rPr>
        <w:t xml:space="preserve">De asemenea, HIIT crește consumul de energie și </w:t>
      </w:r>
      <w:r w:rsidRPr="00EB3945">
        <w:rPr>
          <w:lang w:val="ro-RO"/>
        </w:rPr>
        <w:t>după antrenament, datorită consumului de oxigen post-exercițiu fizic sau EPOC. Studiile au arătat că cardio-intensitatea de mare intensitate, care vă lasă să vă respire, ridică rata metabolică până la punctul în care continuați să ardeți calorii chiar și după încheierea sesiunii - la fel de mult cu șase până la cincisprezece la sută mai mult</w:t>
      </w:r>
      <w:r w:rsidR="00257F46" w:rsidRPr="00EB3945">
        <w:rPr>
          <w:lang w:val="ro-RO"/>
        </w:rPr>
        <w:t>.</w:t>
      </w:r>
    </w:p>
    <w:p w:rsidR="00B239E9" w:rsidRPr="00EB3945" w:rsidRDefault="00B239E9" w:rsidP="00D43EAF">
      <w:pPr>
        <w:rPr>
          <w:lang w:val="ro-RO"/>
        </w:rPr>
      </w:pPr>
      <w:r w:rsidRPr="00EB3945">
        <w:rPr>
          <w:lang w:val="ro-RO"/>
        </w:rPr>
        <w:t xml:space="preserve">Sportul trebuie realizat atât la intensitate mare, cât și la intensitate redusă ca o relaxare. </w:t>
      </w:r>
      <w:r w:rsidR="00FC2916" w:rsidRPr="00EB3945">
        <w:rPr>
          <w:lang w:val="ro-RO"/>
        </w:rPr>
        <w:t>Spre exemplu, mersul pe jos este cea mai eficientă activitate fizică de intensitate moderată, pe care orice persoană (fără dizabilități desigur) o poate practica.</w:t>
      </w:r>
    </w:p>
    <w:p w:rsidR="00FC2916" w:rsidRPr="00EB3945" w:rsidRDefault="00FC2916" w:rsidP="00D43EAF">
      <w:pPr>
        <w:rPr>
          <w:lang w:val="ro-RO"/>
        </w:rPr>
      </w:pPr>
      <w:r w:rsidRPr="00EB3945">
        <w:rPr>
          <w:lang w:val="ro-RO"/>
        </w:rPr>
        <w:t>În finele acestui paragraf, vreau sa reamintesc că mișcarea, de orice natură, trebuie realizată la ordinea zilei și cu moderație pentru a oferi corpului capacitatea de a se recupera.</w:t>
      </w:r>
    </w:p>
    <w:p w:rsidR="008833FB" w:rsidRPr="00EB3945" w:rsidRDefault="008833FB" w:rsidP="00D43EAF">
      <w:pPr>
        <w:rPr>
          <w:lang w:val="ro-RO"/>
        </w:rPr>
      </w:pPr>
      <w:r w:rsidRPr="00EB3945">
        <w:rPr>
          <w:lang w:val="ro-RO"/>
        </w:rPr>
        <w:t>Simptomele supraantrenării sunt:</w:t>
      </w:r>
    </w:p>
    <w:p w:rsidR="008833FB" w:rsidRPr="00EB3945" w:rsidRDefault="008833FB" w:rsidP="00D43EAF">
      <w:pPr>
        <w:pStyle w:val="ListParagraph"/>
        <w:numPr>
          <w:ilvl w:val="0"/>
          <w:numId w:val="1"/>
        </w:numPr>
        <w:rPr>
          <w:lang w:val="ro-RO"/>
        </w:rPr>
      </w:pPr>
      <w:r w:rsidRPr="00EB3945">
        <w:rPr>
          <w:lang w:val="ro-RO"/>
        </w:rPr>
        <w:lastRenderedPageBreak/>
        <w:t>Oboseală cronică;</w:t>
      </w:r>
    </w:p>
    <w:p w:rsidR="008833FB" w:rsidRPr="00EB3945" w:rsidRDefault="008833FB" w:rsidP="00D43EAF">
      <w:pPr>
        <w:pStyle w:val="ListParagraph"/>
        <w:numPr>
          <w:ilvl w:val="0"/>
          <w:numId w:val="1"/>
        </w:numPr>
        <w:rPr>
          <w:lang w:val="ro-RO"/>
        </w:rPr>
      </w:pPr>
      <w:r w:rsidRPr="00EB3945">
        <w:rPr>
          <w:lang w:val="ro-RO"/>
        </w:rPr>
        <w:t>Somnolență;</w:t>
      </w:r>
    </w:p>
    <w:p w:rsidR="008833FB" w:rsidRPr="00EB3945" w:rsidRDefault="008833FB" w:rsidP="008833FB">
      <w:pPr>
        <w:pStyle w:val="ListParagraph"/>
        <w:numPr>
          <w:ilvl w:val="0"/>
          <w:numId w:val="1"/>
        </w:numPr>
        <w:rPr>
          <w:lang w:val="ro-RO"/>
        </w:rPr>
      </w:pPr>
      <w:r w:rsidRPr="00EB3945">
        <w:rPr>
          <w:lang w:val="ro-RO"/>
        </w:rPr>
        <w:t>Apatie;</w:t>
      </w:r>
    </w:p>
    <w:p w:rsidR="008833FB" w:rsidRPr="00EB3945" w:rsidRDefault="008833FB" w:rsidP="008833FB">
      <w:pPr>
        <w:pStyle w:val="ListParagraph"/>
        <w:numPr>
          <w:ilvl w:val="0"/>
          <w:numId w:val="1"/>
        </w:numPr>
        <w:rPr>
          <w:lang w:val="ro-RO"/>
        </w:rPr>
      </w:pPr>
      <w:r w:rsidRPr="00EB3945">
        <w:rPr>
          <w:lang w:val="ro-RO"/>
        </w:rPr>
        <w:t>Lipsă de motivație;</w:t>
      </w:r>
    </w:p>
    <w:p w:rsidR="008833FB" w:rsidRPr="00EB3945" w:rsidRDefault="008833FB" w:rsidP="008833FB">
      <w:pPr>
        <w:pStyle w:val="ListParagraph"/>
        <w:numPr>
          <w:ilvl w:val="0"/>
          <w:numId w:val="1"/>
        </w:numPr>
        <w:rPr>
          <w:lang w:val="ro-RO"/>
        </w:rPr>
      </w:pPr>
      <w:r w:rsidRPr="00EB3945">
        <w:rPr>
          <w:lang w:val="ro-RO"/>
        </w:rPr>
        <w:t>Lene;</w:t>
      </w:r>
    </w:p>
    <w:p w:rsidR="008833FB" w:rsidRPr="00EB3945" w:rsidRDefault="008833FB" w:rsidP="00D43EAF">
      <w:pPr>
        <w:pStyle w:val="ListParagraph"/>
        <w:numPr>
          <w:ilvl w:val="0"/>
          <w:numId w:val="1"/>
        </w:numPr>
        <w:rPr>
          <w:lang w:val="ro-RO"/>
        </w:rPr>
      </w:pPr>
      <w:r w:rsidRPr="00EB3945">
        <w:rPr>
          <w:lang w:val="ro-RO"/>
        </w:rPr>
        <w:t>Atrofie musculară;</w:t>
      </w:r>
    </w:p>
    <w:p w:rsidR="008833FB" w:rsidRPr="00EB3945" w:rsidRDefault="008833FB" w:rsidP="00D43EAF">
      <w:pPr>
        <w:pStyle w:val="ListParagraph"/>
        <w:numPr>
          <w:ilvl w:val="0"/>
          <w:numId w:val="1"/>
        </w:numPr>
        <w:rPr>
          <w:lang w:val="ro-RO"/>
        </w:rPr>
      </w:pPr>
      <w:r w:rsidRPr="00EB3945">
        <w:rPr>
          <w:lang w:val="ro-RO"/>
        </w:rPr>
        <w:t>Dificultăți de concentrare și atenție;</w:t>
      </w:r>
    </w:p>
    <w:p w:rsidR="008833FB" w:rsidRPr="00EB3945" w:rsidRDefault="008833FB" w:rsidP="00D43EAF">
      <w:pPr>
        <w:pStyle w:val="ListParagraph"/>
        <w:numPr>
          <w:ilvl w:val="0"/>
          <w:numId w:val="1"/>
        </w:numPr>
        <w:rPr>
          <w:lang w:val="ro-RO"/>
        </w:rPr>
      </w:pPr>
      <w:r w:rsidRPr="00EB3945">
        <w:rPr>
          <w:lang w:val="ro-RO"/>
        </w:rPr>
        <w:t>Depresie;</w:t>
      </w:r>
    </w:p>
    <w:p w:rsidR="008833FB" w:rsidRPr="00EB3945" w:rsidRDefault="008833FB" w:rsidP="00D43EAF">
      <w:pPr>
        <w:pStyle w:val="ListParagraph"/>
        <w:numPr>
          <w:ilvl w:val="0"/>
          <w:numId w:val="1"/>
        </w:numPr>
        <w:rPr>
          <w:lang w:val="ro-RO"/>
        </w:rPr>
      </w:pPr>
      <w:r w:rsidRPr="00EB3945">
        <w:rPr>
          <w:lang w:val="ro-RO"/>
        </w:rPr>
        <w:t>Anxietate;</w:t>
      </w:r>
    </w:p>
    <w:p w:rsidR="008833FB" w:rsidRPr="00EB3945" w:rsidRDefault="008833FB" w:rsidP="00D43EAF">
      <w:pPr>
        <w:pStyle w:val="ListParagraph"/>
        <w:numPr>
          <w:ilvl w:val="0"/>
          <w:numId w:val="1"/>
        </w:numPr>
        <w:rPr>
          <w:lang w:val="ro-RO"/>
        </w:rPr>
      </w:pPr>
      <w:r w:rsidRPr="00EB3945">
        <w:rPr>
          <w:lang w:val="ro-RO"/>
        </w:rPr>
        <w:t>Creșterea în greutate;</w:t>
      </w:r>
    </w:p>
    <w:p w:rsidR="008833FB" w:rsidRPr="00EB3945" w:rsidRDefault="008833FB" w:rsidP="00D43EAF">
      <w:pPr>
        <w:pStyle w:val="ListParagraph"/>
        <w:numPr>
          <w:ilvl w:val="0"/>
          <w:numId w:val="1"/>
        </w:numPr>
        <w:rPr>
          <w:lang w:val="ro-RO"/>
        </w:rPr>
      </w:pPr>
      <w:r w:rsidRPr="00EB3945">
        <w:rPr>
          <w:lang w:val="ro-RO"/>
        </w:rPr>
        <w:t>Febră musculară;</w:t>
      </w:r>
    </w:p>
    <w:p w:rsidR="008833FB" w:rsidRPr="00EB3945" w:rsidRDefault="008833FB" w:rsidP="00D43EAF">
      <w:pPr>
        <w:pStyle w:val="ListParagraph"/>
        <w:numPr>
          <w:ilvl w:val="0"/>
          <w:numId w:val="1"/>
        </w:numPr>
        <w:rPr>
          <w:lang w:val="ro-RO"/>
        </w:rPr>
      </w:pPr>
      <w:r w:rsidRPr="00EB3945">
        <w:rPr>
          <w:lang w:val="ro-RO"/>
        </w:rPr>
        <w:t>Dureri articulare;</w:t>
      </w:r>
    </w:p>
    <w:p w:rsidR="008833FB" w:rsidRPr="00EB3945" w:rsidRDefault="008833FB" w:rsidP="00D43EAF">
      <w:pPr>
        <w:pStyle w:val="ListParagraph"/>
        <w:numPr>
          <w:ilvl w:val="0"/>
          <w:numId w:val="1"/>
        </w:numPr>
        <w:rPr>
          <w:lang w:val="ro-RO"/>
        </w:rPr>
      </w:pPr>
      <w:r w:rsidRPr="00EB3945">
        <w:rPr>
          <w:lang w:val="ro-RO"/>
        </w:rPr>
        <w:t>Fracturi;</w:t>
      </w:r>
    </w:p>
    <w:p w:rsidR="008833FB" w:rsidRPr="00EB3945" w:rsidRDefault="008833FB" w:rsidP="00D43EAF">
      <w:pPr>
        <w:pStyle w:val="ListParagraph"/>
        <w:numPr>
          <w:ilvl w:val="0"/>
          <w:numId w:val="1"/>
        </w:numPr>
        <w:rPr>
          <w:lang w:val="ro-RO"/>
        </w:rPr>
      </w:pPr>
      <w:r w:rsidRPr="00EB3945">
        <w:rPr>
          <w:lang w:val="ro-RO"/>
        </w:rPr>
        <w:t>Probleme cardiovasculare.</w:t>
      </w:r>
    </w:p>
    <w:p w:rsidR="00C90381" w:rsidRPr="00EB3945" w:rsidRDefault="00C90381" w:rsidP="00C90381">
      <w:pPr>
        <w:pStyle w:val="Heading2"/>
        <w:rPr>
          <w:lang w:val="ro-RO"/>
        </w:rPr>
      </w:pPr>
      <w:bookmarkStart w:id="22" w:name="_Toc486011574"/>
      <w:r w:rsidRPr="00EB3945">
        <w:rPr>
          <w:lang w:val="ro-RO"/>
        </w:rPr>
        <w:t>2.2.5 Recuperare și somn</w:t>
      </w:r>
      <w:bookmarkEnd w:id="22"/>
    </w:p>
    <w:p w:rsidR="00C90381" w:rsidRPr="00EB3945" w:rsidRDefault="00C90381" w:rsidP="00C90381">
      <w:pPr>
        <w:rPr>
          <w:lang w:val="ro-RO"/>
        </w:rPr>
      </w:pPr>
      <w:r w:rsidRPr="00EB3945">
        <w:rPr>
          <w:lang w:val="ro-RO"/>
        </w:rPr>
        <w:t>Pentru a-și putea realiza toate funțiile și pentru a se putea dezvolta, corpul are nevoie de energie nervoasă. Din punctul de vedere al sistemului igienic, energia nervoasă se referă la energia electrică generată de creier care f</w:t>
      </w:r>
      <w:r w:rsidR="00B239E9" w:rsidRPr="00EB3945">
        <w:rPr>
          <w:lang w:val="ro-RO"/>
        </w:rPr>
        <w:t>urnizează curent necesar pentru regenerarea și dezvoltarea țesuturilor în corp. Corpul este ca o baterie ce are nevoie să fie periodic reîncărcată, iar acest proces se poate realiza doar prin somn.</w:t>
      </w:r>
    </w:p>
    <w:p w:rsidR="004D4ECA" w:rsidRPr="00EB3945" w:rsidRDefault="00B239E9" w:rsidP="00C90381">
      <w:pPr>
        <w:rPr>
          <w:lang w:val="ro-RO"/>
        </w:rPr>
      </w:pPr>
      <w:r w:rsidRPr="00EB3945">
        <w:rPr>
          <w:lang w:val="ro-RO"/>
        </w:rPr>
        <w:t>Somnul este esențial atât pentru mamifere, cât și pentru păsări, reptile, pești și amfibieni. Există multe controverse asupr</w:t>
      </w:r>
      <w:r w:rsidR="004D4ECA" w:rsidRPr="00EB3945">
        <w:rPr>
          <w:lang w:val="ro-RO"/>
        </w:rPr>
        <w:t>a</w:t>
      </w:r>
      <w:r w:rsidRPr="00EB3945">
        <w:rPr>
          <w:lang w:val="ro-RO"/>
        </w:rPr>
        <w:t xml:space="preserve"> rolului principal al somnului, însă, ce este clar, este că somnul ne ajută să ne recuperăm și să ne setăm ritmul circadian (ceasul biologic) după care funcționăm. De regulă, acest ritm, precum și somnul, sunt dictate de lumina solară. Acesta este motivul pentru care mamiferele hibernează în timpul iernii.</w:t>
      </w:r>
    </w:p>
    <w:p w:rsidR="004D4ECA" w:rsidRPr="00EB3945" w:rsidRDefault="004D4ECA" w:rsidP="00C90381">
      <w:pPr>
        <w:rPr>
          <w:lang w:val="ro-RO"/>
        </w:rPr>
      </w:pPr>
      <w:r w:rsidRPr="00EB3945">
        <w:rPr>
          <w:lang w:val="ro-RO"/>
        </w:rPr>
        <w:t>De asemenea, somnul ne ajută și la întărirea sinapselor și memoriei. Altfel spus, noțiunile acumulate în timpul procesului de învățare devin permanente în timpul somnului. Acest lucru este neștiut de majoritatea studenților și elevilor care studiază în mod intens chiar și în timpul nopții și neglijează somnul.</w:t>
      </w:r>
    </w:p>
    <w:p w:rsidR="004D4ECA" w:rsidRPr="00EB3945" w:rsidRDefault="004D4ECA" w:rsidP="00C90381">
      <w:pPr>
        <w:rPr>
          <w:lang w:val="ro-RO"/>
        </w:rPr>
      </w:pPr>
      <w:r w:rsidRPr="00EB3945">
        <w:rPr>
          <w:lang w:val="ro-RO"/>
        </w:rPr>
        <w:t>Somnul mai ajută să ne restaurăm echilibrul hormonal, iar un dezechilibru hormonal conduce la numeroase probleme de sănătate, cele mai frecvente fiind reacții negative în fața stresului și creștere în greutate.</w:t>
      </w:r>
    </w:p>
    <w:p w:rsidR="004D4ECA" w:rsidRPr="00EB3945" w:rsidRDefault="008833FB" w:rsidP="00C90381">
      <w:pPr>
        <w:rPr>
          <w:lang w:val="ro-RO"/>
        </w:rPr>
      </w:pPr>
      <w:r w:rsidRPr="00EB3945">
        <w:rPr>
          <w:lang w:val="ro-RO"/>
        </w:rPr>
        <w:t>Actualmente, majoritatea persoanelor, mai ales tinerii, neglijează somnul atât din punct de vedere calitativ, cât și cantitativ.</w:t>
      </w:r>
      <w:r w:rsidR="00981A3E" w:rsidRPr="00EB3945">
        <w:rPr>
          <w:lang w:val="ro-RO"/>
        </w:rPr>
        <w:t xml:space="preserve"> Acest lucru este confirmat de performanțele scăzute intelectuale precum și a condiției fizice.</w:t>
      </w:r>
    </w:p>
    <w:p w:rsidR="00D4520B" w:rsidRPr="00EB3945" w:rsidRDefault="00D4520B" w:rsidP="00D4520B">
      <w:pPr>
        <w:rPr>
          <w:lang w:val="ro-RO"/>
        </w:rPr>
      </w:pPr>
      <w:r w:rsidRPr="00EB3945">
        <w:rPr>
          <w:lang w:val="ro-RO"/>
        </w:rPr>
        <w:t>Simptomele deficienței de somn sunt:</w:t>
      </w:r>
    </w:p>
    <w:p w:rsidR="00D4520B" w:rsidRPr="00EB3945" w:rsidRDefault="00D4520B" w:rsidP="00D4520B">
      <w:pPr>
        <w:pStyle w:val="ListParagraph"/>
        <w:numPr>
          <w:ilvl w:val="0"/>
          <w:numId w:val="1"/>
        </w:numPr>
        <w:rPr>
          <w:lang w:val="ro-RO"/>
        </w:rPr>
      </w:pPr>
      <w:r w:rsidRPr="00EB3945">
        <w:rPr>
          <w:lang w:val="ro-RO"/>
        </w:rPr>
        <w:t>Somnolență;</w:t>
      </w:r>
    </w:p>
    <w:p w:rsidR="006B1F93" w:rsidRPr="00EB3945" w:rsidRDefault="006B1F93" w:rsidP="00D4520B">
      <w:pPr>
        <w:pStyle w:val="ListParagraph"/>
        <w:numPr>
          <w:ilvl w:val="0"/>
          <w:numId w:val="1"/>
        </w:numPr>
        <w:rPr>
          <w:lang w:val="ro-RO"/>
        </w:rPr>
      </w:pPr>
      <w:r w:rsidRPr="00EB3945">
        <w:rPr>
          <w:lang w:val="ro-RO"/>
        </w:rPr>
        <w:t>Căscat;</w:t>
      </w:r>
    </w:p>
    <w:p w:rsidR="00D4520B" w:rsidRPr="00EB3945" w:rsidRDefault="00D4520B" w:rsidP="00D4520B">
      <w:pPr>
        <w:pStyle w:val="ListParagraph"/>
        <w:numPr>
          <w:ilvl w:val="0"/>
          <w:numId w:val="1"/>
        </w:numPr>
        <w:rPr>
          <w:lang w:val="ro-RO"/>
        </w:rPr>
      </w:pPr>
      <w:r w:rsidRPr="00EB3945">
        <w:rPr>
          <w:lang w:val="ro-RO"/>
        </w:rPr>
        <w:t>Oboseală;</w:t>
      </w:r>
    </w:p>
    <w:p w:rsidR="00D4520B" w:rsidRPr="00EB3945" w:rsidRDefault="00D4520B" w:rsidP="00D4520B">
      <w:pPr>
        <w:pStyle w:val="ListParagraph"/>
        <w:numPr>
          <w:ilvl w:val="0"/>
          <w:numId w:val="1"/>
        </w:numPr>
        <w:rPr>
          <w:lang w:val="ro-RO"/>
        </w:rPr>
      </w:pPr>
      <w:r w:rsidRPr="00EB3945">
        <w:rPr>
          <w:lang w:val="ro-RO"/>
        </w:rPr>
        <w:t>Iritabilitate;</w:t>
      </w:r>
    </w:p>
    <w:p w:rsidR="00D4520B" w:rsidRPr="00EB3945" w:rsidRDefault="00D4520B" w:rsidP="00D4520B">
      <w:pPr>
        <w:pStyle w:val="ListParagraph"/>
        <w:numPr>
          <w:ilvl w:val="0"/>
          <w:numId w:val="1"/>
        </w:numPr>
        <w:rPr>
          <w:lang w:val="ro-RO"/>
        </w:rPr>
      </w:pPr>
      <w:r w:rsidRPr="00EB3945">
        <w:rPr>
          <w:lang w:val="ro-RO"/>
        </w:rPr>
        <w:lastRenderedPageBreak/>
        <w:t>Nervozitate;</w:t>
      </w:r>
    </w:p>
    <w:p w:rsidR="00D4520B" w:rsidRPr="00EB3945" w:rsidRDefault="00D4520B" w:rsidP="00D4520B">
      <w:pPr>
        <w:pStyle w:val="ListParagraph"/>
        <w:numPr>
          <w:ilvl w:val="0"/>
          <w:numId w:val="1"/>
        </w:numPr>
        <w:rPr>
          <w:lang w:val="ro-RO"/>
        </w:rPr>
      </w:pPr>
      <w:r w:rsidRPr="00EB3945">
        <w:rPr>
          <w:lang w:val="ro-RO"/>
        </w:rPr>
        <w:t>Apatie;</w:t>
      </w:r>
    </w:p>
    <w:p w:rsidR="00D4520B" w:rsidRPr="00EB3945" w:rsidRDefault="00D4520B" w:rsidP="00D4520B">
      <w:pPr>
        <w:pStyle w:val="ListParagraph"/>
        <w:numPr>
          <w:ilvl w:val="0"/>
          <w:numId w:val="1"/>
        </w:numPr>
        <w:rPr>
          <w:lang w:val="ro-RO"/>
        </w:rPr>
      </w:pPr>
      <w:r w:rsidRPr="00EB3945">
        <w:rPr>
          <w:lang w:val="ro-RO"/>
        </w:rPr>
        <w:t>Depresie;</w:t>
      </w:r>
    </w:p>
    <w:p w:rsidR="00D4520B" w:rsidRPr="00EB3945" w:rsidRDefault="00D4520B" w:rsidP="00D4520B">
      <w:pPr>
        <w:pStyle w:val="ListParagraph"/>
        <w:numPr>
          <w:ilvl w:val="0"/>
          <w:numId w:val="1"/>
        </w:numPr>
        <w:rPr>
          <w:lang w:val="ro-RO"/>
        </w:rPr>
      </w:pPr>
      <w:r w:rsidRPr="00EB3945">
        <w:rPr>
          <w:lang w:val="ro-RO"/>
        </w:rPr>
        <w:t>Confuzie;</w:t>
      </w:r>
    </w:p>
    <w:p w:rsidR="006B1F93" w:rsidRPr="00EB3945" w:rsidRDefault="006B1F93" w:rsidP="00D4520B">
      <w:pPr>
        <w:pStyle w:val="ListParagraph"/>
        <w:numPr>
          <w:ilvl w:val="0"/>
          <w:numId w:val="1"/>
        </w:numPr>
        <w:rPr>
          <w:lang w:val="ro-RO"/>
        </w:rPr>
      </w:pPr>
      <w:r w:rsidRPr="00EB3945">
        <w:rPr>
          <w:lang w:val="ro-RO"/>
        </w:rPr>
        <w:t>Agitație;</w:t>
      </w:r>
    </w:p>
    <w:p w:rsidR="006B1F93" w:rsidRPr="00EB3945" w:rsidRDefault="006B1F93" w:rsidP="00D4520B">
      <w:pPr>
        <w:pStyle w:val="ListParagraph"/>
        <w:numPr>
          <w:ilvl w:val="0"/>
          <w:numId w:val="1"/>
        </w:numPr>
        <w:rPr>
          <w:lang w:val="ro-RO"/>
        </w:rPr>
      </w:pPr>
      <w:r w:rsidRPr="00EB3945">
        <w:rPr>
          <w:lang w:val="ro-RO"/>
        </w:rPr>
        <w:t>Alergii;</w:t>
      </w:r>
    </w:p>
    <w:p w:rsidR="006B1F93" w:rsidRPr="00EB3945" w:rsidRDefault="006B1F93" w:rsidP="00D4520B">
      <w:pPr>
        <w:pStyle w:val="ListParagraph"/>
        <w:numPr>
          <w:ilvl w:val="0"/>
          <w:numId w:val="1"/>
        </w:numPr>
        <w:rPr>
          <w:lang w:val="ro-RO"/>
        </w:rPr>
      </w:pPr>
      <w:r w:rsidRPr="00EB3945">
        <w:rPr>
          <w:lang w:val="ro-RO"/>
        </w:rPr>
        <w:t>Infecții;</w:t>
      </w:r>
    </w:p>
    <w:p w:rsidR="006B1F93" w:rsidRPr="00EB3945" w:rsidRDefault="006B1F93" w:rsidP="00D4520B">
      <w:pPr>
        <w:pStyle w:val="ListParagraph"/>
        <w:numPr>
          <w:ilvl w:val="0"/>
          <w:numId w:val="1"/>
        </w:numPr>
        <w:rPr>
          <w:lang w:val="ro-RO"/>
        </w:rPr>
      </w:pPr>
      <w:r w:rsidRPr="00EB3945">
        <w:rPr>
          <w:lang w:val="ro-RO"/>
        </w:rPr>
        <w:t>Răceli frecvente;</w:t>
      </w:r>
    </w:p>
    <w:p w:rsidR="00D4520B" w:rsidRPr="00EB3945" w:rsidRDefault="00D4520B" w:rsidP="00D4520B">
      <w:pPr>
        <w:pStyle w:val="ListParagraph"/>
        <w:numPr>
          <w:ilvl w:val="0"/>
          <w:numId w:val="1"/>
        </w:numPr>
        <w:rPr>
          <w:lang w:val="ro-RO"/>
        </w:rPr>
      </w:pPr>
      <w:r w:rsidRPr="00EB3945">
        <w:rPr>
          <w:lang w:val="ro-RO"/>
        </w:rPr>
        <w:t>Probleme de memorie;</w:t>
      </w:r>
    </w:p>
    <w:p w:rsidR="00D4520B" w:rsidRPr="00EB3945" w:rsidRDefault="00D4520B" w:rsidP="00D4520B">
      <w:pPr>
        <w:pStyle w:val="ListParagraph"/>
        <w:numPr>
          <w:ilvl w:val="0"/>
          <w:numId w:val="1"/>
        </w:numPr>
        <w:rPr>
          <w:lang w:val="ro-RO"/>
        </w:rPr>
      </w:pPr>
      <w:r w:rsidRPr="00EB3945">
        <w:rPr>
          <w:lang w:val="ro-RO"/>
        </w:rPr>
        <w:t>Dificultăți de atenție și concentrare;</w:t>
      </w:r>
    </w:p>
    <w:p w:rsidR="00D4520B" w:rsidRPr="00EB3945" w:rsidRDefault="00D4520B" w:rsidP="00D4520B">
      <w:pPr>
        <w:pStyle w:val="ListParagraph"/>
        <w:numPr>
          <w:ilvl w:val="0"/>
          <w:numId w:val="1"/>
        </w:numPr>
        <w:rPr>
          <w:lang w:val="ro-RO"/>
        </w:rPr>
      </w:pPr>
      <w:r w:rsidRPr="00EB3945">
        <w:rPr>
          <w:lang w:val="ro-RO"/>
        </w:rPr>
        <w:t>Halucinații;</w:t>
      </w:r>
    </w:p>
    <w:p w:rsidR="00D4520B" w:rsidRPr="00EB3945" w:rsidRDefault="00D4520B" w:rsidP="00D4520B">
      <w:pPr>
        <w:pStyle w:val="ListParagraph"/>
        <w:numPr>
          <w:ilvl w:val="0"/>
          <w:numId w:val="1"/>
        </w:numPr>
        <w:rPr>
          <w:lang w:val="ro-RO"/>
        </w:rPr>
      </w:pPr>
      <w:r w:rsidRPr="00EB3945">
        <w:rPr>
          <w:lang w:val="ro-RO"/>
        </w:rPr>
        <w:t>Cearcăne;</w:t>
      </w:r>
    </w:p>
    <w:p w:rsidR="00D4520B" w:rsidRPr="00EB3945" w:rsidRDefault="00D4520B" w:rsidP="00D4520B">
      <w:pPr>
        <w:pStyle w:val="ListParagraph"/>
        <w:numPr>
          <w:ilvl w:val="0"/>
          <w:numId w:val="1"/>
        </w:numPr>
        <w:rPr>
          <w:lang w:val="ro-RO"/>
        </w:rPr>
      </w:pPr>
      <w:r w:rsidRPr="00EB3945">
        <w:rPr>
          <w:lang w:val="ro-RO"/>
        </w:rPr>
        <w:t>Hipertensiune;</w:t>
      </w:r>
    </w:p>
    <w:p w:rsidR="00D4520B" w:rsidRPr="00EB3945" w:rsidRDefault="00D4520B" w:rsidP="00D4520B">
      <w:pPr>
        <w:pStyle w:val="ListParagraph"/>
        <w:numPr>
          <w:ilvl w:val="0"/>
          <w:numId w:val="1"/>
        </w:numPr>
        <w:rPr>
          <w:lang w:val="ro-RO"/>
        </w:rPr>
      </w:pPr>
      <w:r w:rsidRPr="00EB3945">
        <w:rPr>
          <w:lang w:val="ro-RO"/>
        </w:rPr>
        <w:t>Puls variabil;</w:t>
      </w:r>
    </w:p>
    <w:p w:rsidR="006B1F93" w:rsidRPr="00EB3945" w:rsidRDefault="006B1F93" w:rsidP="00D4520B">
      <w:pPr>
        <w:pStyle w:val="ListParagraph"/>
        <w:numPr>
          <w:ilvl w:val="0"/>
          <w:numId w:val="1"/>
        </w:numPr>
        <w:rPr>
          <w:lang w:val="ro-RO"/>
        </w:rPr>
      </w:pPr>
      <w:r w:rsidRPr="00EB3945">
        <w:rPr>
          <w:lang w:val="ro-RO"/>
        </w:rPr>
        <w:t>Creșterea poftei de mâncare;</w:t>
      </w:r>
    </w:p>
    <w:p w:rsidR="006B1F93" w:rsidRPr="00EB3945" w:rsidRDefault="006B1F93" w:rsidP="00D4520B">
      <w:pPr>
        <w:pStyle w:val="ListParagraph"/>
        <w:numPr>
          <w:ilvl w:val="0"/>
          <w:numId w:val="1"/>
        </w:numPr>
        <w:rPr>
          <w:lang w:val="ro-RO"/>
        </w:rPr>
      </w:pPr>
      <w:r w:rsidRPr="00EB3945">
        <w:rPr>
          <w:lang w:val="ro-RO"/>
        </w:rPr>
        <w:t>Creștere a nivelului de grăsime corporală;</w:t>
      </w:r>
    </w:p>
    <w:p w:rsidR="006B1F93" w:rsidRPr="00EB3945" w:rsidRDefault="006B1F93" w:rsidP="00D4520B">
      <w:pPr>
        <w:pStyle w:val="ListParagraph"/>
        <w:numPr>
          <w:ilvl w:val="0"/>
          <w:numId w:val="1"/>
        </w:numPr>
        <w:rPr>
          <w:lang w:val="ro-RO"/>
        </w:rPr>
      </w:pPr>
      <w:r w:rsidRPr="00EB3945">
        <w:rPr>
          <w:lang w:val="ro-RO"/>
        </w:rPr>
        <w:t>Atrofie musculară;</w:t>
      </w:r>
    </w:p>
    <w:p w:rsidR="006B1F93" w:rsidRPr="00EB3945" w:rsidRDefault="006B1F93" w:rsidP="00D4520B">
      <w:pPr>
        <w:pStyle w:val="ListParagraph"/>
        <w:numPr>
          <w:ilvl w:val="0"/>
          <w:numId w:val="1"/>
        </w:numPr>
        <w:rPr>
          <w:lang w:val="ro-RO"/>
        </w:rPr>
      </w:pPr>
      <w:r w:rsidRPr="00EB3945">
        <w:rPr>
          <w:lang w:val="ro-RO"/>
        </w:rPr>
        <w:t>Scăderea rezistenței la stres;</w:t>
      </w:r>
    </w:p>
    <w:p w:rsidR="006B1F93" w:rsidRPr="00EB3945" w:rsidRDefault="006B1F93" w:rsidP="00D4520B">
      <w:pPr>
        <w:pStyle w:val="ListParagraph"/>
        <w:numPr>
          <w:ilvl w:val="0"/>
          <w:numId w:val="1"/>
        </w:numPr>
        <w:rPr>
          <w:lang w:val="ro-RO"/>
        </w:rPr>
      </w:pPr>
      <w:r w:rsidRPr="00EB3945">
        <w:rPr>
          <w:lang w:val="ro-RO"/>
        </w:rPr>
        <w:t>Mișcări involuntare necontrolate (ticuri nervoase);</w:t>
      </w:r>
    </w:p>
    <w:p w:rsidR="006B1F93" w:rsidRPr="00EB3945" w:rsidRDefault="006B1F93" w:rsidP="00D4520B">
      <w:pPr>
        <w:pStyle w:val="ListParagraph"/>
        <w:numPr>
          <w:ilvl w:val="0"/>
          <w:numId w:val="1"/>
        </w:numPr>
        <w:rPr>
          <w:lang w:val="ro-RO"/>
        </w:rPr>
      </w:pPr>
      <w:r w:rsidRPr="00EB3945">
        <w:rPr>
          <w:lang w:val="ro-RO"/>
        </w:rPr>
        <w:t>Crampe musculare.</w:t>
      </w:r>
    </w:p>
    <w:p w:rsidR="00D43EAF" w:rsidRPr="00EB3945" w:rsidRDefault="00FC2916" w:rsidP="00D43EAF">
      <w:pPr>
        <w:rPr>
          <w:lang w:val="ro-RO"/>
        </w:rPr>
      </w:pPr>
      <w:r w:rsidRPr="00EB3945">
        <w:rPr>
          <w:lang w:val="ro-RO"/>
        </w:rPr>
        <w:t>Somnul are două faze:</w:t>
      </w:r>
    </w:p>
    <w:p w:rsidR="00FC2916" w:rsidRPr="00EB3945" w:rsidRDefault="00FC2916" w:rsidP="00FC2916">
      <w:pPr>
        <w:pStyle w:val="ListParagraph"/>
        <w:numPr>
          <w:ilvl w:val="0"/>
          <w:numId w:val="1"/>
        </w:numPr>
        <w:rPr>
          <w:lang w:val="ro-RO"/>
        </w:rPr>
      </w:pPr>
      <w:r w:rsidRPr="00EB3945">
        <w:rPr>
          <w:lang w:val="ro-RO"/>
        </w:rPr>
        <w:t>Mișcarea rapidă a ochilor (REM</w:t>
      </w:r>
      <w:r w:rsidR="00CE73C7" w:rsidRPr="00EB3945">
        <w:rPr>
          <w:lang w:val="ro-RO"/>
        </w:rPr>
        <w:t xml:space="preserve"> – „rapid eye movement”</w:t>
      </w:r>
      <w:r w:rsidRPr="00EB3945">
        <w:rPr>
          <w:lang w:val="ro-RO"/>
        </w:rPr>
        <w:t>);</w:t>
      </w:r>
    </w:p>
    <w:p w:rsidR="00FC2916" w:rsidRPr="00EB3945" w:rsidRDefault="00FC2916" w:rsidP="00FC2916">
      <w:pPr>
        <w:pStyle w:val="ListParagraph"/>
        <w:numPr>
          <w:ilvl w:val="0"/>
          <w:numId w:val="1"/>
        </w:numPr>
        <w:rPr>
          <w:lang w:val="ro-RO"/>
        </w:rPr>
      </w:pPr>
      <w:r w:rsidRPr="00EB3945">
        <w:rPr>
          <w:lang w:val="ro-RO"/>
        </w:rPr>
        <w:t>Mișc</w:t>
      </w:r>
      <w:r w:rsidR="00CE73C7" w:rsidRPr="00EB3945">
        <w:rPr>
          <w:lang w:val="ro-RO"/>
        </w:rPr>
        <w:t>area non-rapidă a ochilor (NREM – „non-rapid eye movement„)</w:t>
      </w:r>
    </w:p>
    <w:p w:rsidR="008833FB" w:rsidRPr="00EB3945" w:rsidRDefault="00E461F6" w:rsidP="00E461F6">
      <w:pPr>
        <w:rPr>
          <w:lang w:val="ro-RO"/>
        </w:rPr>
      </w:pPr>
      <w:r w:rsidRPr="00EB3945">
        <w:rPr>
          <w:lang w:val="ro-RO"/>
        </w:rPr>
        <w:t xml:space="preserve">Somnul este </w:t>
      </w:r>
      <w:r w:rsidR="004D4ECA" w:rsidRPr="00EB3945">
        <w:rPr>
          <w:lang w:val="ro-RO"/>
        </w:rPr>
        <w:t>format din ci</w:t>
      </w:r>
      <w:r w:rsidRPr="00EB3945">
        <w:rPr>
          <w:lang w:val="ro-RO"/>
        </w:rPr>
        <w:t>c</w:t>
      </w:r>
      <w:r w:rsidR="004D4ECA" w:rsidRPr="00EB3945">
        <w:rPr>
          <w:lang w:val="ro-RO"/>
        </w:rPr>
        <w:t>l</w:t>
      </w:r>
      <w:r w:rsidRPr="00EB3945">
        <w:rPr>
          <w:lang w:val="ro-RO"/>
        </w:rPr>
        <w:t>ii de alternare între aceste două faze, în cadrul cărora se produc diverse schimbări la</w:t>
      </w:r>
      <w:r w:rsidR="004D4ECA" w:rsidRPr="00EB3945">
        <w:rPr>
          <w:lang w:val="ro-RO"/>
        </w:rPr>
        <w:t xml:space="preserve"> nivelul impulsurilor cerebrale, precum și la nivel fiziologic. </w:t>
      </w:r>
      <w:r w:rsidRPr="00EB3945">
        <w:rPr>
          <w:lang w:val="ro-RO"/>
        </w:rPr>
        <w:t>Un ciclu de somn durează 90-110 minutes</w:t>
      </w:r>
      <w:r w:rsidR="004D4ECA" w:rsidRPr="00EB3945">
        <w:rPr>
          <w:lang w:val="ro-RO"/>
        </w:rPr>
        <w:t>.</w:t>
      </w:r>
    </w:p>
    <w:p w:rsidR="008833FB" w:rsidRPr="00EB3945" w:rsidRDefault="008833FB" w:rsidP="00E461F6">
      <w:pPr>
        <w:rPr>
          <w:lang w:val="ro-RO"/>
        </w:rPr>
      </w:pPr>
      <w:r w:rsidRPr="00EB3945">
        <w:rPr>
          <w:lang w:val="ro-RO"/>
        </w:rPr>
        <w:t xml:space="preserve">Organismul uman are nevoie de 5 ciclii compleți de somn (7-9 ore) pe noapte. </w:t>
      </w:r>
      <w:r w:rsidR="00981A3E" w:rsidRPr="00EB3945">
        <w:rPr>
          <w:lang w:val="ro-RO"/>
        </w:rPr>
        <w:t>Spre exemplu, dacă ne trezim în mijlocul unui ciclu tindem să ne simțim obosiți chiar daca am dormit 8 ore. Pentru a evita întreruperea ciclilor de somn, trebuie avut în vedere mai mulți factori:</w:t>
      </w:r>
    </w:p>
    <w:p w:rsidR="00981A3E" w:rsidRPr="00EB3945" w:rsidRDefault="00981A3E" w:rsidP="00981A3E">
      <w:pPr>
        <w:pStyle w:val="ListParagraph"/>
        <w:numPr>
          <w:ilvl w:val="0"/>
          <w:numId w:val="1"/>
        </w:numPr>
        <w:rPr>
          <w:lang w:val="ro-RO"/>
        </w:rPr>
      </w:pPr>
      <w:r w:rsidRPr="00EB3945">
        <w:rPr>
          <w:lang w:val="ro-RO"/>
        </w:rPr>
        <w:t>Respectarea orelor de culcare și trezire;</w:t>
      </w:r>
    </w:p>
    <w:p w:rsidR="00981A3E" w:rsidRPr="00EB3945" w:rsidRDefault="00981A3E" w:rsidP="00981A3E">
      <w:pPr>
        <w:pStyle w:val="ListParagraph"/>
        <w:numPr>
          <w:ilvl w:val="0"/>
          <w:numId w:val="1"/>
        </w:numPr>
        <w:rPr>
          <w:lang w:val="ro-RO"/>
        </w:rPr>
      </w:pPr>
      <w:r w:rsidRPr="00EB3945">
        <w:rPr>
          <w:lang w:val="ro-RO"/>
        </w:rPr>
        <w:t>Evitarea substanțelor și activităților stimulante;</w:t>
      </w:r>
    </w:p>
    <w:p w:rsidR="00981A3E" w:rsidRPr="00EB3945" w:rsidRDefault="00981A3E" w:rsidP="00981A3E">
      <w:pPr>
        <w:pStyle w:val="ListParagraph"/>
        <w:numPr>
          <w:ilvl w:val="0"/>
          <w:numId w:val="1"/>
        </w:numPr>
        <w:rPr>
          <w:lang w:val="ro-RO"/>
        </w:rPr>
      </w:pPr>
      <w:r w:rsidRPr="00EB3945">
        <w:rPr>
          <w:lang w:val="ro-RO"/>
        </w:rPr>
        <w:t>Evitarea surselor de lumină, inclusiv dispozitivelor electronice;</w:t>
      </w:r>
    </w:p>
    <w:p w:rsidR="00981A3E" w:rsidRPr="00EB3945" w:rsidRDefault="00981A3E" w:rsidP="00981A3E">
      <w:pPr>
        <w:pStyle w:val="ListParagraph"/>
        <w:numPr>
          <w:ilvl w:val="0"/>
          <w:numId w:val="1"/>
        </w:numPr>
        <w:rPr>
          <w:lang w:val="ro-RO"/>
        </w:rPr>
      </w:pPr>
      <w:r w:rsidRPr="00EB3945">
        <w:rPr>
          <w:lang w:val="ro-RO"/>
        </w:rPr>
        <w:t>Menținerea temperaturii optimă în încăpere.</w:t>
      </w:r>
    </w:p>
    <w:p w:rsidR="00981A3E" w:rsidRPr="00EB3945" w:rsidRDefault="00981A3E" w:rsidP="00981A3E">
      <w:pPr>
        <w:rPr>
          <w:lang w:val="ro-RO"/>
        </w:rPr>
      </w:pPr>
      <w:r w:rsidRPr="00EB3945">
        <w:rPr>
          <w:lang w:val="ro-RO"/>
        </w:rPr>
        <w:t>Somnul este un subiect foarte profund și necunoscut ce are nevoie de o carte întreagă pentru a fi înțeles. În orice caz, importanța acestuia trebuie apreciată cum se cuvine, căci somnul este dirijorul metabolismului după care întreaga simfonie de procesele metabolice se desfășoară.</w:t>
      </w:r>
    </w:p>
    <w:p w:rsidR="00C52DFE" w:rsidRPr="00EB3945" w:rsidRDefault="00C52DFE" w:rsidP="00981A3E">
      <w:pPr>
        <w:rPr>
          <w:lang w:val="ro-RO"/>
        </w:rPr>
      </w:pPr>
      <w:r w:rsidRPr="00EB3945">
        <w:rPr>
          <w:lang w:val="ro-RO"/>
        </w:rPr>
        <w:t xml:space="preserve">În încheiere, aș dori să readuc în prim plan faptul că organismul uman este un sistem complex a cărui stare este modificată de fiecare acțiune externă, de la un simplu gând sau sentiment, până la stilurile de viață îndelungate toate acestea afectându-ne pana la nivel de ADN, care este într-o continuă </w:t>
      </w:r>
      <w:r w:rsidRPr="00EB3945">
        <w:rPr>
          <w:lang w:val="ro-RO"/>
        </w:rPr>
        <w:lastRenderedPageBreak/>
        <w:t>învățare și schimbare. Astfel, o viziune holistică este necesară pentru a obține ne regăsi într-o stare de sănătate originară pe care fiecare organism viu are dreptul să o posede.</w:t>
      </w: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Pr="00EB3945" w:rsidRDefault="00C52DFE" w:rsidP="00981A3E">
      <w:pPr>
        <w:rPr>
          <w:lang w:val="ro-RO"/>
        </w:rPr>
      </w:pPr>
    </w:p>
    <w:p w:rsidR="00C52DFE" w:rsidRDefault="00C52DFE"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Default="009F6E27" w:rsidP="00981A3E">
      <w:pPr>
        <w:rPr>
          <w:lang w:val="ro-RO"/>
        </w:rPr>
      </w:pPr>
    </w:p>
    <w:p w:rsidR="009F6E27" w:rsidRPr="00EB3945" w:rsidRDefault="009F6E27" w:rsidP="00981A3E">
      <w:pPr>
        <w:rPr>
          <w:lang w:val="ro-RO"/>
        </w:rPr>
      </w:pPr>
    </w:p>
    <w:p w:rsidR="00C52DFE" w:rsidRPr="00EB3945" w:rsidRDefault="00C52DFE" w:rsidP="00981A3E">
      <w:pPr>
        <w:rPr>
          <w:lang w:val="ro-RO"/>
        </w:rPr>
      </w:pPr>
    </w:p>
    <w:p w:rsidR="0084124C" w:rsidRPr="00EB3945" w:rsidRDefault="0084124C" w:rsidP="00682004">
      <w:pPr>
        <w:pStyle w:val="Title"/>
        <w:rPr>
          <w:lang w:val="ro-RO"/>
        </w:rPr>
      </w:pPr>
      <w:r w:rsidRPr="00EB3945">
        <w:rPr>
          <w:lang w:val="ro-RO"/>
        </w:rPr>
        <w:lastRenderedPageBreak/>
        <w:t xml:space="preserve">Capitolul III – </w:t>
      </w:r>
      <w:r w:rsidR="00571A98" w:rsidRPr="00EB3945">
        <w:rPr>
          <w:lang w:val="ro-RO"/>
        </w:rPr>
        <w:t>Platform</w:t>
      </w:r>
      <w:r w:rsidR="003C0EA4" w:rsidRPr="00EB3945">
        <w:rPr>
          <w:lang w:val="ro-RO"/>
        </w:rPr>
        <w:t>a</w:t>
      </w:r>
      <w:r w:rsidR="007160BC">
        <w:rPr>
          <w:lang w:val="ro-RO"/>
        </w:rPr>
        <w:t xml:space="preserve"> Ionic</w:t>
      </w:r>
    </w:p>
    <w:p w:rsidR="00682004" w:rsidRPr="00EB3945" w:rsidRDefault="00682004" w:rsidP="00682004">
      <w:pPr>
        <w:rPr>
          <w:lang w:val="ro-RO"/>
        </w:rPr>
      </w:pPr>
    </w:p>
    <w:p w:rsidR="00990CE1" w:rsidRPr="00EB3945" w:rsidRDefault="00A56CBC" w:rsidP="00990CE1">
      <w:pPr>
        <w:pStyle w:val="Heading1"/>
        <w:rPr>
          <w:lang w:val="ro-RO"/>
        </w:rPr>
      </w:pPr>
      <w:bookmarkStart w:id="23" w:name="_Toc486011575"/>
      <w:r w:rsidRPr="00EB3945">
        <w:rPr>
          <w:lang w:val="ro-RO"/>
        </w:rPr>
        <w:t xml:space="preserve">3.1 </w:t>
      </w:r>
      <w:r w:rsidR="00474C4F" w:rsidRPr="00EB3945">
        <w:rPr>
          <w:lang w:val="ro-RO"/>
        </w:rPr>
        <w:t>Introducere în JavaS</w:t>
      </w:r>
      <w:r w:rsidR="00990CE1" w:rsidRPr="00EB3945">
        <w:rPr>
          <w:lang w:val="ro-RO"/>
        </w:rPr>
        <w:t>cript</w:t>
      </w:r>
      <w:bookmarkEnd w:id="23"/>
    </w:p>
    <w:p w:rsidR="00474C4F" w:rsidRPr="00EB3945" w:rsidRDefault="00474C4F" w:rsidP="00474C4F">
      <w:pPr>
        <w:rPr>
          <w:lang w:val="ro-RO"/>
        </w:rPr>
      </w:pPr>
      <w:r w:rsidRPr="00EB3945">
        <w:rPr>
          <w:lang w:val="ro-RO"/>
        </w:rPr>
        <w:t>JavaScr</w:t>
      </w:r>
      <w:r w:rsidR="007469AD" w:rsidRPr="00EB3945">
        <w:rPr>
          <w:lang w:val="ro-RO"/>
        </w:rPr>
        <w:t>ipt, abreviat de cele mai multe ori JS, este una dintre cele trei tehnologii utilizate pentru dezvoltarea Web, împreună cu HTML („Hypertext Marckup Language”) și CSS („Cascading Stylesheets”).</w:t>
      </w:r>
    </w:p>
    <w:p w:rsidR="007469AD" w:rsidRPr="00EB3945" w:rsidRDefault="007469AD" w:rsidP="00474C4F">
      <w:pPr>
        <w:rPr>
          <w:lang w:val="ro-RO"/>
        </w:rPr>
      </w:pPr>
      <w:r w:rsidRPr="00EB3945">
        <w:rPr>
          <w:lang w:val="ro-RO"/>
        </w:rPr>
        <w:t xml:space="preserve">JavaScript a fost creat de Brenan Eich ca dezvoltator la Netscape Comunications Corporatopn în anul 1995 sub numele de </w:t>
      </w:r>
      <w:r w:rsidR="00990FE6" w:rsidRPr="00EB3945">
        <w:rPr>
          <w:lang w:val="ro-RO"/>
        </w:rPr>
        <w:t>Mocha</w:t>
      </w:r>
      <w:r w:rsidRPr="00EB3945">
        <w:rPr>
          <w:lang w:val="ro-RO"/>
        </w:rPr>
        <w:t xml:space="preserve"> din dorința de oferi dinamism paginilor web și posibilitatea interacțiunilor cu utilizatorul.</w:t>
      </w:r>
      <w:r w:rsidR="00910040" w:rsidRPr="00EB3945">
        <w:rPr>
          <w:lang w:val="ro-RO"/>
        </w:rPr>
        <w:t xml:space="preserve"> JavaScript</w:t>
      </w:r>
      <w:r w:rsidRPr="00EB3945">
        <w:rPr>
          <w:lang w:val="ro-RO"/>
        </w:rPr>
        <w:t xml:space="preserve"> a devenit unul dintre cele mai populare limbaje de programare, fiind limbajul de programare al browser-ului și singurul cu capacitatea de a manipula DOM-ul („Document Object Model”).</w:t>
      </w:r>
    </w:p>
    <w:p w:rsidR="007469AD" w:rsidRPr="00EB3945" w:rsidRDefault="0002772D" w:rsidP="00474C4F">
      <w:pPr>
        <w:rPr>
          <w:lang w:val="ro-RO"/>
        </w:rPr>
      </w:pPr>
      <w:r w:rsidRPr="00EB3945">
        <w:rPr>
          <w:lang w:val="ro-RO"/>
        </w:rPr>
        <w:t>Totuși, la cât este de popular, pe atât este de neînțeles, dupa cum spune Douglas Crockford. Majoritatea programatorilor în zilele noastre evită să folosească JavaScript datorită sintaxei sale puțin diferite. De fapt, „JavaScript este Lisp îmbrăcat în haine de C”, spune frumos Douglas Crockford[46].</w:t>
      </w:r>
      <w:r w:rsidR="00910040" w:rsidRPr="00EB3945">
        <w:rPr>
          <w:lang w:val="ro-RO"/>
        </w:rPr>
        <w:t xml:space="preserve"> JavaScript folosește sintaxa similară cu C, dar cu mecanism similar Lisp sau Scheme.</w:t>
      </w:r>
    </w:p>
    <w:p w:rsidR="00990FE6" w:rsidRPr="00EB3945" w:rsidRDefault="00990FE6" w:rsidP="00474C4F">
      <w:pPr>
        <w:rPr>
          <w:lang w:val="ro-RO"/>
        </w:rPr>
      </w:pPr>
      <w:r w:rsidRPr="00EB3945">
        <w:rPr>
          <w:lang w:val="ro-RO"/>
        </w:rPr>
        <w:t xml:space="preserve">Cea mai mare confuzie pe care JavaScript o creeză este prefixul său: Java. Deși această similaritate nu este pură coincidență, JavaScript nu are nici cea mai mică legătură cu Java. JavaScript este un limbaj ce implementează mai multe paradigme de programare: </w:t>
      </w:r>
      <w:r w:rsidR="002E251A" w:rsidRPr="00EB3945">
        <w:rPr>
          <w:lang w:val="ro-RO"/>
        </w:rPr>
        <w:t>programare bazată pe prototipuri cu funcții de primă clasă</w:t>
      </w:r>
      <w:r w:rsidR="002B07A5" w:rsidRPr="00EB3945">
        <w:rPr>
          <w:lang w:val="ro-RO"/>
        </w:rPr>
        <w:t xml:space="preserve"> (obiecte fără clase)</w:t>
      </w:r>
      <w:r w:rsidRPr="00EB3945">
        <w:rPr>
          <w:lang w:val="ro-RO"/>
        </w:rPr>
        <w:t>,</w:t>
      </w:r>
      <w:r w:rsidR="002E251A" w:rsidRPr="00EB3945">
        <w:rPr>
          <w:lang w:val="ro-RO"/>
        </w:rPr>
        <w:t xml:space="preserve"> programare imperativă, și funcțională.</w:t>
      </w:r>
      <w:r w:rsidRPr="00EB3945">
        <w:rPr>
          <w:lang w:val="ro-RO"/>
        </w:rPr>
        <w:t xml:space="preserve"> </w:t>
      </w:r>
    </w:p>
    <w:p w:rsidR="00990CE1" w:rsidRPr="00EB3945" w:rsidRDefault="00910040" w:rsidP="00990FE6">
      <w:pPr>
        <w:rPr>
          <w:lang w:val="ro-RO"/>
        </w:rPr>
      </w:pPr>
      <w:r w:rsidRPr="00EB3945">
        <w:rPr>
          <w:lang w:val="ro-RO"/>
        </w:rPr>
        <w:t>JavaScript a a</w:t>
      </w:r>
      <w:r w:rsidR="00990FE6" w:rsidRPr="00EB3945">
        <w:rPr>
          <w:lang w:val="ro-RO"/>
        </w:rPr>
        <w:t>vut parte de evoluții și schimbă</w:t>
      </w:r>
      <w:r w:rsidRPr="00EB3945">
        <w:rPr>
          <w:lang w:val="ro-RO"/>
        </w:rPr>
        <w:t>ri foarte rapide de-a lungul anilor</w:t>
      </w:r>
      <w:r w:rsidR="00990FE6" w:rsidRPr="00EB3945">
        <w:rPr>
          <w:lang w:val="ro-RO"/>
        </w:rPr>
        <w:t xml:space="preserve"> (de la Mocha la LiveScript, JScript și ECMAScript )</w:t>
      </w:r>
      <w:r w:rsidRPr="00EB3945">
        <w:rPr>
          <w:lang w:val="ro-RO"/>
        </w:rPr>
        <w:t xml:space="preserve">, </w:t>
      </w:r>
      <w:r w:rsidR="00990FE6" w:rsidRPr="00EB3945">
        <w:rPr>
          <w:lang w:val="ro-RO"/>
        </w:rPr>
        <w:t>oferind</w:t>
      </w:r>
      <w:r w:rsidRPr="00EB3945">
        <w:rPr>
          <w:lang w:val="ro-RO"/>
        </w:rPr>
        <w:t xml:space="preserve"> mai mult decât simpla interactivitate pe parte de client, iar această evoluție a început odată cu trecerea la</w:t>
      </w:r>
      <w:r w:rsidR="00990FE6" w:rsidRPr="00EB3945">
        <w:rPr>
          <w:lang w:val="ro-RO"/>
        </w:rPr>
        <w:t xml:space="preserve"> standarul</w:t>
      </w:r>
      <w:r w:rsidRPr="00EB3945">
        <w:rPr>
          <w:lang w:val="ro-RO"/>
        </w:rPr>
        <w:t xml:space="preserve">  ECMA</w:t>
      </w:r>
      <w:r w:rsidR="00990FE6" w:rsidRPr="00EB3945">
        <w:rPr>
          <w:lang w:val="ro-RO"/>
        </w:rPr>
        <w:t xml:space="preserve"> și devenind astăzi ECMA</w:t>
      </w:r>
      <w:r w:rsidRPr="00EB3945">
        <w:rPr>
          <w:lang w:val="ro-RO"/>
        </w:rPr>
        <w:t>Script.</w:t>
      </w:r>
      <w:r w:rsidR="00990FE6" w:rsidRPr="00EB3945">
        <w:rPr>
          <w:lang w:val="ro-RO"/>
        </w:rPr>
        <w:t xml:space="preserve"> Acest nou standard este mult influențat de limbajele existente, precum C#</w:t>
      </w:r>
      <w:r w:rsidR="005F585C" w:rsidRPr="00EB3945">
        <w:rPr>
          <w:lang w:val="ro-RO"/>
        </w:rPr>
        <w:t>, pentru a oferi programatorilor familiaritate în procesul de învățare și pentru a se putea ridica la nivelul dezvoltărilor tehnologice pe care Java și C le realizează</w:t>
      </w:r>
      <w:r w:rsidR="00990FE6" w:rsidRPr="00EB3945">
        <w:rPr>
          <w:lang w:val="ro-RO"/>
        </w:rPr>
        <w:t>.</w:t>
      </w:r>
    </w:p>
    <w:p w:rsidR="00990CE1" w:rsidRPr="00EB3945" w:rsidRDefault="00990FE6" w:rsidP="005F585C">
      <w:pPr>
        <w:rPr>
          <w:lang w:val="ro-RO"/>
        </w:rPr>
      </w:pPr>
      <w:r w:rsidRPr="00EB3945">
        <w:rPr>
          <w:lang w:val="ro-RO"/>
        </w:rPr>
        <w:t>Astăzi, Javascript este utilizat și în alte medii care nu depinde de tehnologiile Web și este utilizat chiar pe partea de server și în dezvoltarea de aplicații mobile și desktop cu ajutorul numeroaselor platforme care sunt într-o continuă expansiune.</w:t>
      </w:r>
      <w:r w:rsidR="002B07A5" w:rsidRPr="00EB3945">
        <w:rPr>
          <w:lang w:val="ro-RO"/>
        </w:rPr>
        <w:t xml:space="preserve"> Cea mai utilizat mediu de rulare pentru partea de server folosind limbajul de programare JavaScript este Node.js.</w:t>
      </w:r>
    </w:p>
    <w:p w:rsidR="005F585C" w:rsidRPr="00EB3945" w:rsidRDefault="005F585C" w:rsidP="005F585C">
      <w:pPr>
        <w:rPr>
          <w:lang w:val="ro-RO"/>
        </w:rPr>
      </w:pPr>
      <w:r w:rsidRPr="00EB3945">
        <w:rPr>
          <w:lang w:val="ro-RO"/>
        </w:rPr>
        <w:t>Funcționalitățile cele mai importante ale ECMAScript:</w:t>
      </w:r>
    </w:p>
    <w:p w:rsidR="005F585C" w:rsidRPr="00EB3945" w:rsidRDefault="005F585C" w:rsidP="005F585C">
      <w:pPr>
        <w:pStyle w:val="ListParagraph"/>
        <w:numPr>
          <w:ilvl w:val="0"/>
          <w:numId w:val="1"/>
        </w:numPr>
        <w:rPr>
          <w:lang w:val="ro-RO"/>
        </w:rPr>
      </w:pPr>
      <w:r w:rsidRPr="00EB3945">
        <w:rPr>
          <w:lang w:val="ro-RO"/>
        </w:rPr>
        <w:t>Suport universal;</w:t>
      </w:r>
    </w:p>
    <w:p w:rsidR="005F585C" w:rsidRPr="00EB3945" w:rsidRDefault="005F585C" w:rsidP="005F585C">
      <w:pPr>
        <w:pStyle w:val="ListParagraph"/>
        <w:numPr>
          <w:ilvl w:val="0"/>
          <w:numId w:val="1"/>
        </w:numPr>
        <w:rPr>
          <w:lang w:val="ro-RO"/>
        </w:rPr>
      </w:pPr>
      <w:r w:rsidRPr="00EB3945">
        <w:rPr>
          <w:lang w:val="ro-RO"/>
        </w:rPr>
        <w:t>Limbaj imperativ și structural;</w:t>
      </w:r>
    </w:p>
    <w:p w:rsidR="005F585C" w:rsidRPr="00EB3945" w:rsidRDefault="005F585C" w:rsidP="005F585C">
      <w:pPr>
        <w:pStyle w:val="ListParagraph"/>
        <w:numPr>
          <w:ilvl w:val="0"/>
          <w:numId w:val="1"/>
        </w:numPr>
        <w:rPr>
          <w:lang w:val="ro-RO"/>
        </w:rPr>
      </w:pPr>
      <w:r w:rsidRPr="00EB3945">
        <w:rPr>
          <w:lang w:val="ro-RO"/>
        </w:rPr>
        <w:t>Limbaj dinamic;</w:t>
      </w:r>
    </w:p>
    <w:p w:rsidR="005F585C" w:rsidRPr="00EB3945" w:rsidRDefault="005F585C" w:rsidP="005F585C">
      <w:pPr>
        <w:pStyle w:val="ListParagraph"/>
        <w:numPr>
          <w:ilvl w:val="0"/>
          <w:numId w:val="1"/>
        </w:numPr>
        <w:rPr>
          <w:lang w:val="ro-RO"/>
        </w:rPr>
      </w:pPr>
      <w:r w:rsidRPr="00EB3945">
        <w:rPr>
          <w:lang w:val="ro-RO"/>
        </w:rPr>
        <w:t>Limbaj orientat pe obiect</w:t>
      </w:r>
      <w:r w:rsidR="00BC3887" w:rsidRPr="00EB3945">
        <w:rPr>
          <w:lang w:val="ro-RO"/>
        </w:rPr>
        <w:t xml:space="preserve"> și bazat pe prototipuri;</w:t>
      </w:r>
    </w:p>
    <w:p w:rsidR="00BC3887" w:rsidRPr="00EB3945" w:rsidRDefault="00BC3887" w:rsidP="005F585C">
      <w:pPr>
        <w:pStyle w:val="ListParagraph"/>
        <w:numPr>
          <w:ilvl w:val="0"/>
          <w:numId w:val="1"/>
        </w:numPr>
        <w:rPr>
          <w:lang w:val="ro-RO"/>
        </w:rPr>
      </w:pPr>
      <w:r w:rsidRPr="00EB3945">
        <w:rPr>
          <w:lang w:val="ro-RO"/>
        </w:rPr>
        <w:t>Limbaj funcțional;</w:t>
      </w:r>
    </w:p>
    <w:p w:rsidR="00BC3887" w:rsidRPr="00EB3945" w:rsidRDefault="00BC3887" w:rsidP="005F585C">
      <w:pPr>
        <w:pStyle w:val="ListParagraph"/>
        <w:numPr>
          <w:ilvl w:val="0"/>
          <w:numId w:val="1"/>
        </w:numPr>
        <w:rPr>
          <w:lang w:val="ro-RO"/>
        </w:rPr>
      </w:pPr>
      <w:r w:rsidRPr="00EB3945">
        <w:rPr>
          <w:lang w:val="ro-RO"/>
        </w:rPr>
        <w:t>Delegare;</w:t>
      </w:r>
    </w:p>
    <w:p w:rsidR="00BC3887" w:rsidRDefault="00BC3887" w:rsidP="005F585C">
      <w:pPr>
        <w:pStyle w:val="ListParagraph"/>
        <w:numPr>
          <w:ilvl w:val="0"/>
          <w:numId w:val="1"/>
        </w:numPr>
        <w:rPr>
          <w:lang w:val="ro-RO"/>
        </w:rPr>
      </w:pPr>
      <w:r w:rsidRPr="00EB3945">
        <w:rPr>
          <w:lang w:val="ro-RO"/>
        </w:rPr>
        <w:t>Extensibilitate.</w:t>
      </w:r>
    </w:p>
    <w:p w:rsidR="00B877C7" w:rsidRPr="00B877C7" w:rsidRDefault="00B877C7" w:rsidP="00B877C7">
      <w:pPr>
        <w:rPr>
          <w:lang w:val="ro-RO"/>
        </w:rPr>
      </w:pPr>
      <w:r>
        <w:rPr>
          <w:lang w:val="ro-RO"/>
        </w:rPr>
        <w:lastRenderedPageBreak/>
        <w:t>Spre deosebire de majoritatea programatorilor în domeniul ingineriei calculatoarelor, nu am avut un sentiment de respingere raportat la limbajul de programare JavaScript. Din potrivă, JavaScript m-a determinat să iubesc programearea prin simplitatea sa și prin ușurința sa.</w:t>
      </w:r>
      <w:r w:rsidR="00A4324E">
        <w:rPr>
          <w:lang w:val="ro-RO"/>
        </w:rPr>
        <w:t xml:space="preserve"> JavaScript m-a făcut să văd programarea și dezvoltarea de aplicații precum o joacă și multa mai distractivă, comparativ cu C++ și Java, ale căror arhitecturi complexe mă copleșesc.</w:t>
      </w:r>
    </w:p>
    <w:p w:rsidR="00EB3945" w:rsidRDefault="003C0EA4" w:rsidP="00B877C7">
      <w:pPr>
        <w:pStyle w:val="Heading1"/>
        <w:rPr>
          <w:lang w:val="ro-RO"/>
        </w:rPr>
      </w:pPr>
      <w:bookmarkStart w:id="24" w:name="_Toc486011576"/>
      <w:r w:rsidRPr="00EB3945">
        <w:rPr>
          <w:lang w:val="ro-RO"/>
        </w:rPr>
        <w:t>3.2. Mediul Node.js</w:t>
      </w:r>
      <w:bookmarkEnd w:id="24"/>
    </w:p>
    <w:p w:rsidR="00914345" w:rsidRPr="00914345" w:rsidRDefault="00914345" w:rsidP="00914345">
      <w:pPr>
        <w:pStyle w:val="Heading2"/>
        <w:rPr>
          <w:lang w:val="ro-RO"/>
        </w:rPr>
      </w:pPr>
      <w:bookmarkStart w:id="25" w:name="_Toc486011577"/>
      <w:r>
        <w:rPr>
          <w:lang w:val="ro-RO"/>
        </w:rPr>
        <w:t>3.2.1 Scurt istoric</w:t>
      </w:r>
      <w:bookmarkEnd w:id="25"/>
    </w:p>
    <w:p w:rsidR="00EB3945" w:rsidRDefault="001D2E10" w:rsidP="001D2E10">
      <w:pPr>
        <w:rPr>
          <w:lang w:val="ro-RO"/>
        </w:rPr>
      </w:pPr>
      <w:r w:rsidRPr="00EB3945">
        <w:rPr>
          <w:lang w:val="ro-RO"/>
        </w:rPr>
        <w:t xml:space="preserve">Node.js este un mediu de rulare open-source, cross-platform JavaScript de execuție pentru executarea codului JavaScript pe parte de server. Din punct de vedere istoric, JavaScript a fost creat pentru programare pe parte de client și interfață vizuală, în care codul scris în JavaScript era încorporate într-un HTML al unei pagini Web, pentru a fi executate de către un motor JavaScript în browser-ul utilizatorului. Node.js permite ca JavaScript să fie folosit pentru </w:t>
      </w:r>
      <w:r w:rsidR="004533E8" w:rsidRPr="00EB3945">
        <w:rPr>
          <w:lang w:val="ro-RO"/>
        </w:rPr>
        <w:t>programare</w:t>
      </w:r>
      <w:r w:rsidRPr="00EB3945">
        <w:rPr>
          <w:lang w:val="ro-RO"/>
        </w:rPr>
        <w:t xml:space="preserve"> pe partea de server și să execute script-uri pentru a produce conținut dinamic al paginii web înainte ca pagina să fie trimisă browserului web al utilizatorului. </w:t>
      </w:r>
    </w:p>
    <w:p w:rsidR="00B877C7" w:rsidRDefault="00EB3945" w:rsidP="001D2E10">
      <w:pPr>
        <w:rPr>
          <w:lang w:val="ro-RO"/>
        </w:rPr>
      </w:pPr>
      <w:r w:rsidRPr="00EB3945">
        <w:rPr>
          <w:lang w:val="ro-RO"/>
        </w:rPr>
        <w:t xml:space="preserve">Mulți oameni folosesc extensiv limbajul de programare JavaScript pentru programarea interfețelor site-urilor web. Node.js permite ca acest limbaj popular de programare să fie aplicat în mai multe contexte, în special pe serverele web. Există câteva caracteristici notabile despre Node.js care o fac </w:t>
      </w:r>
      <w:r>
        <w:rPr>
          <w:lang w:val="ro-RO"/>
        </w:rPr>
        <w:t xml:space="preserve">demnă de interes. Node.js învelește mediul </w:t>
      </w:r>
      <w:r w:rsidRPr="00EB3945">
        <w:rPr>
          <w:lang w:val="ro-RO"/>
        </w:rPr>
        <w:t xml:space="preserve">JavaScript de înaltă performanță V8 din browserul Google Chrome. Nodul face ca V8 să funcționeze mai bine în alte contexte decât browserul, în special prin furnizarea de API-uri suplimentare care sunt optimizate pentru cazuri specifice de utilizare. De exemplu, într-un context de server, manipularea datelor binare este adesea necesară. Acest lucru este slab suportat de limba JavaScript și, </w:t>
      </w:r>
      <w:r>
        <w:rPr>
          <w:lang w:val="ro-RO"/>
        </w:rPr>
        <w:t>astfel</w:t>
      </w:r>
      <w:r w:rsidRPr="00EB3945">
        <w:rPr>
          <w:lang w:val="ro-RO"/>
        </w:rPr>
        <w:t xml:space="preserve">, V8. </w:t>
      </w:r>
      <w:r>
        <w:rPr>
          <w:lang w:val="ro-RO"/>
        </w:rPr>
        <w:t>Clasa Buffer implementată în Node.js</w:t>
      </w:r>
      <w:r w:rsidRPr="00EB3945">
        <w:rPr>
          <w:lang w:val="ro-RO"/>
        </w:rPr>
        <w:t xml:space="preserve"> oferă o manipulare ușoară a datelor binare. Astfel, Node</w:t>
      </w:r>
      <w:r>
        <w:rPr>
          <w:lang w:val="ro-RO"/>
        </w:rPr>
        <w:t>.js</w:t>
      </w:r>
      <w:r w:rsidRPr="00EB3945">
        <w:rPr>
          <w:lang w:val="ro-RO"/>
        </w:rPr>
        <w:t xml:space="preserve"> nu oferă doar acces direct la </w:t>
      </w:r>
      <w:r w:rsidR="00B877C7">
        <w:rPr>
          <w:lang w:val="ro-RO"/>
        </w:rPr>
        <w:t>mediul de execuție</w:t>
      </w:r>
      <w:r w:rsidRPr="00EB3945">
        <w:rPr>
          <w:lang w:val="ro-RO"/>
        </w:rPr>
        <w:t xml:space="preserve"> JavaScript V8. De asemenea, face ca JavaScript să fie mai util pentru contextele în ca</w:t>
      </w:r>
      <w:r w:rsidR="00B877C7">
        <w:rPr>
          <w:lang w:val="ro-RO"/>
        </w:rPr>
        <w:t>re utilizatorii utilizează Node.js.</w:t>
      </w:r>
    </w:p>
    <w:p w:rsidR="00B877C7" w:rsidRDefault="00EB3945" w:rsidP="001D2E10">
      <w:pPr>
        <w:rPr>
          <w:lang w:val="ro-RO"/>
        </w:rPr>
      </w:pPr>
      <w:r w:rsidRPr="00EB3945">
        <w:rPr>
          <w:lang w:val="ro-RO"/>
        </w:rPr>
        <w:t xml:space="preserve">V8 în sine utilizează unele dintre cele mai noi tehnici în tehnologia compilatoarelor. Acest lucru permite adesea codul scris într-un limbaj de nivel înalt, cum ar fi JavaScript, să funcționeze în mod similar codului scris într-un limbaj de nivel inferior, cum ar fi C, cu o fracțiune din costul de dezvoltare. Acest accent pe performanță este un aspect cheie al </w:t>
      </w:r>
      <w:r w:rsidR="00B877C7">
        <w:rPr>
          <w:lang w:val="ro-RO"/>
        </w:rPr>
        <w:t>lui Node.js.</w:t>
      </w:r>
    </w:p>
    <w:p w:rsidR="00B877C7" w:rsidRDefault="00EB3945" w:rsidP="001D2E10">
      <w:pPr>
        <w:rPr>
          <w:lang w:val="ro-RO"/>
        </w:rPr>
      </w:pPr>
      <w:r w:rsidRPr="00EB3945">
        <w:rPr>
          <w:lang w:val="ro-RO"/>
        </w:rPr>
        <w:t>JavaScript este un limba</w:t>
      </w:r>
      <w:r w:rsidR="00B877C7">
        <w:rPr>
          <w:lang w:val="ro-RO"/>
        </w:rPr>
        <w:t>j bazat pe evenimente, iar Node.js</w:t>
      </w:r>
      <w:r w:rsidRPr="00EB3945">
        <w:rPr>
          <w:lang w:val="ro-RO"/>
        </w:rPr>
        <w:t xml:space="preserve"> folosește acest lucru în avantajul său pentru a produce servere extrem de scalabile. </w:t>
      </w:r>
      <w:r w:rsidR="00B877C7">
        <w:rPr>
          <w:lang w:val="ro-RO"/>
        </w:rPr>
        <w:t>Folosind o arhitectură numită „</w:t>
      </w:r>
      <w:r w:rsidRPr="00EB3945">
        <w:rPr>
          <w:lang w:val="ro-RO"/>
        </w:rPr>
        <w:t>buclă de evenimente</w:t>
      </w:r>
      <w:r w:rsidR="00B877C7">
        <w:rPr>
          <w:lang w:val="ro-RO"/>
        </w:rPr>
        <w:t xml:space="preserve">”, Node.js </w:t>
      </w:r>
      <w:r w:rsidRPr="00EB3945">
        <w:rPr>
          <w:lang w:val="ro-RO"/>
        </w:rPr>
        <w:t>face servere</w:t>
      </w:r>
      <w:r w:rsidR="00B877C7">
        <w:rPr>
          <w:lang w:val="ro-RO"/>
        </w:rPr>
        <w:t>le</w:t>
      </w:r>
      <w:r w:rsidRPr="00EB3945">
        <w:rPr>
          <w:lang w:val="ro-RO"/>
        </w:rPr>
        <w:t xml:space="preserve"> extrem de scalabile </w:t>
      </w:r>
      <w:r w:rsidR="00B877C7">
        <w:rPr>
          <w:lang w:val="ro-RO"/>
        </w:rPr>
        <w:t>într-un mod facil și sigur.</w:t>
      </w:r>
    </w:p>
    <w:p w:rsidR="00B877C7" w:rsidRDefault="00EB3945" w:rsidP="001D2E10">
      <w:pPr>
        <w:rPr>
          <w:lang w:val="ro-RO"/>
        </w:rPr>
      </w:pPr>
      <w:r w:rsidRPr="00EB3945">
        <w:rPr>
          <w:lang w:val="ro-RO"/>
        </w:rPr>
        <w:t>Datorită complexității din ce în ce mai mari a aplicațiilor client pe care le construim în browser folos</w:t>
      </w:r>
      <w:r w:rsidR="00B877C7">
        <w:rPr>
          <w:lang w:val="ro-RO"/>
        </w:rPr>
        <w:t xml:space="preserve">ind JavaScript, cu cât mai mult cod </w:t>
      </w:r>
      <w:r w:rsidRPr="00EB3945">
        <w:rPr>
          <w:lang w:val="ro-RO"/>
        </w:rPr>
        <w:t xml:space="preserve">putem împărți între browser și server, cu atât mai mult putem reduce costul creării de aplicații web bogate. Deoarece trebuie să ne bazăm pe JavaScript în browser, având un mediu de pe server care utilizează </w:t>
      </w:r>
      <w:r w:rsidR="00B877C7">
        <w:rPr>
          <w:lang w:val="ro-RO"/>
        </w:rPr>
        <w:t xml:space="preserve">tot </w:t>
      </w:r>
      <w:r w:rsidRPr="00EB3945">
        <w:rPr>
          <w:lang w:val="ro-RO"/>
        </w:rPr>
        <w:t>JavaScript, se deschide ușa pentru partajarea codurilor într-un mod care nu este posibil cu alte limbi de pe server, cum ar fi PHP, Java, Ruby sau Python. Deși există și alte platforme care suportă serverele web de programare cu JavaScript, Node</w:t>
      </w:r>
      <w:r w:rsidR="00B877C7">
        <w:rPr>
          <w:lang w:val="ro-RO"/>
        </w:rPr>
        <w:t>.js</w:t>
      </w:r>
      <w:r w:rsidRPr="00EB3945">
        <w:rPr>
          <w:lang w:val="ro-RO"/>
        </w:rPr>
        <w:t xml:space="preserve"> devine rapid</w:t>
      </w:r>
      <w:r w:rsidR="00B877C7">
        <w:rPr>
          <w:lang w:val="ro-RO"/>
        </w:rPr>
        <w:t xml:space="preserve"> platforma dominantă în spațiu.</w:t>
      </w:r>
    </w:p>
    <w:p w:rsidR="00EB3945" w:rsidRDefault="00B877C7" w:rsidP="001D2E10">
      <w:pPr>
        <w:rPr>
          <w:lang w:val="ro-RO"/>
        </w:rPr>
      </w:pPr>
      <w:r>
        <w:rPr>
          <w:lang w:val="ro-RO"/>
        </w:rPr>
        <w:lastRenderedPageBreak/>
        <w:t>Node.js</w:t>
      </w:r>
      <w:r w:rsidR="00EB3945" w:rsidRPr="00EB3945">
        <w:rPr>
          <w:lang w:val="ro-RO"/>
        </w:rPr>
        <w:t xml:space="preserve"> este extrem de extensibil, cu un volum mare de module comunitare care au fost construite în timp relativ scurt de la lansarea proiectului. Multe dintre acestea sunt drivere pentru conectarea la baze de date sau alte programe software</w:t>
      </w:r>
      <w:r>
        <w:rPr>
          <w:lang w:val="ro-RO"/>
        </w:rPr>
        <w:t>.</w:t>
      </w:r>
      <w:r w:rsidR="00914345">
        <w:rPr>
          <w:lang w:val="ro-RO"/>
        </w:rPr>
        <w:t xml:space="preserve"> În arhitectura Node.js, aceste module se numesc pachete și sunt gestionate de un manager de pachete preinstalat, numit Node Package Manager (NPM). </w:t>
      </w:r>
      <w:r w:rsidR="00914345" w:rsidRPr="00914345">
        <w:rPr>
          <w:lang w:val="ro-RO"/>
        </w:rPr>
        <w:t>Se utilizează pentru a instala programe Node.js din registrul npm, organizând instalarea și gestionarea programelor Node.js de la terți</w:t>
      </w:r>
      <w:r w:rsidR="00914345">
        <w:rPr>
          <w:lang w:val="ro-RO"/>
        </w:rPr>
        <w:t xml:space="preserve">. Este folosit </w:t>
      </w:r>
      <w:r w:rsidR="00914345" w:rsidRPr="00914345">
        <w:rPr>
          <w:lang w:val="ro-RO"/>
        </w:rPr>
        <w:t>pentru a instala cod și a gestiona dependențele de cod din linia de comandă</w:t>
      </w:r>
      <w:r w:rsidR="00D638D8">
        <w:t>[</w:t>
      </w:r>
      <w:r w:rsidR="00235BEE">
        <w:t>49</w:t>
      </w:r>
      <w:r w:rsidR="00D638D8">
        <w:t>]</w:t>
      </w:r>
      <w:r w:rsidR="00914345" w:rsidRPr="00914345">
        <w:rPr>
          <w:lang w:val="ro-RO"/>
        </w:rPr>
        <w:t>.</w:t>
      </w:r>
    </w:p>
    <w:p w:rsidR="001D2E10" w:rsidRPr="00EB3945" w:rsidRDefault="001D2E10" w:rsidP="001D2E10">
      <w:pPr>
        <w:rPr>
          <w:lang w:val="ro-RO"/>
        </w:rPr>
      </w:pPr>
      <w:r w:rsidRPr="00EB3945">
        <w:rPr>
          <w:lang w:val="ro-RO"/>
        </w:rPr>
        <w:t>În consecință, Node.js a devenit unul dintre elementele fundamentale ale paradigmei "JavaScript peste tot", permițând dezvoltării aplicațiilor web să se unească în jurul unui singur limbaj de programare, în loc să se bazeze pe o altă limbă pentru scr</w:t>
      </w:r>
      <w:r w:rsidR="00EB3945" w:rsidRPr="00EB3945">
        <w:rPr>
          <w:lang w:val="ro-RO"/>
        </w:rPr>
        <w:t>ierea scripturilor de pe server</w:t>
      </w:r>
      <w:r w:rsidR="00B877C7">
        <w:rPr>
          <w:lang w:val="ro-RO"/>
        </w:rPr>
        <w:t>.</w:t>
      </w:r>
    </w:p>
    <w:p w:rsidR="001D2E10" w:rsidRPr="00EB3945" w:rsidRDefault="001D2E10" w:rsidP="001D2E10">
      <w:pPr>
        <w:rPr>
          <w:lang w:val="ro-RO"/>
        </w:rPr>
      </w:pPr>
      <w:r w:rsidRPr="00EB3945">
        <w:rPr>
          <w:lang w:val="ro-RO"/>
        </w:rPr>
        <w:t>Deși .js este extensia convențională a numelui de fișier p</w:t>
      </w:r>
      <w:r w:rsidR="00EB3945" w:rsidRPr="00EB3945">
        <w:rPr>
          <w:lang w:val="ro-RO"/>
        </w:rPr>
        <w:t>entru codul JavaScript, numele „Node.js”</w:t>
      </w:r>
      <w:r w:rsidRPr="00EB3945">
        <w:rPr>
          <w:lang w:val="ro-RO"/>
        </w:rPr>
        <w:t xml:space="preserve"> nu se referă la un anumit fișier în acest context și este doar numele produsului. Node.js are o arhitectură baza</w:t>
      </w:r>
      <w:r w:rsidR="00EB3945">
        <w:rPr>
          <w:lang w:val="ro-RO"/>
        </w:rPr>
        <w:t>tă pe evenimente, capabilă de execuții de intrare-ieșire</w:t>
      </w:r>
      <w:r w:rsidRPr="00EB3945">
        <w:rPr>
          <w:lang w:val="ro-RO"/>
        </w:rPr>
        <w:t xml:space="preserve"> asincron</w:t>
      </w:r>
      <w:r w:rsidR="00EB3945">
        <w:rPr>
          <w:lang w:val="ro-RO"/>
        </w:rPr>
        <w:t>e</w:t>
      </w:r>
      <w:r w:rsidRPr="00EB3945">
        <w:rPr>
          <w:lang w:val="ro-RO"/>
        </w:rPr>
        <w:t>. Aceste opțiuni de proiectare au scopul de a optimiza performanța și scalabilitatea în aplicațiile Web cu ma</w:t>
      </w:r>
      <w:r w:rsidR="00EB3945">
        <w:rPr>
          <w:lang w:val="ro-RO"/>
        </w:rPr>
        <w:t>i multe operațiuni de intrare-</w:t>
      </w:r>
      <w:r w:rsidRPr="00EB3945">
        <w:rPr>
          <w:lang w:val="ro-RO"/>
        </w:rPr>
        <w:t>ieșire, precum și pentru aplicații web în timp real (de exemplu, programe de comunicare în timp real și jocuri de browser).</w:t>
      </w:r>
    </w:p>
    <w:p w:rsidR="00990CE1" w:rsidRDefault="001D2E10" w:rsidP="00B877C7">
      <w:pPr>
        <w:rPr>
          <w:lang w:val="ro-RO"/>
        </w:rPr>
      </w:pPr>
      <w:r w:rsidRPr="00EB3945">
        <w:rPr>
          <w:lang w:val="ro-RO"/>
        </w:rPr>
        <w:t>Proiectul de dezvoltare distribuit Node.js, guvernat de Fundația Node.js, este facilitat de programul Linux Foundation's Projects Collaborative</w:t>
      </w:r>
      <w:r w:rsidR="00EB3945">
        <w:rPr>
          <w:lang w:val="ro-RO"/>
        </w:rPr>
        <w:t>.</w:t>
      </w:r>
    </w:p>
    <w:p w:rsidR="00990CE1" w:rsidRDefault="00B877C7" w:rsidP="00782D41">
      <w:pPr>
        <w:pStyle w:val="Heading2"/>
        <w:rPr>
          <w:lang w:val="ro-RO"/>
        </w:rPr>
      </w:pPr>
      <w:bookmarkStart w:id="26" w:name="_Toc486011578"/>
      <w:r>
        <w:rPr>
          <w:lang w:val="ro-RO"/>
        </w:rPr>
        <w:t>3.2.1</w:t>
      </w:r>
      <w:r w:rsidR="00914345">
        <w:rPr>
          <w:lang w:val="ro-RO"/>
        </w:rPr>
        <w:t xml:space="preserve"> Instalarea Node.js</w:t>
      </w:r>
      <w:bookmarkEnd w:id="26"/>
    </w:p>
    <w:p w:rsidR="007160BC" w:rsidRDefault="007160BC" w:rsidP="00914345">
      <w:pPr>
        <w:rPr>
          <w:lang w:val="ro-RO"/>
        </w:rPr>
      </w:pPr>
      <w:r>
        <w:rPr>
          <w:lang w:val="ro-RO"/>
        </w:rPr>
        <w:t>Pentru a putea fi instalat, Node.js se poate descărca de la adresa website-ul oficial:</w:t>
      </w:r>
    </w:p>
    <w:p w:rsidR="00914345" w:rsidRDefault="00026852" w:rsidP="00914345">
      <w:pPr>
        <w:rPr>
          <w:i/>
          <w:lang w:val="ro-RO"/>
        </w:rPr>
      </w:pPr>
      <w:hyperlink r:id="rId14" w:history="1">
        <w:r w:rsidR="007160BC" w:rsidRPr="005F2C26">
          <w:rPr>
            <w:rStyle w:val="Hyperlink"/>
            <w:i/>
            <w:lang w:val="ro-RO"/>
          </w:rPr>
          <w:t>https://nodejs.org/en/download/</w:t>
        </w:r>
      </w:hyperlink>
    </w:p>
    <w:p w:rsidR="007160BC" w:rsidRPr="00EB3945" w:rsidRDefault="007160BC" w:rsidP="007160BC">
      <w:pPr>
        <w:rPr>
          <w:lang w:val="ro-RO"/>
        </w:rPr>
      </w:pPr>
      <w:r>
        <w:rPr>
          <w:lang w:val="ro-RO"/>
        </w:rPr>
        <w:t>Aici se alege kit-ul de instalare pentru platforma și arhitectura dorită. În cazul meu, am ales Windows Installer (.msi) 64-bit.</w:t>
      </w:r>
    </w:p>
    <w:p w:rsidR="00990CE1" w:rsidRDefault="007160BC" w:rsidP="007160BC">
      <w:pPr>
        <w:rPr>
          <w:lang w:val="ro-RO"/>
        </w:rPr>
      </w:pPr>
      <w:r>
        <w:rPr>
          <w:noProof/>
        </w:rPr>
        <w:drawing>
          <wp:inline distT="0" distB="0" distL="0" distR="0">
            <wp:extent cx="5861050" cy="2571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2571750"/>
                    </a:xfrm>
                    <a:prstGeom prst="rect">
                      <a:avLst/>
                    </a:prstGeom>
                    <a:noFill/>
                    <a:ln>
                      <a:noFill/>
                    </a:ln>
                  </pic:spPr>
                </pic:pic>
              </a:graphicData>
            </a:graphic>
          </wp:inline>
        </w:drawing>
      </w:r>
    </w:p>
    <w:p w:rsidR="007160BC" w:rsidRDefault="007160BC" w:rsidP="007160BC">
      <w:pPr>
        <w:rPr>
          <w:lang w:val="ro-RO"/>
        </w:rPr>
      </w:pPr>
      <w:r>
        <w:rPr>
          <w:lang w:val="ro-RO"/>
        </w:rPr>
        <w:t>După finalizarea descărcării, urmează faza de instalare efectivă.</w:t>
      </w:r>
    </w:p>
    <w:p w:rsidR="00A64D61" w:rsidRDefault="00A64D61" w:rsidP="00A64D61">
      <w:pPr>
        <w:pStyle w:val="Heading1"/>
        <w:rPr>
          <w:lang w:val="ro-RO"/>
        </w:rPr>
      </w:pPr>
      <w:bookmarkStart w:id="27" w:name="_Toc486011579"/>
      <w:r>
        <w:rPr>
          <w:lang w:val="ro-RO"/>
        </w:rPr>
        <w:lastRenderedPageBreak/>
        <w:t>3.3 Prezentarea și instalarea platformei Ionic</w:t>
      </w:r>
      <w:bookmarkEnd w:id="27"/>
    </w:p>
    <w:p w:rsidR="00CB3FBD" w:rsidRPr="00CB3FBD" w:rsidRDefault="00CB3FBD" w:rsidP="00CB3FBD">
      <w:pPr>
        <w:rPr>
          <w:lang w:val="ro-RO"/>
        </w:rPr>
      </w:pPr>
    </w:p>
    <w:p w:rsidR="00A64D61" w:rsidRDefault="00A64D61" w:rsidP="00A64D61">
      <w:pPr>
        <w:pStyle w:val="Heading1"/>
        <w:rPr>
          <w:lang w:val="ro-RO"/>
        </w:rPr>
      </w:pPr>
      <w:bookmarkStart w:id="28" w:name="_Toc486011580"/>
      <w:r>
        <w:rPr>
          <w:lang w:val="ro-RO"/>
        </w:rPr>
        <w:t>3.4. Configurarea proiectului</w:t>
      </w:r>
      <w:bookmarkEnd w:id="28"/>
    </w:p>
    <w:p w:rsidR="00A64D61" w:rsidRDefault="00A64D61" w:rsidP="00A64D61">
      <w:pPr>
        <w:rPr>
          <w:lang w:val="ro-RO"/>
        </w:rPr>
      </w:pPr>
    </w:p>
    <w:p w:rsidR="00A64D61" w:rsidRPr="00A64D61" w:rsidRDefault="00A64D61" w:rsidP="00A64D61">
      <w:pPr>
        <w:rPr>
          <w:lang w:val="ro-RO"/>
        </w:rPr>
      </w:pPr>
    </w:p>
    <w:p w:rsidR="003C0EA4" w:rsidRPr="00EB3945" w:rsidRDefault="00990CE1" w:rsidP="003C0EA4">
      <w:pPr>
        <w:pStyle w:val="Title"/>
        <w:rPr>
          <w:lang w:val="ro-RO"/>
        </w:rPr>
      </w:pPr>
      <w:r w:rsidRPr="00EB3945">
        <w:rPr>
          <w:lang w:val="ro-RO"/>
        </w:rPr>
        <w:t xml:space="preserve">Capitolul </w:t>
      </w:r>
      <w:r w:rsidR="003C0EA4" w:rsidRPr="00EB3945">
        <w:rPr>
          <w:lang w:val="ro-RO"/>
        </w:rPr>
        <w:t>I</w:t>
      </w:r>
      <w:r w:rsidRPr="00EB3945">
        <w:rPr>
          <w:lang w:val="ro-RO"/>
        </w:rPr>
        <w:t>V</w:t>
      </w:r>
      <w:r w:rsidR="003C0EA4" w:rsidRPr="00EB3945">
        <w:rPr>
          <w:lang w:val="ro-RO"/>
        </w:rPr>
        <w:t xml:space="preserve"> - </w:t>
      </w:r>
      <w:r w:rsidRPr="00EB3945">
        <w:rPr>
          <w:lang w:val="ro-RO"/>
        </w:rPr>
        <w:t>Aplicația</w:t>
      </w:r>
      <w:r w:rsidR="00393822" w:rsidRPr="00EB3945">
        <w:rPr>
          <w:lang w:val="ro-RO"/>
        </w:rPr>
        <w:t xml:space="preserve"> „Ghidul de sănătate</w:t>
      </w:r>
      <w:r w:rsidR="003C0EA4" w:rsidRPr="00EB3945">
        <w:rPr>
          <w:lang w:val="ro-RO"/>
        </w:rPr>
        <w:t>”</w:t>
      </w:r>
    </w:p>
    <w:p w:rsidR="00326500" w:rsidRPr="00EB3945" w:rsidRDefault="00326500" w:rsidP="000039F8">
      <w:pPr>
        <w:pStyle w:val="Heading2"/>
        <w:rPr>
          <w:lang w:val="ro-RO"/>
        </w:rPr>
      </w:pPr>
      <w:bookmarkStart w:id="29" w:name="_Toc486011581"/>
      <w:r w:rsidRPr="00EB3945">
        <w:rPr>
          <w:lang w:val="ro-RO"/>
        </w:rPr>
        <w:t>3.4.1 Autentificare</w:t>
      </w:r>
      <w:r w:rsidR="00BB2EA3" w:rsidRPr="00EB3945">
        <w:rPr>
          <w:lang w:val="ro-RO"/>
        </w:rPr>
        <w:t>a și administrarea contului</w:t>
      </w:r>
      <w:bookmarkEnd w:id="29"/>
    </w:p>
    <w:p w:rsidR="000039F8" w:rsidRPr="00EB3945" w:rsidRDefault="000039F8" w:rsidP="000039F8">
      <w:pPr>
        <w:rPr>
          <w:lang w:val="ro-RO"/>
        </w:rPr>
      </w:pPr>
    </w:p>
    <w:p w:rsidR="00326500" w:rsidRPr="00EB3945" w:rsidRDefault="00326500" w:rsidP="000039F8">
      <w:pPr>
        <w:pStyle w:val="Heading2"/>
        <w:rPr>
          <w:lang w:val="ro-RO"/>
        </w:rPr>
      </w:pPr>
      <w:bookmarkStart w:id="30" w:name="_Toc486011582"/>
      <w:r w:rsidRPr="00EB3945">
        <w:rPr>
          <w:lang w:val="ro-RO"/>
        </w:rPr>
        <w:t>3</w:t>
      </w:r>
      <w:r w:rsidR="00A7445B" w:rsidRPr="00EB3945">
        <w:rPr>
          <w:lang w:val="ro-RO"/>
        </w:rPr>
        <w:t>.4.2</w:t>
      </w:r>
      <w:r w:rsidRPr="00EB3945">
        <w:rPr>
          <w:lang w:val="ro-RO"/>
        </w:rPr>
        <w:t xml:space="preserve"> </w:t>
      </w:r>
      <w:bookmarkStart w:id="31" w:name="_GoBack"/>
      <w:bookmarkEnd w:id="30"/>
      <w:bookmarkEnd w:id="31"/>
      <w:r w:rsidR="00B41618">
        <w:rPr>
          <w:lang w:val="ro-RO"/>
        </w:rPr>
        <w:t>Fitness</w:t>
      </w:r>
    </w:p>
    <w:p w:rsidR="00BB2EA3" w:rsidRPr="00EB3945" w:rsidRDefault="00BB2EA3" w:rsidP="00BB2EA3">
      <w:pPr>
        <w:rPr>
          <w:lang w:val="ro-RO"/>
        </w:rPr>
      </w:pPr>
    </w:p>
    <w:p w:rsidR="000039F8" w:rsidRPr="00EB3945" w:rsidRDefault="00BB2EA3" w:rsidP="00BB2EA3">
      <w:pPr>
        <w:pStyle w:val="Heading2"/>
        <w:rPr>
          <w:lang w:val="ro-RO"/>
        </w:rPr>
      </w:pPr>
      <w:bookmarkStart w:id="32" w:name="_Toc486011583"/>
      <w:r w:rsidRPr="00EB3945">
        <w:rPr>
          <w:lang w:val="ro-RO"/>
        </w:rPr>
        <w:t>3</w:t>
      </w:r>
      <w:r w:rsidR="00A7445B" w:rsidRPr="00EB3945">
        <w:rPr>
          <w:lang w:val="ro-RO"/>
        </w:rPr>
        <w:t>.4.3</w:t>
      </w:r>
      <w:r w:rsidRPr="00EB3945">
        <w:rPr>
          <w:lang w:val="ro-RO"/>
        </w:rPr>
        <w:t xml:space="preserve"> </w:t>
      </w:r>
      <w:r w:rsidR="00A7445B" w:rsidRPr="00EB3945">
        <w:rPr>
          <w:lang w:val="ro-RO"/>
        </w:rPr>
        <w:t>Monitorizarea somnului</w:t>
      </w:r>
      <w:bookmarkEnd w:id="32"/>
    </w:p>
    <w:p w:rsidR="00BB2EA3" w:rsidRPr="00EB3945" w:rsidRDefault="00BB2EA3" w:rsidP="00BB2EA3">
      <w:pPr>
        <w:rPr>
          <w:lang w:val="ro-RO"/>
        </w:rPr>
      </w:pPr>
    </w:p>
    <w:p w:rsidR="00326500" w:rsidRPr="00EB3945" w:rsidRDefault="00A7445B" w:rsidP="000039F8">
      <w:pPr>
        <w:pStyle w:val="Heading2"/>
        <w:rPr>
          <w:lang w:val="ro-RO"/>
        </w:rPr>
      </w:pPr>
      <w:bookmarkStart w:id="33" w:name="_Toc486011584"/>
      <w:r w:rsidRPr="00EB3945">
        <w:rPr>
          <w:lang w:val="ro-RO"/>
        </w:rPr>
        <w:t>3.4.4</w:t>
      </w:r>
      <w:r w:rsidR="00326500" w:rsidRPr="00EB3945">
        <w:rPr>
          <w:lang w:val="ro-RO"/>
        </w:rPr>
        <w:t xml:space="preserve"> </w:t>
      </w:r>
      <w:r w:rsidRPr="00EB3945">
        <w:rPr>
          <w:lang w:val="ro-RO"/>
        </w:rPr>
        <w:t>Monitorizarea activităților fizice</w:t>
      </w:r>
      <w:bookmarkEnd w:id="33"/>
    </w:p>
    <w:p w:rsidR="000039F8" w:rsidRPr="00EB3945" w:rsidRDefault="000039F8" w:rsidP="000039F8">
      <w:pPr>
        <w:rPr>
          <w:lang w:val="ro-RO"/>
        </w:rPr>
      </w:pPr>
    </w:p>
    <w:p w:rsidR="00326500" w:rsidRPr="00EB3945" w:rsidRDefault="00BB2EA3" w:rsidP="000039F8">
      <w:pPr>
        <w:pStyle w:val="Heading2"/>
        <w:rPr>
          <w:lang w:val="ro-RO"/>
        </w:rPr>
      </w:pPr>
      <w:bookmarkStart w:id="34" w:name="_Toc486011585"/>
      <w:r w:rsidRPr="00EB3945">
        <w:rPr>
          <w:lang w:val="ro-RO"/>
        </w:rPr>
        <w:t>3.4.6</w:t>
      </w:r>
      <w:r w:rsidR="00326500" w:rsidRPr="00EB3945">
        <w:rPr>
          <w:lang w:val="ro-RO"/>
        </w:rPr>
        <w:t xml:space="preserve"> </w:t>
      </w:r>
      <w:r w:rsidR="00A7445B" w:rsidRPr="00EB3945">
        <w:rPr>
          <w:lang w:val="ro-RO"/>
        </w:rPr>
        <w:t>Produse alimentare</w:t>
      </w:r>
      <w:bookmarkEnd w:id="34"/>
    </w:p>
    <w:p w:rsidR="000039F8" w:rsidRPr="00EB3945" w:rsidRDefault="000039F8" w:rsidP="000039F8">
      <w:pPr>
        <w:rPr>
          <w:lang w:val="ro-RO"/>
        </w:rPr>
      </w:pPr>
    </w:p>
    <w:p w:rsidR="00326500" w:rsidRPr="00EB3945" w:rsidRDefault="00BB2EA3" w:rsidP="000039F8">
      <w:pPr>
        <w:pStyle w:val="Heading2"/>
        <w:rPr>
          <w:lang w:val="ro-RO"/>
        </w:rPr>
      </w:pPr>
      <w:bookmarkStart w:id="35" w:name="_Toc486011586"/>
      <w:r w:rsidRPr="00EB3945">
        <w:rPr>
          <w:lang w:val="ro-RO"/>
        </w:rPr>
        <w:t>3.4.7</w:t>
      </w:r>
      <w:r w:rsidR="00326500" w:rsidRPr="00EB3945">
        <w:rPr>
          <w:lang w:val="ro-RO"/>
        </w:rPr>
        <w:t xml:space="preserve"> </w:t>
      </w:r>
      <w:r w:rsidR="00A7445B" w:rsidRPr="00EB3945">
        <w:rPr>
          <w:lang w:val="ro-RO"/>
        </w:rPr>
        <w:t>Monitorizarea nutriției</w:t>
      </w:r>
      <w:bookmarkEnd w:id="35"/>
    </w:p>
    <w:p w:rsidR="000039F8" w:rsidRPr="00EB3945" w:rsidRDefault="000039F8" w:rsidP="000039F8">
      <w:pPr>
        <w:rPr>
          <w:lang w:val="ro-RO"/>
        </w:rPr>
      </w:pPr>
    </w:p>
    <w:p w:rsidR="00326500" w:rsidRPr="00EB3945" w:rsidRDefault="00BB2EA3" w:rsidP="000039F8">
      <w:pPr>
        <w:pStyle w:val="Heading2"/>
        <w:rPr>
          <w:lang w:val="ro-RO"/>
        </w:rPr>
      </w:pPr>
      <w:bookmarkStart w:id="36" w:name="_Toc486011587"/>
      <w:r w:rsidRPr="00EB3945">
        <w:rPr>
          <w:lang w:val="ro-RO"/>
        </w:rPr>
        <w:t>3.4.8</w:t>
      </w:r>
      <w:r w:rsidR="00326500" w:rsidRPr="00EB3945">
        <w:rPr>
          <w:lang w:val="ro-RO"/>
        </w:rPr>
        <w:t xml:space="preserve"> </w:t>
      </w:r>
      <w:r w:rsidR="00A7445B" w:rsidRPr="00EB3945">
        <w:rPr>
          <w:lang w:val="ro-RO"/>
        </w:rPr>
        <w:t>Rețete culinare</w:t>
      </w:r>
      <w:bookmarkEnd w:id="36"/>
    </w:p>
    <w:p w:rsidR="00C06A69" w:rsidRPr="00EB3945" w:rsidRDefault="00C06A69" w:rsidP="00C06A69">
      <w:pPr>
        <w:rPr>
          <w:lang w:val="ro-RO"/>
        </w:rPr>
      </w:pPr>
    </w:p>
    <w:p w:rsidR="00C06A69" w:rsidRPr="00EB3945" w:rsidRDefault="00C06A69" w:rsidP="00C06A69">
      <w:pPr>
        <w:rPr>
          <w:lang w:val="ro-RO"/>
        </w:rPr>
      </w:pPr>
    </w:p>
    <w:p w:rsidR="001A7071" w:rsidRPr="00EB3945" w:rsidRDefault="001A7071" w:rsidP="001A7071">
      <w:pPr>
        <w:rPr>
          <w:lang w:val="ro-RO"/>
        </w:rPr>
      </w:pPr>
      <w:r w:rsidRPr="00EB3945">
        <w:rPr>
          <w:lang w:val="ro-RO"/>
        </w:rPr>
        <w:t>Pentru a putea determina rata metabolică bazală, am utilizat formula Harris-Benedict revizuită de Roza și Shizgal în 1984[23]:</w:t>
      </w:r>
    </w:p>
    <w:p w:rsidR="001A7071" w:rsidRPr="00EB3945" w:rsidRDefault="001A7071" w:rsidP="001A7071">
      <w:pPr>
        <w:pStyle w:val="ListParagraph"/>
        <w:numPr>
          <w:ilvl w:val="0"/>
          <w:numId w:val="1"/>
        </w:numPr>
        <w:rPr>
          <w:lang w:val="ro-RO"/>
        </w:rPr>
      </w:pPr>
      <w:r w:rsidRPr="00EB3945">
        <w:rPr>
          <w:lang w:val="ro-RO"/>
        </w:rPr>
        <w:t>Bărbați:</w:t>
      </w:r>
    </w:p>
    <w:p w:rsidR="001A7071" w:rsidRPr="00EB3945" w:rsidRDefault="001A7071" w:rsidP="001A7071">
      <w:pPr>
        <w:ind w:left="1080"/>
        <w:rPr>
          <w:i/>
          <w:lang w:val="ro-RO"/>
        </w:rPr>
      </w:pPr>
      <w:r w:rsidRPr="00EB3945">
        <w:rPr>
          <w:i/>
          <w:lang w:val="ro-RO"/>
        </w:rPr>
        <w:t>13.397 × greutate (kg) + 4.799 × înălțime(cm) - 5.677 × vârstă (ani) + 88.362</w:t>
      </w:r>
    </w:p>
    <w:p w:rsidR="001A7071" w:rsidRPr="00EB3945" w:rsidRDefault="001A7071" w:rsidP="001A7071">
      <w:pPr>
        <w:pStyle w:val="ListParagraph"/>
        <w:numPr>
          <w:ilvl w:val="0"/>
          <w:numId w:val="1"/>
        </w:numPr>
        <w:rPr>
          <w:rFonts w:eastAsiaTheme="minorEastAsia"/>
          <w:lang w:val="ro-RO"/>
        </w:rPr>
      </w:pPr>
      <w:r w:rsidRPr="00EB3945">
        <w:rPr>
          <w:rFonts w:eastAsiaTheme="minorEastAsia"/>
          <w:lang w:val="ro-RO"/>
        </w:rPr>
        <w:t>Femei:</w:t>
      </w:r>
    </w:p>
    <w:p w:rsidR="001A7071" w:rsidRPr="00EB3945" w:rsidRDefault="001A7071" w:rsidP="001A7071">
      <w:pPr>
        <w:ind w:left="1080"/>
        <w:rPr>
          <w:rFonts w:eastAsiaTheme="minorEastAsia"/>
          <w:i/>
          <w:lang w:val="ro-RO"/>
        </w:rPr>
      </w:pPr>
      <w:r w:rsidRPr="00EB3945">
        <w:rPr>
          <w:rFonts w:eastAsiaTheme="minorEastAsia"/>
          <w:i/>
          <w:lang w:val="ro-RO"/>
        </w:rPr>
        <w:t>9.247 × greutate (kg) + 3.098 × înălțime (cm) - 4.33 × vârstă (ani) + 447.593</w:t>
      </w:r>
    </w:p>
    <w:p w:rsidR="001A7071" w:rsidRPr="00EB3945" w:rsidRDefault="001A7071" w:rsidP="001A7071">
      <w:pPr>
        <w:ind w:left="1080"/>
        <w:rPr>
          <w:rFonts w:eastAsiaTheme="minorEastAsia"/>
          <w:i/>
          <w:lang w:val="ro-RO"/>
        </w:rPr>
      </w:pPr>
    </w:p>
    <w:p w:rsidR="008B5933" w:rsidRPr="00EB3945" w:rsidRDefault="008B5933" w:rsidP="008B5933">
      <w:pPr>
        <w:rPr>
          <w:lang w:val="ro-RO"/>
        </w:rPr>
      </w:pPr>
      <w:r w:rsidRPr="00EB3945">
        <w:rPr>
          <w:lang w:val="ro-RO"/>
        </w:rPr>
        <w:t>În cadrul aplicației, nu am reușit să monitorizez cantitate de oxigen din alimente. În schimb, cu ajutorul Dr. Thomas Remer, am reușit să obțin impactul alimentelor asupra nivelului de pH în alt mod și anume prin formula de încărcare potanțială a acidului renal (PRAL)[44]:</w:t>
      </w:r>
    </w:p>
    <w:p w:rsidR="008B5933" w:rsidRPr="00EB3945" w:rsidRDefault="008B5933" w:rsidP="008B5933">
      <w:pPr>
        <w:ind w:left="1080"/>
        <w:rPr>
          <w:i/>
          <w:lang w:val="ro-RO"/>
        </w:rPr>
      </w:pPr>
      <w:r w:rsidRPr="00EB3945">
        <w:rPr>
          <w:i/>
          <w:lang w:val="ro-RO"/>
        </w:rPr>
        <w:lastRenderedPageBreak/>
        <w:t>PRAL = 0.49 × proteine (g) + 0.037 × fosfor (mg) – 0.021 × potasiu (mg) – 0.026 magneziu (mg) – 0.013 calciu (mg)</w:t>
      </w:r>
    </w:p>
    <w:p w:rsidR="008B5933" w:rsidRPr="00EB3945" w:rsidRDefault="008B5933" w:rsidP="008B5933">
      <w:pPr>
        <w:jc w:val="both"/>
        <w:rPr>
          <w:lang w:val="ro-RO"/>
        </w:rPr>
      </w:pPr>
      <w:r w:rsidRPr="00EB3945">
        <w:rPr>
          <w:lang w:val="ro-RO"/>
        </w:rPr>
        <w:t>Pe scurt, acest PRAL este nivelul de pH al urinei și este un indicator suficient la nivelului de pH în organism. Dacă valoare PRAL este peste 0, atunci nivelul de pH este acid, iar bazic în caz contrar.</w:t>
      </w:r>
    </w:p>
    <w:p w:rsidR="008B5933" w:rsidRPr="00EB3945" w:rsidRDefault="008B5933" w:rsidP="008B5933">
      <w:pPr>
        <w:jc w:val="both"/>
        <w:rPr>
          <w:lang w:val="ro-RO"/>
        </w:rPr>
      </w:pPr>
      <w:r w:rsidRPr="00EB3945">
        <w:rPr>
          <w:lang w:val="ro-RO"/>
        </w:rPr>
        <w:t>Dacă analizăm un pic formula și generalizăm, putem spune că alimentele cu conținut de micronutrienți ridicat (densitate nutrițională ridicată) sunt alimente ce determină o creștere a nivelului de pH, iar acestea sunt legumele și fructele (plantele).</w:t>
      </w:r>
    </w:p>
    <w:p w:rsidR="005822F7" w:rsidRPr="00EB3945" w:rsidRDefault="005822F7" w:rsidP="005822F7">
      <w:pPr>
        <w:pStyle w:val="ListParagraph"/>
        <w:numPr>
          <w:ilvl w:val="0"/>
          <w:numId w:val="6"/>
        </w:numPr>
        <w:rPr>
          <w:rFonts w:eastAsiaTheme="minorEastAsia"/>
          <w:lang w:val="ro-RO"/>
        </w:rPr>
      </w:pPr>
      <w:r w:rsidRPr="00EB3945">
        <w:rPr>
          <w:rFonts w:eastAsiaTheme="minorEastAsia"/>
          <w:lang w:val="ro-RO"/>
        </w:rPr>
        <w:t>Activități fizice și MET</w:t>
      </w:r>
    </w:p>
    <w:p w:rsidR="005822F7" w:rsidRPr="00EB3945" w:rsidRDefault="005822F7" w:rsidP="005822F7">
      <w:pPr>
        <w:pStyle w:val="ListParagraph"/>
        <w:numPr>
          <w:ilvl w:val="0"/>
          <w:numId w:val="6"/>
        </w:numPr>
        <w:rPr>
          <w:rFonts w:eastAsiaTheme="minorEastAsia"/>
          <w:lang w:val="ro-RO"/>
        </w:rPr>
      </w:pPr>
      <w:r w:rsidRPr="00EB3945">
        <w:rPr>
          <w:rFonts w:eastAsiaTheme="minorEastAsia"/>
          <w:lang w:val="ro-RO"/>
        </w:rPr>
        <w:t>Ritmul cardiac</w:t>
      </w:r>
    </w:p>
    <w:p w:rsidR="005822F7" w:rsidRPr="00EB3945" w:rsidRDefault="00C06A69" w:rsidP="005822F7">
      <w:pPr>
        <w:pStyle w:val="ListParagraph"/>
        <w:numPr>
          <w:ilvl w:val="0"/>
          <w:numId w:val="6"/>
        </w:numPr>
        <w:rPr>
          <w:rFonts w:eastAsiaTheme="minorEastAsia"/>
          <w:lang w:val="ro-RO"/>
        </w:rPr>
      </w:pPr>
      <w:r w:rsidRPr="00EB3945">
        <w:rPr>
          <w:lang w:val="ro-RO"/>
        </w:rPr>
        <w:t>Acizi grași esențiali omega-3 și omega-6 în raport de 1:1</w:t>
      </w:r>
    </w:p>
    <w:p w:rsidR="00C06A69" w:rsidRPr="00EB3945" w:rsidRDefault="008B5933" w:rsidP="00C06A69">
      <w:pPr>
        <w:pStyle w:val="ListParagraph"/>
        <w:numPr>
          <w:ilvl w:val="0"/>
          <w:numId w:val="6"/>
        </w:numPr>
        <w:rPr>
          <w:rFonts w:eastAsiaTheme="minorEastAsia"/>
          <w:lang w:val="ro-RO"/>
        </w:rPr>
      </w:pPr>
      <w:r w:rsidRPr="00EB3945">
        <w:rPr>
          <w:rFonts w:eastAsiaTheme="minorEastAsia"/>
          <w:lang w:val="ro-RO"/>
        </w:rPr>
        <w:t>900g alimente</w:t>
      </w:r>
    </w:p>
    <w:p w:rsidR="00C06A69" w:rsidRPr="00EB3945" w:rsidRDefault="00C06A69" w:rsidP="00C06A69">
      <w:pPr>
        <w:pStyle w:val="ListParagraph"/>
        <w:numPr>
          <w:ilvl w:val="0"/>
          <w:numId w:val="6"/>
        </w:numPr>
        <w:rPr>
          <w:rFonts w:eastAsiaTheme="minorEastAsia"/>
          <w:lang w:val="ro-RO"/>
        </w:rPr>
      </w:pPr>
      <w:r w:rsidRPr="00EB3945">
        <w:rPr>
          <w:rFonts w:eastAsiaTheme="minorEastAsia"/>
          <w:lang w:val="ro-RO"/>
        </w:rPr>
        <w:t>Recomandări nutriționale</w:t>
      </w:r>
    </w:p>
    <w:p w:rsidR="005822F7" w:rsidRPr="00EB3945" w:rsidRDefault="00363961" w:rsidP="00C06A69">
      <w:pPr>
        <w:pStyle w:val="ListParagraph"/>
        <w:numPr>
          <w:ilvl w:val="0"/>
          <w:numId w:val="6"/>
        </w:numPr>
        <w:rPr>
          <w:rFonts w:eastAsiaTheme="minorEastAsia"/>
          <w:lang w:val="ro-RO"/>
        </w:rPr>
      </w:pPr>
      <w:r w:rsidRPr="00EB3945">
        <w:rPr>
          <w:rFonts w:eastAsiaTheme="minorEastAsia"/>
          <w:lang w:val="ro-RO"/>
        </w:rPr>
        <w:t>Impact gătire</w:t>
      </w:r>
    </w:p>
    <w:tbl>
      <w:tblPr>
        <w:tblStyle w:val="TableGridLight"/>
        <w:tblW w:w="0" w:type="auto"/>
        <w:jc w:val="center"/>
        <w:tblLook w:val="04A0" w:firstRow="1" w:lastRow="0" w:firstColumn="1" w:lastColumn="0" w:noHBand="0" w:noVBand="1"/>
      </w:tblPr>
      <w:tblGrid>
        <w:gridCol w:w="2840"/>
        <w:gridCol w:w="552"/>
        <w:gridCol w:w="552"/>
      </w:tblGrid>
      <w:tr w:rsidR="00F353DE" w:rsidRPr="00EB3945" w:rsidTr="00DD7065">
        <w:trPr>
          <w:trHeight w:val="897"/>
          <w:jc w:val="center"/>
        </w:trPr>
        <w:tc>
          <w:tcPr>
            <w:tcW w:w="2840" w:type="dxa"/>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Categorie</w:t>
            </w:r>
          </w:p>
        </w:tc>
        <w:tc>
          <w:tcPr>
            <w:tcW w:w="1104" w:type="dxa"/>
            <w:gridSpan w:val="2"/>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BMI</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min</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b/>
                <w:bCs/>
                <w:color w:val="000000"/>
                <w:sz w:val="18"/>
                <w:szCs w:val="18"/>
                <w:lang w:val="ro-RO"/>
              </w:rPr>
            </w:pPr>
            <w:r w:rsidRPr="00EB3945">
              <w:rPr>
                <w:rFonts w:asciiTheme="majorHAnsi" w:eastAsia="Times New Roman" w:hAnsiTheme="majorHAnsi" w:cstheme="majorHAnsi"/>
                <w:b/>
                <w:bCs/>
                <w:color w:val="000000"/>
                <w:sz w:val="18"/>
                <w:szCs w:val="18"/>
                <w:lang w:val="ro-RO"/>
              </w:rPr>
              <w:t>max</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Foarte sever subponderal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0</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Sever subponderal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16</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Subponderal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16</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18.5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Normal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18.5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25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Supraponderal</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25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30</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Obez clasa I (Moderat obez)</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30</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35</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Obez clasa II (Sever obez)</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35</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40</w:t>
            </w:r>
          </w:p>
        </w:tc>
      </w:tr>
      <w:tr w:rsidR="00F353DE" w:rsidRPr="00EB3945" w:rsidTr="00DD7065">
        <w:trPr>
          <w:trHeight w:val="897"/>
          <w:jc w:val="center"/>
        </w:trPr>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lastRenderedPageBreak/>
              <w:t>Obez clasa III (Foarte sever obez)</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r w:rsidRPr="00EB3945">
              <w:rPr>
                <w:rFonts w:asciiTheme="majorHAnsi" w:eastAsia="Times New Roman" w:hAnsiTheme="majorHAnsi" w:cstheme="majorHAnsi"/>
                <w:color w:val="000000"/>
                <w:sz w:val="18"/>
                <w:szCs w:val="18"/>
                <w:lang w:val="ro-RO"/>
              </w:rPr>
              <w:t>40</w:t>
            </w:r>
          </w:p>
        </w:tc>
        <w:tc>
          <w:tcPr>
            <w:tcW w:w="0" w:type="auto"/>
            <w:vAlign w:val="center"/>
            <w:hideMark/>
          </w:tcPr>
          <w:p w:rsidR="00F353DE" w:rsidRPr="00EB3945" w:rsidRDefault="00F353DE" w:rsidP="00DD7065">
            <w:pPr>
              <w:spacing w:before="240" w:after="240"/>
              <w:jc w:val="center"/>
              <w:rPr>
                <w:rFonts w:asciiTheme="majorHAnsi" w:eastAsia="Times New Roman" w:hAnsiTheme="majorHAnsi" w:cstheme="majorHAnsi"/>
                <w:color w:val="000000"/>
                <w:sz w:val="18"/>
                <w:szCs w:val="18"/>
                <w:lang w:val="ro-RO"/>
              </w:rPr>
            </w:pPr>
          </w:p>
        </w:tc>
      </w:tr>
    </w:tbl>
    <w:p w:rsidR="00682004" w:rsidRPr="00EB3945" w:rsidRDefault="00682004" w:rsidP="00682004">
      <w:pPr>
        <w:rPr>
          <w:lang w:val="ro-RO"/>
        </w:rPr>
      </w:pPr>
    </w:p>
    <w:p w:rsidR="00F353DE" w:rsidRPr="00EB3945" w:rsidRDefault="00F353DE" w:rsidP="00682004">
      <w:pPr>
        <w:rPr>
          <w:lang w:val="ro-RO"/>
        </w:rPr>
      </w:pPr>
    </w:p>
    <w:tbl>
      <w:tblPr>
        <w:tblStyle w:val="TableGridLight"/>
        <w:tblW w:w="0" w:type="auto"/>
        <w:jc w:val="center"/>
        <w:tblLook w:val="04A0" w:firstRow="1" w:lastRow="0" w:firstColumn="1" w:lastColumn="0" w:noHBand="0" w:noVBand="1"/>
      </w:tblPr>
      <w:tblGrid>
        <w:gridCol w:w="1507"/>
        <w:gridCol w:w="798"/>
        <w:gridCol w:w="764"/>
      </w:tblGrid>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b/>
                <w:bCs/>
                <w:color w:val="000000"/>
                <w:sz w:val="18"/>
                <w:szCs w:val="18"/>
                <w:lang w:val="ro-RO"/>
              </w:rPr>
            </w:pPr>
            <w:r w:rsidRPr="00EB3945">
              <w:rPr>
                <w:rFonts w:asciiTheme="majorHAnsi" w:hAnsiTheme="majorHAnsi" w:cstheme="majorHAnsi"/>
                <w:b/>
                <w:bCs/>
                <w:color w:val="000000"/>
                <w:sz w:val="18"/>
                <w:szCs w:val="18"/>
                <w:lang w:val="ro-RO"/>
              </w:rPr>
              <w:t>Categorie</w:t>
            </w:r>
          </w:p>
        </w:tc>
        <w:tc>
          <w:tcPr>
            <w:tcW w:w="0" w:type="auto"/>
            <w:vAlign w:val="center"/>
            <w:hideMark/>
          </w:tcPr>
          <w:p w:rsidR="00F353DE" w:rsidRPr="00EB3945" w:rsidRDefault="00F353DE" w:rsidP="00DD7065">
            <w:pPr>
              <w:spacing w:before="240" w:after="240"/>
              <w:jc w:val="center"/>
              <w:rPr>
                <w:rFonts w:asciiTheme="majorHAnsi" w:hAnsiTheme="majorHAnsi" w:cstheme="majorHAnsi"/>
                <w:b/>
                <w:bCs/>
                <w:color w:val="000000"/>
                <w:sz w:val="18"/>
                <w:szCs w:val="18"/>
                <w:lang w:val="ro-RO"/>
              </w:rPr>
            </w:pPr>
            <w:r w:rsidRPr="00EB3945">
              <w:rPr>
                <w:rFonts w:asciiTheme="majorHAnsi" w:hAnsiTheme="majorHAnsi" w:cstheme="majorHAnsi"/>
                <w:b/>
                <w:bCs/>
                <w:color w:val="000000"/>
                <w:sz w:val="18"/>
                <w:szCs w:val="18"/>
                <w:lang w:val="ro-RO"/>
              </w:rPr>
              <w:t>Femei</w:t>
            </w:r>
          </w:p>
        </w:tc>
        <w:tc>
          <w:tcPr>
            <w:tcW w:w="0" w:type="auto"/>
            <w:vAlign w:val="center"/>
            <w:hideMark/>
          </w:tcPr>
          <w:p w:rsidR="00F353DE" w:rsidRPr="00EB3945" w:rsidRDefault="00F353DE" w:rsidP="00DD7065">
            <w:pPr>
              <w:spacing w:before="240" w:after="240"/>
              <w:jc w:val="center"/>
              <w:rPr>
                <w:rFonts w:asciiTheme="majorHAnsi" w:hAnsiTheme="majorHAnsi" w:cstheme="majorHAnsi"/>
                <w:b/>
                <w:bCs/>
                <w:color w:val="000000"/>
                <w:sz w:val="18"/>
                <w:szCs w:val="18"/>
                <w:lang w:val="ro-RO"/>
              </w:rPr>
            </w:pPr>
            <w:r w:rsidRPr="00EB3945">
              <w:rPr>
                <w:rFonts w:asciiTheme="majorHAnsi" w:hAnsiTheme="majorHAnsi" w:cstheme="majorHAnsi"/>
                <w:b/>
                <w:bCs/>
                <w:color w:val="000000"/>
                <w:sz w:val="18"/>
                <w:szCs w:val="18"/>
                <w:lang w:val="ro-RO"/>
              </w:rPr>
              <w:t>Bărbați</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Grăsime esențială</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10–13%</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2–5%</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Atletic</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14–20%</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6–13%</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Fitnes</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21–24%</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14-17%</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Moderat</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25–31%</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18-24%</w:t>
            </w:r>
          </w:p>
        </w:tc>
      </w:tr>
      <w:tr w:rsidR="00F353DE" w:rsidRPr="00EB3945" w:rsidTr="00DD7065">
        <w:trPr>
          <w:trHeight w:val="733"/>
          <w:jc w:val="center"/>
        </w:trPr>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Obezitate</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&gt;32%</w:t>
            </w:r>
          </w:p>
        </w:tc>
        <w:tc>
          <w:tcPr>
            <w:tcW w:w="0" w:type="auto"/>
            <w:vAlign w:val="center"/>
            <w:hideMark/>
          </w:tcPr>
          <w:p w:rsidR="00F353DE" w:rsidRPr="00EB3945" w:rsidRDefault="00F353DE" w:rsidP="00DD7065">
            <w:pPr>
              <w:spacing w:before="240" w:after="240"/>
              <w:jc w:val="center"/>
              <w:rPr>
                <w:rFonts w:asciiTheme="majorHAnsi" w:hAnsiTheme="majorHAnsi" w:cstheme="majorHAnsi"/>
                <w:color w:val="000000"/>
                <w:sz w:val="18"/>
                <w:szCs w:val="18"/>
                <w:lang w:val="ro-RO"/>
              </w:rPr>
            </w:pPr>
            <w:r w:rsidRPr="00EB3945">
              <w:rPr>
                <w:rFonts w:asciiTheme="majorHAnsi" w:hAnsiTheme="majorHAnsi" w:cstheme="majorHAnsi"/>
                <w:color w:val="000000"/>
                <w:sz w:val="18"/>
                <w:szCs w:val="18"/>
                <w:lang w:val="ro-RO"/>
              </w:rPr>
              <w:t>&gt;25%</w:t>
            </w:r>
          </w:p>
        </w:tc>
      </w:tr>
    </w:tbl>
    <w:p w:rsidR="00F353DE" w:rsidRPr="00EB3945" w:rsidRDefault="00F353DE" w:rsidP="008B5933">
      <w:pPr>
        <w:rPr>
          <w:lang w:val="ro-RO"/>
        </w:rPr>
      </w:pPr>
    </w:p>
    <w:p w:rsidR="00682004" w:rsidRPr="00EB3945" w:rsidRDefault="008B5933" w:rsidP="00682004">
      <w:pPr>
        <w:rPr>
          <w:lang w:val="ro-RO"/>
        </w:rPr>
      </w:pPr>
      <w:r w:rsidRPr="00EB3945">
        <w:rPr>
          <w:lang w:val="ro-RO"/>
        </w:rPr>
        <w:t xml:space="preserve">Pentru a determina indicele de masă corporlă precum și procentajul de grăsime corporală, am utilizat </w:t>
      </w:r>
      <w:r w:rsidR="00112FE4" w:rsidRPr="00EB3945">
        <w:rPr>
          <w:lang w:val="ro-RO"/>
        </w:rPr>
        <w:t>următoarele formule matematice.</w:t>
      </w:r>
    </w:p>
    <w:p w:rsidR="002E6225" w:rsidRPr="00EB3945" w:rsidRDefault="00682004" w:rsidP="00682004">
      <w:pPr>
        <w:pStyle w:val="Title"/>
        <w:rPr>
          <w:lang w:val="ro-RO"/>
        </w:rPr>
      </w:pPr>
      <w:r w:rsidRPr="00EB3945">
        <w:rPr>
          <w:lang w:val="ro-RO"/>
        </w:rPr>
        <w:t xml:space="preserve">Capitolul </w:t>
      </w:r>
      <w:r w:rsidR="004C3C0C" w:rsidRPr="00EB3945">
        <w:rPr>
          <w:lang w:val="ro-RO"/>
        </w:rPr>
        <w:t>I</w:t>
      </w:r>
      <w:r w:rsidRPr="00EB3945">
        <w:rPr>
          <w:lang w:val="ro-RO"/>
        </w:rPr>
        <w:t xml:space="preserve">V </w:t>
      </w:r>
      <w:r w:rsidR="00F34FBA" w:rsidRPr="00EB3945">
        <w:rPr>
          <w:lang w:val="ro-RO"/>
        </w:rPr>
        <w:t>– Concluzii și dezvoltări viitoare</w:t>
      </w:r>
    </w:p>
    <w:p w:rsidR="0062262E" w:rsidRPr="00EB3945" w:rsidRDefault="00A54C57" w:rsidP="009E1C59">
      <w:pPr>
        <w:pStyle w:val="Heading2"/>
        <w:rPr>
          <w:lang w:val="ro-RO"/>
        </w:rPr>
      </w:pPr>
      <w:bookmarkStart w:id="37" w:name="_Toc486011588"/>
      <w:r w:rsidRPr="00EB3945">
        <w:rPr>
          <w:lang w:val="ro-RO"/>
        </w:rPr>
        <w:t>4</w:t>
      </w:r>
      <w:r w:rsidR="00411F24" w:rsidRPr="00EB3945">
        <w:rPr>
          <w:lang w:val="ro-RO"/>
        </w:rPr>
        <w:t xml:space="preserve">.1 </w:t>
      </w:r>
      <w:r w:rsidR="0062262E" w:rsidRPr="00EB3945">
        <w:rPr>
          <w:lang w:val="ro-RO"/>
        </w:rPr>
        <w:t>Dezvoltări propuse</w:t>
      </w:r>
      <w:bookmarkEnd w:id="37"/>
    </w:p>
    <w:p w:rsidR="0062262E" w:rsidRPr="00EB3945" w:rsidRDefault="00A54C57" w:rsidP="009E1C59">
      <w:pPr>
        <w:pStyle w:val="Heading2"/>
        <w:rPr>
          <w:lang w:val="ro-RO"/>
        </w:rPr>
      </w:pPr>
      <w:bookmarkStart w:id="38" w:name="_Toc486011589"/>
      <w:r w:rsidRPr="00EB3945">
        <w:rPr>
          <w:lang w:val="ro-RO"/>
        </w:rPr>
        <w:t>4</w:t>
      </w:r>
      <w:r w:rsidR="00411F24" w:rsidRPr="00EB3945">
        <w:rPr>
          <w:lang w:val="ro-RO"/>
        </w:rPr>
        <w:t xml:space="preserve">.2 </w:t>
      </w:r>
      <w:r w:rsidR="0062262E" w:rsidRPr="00EB3945">
        <w:rPr>
          <w:lang w:val="ro-RO"/>
        </w:rPr>
        <w:t>Concluzii finale</w:t>
      </w:r>
      <w:bookmarkEnd w:id="38"/>
    </w:p>
    <w:p w:rsidR="0062262E" w:rsidRPr="00EB3945" w:rsidRDefault="0062262E" w:rsidP="0062262E">
      <w:pPr>
        <w:pStyle w:val="ListParagraph"/>
        <w:numPr>
          <w:ilvl w:val="0"/>
          <w:numId w:val="1"/>
        </w:numPr>
        <w:rPr>
          <w:lang w:val="ro-RO"/>
        </w:rPr>
      </w:pPr>
      <w:r w:rsidRPr="00EB3945">
        <w:rPr>
          <w:lang w:val="ro-RO"/>
        </w:rPr>
        <w:t>Trebuie o viziune holistică asupra corpului uman;</w:t>
      </w:r>
    </w:p>
    <w:p w:rsidR="0062262E" w:rsidRPr="00EB3945" w:rsidRDefault="0062262E" w:rsidP="0062262E">
      <w:pPr>
        <w:pStyle w:val="ListParagraph"/>
        <w:numPr>
          <w:ilvl w:val="0"/>
          <w:numId w:val="1"/>
        </w:numPr>
        <w:rPr>
          <w:lang w:val="ro-RO"/>
        </w:rPr>
      </w:pPr>
      <w:r w:rsidRPr="00EB3945">
        <w:rPr>
          <w:lang w:val="ro-RO"/>
        </w:rPr>
        <w:t>Trebuie să oferim corpului uman toate nevoile în mod sinergic;</w:t>
      </w:r>
    </w:p>
    <w:p w:rsidR="0062262E" w:rsidRPr="00EB3945" w:rsidRDefault="0062262E" w:rsidP="0062262E">
      <w:pPr>
        <w:pStyle w:val="ListParagraph"/>
        <w:numPr>
          <w:ilvl w:val="0"/>
          <w:numId w:val="1"/>
        </w:numPr>
        <w:rPr>
          <w:lang w:val="ro-RO"/>
        </w:rPr>
      </w:pPr>
      <w:r w:rsidRPr="00EB3945">
        <w:rPr>
          <w:lang w:val="ro-RO"/>
        </w:rPr>
        <w:t>Trebuie să oferim toți nutrienții esențiali;</w:t>
      </w:r>
    </w:p>
    <w:p w:rsidR="0062262E" w:rsidRPr="00EB3945" w:rsidRDefault="0062262E" w:rsidP="0062262E">
      <w:pPr>
        <w:pStyle w:val="ListParagraph"/>
        <w:numPr>
          <w:ilvl w:val="0"/>
          <w:numId w:val="1"/>
        </w:numPr>
        <w:rPr>
          <w:lang w:val="ro-RO"/>
        </w:rPr>
      </w:pPr>
      <w:r w:rsidRPr="00EB3945">
        <w:rPr>
          <w:lang w:val="ro-RO"/>
        </w:rPr>
        <w:t>Trebuie redus cât de mult posibil consumul de zaharuri și grăsimi hidrogenate;</w:t>
      </w:r>
    </w:p>
    <w:p w:rsidR="0062262E" w:rsidRPr="00EB3945" w:rsidRDefault="0062262E" w:rsidP="0062262E">
      <w:pPr>
        <w:pStyle w:val="ListParagraph"/>
        <w:numPr>
          <w:ilvl w:val="0"/>
          <w:numId w:val="1"/>
        </w:numPr>
        <w:rPr>
          <w:lang w:val="ro-RO"/>
        </w:rPr>
      </w:pPr>
      <w:r w:rsidRPr="00EB3945">
        <w:rPr>
          <w:lang w:val="ro-RO"/>
        </w:rPr>
        <w:t>Trebuie să facem sport intens regulat conform ritmului nostru cardiovascular;</w:t>
      </w:r>
    </w:p>
    <w:p w:rsidR="00682004" w:rsidRDefault="0062262E" w:rsidP="009E1C59">
      <w:pPr>
        <w:pStyle w:val="ListParagraph"/>
        <w:numPr>
          <w:ilvl w:val="0"/>
          <w:numId w:val="1"/>
        </w:numPr>
        <w:rPr>
          <w:lang w:val="ro-RO"/>
        </w:rPr>
      </w:pPr>
      <w:r w:rsidRPr="00EB3945">
        <w:rPr>
          <w:lang w:val="ro-RO"/>
        </w:rPr>
        <w:t>Trebuie să ne odihnim corespunzător.</w:t>
      </w:r>
    </w:p>
    <w:p w:rsidR="009437C7" w:rsidRPr="009437C7" w:rsidRDefault="009437C7" w:rsidP="009437C7">
      <w:pPr>
        <w:rPr>
          <w:lang w:val="ro-RO"/>
        </w:rPr>
      </w:pPr>
    </w:p>
    <w:bookmarkStart w:id="39" w:name="_Toc486011590" w:displacedByCustomXml="next"/>
    <w:sdt>
      <w:sdtPr>
        <w:rPr>
          <w:rFonts w:asciiTheme="minorHAnsi" w:eastAsiaTheme="minorHAnsi" w:hAnsiTheme="minorHAnsi" w:cstheme="minorBidi"/>
          <w:color w:val="auto"/>
          <w:sz w:val="22"/>
          <w:szCs w:val="22"/>
          <w:lang w:val="ro-RO"/>
        </w:rPr>
        <w:id w:val="-1631777275"/>
        <w:docPartObj>
          <w:docPartGallery w:val="Bibliographies"/>
          <w:docPartUnique/>
        </w:docPartObj>
      </w:sdtPr>
      <w:sdtEndPr/>
      <w:sdtContent>
        <w:p w:rsidR="009D6469" w:rsidRPr="00EB3945" w:rsidRDefault="00682004">
          <w:pPr>
            <w:pStyle w:val="Heading1"/>
            <w:rPr>
              <w:rStyle w:val="TitleChar"/>
              <w:color w:val="000000" w:themeColor="text1"/>
              <w:lang w:val="ro-RO"/>
            </w:rPr>
          </w:pPr>
          <w:r w:rsidRPr="00EB3945">
            <w:rPr>
              <w:rStyle w:val="TitleChar"/>
              <w:color w:val="000000" w:themeColor="text1"/>
              <w:lang w:val="ro-RO"/>
            </w:rPr>
            <w:t>Bibliografie</w:t>
          </w:r>
          <w:bookmarkEnd w:id="39"/>
        </w:p>
        <w:sdt>
          <w:sdtPr>
            <w:rPr>
              <w:lang w:val="ro-RO"/>
            </w:rPr>
            <w:id w:val="111145805"/>
            <w:bibliography/>
          </w:sdtPr>
          <w:sdtEndPr/>
          <w:sdtContent>
            <w:p w:rsidR="00235BEE" w:rsidRDefault="009D6469" w:rsidP="00084200">
              <w:pPr>
                <w:rPr>
                  <w:noProof/>
                </w:rPr>
              </w:pPr>
              <w:r w:rsidRPr="00EB3945">
                <w:rPr>
                  <w:lang w:val="ro-RO"/>
                </w:rPr>
                <w:fldChar w:fldCharType="begin"/>
              </w:r>
              <w:r w:rsidRPr="00EB3945">
                <w:rPr>
                  <w:lang w:val="ro-RO"/>
                </w:rPr>
                <w:instrText xml:space="preserve"> BIBLIOGRAPHY </w:instrText>
              </w:r>
              <w:r w:rsidRPr="00EB3945">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30"/>
                <w:gridCol w:w="8607"/>
              </w:tblGrid>
              <w:tr w:rsidR="00235BEE" w:rsidTr="00235BEE">
                <w:trPr>
                  <w:divId w:val="1805077139"/>
                  <w:tblCellSpacing w:w="15" w:type="dxa"/>
                </w:trPr>
                <w:tc>
                  <w:tcPr>
                    <w:tcW w:w="317" w:type="pct"/>
                    <w:hideMark/>
                  </w:tcPr>
                  <w:p w:rsidR="00235BEE" w:rsidRDefault="00235BEE">
                    <w:pPr>
                      <w:pStyle w:val="Bibliography"/>
                      <w:rPr>
                        <w:noProof/>
                        <w:sz w:val="24"/>
                        <w:szCs w:val="24"/>
                      </w:rPr>
                    </w:pPr>
                    <w:r>
                      <w:rPr>
                        <w:noProof/>
                      </w:rPr>
                      <w:lastRenderedPageBreak/>
                      <w:t xml:space="preserve">[1] </w:t>
                    </w:r>
                  </w:p>
                </w:tc>
                <w:tc>
                  <w:tcPr>
                    <w:tcW w:w="4635" w:type="pct"/>
                    <w:hideMark/>
                  </w:tcPr>
                  <w:p w:rsidR="00235BEE" w:rsidRDefault="00235BEE">
                    <w:pPr>
                      <w:pStyle w:val="Bibliography"/>
                      <w:rPr>
                        <w:noProof/>
                      </w:rPr>
                    </w:pPr>
                    <w:r>
                      <w:rPr>
                        <w:noProof/>
                      </w:rPr>
                      <w:t>"About Diabetes," 2017. [Online]. Available: https://www.idf.org/about-diabetes/what-is-diabetes.html.</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 </w:t>
                    </w:r>
                  </w:p>
                </w:tc>
                <w:tc>
                  <w:tcPr>
                    <w:tcW w:w="4635" w:type="pct"/>
                    <w:hideMark/>
                  </w:tcPr>
                  <w:p w:rsidR="00235BEE" w:rsidRDefault="00235BEE">
                    <w:pPr>
                      <w:pStyle w:val="Bibliography"/>
                      <w:rPr>
                        <w:noProof/>
                        <w:lang w:val="ro-RO"/>
                      </w:rPr>
                    </w:pPr>
                    <w:r>
                      <w:rPr>
                        <w:noProof/>
                        <w:lang w:val="ro-RO"/>
                      </w:rPr>
                      <w:t>„Cardiovascular diseases (CVDs),” May 2017. [Interactiv]. Available: http://www.who.int/mediacentre/factsheets/fs317/en/.</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 </w:t>
                    </w:r>
                  </w:p>
                </w:tc>
                <w:tc>
                  <w:tcPr>
                    <w:tcW w:w="4635" w:type="pct"/>
                    <w:hideMark/>
                  </w:tcPr>
                  <w:p w:rsidR="00235BEE" w:rsidRDefault="00235BEE">
                    <w:pPr>
                      <w:pStyle w:val="Bibliography"/>
                      <w:rPr>
                        <w:noProof/>
                        <w:lang w:val="ro-RO"/>
                      </w:rPr>
                    </w:pPr>
                    <w:r>
                      <w:rPr>
                        <w:noProof/>
                        <w:lang w:val="ro-RO"/>
                      </w:rPr>
                      <w:t>„Obesity and overweight,” June 2016. [Interactiv]. Available: http://www.who.int/mediacentre/factsheets/fs311/en/.</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 </w:t>
                    </w:r>
                  </w:p>
                </w:tc>
                <w:tc>
                  <w:tcPr>
                    <w:tcW w:w="4635" w:type="pct"/>
                    <w:hideMark/>
                  </w:tcPr>
                  <w:p w:rsidR="00235BEE" w:rsidRDefault="00235BEE">
                    <w:pPr>
                      <w:pStyle w:val="Bibliography"/>
                      <w:rPr>
                        <w:noProof/>
                        <w:lang w:val="ro-RO"/>
                      </w:rPr>
                    </w:pPr>
                    <w:r>
                      <w:rPr>
                        <w:noProof/>
                        <w:lang w:val="ro-RO"/>
                      </w:rPr>
                      <w:t xml:space="preserve">T. C. Fry, The Life Science Health System, Paris, 1976.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[5] </w:t>
                    </w:r>
                  </w:p>
                </w:tc>
                <w:tc>
                  <w:tcPr>
                    <w:tcW w:w="4635" w:type="pct"/>
                    <w:hideMark/>
                  </w:tcPr>
                  <w:p w:rsidR="00235BEE" w:rsidRDefault="00235BEE">
                    <w:pPr>
                      <w:pStyle w:val="Bibliography"/>
                      <w:rPr>
                        <w:noProof/>
                        <w:lang w:val="ro-RO"/>
                      </w:rPr>
                    </w:pPr>
                    <w:r>
                      <w:rPr>
                        <w:noProof/>
                        <w:lang w:val="ro-RO"/>
                      </w:rPr>
                      <w:t xml:space="preserve">H. M. Shelton, Natural Hygiene: Man's Pristine Way Of Life, San Antonio: Dr. Shelton`s Health School, 1968.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[6] </w:t>
                    </w:r>
                  </w:p>
                </w:tc>
                <w:tc>
                  <w:tcPr>
                    <w:tcW w:w="4635" w:type="pct"/>
                    <w:hideMark/>
                  </w:tcPr>
                  <w:p w:rsidR="00235BEE" w:rsidRDefault="00235BEE">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[7] </w:t>
                    </w:r>
                  </w:p>
                </w:tc>
                <w:tc>
                  <w:tcPr>
                    <w:tcW w:w="4635" w:type="pct"/>
                    <w:hideMark/>
                  </w:tcPr>
                  <w:p w:rsidR="00235BEE" w:rsidRDefault="00235BEE">
                    <w:pPr>
                      <w:pStyle w:val="Bibliography"/>
                      <w:rPr>
                        <w:noProof/>
                        <w:lang w:val="ro-RO"/>
                      </w:rPr>
                    </w:pPr>
                    <w:r>
                      <w:rPr>
                        <w:noProof/>
                        <w:lang w:val="ro-RO"/>
                      </w:rPr>
                      <w:t xml:space="preserve">C. Shanahan M.D. și L. Shanahan MFA, Deep Nutrition: Why Your Genese Need Traditional Food, Catherine &amp; Luke Shanahan, 2009.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[8] </w:t>
                    </w:r>
                  </w:p>
                </w:tc>
                <w:tc>
                  <w:tcPr>
                    <w:tcW w:w="4635" w:type="pct"/>
                    <w:hideMark/>
                  </w:tcPr>
                  <w:p w:rsidR="00235BEE" w:rsidRDefault="00235BEE">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[9] </w:t>
                    </w:r>
                  </w:p>
                </w:tc>
                <w:tc>
                  <w:tcPr>
                    <w:tcW w:w="4635" w:type="pct"/>
                    <w:hideMark/>
                  </w:tcPr>
                  <w:p w:rsidR="00235BEE" w:rsidRDefault="00235BEE">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[10] </w:t>
                    </w:r>
                  </w:p>
                </w:tc>
                <w:tc>
                  <w:tcPr>
                    <w:tcW w:w="4635" w:type="pct"/>
                    <w:hideMark/>
                  </w:tcPr>
                  <w:p w:rsidR="00235BEE" w:rsidRDefault="00235BEE">
                    <w:pPr>
                      <w:pStyle w:val="Bibliography"/>
                      <w:rPr>
                        <w:noProof/>
                        <w:lang w:val="ro-RO"/>
                      </w:rPr>
                    </w:pPr>
                    <w:r>
                      <w:rPr>
                        <w:noProof/>
                        <w:lang w:val="ro-RO"/>
                      </w:rPr>
                      <w:t xml:space="preserve">T. C. I. o. America, The professional chef, Ninth Edition, Hoboken, New Jersey : John Wiley &lt;5 Sons, Inc, 2011.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[11] </w:t>
                    </w:r>
                  </w:p>
                </w:tc>
                <w:tc>
                  <w:tcPr>
                    <w:tcW w:w="4635" w:type="pct"/>
                    <w:hideMark/>
                  </w:tcPr>
                  <w:p w:rsidR="00235BEE" w:rsidRDefault="00235BEE">
                    <w:pPr>
                      <w:pStyle w:val="Bibliography"/>
                      <w:rPr>
                        <w:noProof/>
                        <w:lang w:val="ro-RO"/>
                      </w:rPr>
                    </w:pPr>
                    <w:r>
                      <w:rPr>
                        <w:noProof/>
                        <w:lang w:val="ro-RO"/>
                      </w:rPr>
                      <w:t xml:space="preserve">T. C. I. o. America, Techniques of healthy cooking, Fourth Edition, Hoboken, New Jersey: John Wiley &amp; Sons, Inc, 2013. </w:t>
                    </w:r>
                  </w:p>
                </w:tc>
              </w:tr>
              <w:tr w:rsidR="00235BEE" w:rsidTr="00235BEE">
                <w:trPr>
                  <w:divId w:val="1805077139"/>
                  <w:tblCellSpacing w:w="15" w:type="dxa"/>
                </w:trPr>
                <w:tc>
                  <w:tcPr>
                    <w:tcW w:w="317" w:type="pct"/>
                    <w:hideMark/>
                  </w:tcPr>
                  <w:p w:rsidR="00235BEE" w:rsidRDefault="00235BEE">
                    <w:pPr>
                      <w:pStyle w:val="Bibliography"/>
                      <w:rPr>
                        <w:noProof/>
                      </w:rPr>
                    </w:pPr>
                    <w:r>
                      <w:rPr>
                        <w:noProof/>
                      </w:rPr>
                      <w:t xml:space="preserve">[12] </w:t>
                    </w:r>
                  </w:p>
                </w:tc>
                <w:tc>
                  <w:tcPr>
                    <w:tcW w:w="4635" w:type="pct"/>
                    <w:hideMark/>
                  </w:tcPr>
                  <w:p w:rsidR="00235BEE" w:rsidRDefault="00235BEE">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[13] </w:t>
                    </w:r>
                  </w:p>
                </w:tc>
                <w:tc>
                  <w:tcPr>
                    <w:tcW w:w="4635" w:type="pct"/>
                    <w:hideMark/>
                  </w:tcPr>
                  <w:p w:rsidR="00235BEE" w:rsidRDefault="00235BEE">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[14] </w:t>
                    </w:r>
                  </w:p>
                </w:tc>
                <w:tc>
                  <w:tcPr>
                    <w:tcW w:w="4635" w:type="pct"/>
                    <w:hideMark/>
                  </w:tcPr>
                  <w:p w:rsidR="00235BEE" w:rsidRDefault="00235BEE">
                    <w:pPr>
                      <w:pStyle w:val="Bibliography"/>
                      <w:rPr>
                        <w:noProof/>
                        <w:lang w:val="ro-RO"/>
                      </w:rPr>
                    </w:pPr>
                    <w:r>
                      <w:rPr>
                        <w:noProof/>
                        <w:lang w:val="ro-RO"/>
                      </w:rPr>
                      <w:t>Sigma-Aldrich, „IUBMB-Nicholson Metabolic Pathways Chart,” 2003. [Interactiv]. Available: http://www.iubmb-nicholson.org/chart.html.</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[15] </w:t>
                    </w:r>
                  </w:p>
                </w:tc>
                <w:tc>
                  <w:tcPr>
                    <w:tcW w:w="4635" w:type="pct"/>
                    <w:hideMark/>
                  </w:tcPr>
                  <w:p w:rsidR="00235BEE" w:rsidRDefault="00235BEE">
                    <w:pPr>
                      <w:pStyle w:val="Bibliography"/>
                      <w:rPr>
                        <w:noProof/>
                        <w:lang w:val="ro-RO"/>
                      </w:rPr>
                    </w:pPr>
                    <w:r>
                      <w:rPr>
                        <w:noProof/>
                        <w:lang w:val="ro-RO"/>
                      </w:rPr>
                      <w:t>D. C. Huber, „NatureWorksBest® Cancer Clinic,” 26 March 2013. [Interactiv]. Available: https://natureworksbest.com/blog/2013/03/26/5-things-can-improve-your-health/. [Accesat 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[16] </w:t>
                    </w:r>
                  </w:p>
                </w:tc>
                <w:tc>
                  <w:tcPr>
                    <w:tcW w:w="4635" w:type="pct"/>
                    <w:hideMark/>
                  </w:tcPr>
                  <w:p w:rsidR="00235BEE" w:rsidRDefault="00235BEE">
                    <w:pPr>
                      <w:pStyle w:val="Bibliography"/>
                      <w:rPr>
                        <w:noProof/>
                        <w:lang w:val="ro-RO"/>
                      </w:rPr>
                    </w:pPr>
                    <w:r>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[17] </w:t>
                    </w:r>
                  </w:p>
                </w:tc>
                <w:tc>
                  <w:tcPr>
                    <w:tcW w:w="4635" w:type="pct"/>
                    <w:hideMark/>
                  </w:tcPr>
                  <w:p w:rsidR="00235BEE" w:rsidRDefault="00235BEE">
                    <w:pPr>
                      <w:pStyle w:val="Bibliography"/>
                      <w:rPr>
                        <w:noProof/>
                        <w:lang w:val="ro-RO"/>
                      </w:rPr>
                    </w:pPr>
                    <w:r>
                      <w:rPr>
                        <w:noProof/>
                        <w:lang w:val="ro-RO"/>
                      </w:rPr>
                      <w:t xml:space="preserve">C. A. Geissler și H. J. Powers, Fundamentals of human nutrition: for students and practitioners in the health sciences, Churchill Livingstone Elsevier, 209.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[18] </w:t>
                    </w:r>
                  </w:p>
                </w:tc>
                <w:tc>
                  <w:tcPr>
                    <w:tcW w:w="4635" w:type="pct"/>
                    <w:hideMark/>
                  </w:tcPr>
                  <w:p w:rsidR="00235BEE" w:rsidRDefault="00235BEE">
                    <w:pPr>
                      <w:pStyle w:val="Bibliography"/>
                      <w:rPr>
                        <w:noProof/>
                        <w:lang w:val="ro-RO"/>
                      </w:rPr>
                    </w:pPr>
                    <w:r>
                      <w:rPr>
                        <w:noProof/>
                        <w:lang w:val="ro-RO"/>
                      </w:rPr>
                      <w:t xml:space="preserve">K. Young, S. Greenwood, S. Seyffert și E. Ali, Human Physiology, Wikibooks, 2007.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[19] </w:t>
                    </w:r>
                  </w:p>
                </w:tc>
                <w:tc>
                  <w:tcPr>
                    <w:tcW w:w="4635" w:type="pct"/>
                    <w:hideMark/>
                  </w:tcPr>
                  <w:p w:rsidR="00235BEE" w:rsidRDefault="00235BEE">
                    <w:pPr>
                      <w:pStyle w:val="Bibliography"/>
                      <w:rPr>
                        <w:noProof/>
                        <w:lang w:val="ro-RO"/>
                      </w:rPr>
                    </w:pPr>
                    <w:r>
                      <w:rPr>
                        <w:noProof/>
                        <w:lang w:val="ro-RO"/>
                      </w:rPr>
                      <w:t>„Complete Health &amp; Happiness,” 6 October 2014. [Interactiv]. Available: http://complete-health-and-happiness.com/root-cause-cancer-kept-secret/. [Accesat 3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[20] </w:t>
                    </w:r>
                  </w:p>
                </w:tc>
                <w:tc>
                  <w:tcPr>
                    <w:tcW w:w="4635" w:type="pct"/>
                    <w:hideMark/>
                  </w:tcPr>
                  <w:p w:rsidR="00235BEE" w:rsidRDefault="00235BEE">
                    <w:pPr>
                      <w:pStyle w:val="Bibliography"/>
                      <w:rPr>
                        <w:noProof/>
                        <w:lang w:val="ro-RO"/>
                      </w:rPr>
                    </w:pPr>
                    <w:r>
                      <w:rPr>
                        <w:noProof/>
                        <w:lang w:val="ro-RO"/>
                      </w:rPr>
                      <w:t xml:space="preserve">O. Warburg, The Prime Cause and Prevention of Cancer, Würzburg: Konrad Triltsch, 1969.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[21] </w:t>
                    </w:r>
                  </w:p>
                </w:tc>
                <w:tc>
                  <w:tcPr>
                    <w:tcW w:w="4635" w:type="pct"/>
                    <w:hideMark/>
                  </w:tcPr>
                  <w:p w:rsidR="00235BEE" w:rsidRDefault="00235BEE">
                    <w:pPr>
                      <w:pStyle w:val="Bibliography"/>
                      <w:rPr>
                        <w:noProof/>
                        <w:lang w:val="ro-RO"/>
                      </w:rPr>
                    </w:pPr>
                    <w:r>
                      <w:rPr>
                        <w:noProof/>
                        <w:lang w:val="ro-RO"/>
                      </w:rPr>
                      <w:t>I. ICBS, „Importance Of Breathing,” Holisticonline, 2007. [Interactiv]. Available: http://www.holisticonline.com/Yoga/hol_yoga_breathing_Importance.htm. [Accesat 03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[22] </w:t>
                    </w:r>
                  </w:p>
                </w:tc>
                <w:tc>
                  <w:tcPr>
                    <w:tcW w:w="4635" w:type="pct"/>
                    <w:hideMark/>
                  </w:tcPr>
                  <w:p w:rsidR="00235BEE" w:rsidRDefault="00235BEE">
                    <w:pPr>
                      <w:pStyle w:val="Bibliography"/>
                      <w:rPr>
                        <w:noProof/>
                        <w:lang w:val="ro-RO"/>
                      </w:rPr>
                    </w:pPr>
                    <w:r>
                      <w:rPr>
                        <w:noProof/>
                        <w:lang w:val="ro-RO"/>
                      </w:rPr>
                      <w:t>N. A. Library, „USDA Branded Food Products Database,” United States Department of Agriculture, Agricultural Research Service, [Interactiv]. Available: https://ndb.nal.usda.gov/ndb/search/list?format=&amp;count=&amp;max=50&amp;sort=fd_s&amp;fgcd=&amp;manu=&amp;qlookup=&amp;order=asc&amp;ds=Standard+Reference&amp;qt=&amp;qp=&amp;qa=&amp;qn=&amp;q=&amp;ing=. [Accesat 4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[23] </w:t>
                    </w:r>
                  </w:p>
                </w:tc>
                <w:tc>
                  <w:tcPr>
                    <w:tcW w:w="4635" w:type="pct"/>
                    <w:hideMark/>
                  </w:tcPr>
                  <w:p w:rsidR="00235BEE" w:rsidRDefault="00235BEE">
                    <w:pPr>
                      <w:pStyle w:val="Bibliography"/>
                      <w:rPr>
                        <w:noProof/>
                        <w:lang w:val="ro-RO"/>
                      </w:rPr>
                    </w:pPr>
                    <w:r>
                      <w:rPr>
                        <w:noProof/>
                        <w:lang w:val="ro-RO"/>
                      </w:rPr>
                      <w:t xml:space="preserve">R. AM și S. HM, „The Harris Benedict equation reevaluated: resting energy requirements and the body cell mass,” </w:t>
                    </w:r>
                    <w:r>
                      <w:rPr>
                        <w:i/>
                        <w:iCs/>
                        <w:noProof/>
                        <w:lang w:val="ro-RO"/>
                      </w:rPr>
                      <w:t xml:space="preserve">Am J Clin Nutr., </w:t>
                    </w:r>
                    <w:r>
                      <w:rPr>
                        <w:noProof/>
                        <w:lang w:val="ro-RO"/>
                      </w:rPr>
                      <w:t xml:space="preserve">vol. 40, nr. 1, pp. 168-82, 1984.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[24] </w:t>
                    </w:r>
                  </w:p>
                </w:tc>
                <w:tc>
                  <w:tcPr>
                    <w:tcW w:w="4635" w:type="pct"/>
                    <w:hideMark/>
                  </w:tcPr>
                  <w:p w:rsidR="00235BEE" w:rsidRDefault="00235BEE">
                    <w:pPr>
                      <w:pStyle w:val="Bibliography"/>
                      <w:rPr>
                        <w:noProof/>
                        <w:lang w:val="ro-RO"/>
                      </w:rPr>
                    </w:pPr>
                    <w:r>
                      <w:rPr>
                        <w:noProof/>
                        <w:lang w:val="ro-RO"/>
                      </w:rPr>
                      <w:t xml:space="preserve">M. Nestle, Food Politics: How the Food Industry Influences Nutrition and Health, Barkeley and Los Angeles, California: University of California Press, 2013.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[25] </w:t>
                    </w:r>
                  </w:p>
                </w:tc>
                <w:tc>
                  <w:tcPr>
                    <w:tcW w:w="4635" w:type="pct"/>
                    <w:hideMark/>
                  </w:tcPr>
                  <w:p w:rsidR="00235BEE" w:rsidRDefault="00235BEE">
                    <w:pPr>
                      <w:pStyle w:val="Bibliography"/>
                      <w:rPr>
                        <w:noProof/>
                        <w:lang w:val="ro-RO"/>
                      </w:rPr>
                    </w:pPr>
                    <w:r>
                      <w:rPr>
                        <w:noProof/>
                        <w:lang w:val="ro-RO"/>
                      </w:rPr>
                      <w:t xml:space="preserve">E. Frazão, America's Eating Habits: Changes and Consequences, Washington, D.C: United States Department of Agriculture, 1999.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[26] </w:t>
                    </w:r>
                  </w:p>
                </w:tc>
                <w:tc>
                  <w:tcPr>
                    <w:tcW w:w="4635" w:type="pct"/>
                    <w:hideMark/>
                  </w:tcPr>
                  <w:p w:rsidR="00235BEE" w:rsidRDefault="00235BEE">
                    <w:pPr>
                      <w:pStyle w:val="Bibliography"/>
                      <w:rPr>
                        <w:noProof/>
                        <w:lang w:val="ro-RO"/>
                      </w:rPr>
                    </w:pPr>
                    <w:r>
                      <w:rPr>
                        <w:noProof/>
                        <w:lang w:val="ro-RO"/>
                      </w:rPr>
                      <w:t xml:space="preserve">J. Welsh, A. Sharma, J. Abramson, V. Vaccarino, C. Gillespie și M. Vos, „Caloric Sweetener Consumption and Dyslipidemia Among US Adults,” </w:t>
                    </w:r>
                    <w:r>
                      <w:rPr>
                        <w:i/>
                        <w:iCs/>
                        <w:noProof/>
                        <w:lang w:val="ro-RO"/>
                      </w:rPr>
                      <w:t xml:space="preserve">JAMA, </w:t>
                    </w:r>
                    <w:r>
                      <w:rPr>
                        <w:noProof/>
                        <w:lang w:val="ro-RO"/>
                      </w:rPr>
                      <w:t xml:space="preserve">vol. 303, nr. 15, pp. 1490-1497, 2010.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[27] </w:t>
                    </w:r>
                  </w:p>
                </w:tc>
                <w:tc>
                  <w:tcPr>
                    <w:tcW w:w="4635" w:type="pct"/>
                    <w:hideMark/>
                  </w:tcPr>
                  <w:p w:rsidR="00235BEE" w:rsidRDefault="00235BEE">
                    <w:pPr>
                      <w:pStyle w:val="Bibliography"/>
                      <w:rPr>
                        <w:noProof/>
                        <w:lang w:val="ro-RO"/>
                      </w:rPr>
                    </w:pPr>
                    <w:r>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Pr>
                        <w:i/>
                        <w:iCs/>
                        <w:noProof/>
                        <w:lang w:val="ro-RO"/>
                      </w:rPr>
                      <w:t xml:space="preserve">The American Journal of Clinical Nutrition, </w:t>
                    </w:r>
                    <w:r>
                      <w:rPr>
                        <w:noProof/>
                        <w:lang w:val="ro-RO"/>
                      </w:rPr>
                      <w:t xml:space="preserve">2017. </w:t>
                    </w:r>
                  </w:p>
                </w:tc>
              </w:tr>
              <w:tr w:rsidR="00235BEE" w:rsidTr="00235BEE">
                <w:trPr>
                  <w:divId w:val="1805077139"/>
                  <w:tblCellSpacing w:w="15" w:type="dxa"/>
                </w:trPr>
                <w:tc>
                  <w:tcPr>
                    <w:tcW w:w="317" w:type="pct"/>
                    <w:hideMark/>
                  </w:tcPr>
                  <w:p w:rsidR="00235BEE" w:rsidRDefault="00235BEE">
                    <w:pPr>
                      <w:pStyle w:val="Bibliography"/>
                      <w:rPr>
                        <w:noProof/>
                      </w:rPr>
                    </w:pPr>
                    <w:r>
                      <w:rPr>
                        <w:noProof/>
                      </w:rPr>
                      <w:t xml:space="preserve">[28] </w:t>
                    </w:r>
                  </w:p>
                </w:tc>
                <w:tc>
                  <w:tcPr>
                    <w:tcW w:w="4635" w:type="pct"/>
                    <w:hideMark/>
                  </w:tcPr>
                  <w:p w:rsidR="00235BEE" w:rsidRDefault="00235BEE">
                    <w:pPr>
                      <w:pStyle w:val="Bibliography"/>
                      <w:rPr>
                        <w:noProof/>
                      </w:rPr>
                    </w:pPr>
                    <w:r>
                      <w:rPr>
                        <w:noProof/>
                      </w:rPr>
                      <w:t xml:space="preserve">E. L. Feeney, A. O'Sullivan, A. P. Nugent, B. McNulty, J. Walton, A. Flynn and R. Gibney, "Patterns of dairy food intake, body composition and markers of metabolic health in Ireland: results from the National Adult Nutrition Survey," </w:t>
                    </w:r>
                    <w:r>
                      <w:rPr>
                        <w:i/>
                        <w:iCs/>
                        <w:noProof/>
                      </w:rPr>
                      <w:t xml:space="preserve">Nutrition &amp; Diabetes, </w:t>
                    </w:r>
                    <w:r>
                      <w:rPr>
                        <w:noProof/>
                      </w:rPr>
                      <w:t xml:space="preserve">vol. 7, 2017.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[29] </w:t>
                    </w:r>
                  </w:p>
                </w:tc>
                <w:tc>
                  <w:tcPr>
                    <w:tcW w:w="4635" w:type="pct"/>
                    <w:hideMark/>
                  </w:tcPr>
                  <w:p w:rsidR="00235BEE" w:rsidRDefault="00235BEE">
                    <w:pPr>
                      <w:pStyle w:val="Bibliography"/>
                      <w:rPr>
                        <w:noProof/>
                        <w:lang w:val="ro-RO"/>
                      </w:rPr>
                    </w:pPr>
                    <w:r>
                      <w:rPr>
                        <w:noProof/>
                        <w:lang w:val="ro-RO"/>
                      </w:rPr>
                      <w:t xml:space="preserve">V. L. Veum, J. Laupsa-Borge, Ø. Eng, E. Rostrup, T. H. Larsen, J. E. Nordrehaug, O. K. Nygård, J. V. Sagen, O. A. Gudbrandsen, S. N. Dankel și G. Mellegren, „Visceral adiposity and metabolic </w:t>
                    </w:r>
                    <w:r>
                      <w:rPr>
                        <w:noProof/>
                        <w:lang w:val="ro-RO"/>
                      </w:rPr>
                      <w:lastRenderedPageBreak/>
                      <w:t xml:space="preserve">syndrome after very high–fat and low-fat isocaloric diets: a randomized controlled trial,” </w:t>
                    </w:r>
                    <w:r>
                      <w:rPr>
                        <w:i/>
                        <w:iCs/>
                        <w:noProof/>
                        <w:lang w:val="ro-RO"/>
                      </w:rPr>
                      <w:t xml:space="preserve">The American Journal of Clinical Nutrition, </w:t>
                    </w:r>
                    <w:r>
                      <w:rPr>
                        <w:noProof/>
                        <w:lang w:val="ro-RO"/>
                      </w:rPr>
                      <w:t xml:space="preserve">2016.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[30] </w:t>
                    </w:r>
                  </w:p>
                </w:tc>
                <w:tc>
                  <w:tcPr>
                    <w:tcW w:w="4635" w:type="pct"/>
                    <w:hideMark/>
                  </w:tcPr>
                  <w:p w:rsidR="00235BEE" w:rsidRDefault="00235BEE">
                    <w:pPr>
                      <w:pStyle w:val="Bibliography"/>
                      <w:rPr>
                        <w:noProof/>
                        <w:lang w:val="ro-RO"/>
                      </w:rPr>
                    </w:pPr>
                    <w:r>
                      <w:rPr>
                        <w:noProof/>
                        <w:lang w:val="ro-RO"/>
                      </w:rPr>
                      <w:t xml:space="preserve">P. C. Calder, „n−3 Polyunsaturated fatty acids, inflammation, and inflammatory diseases,” </w:t>
                    </w:r>
                    <w:r>
                      <w:rPr>
                        <w:i/>
                        <w:iCs/>
                        <w:noProof/>
                        <w:lang w:val="ro-RO"/>
                      </w:rPr>
                      <w:t xml:space="preserve">American Society for Clinical Nutrition, </w:t>
                    </w:r>
                    <w:r>
                      <w:rPr>
                        <w:noProof/>
                        <w:lang w:val="ro-RO"/>
                      </w:rPr>
                      <w:t xml:space="preserve">2006.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[31] </w:t>
                    </w:r>
                  </w:p>
                </w:tc>
                <w:tc>
                  <w:tcPr>
                    <w:tcW w:w="4635" w:type="pct"/>
                    <w:hideMark/>
                  </w:tcPr>
                  <w:p w:rsidR="00235BEE" w:rsidRDefault="00235BEE">
                    <w:pPr>
                      <w:pStyle w:val="Bibliography"/>
                      <w:rPr>
                        <w:noProof/>
                        <w:lang w:val="ro-RO"/>
                      </w:rPr>
                    </w:pPr>
                    <w:r>
                      <w:rPr>
                        <w:noProof/>
                        <w:lang w:val="ro-RO"/>
                      </w:rPr>
                      <w:t xml:space="preserve">E. Lopez-Garcia, M. B. Schulze, J. B. Meigs, J. E. Marison, R. Nader, M. J. Stampfer, W. C. Willet și F. B. Hu, „Consumption of Trans Fatty Acids Is Related to Plasma Biomarkers of Inflammation and Endothelial Dysfunction,” </w:t>
                    </w:r>
                    <w:r>
                      <w:rPr>
                        <w:i/>
                        <w:iCs/>
                        <w:noProof/>
                        <w:lang w:val="ro-RO"/>
                      </w:rPr>
                      <w:t xml:space="preserve">The American Society for Nutritional Sciences, </w:t>
                    </w:r>
                    <w:r>
                      <w:rPr>
                        <w:noProof/>
                        <w:lang w:val="ro-RO"/>
                      </w:rPr>
                      <w:t xml:space="preserve">vol. 135, nr. 3, pp. 562-566, 2005.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[32] </w:t>
                    </w:r>
                  </w:p>
                </w:tc>
                <w:tc>
                  <w:tcPr>
                    <w:tcW w:w="4635" w:type="pct"/>
                    <w:hideMark/>
                  </w:tcPr>
                  <w:p w:rsidR="00235BEE" w:rsidRDefault="00235BEE">
                    <w:pPr>
                      <w:pStyle w:val="Bibliography"/>
                      <w:rPr>
                        <w:noProof/>
                        <w:lang w:val="ro-RO"/>
                      </w:rPr>
                    </w:pPr>
                    <w:r>
                      <w:rPr>
                        <w:noProof/>
                        <w:lang w:val="ro-RO"/>
                      </w:rPr>
                      <w:t xml:space="preserve">M. B. Katan, P. L. Zock și R. P. Meninsk, „Trans fatty acids and their effects on lipoproteins in humans,” </w:t>
                    </w:r>
                    <w:r>
                      <w:rPr>
                        <w:i/>
                        <w:iCs/>
                        <w:noProof/>
                        <w:lang w:val="ro-RO"/>
                      </w:rPr>
                      <w:t xml:space="preserve">Annual Review of Nutritio, </w:t>
                    </w:r>
                    <w:r>
                      <w:rPr>
                        <w:noProof/>
                        <w:lang w:val="ro-RO"/>
                      </w:rPr>
                      <w:t xml:space="preserve">vol. 15, pp. 473-493, 1995.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[33] </w:t>
                    </w:r>
                  </w:p>
                </w:tc>
                <w:tc>
                  <w:tcPr>
                    <w:tcW w:w="4635" w:type="pct"/>
                    <w:hideMark/>
                  </w:tcPr>
                  <w:p w:rsidR="00235BEE" w:rsidRDefault="00235BEE">
                    <w:pPr>
                      <w:pStyle w:val="Bibliography"/>
                      <w:rPr>
                        <w:noProof/>
                        <w:lang w:val="ro-RO"/>
                      </w:rPr>
                    </w:pPr>
                    <w:r>
                      <w:rPr>
                        <w:noProof/>
                        <w:lang w:val="ro-RO"/>
                      </w:rPr>
                      <w:t xml:space="preserve">L. H. Thomas, J. A. Winter, J. A. Winter și H. Smith, „Hydrogenated oils and fats: the presence of chemically-modified fatty acids in human adipose tissue,” </w:t>
                    </w:r>
                    <w:r>
                      <w:rPr>
                        <w:i/>
                        <w:iCs/>
                        <w:noProof/>
                        <w:lang w:val="ro-RO"/>
                      </w:rPr>
                      <w:t xml:space="preserve">American Journal of Clinical Nutrition, </w:t>
                    </w:r>
                    <w:r>
                      <w:rPr>
                        <w:noProof/>
                        <w:lang w:val="ro-RO"/>
                      </w:rPr>
                      <w:t xml:space="preserve">vol. 34, pp. 877-886, 1981.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[34] </w:t>
                    </w:r>
                  </w:p>
                </w:tc>
                <w:tc>
                  <w:tcPr>
                    <w:tcW w:w="4635" w:type="pct"/>
                    <w:hideMark/>
                  </w:tcPr>
                  <w:p w:rsidR="00235BEE" w:rsidRDefault="00235BEE">
                    <w:pPr>
                      <w:pStyle w:val="Bibliography"/>
                      <w:rPr>
                        <w:noProof/>
                        <w:lang w:val="ro-RO"/>
                      </w:rPr>
                    </w:pPr>
                    <w:r>
                      <w:rPr>
                        <w:noProof/>
                        <w:lang w:val="ro-RO"/>
                      </w:rPr>
                      <w:t xml:space="preserve">W. C. Willett, M. J. Stampfer, J. E. Manson și e. al., „Intake of trans fatty acids and risk of coronary heart disease among women,” </w:t>
                    </w:r>
                    <w:r>
                      <w:rPr>
                        <w:i/>
                        <w:iCs/>
                        <w:noProof/>
                        <w:lang w:val="ro-RO"/>
                      </w:rPr>
                      <w:t xml:space="preserve">Lancet, </w:t>
                    </w:r>
                    <w:r>
                      <w:rPr>
                        <w:noProof/>
                        <w:lang w:val="ro-RO"/>
                      </w:rPr>
                      <w:t xml:space="preserve">vol. 341, pp. 581-585, 1993.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[35] </w:t>
                    </w:r>
                  </w:p>
                </w:tc>
                <w:tc>
                  <w:tcPr>
                    <w:tcW w:w="4635" w:type="pct"/>
                    <w:hideMark/>
                  </w:tcPr>
                  <w:p w:rsidR="00235BEE" w:rsidRDefault="00235BEE">
                    <w:pPr>
                      <w:pStyle w:val="Bibliography"/>
                      <w:rPr>
                        <w:noProof/>
                        <w:lang w:val="ro-RO"/>
                      </w:rPr>
                    </w:pPr>
                    <w:r>
                      <w:rPr>
                        <w:noProof/>
                        <w:lang w:val="ro-RO"/>
                      </w:rPr>
                      <w:t xml:space="preserve">D. Mozaffarian, T. Pischon, S. E. Hankinson și e. al., „Dietary intake of trans fatty acids and systemic inflammation in women,” </w:t>
                    </w:r>
                    <w:r>
                      <w:rPr>
                        <w:i/>
                        <w:iCs/>
                        <w:noProof/>
                        <w:lang w:val="ro-RO"/>
                      </w:rPr>
                      <w:t xml:space="preserve">American Journal of Clinical Nutrition, </w:t>
                    </w:r>
                    <w:r>
                      <w:rPr>
                        <w:noProof/>
                        <w:lang w:val="ro-RO"/>
                      </w:rPr>
                      <w:t xml:space="preserve">vol. 79, pp. 606-612, 2004.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[36] </w:t>
                    </w:r>
                  </w:p>
                </w:tc>
                <w:tc>
                  <w:tcPr>
                    <w:tcW w:w="4635" w:type="pct"/>
                    <w:hideMark/>
                  </w:tcPr>
                  <w:p w:rsidR="00235BEE" w:rsidRDefault="00235BEE">
                    <w:pPr>
                      <w:pStyle w:val="Bibliography"/>
                      <w:rPr>
                        <w:noProof/>
                        <w:lang w:val="ro-RO"/>
                      </w:rPr>
                    </w:pPr>
                    <w:r>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[37] </w:t>
                    </w:r>
                  </w:p>
                </w:tc>
                <w:tc>
                  <w:tcPr>
                    <w:tcW w:w="4635" w:type="pct"/>
                    <w:hideMark/>
                  </w:tcPr>
                  <w:p w:rsidR="00235BEE" w:rsidRDefault="00235BEE">
                    <w:pPr>
                      <w:pStyle w:val="Bibliography"/>
                      <w:rPr>
                        <w:noProof/>
                        <w:lang w:val="ro-RO"/>
                      </w:rPr>
                    </w:pPr>
                    <w:r>
                      <w:rPr>
                        <w:noProof/>
                        <w:lang w:val="ro-RO"/>
                      </w:rPr>
                      <w:t>„Shining the Spotlight on Trans Fats,” Harvard T.H. Chan School of Public Health, [Interactiv]. Available: https://www.hsph.harvard.edu/nutritionsource/transfats/. [Accesat 12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[38] </w:t>
                    </w:r>
                  </w:p>
                </w:tc>
                <w:tc>
                  <w:tcPr>
                    <w:tcW w:w="4635" w:type="pct"/>
                    <w:hideMark/>
                  </w:tcPr>
                  <w:p w:rsidR="00235BEE" w:rsidRDefault="00235BEE">
                    <w:pPr>
                      <w:pStyle w:val="Bibliography"/>
                      <w:rPr>
                        <w:noProof/>
                        <w:lang w:val="ro-RO"/>
                      </w:rPr>
                    </w:pPr>
                    <w:r>
                      <w:rPr>
                        <w:noProof/>
                        <w:lang w:val="ro-RO"/>
                      </w:rPr>
                      <w:t xml:space="preserve">D. Gates și L. Schatz, The body ecology diet, Hay House Inc., 2010.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[39] </w:t>
                    </w:r>
                  </w:p>
                </w:tc>
                <w:tc>
                  <w:tcPr>
                    <w:tcW w:w="4635" w:type="pct"/>
                    <w:hideMark/>
                  </w:tcPr>
                  <w:p w:rsidR="00235BEE" w:rsidRDefault="00235BEE">
                    <w:pPr>
                      <w:pStyle w:val="Bibliography"/>
                      <w:rPr>
                        <w:noProof/>
                        <w:lang w:val="ro-RO"/>
                      </w:rPr>
                    </w:pPr>
                    <w:r>
                      <w:rPr>
                        <w:noProof/>
                        <w:lang w:val="ro-RO"/>
                      </w:rPr>
                      <w:t xml:space="preserve">M. Singh, „Essential fatty acids, DHA and human brain.,” </w:t>
                    </w:r>
                    <w:r>
                      <w:rPr>
                        <w:i/>
                        <w:iCs/>
                        <w:noProof/>
                        <w:lang w:val="ro-RO"/>
                      </w:rPr>
                      <w:t xml:space="preserve">Indian journal of pediatrics, </w:t>
                    </w:r>
                    <w:r>
                      <w:rPr>
                        <w:noProof/>
                        <w:lang w:val="ro-RO"/>
                      </w:rPr>
                      <w:t xml:space="preserve">vol. 3, nr. 72, pp. 239-242, 2005.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[40] </w:t>
                    </w:r>
                  </w:p>
                </w:tc>
                <w:tc>
                  <w:tcPr>
                    <w:tcW w:w="4635" w:type="pct"/>
                    <w:hideMark/>
                  </w:tcPr>
                  <w:p w:rsidR="00235BEE" w:rsidRDefault="00235BEE">
                    <w:pPr>
                      <w:pStyle w:val="Bibliography"/>
                      <w:rPr>
                        <w:noProof/>
                        <w:lang w:val="ro-RO"/>
                      </w:rPr>
                    </w:pPr>
                    <w:r>
                      <w:rPr>
                        <w:noProof/>
                        <w:lang w:val="ro-RO"/>
                      </w:rPr>
                      <w:t xml:space="preserve">C. Y. Chang, D. S. Ke și J. Y. Chen, „Essential fatty acids and human brain.,” </w:t>
                    </w:r>
                    <w:r>
                      <w:rPr>
                        <w:i/>
                        <w:iCs/>
                        <w:noProof/>
                        <w:lang w:val="ro-RO"/>
                      </w:rPr>
                      <w:t xml:space="preserve">Acta neurologica taiwanica, </w:t>
                    </w:r>
                    <w:r>
                      <w:rPr>
                        <w:noProof/>
                        <w:lang w:val="ro-RO"/>
                      </w:rPr>
                      <w:t xml:space="preserve">vol. 4, nr. 18, pp. 231-241, 2009.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[41] </w:t>
                    </w:r>
                  </w:p>
                </w:tc>
                <w:tc>
                  <w:tcPr>
                    <w:tcW w:w="4635" w:type="pct"/>
                    <w:hideMark/>
                  </w:tcPr>
                  <w:p w:rsidR="00235BEE" w:rsidRDefault="00235BEE">
                    <w:pPr>
                      <w:pStyle w:val="Bibliography"/>
                      <w:rPr>
                        <w:noProof/>
                        <w:lang w:val="ro-RO"/>
                      </w:rPr>
                    </w:pPr>
                    <w:r>
                      <w:rPr>
                        <w:noProof/>
                        <w:lang w:val="ro-RO"/>
                      </w:rPr>
                      <w:t xml:space="preserve">J. M. Bourre, „Roles of unsaturated fatty acids (especially omega-3 fatty acids) in the brain at various ages and during ageing.,” </w:t>
                    </w:r>
                    <w:r>
                      <w:rPr>
                        <w:i/>
                        <w:iCs/>
                        <w:noProof/>
                        <w:lang w:val="ro-RO"/>
                      </w:rPr>
                      <w:t xml:space="preserve">The journal of nutrition, health and aging, </w:t>
                    </w:r>
                    <w:r>
                      <w:rPr>
                        <w:noProof/>
                        <w:lang w:val="ro-RO"/>
                      </w:rPr>
                      <w:t xml:space="preserve">vol. 3, nr. 8, pp. 163-174, 2004.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[42] </w:t>
                    </w:r>
                  </w:p>
                </w:tc>
                <w:tc>
                  <w:tcPr>
                    <w:tcW w:w="4635" w:type="pct"/>
                    <w:hideMark/>
                  </w:tcPr>
                  <w:p w:rsidR="00235BEE" w:rsidRDefault="00235BEE">
                    <w:pPr>
                      <w:pStyle w:val="Bibliography"/>
                      <w:rPr>
                        <w:noProof/>
                        <w:lang w:val="ro-RO"/>
                      </w:rPr>
                    </w:pPr>
                    <w:r>
                      <w:rPr>
                        <w:noProof/>
                        <w:lang w:val="ro-RO"/>
                      </w:rPr>
                      <w:t xml:space="preserve">H. Gerster, „Can adults adequately convert alpha-linolenic acid (18:3n-3) to eicosapentaenoic acid (20:5n-3) and docosahexaenoic acid (22:6n-3)?,” </w:t>
                    </w:r>
                    <w:r>
                      <w:rPr>
                        <w:i/>
                        <w:iCs/>
                        <w:noProof/>
                        <w:lang w:val="ro-RO"/>
                      </w:rPr>
                      <w:t xml:space="preserve">International journal for vitamin and </w:t>
                    </w:r>
                    <w:r>
                      <w:rPr>
                        <w:i/>
                        <w:iCs/>
                        <w:noProof/>
                        <w:lang w:val="ro-RO"/>
                      </w:rPr>
                      <w:lastRenderedPageBreak/>
                      <w:t xml:space="preserve">nutrition research. Internationale Zeitschrift fur Vitamin- und Ernahrungsforschung. Journal international de vitaminologie et de nutrition., </w:t>
                    </w:r>
                    <w:r>
                      <w:rPr>
                        <w:noProof/>
                        <w:lang w:val="ro-RO"/>
                      </w:rPr>
                      <w:t xml:space="preserve">vol. 3, nr. 68, pp. 159-173, 1998.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lastRenderedPageBreak/>
                      <w:t xml:space="preserve">[43] </w:t>
                    </w:r>
                  </w:p>
                </w:tc>
                <w:tc>
                  <w:tcPr>
                    <w:tcW w:w="4635" w:type="pct"/>
                    <w:hideMark/>
                  </w:tcPr>
                  <w:p w:rsidR="00235BEE" w:rsidRDefault="00235BEE">
                    <w:pPr>
                      <w:pStyle w:val="Bibliography"/>
                      <w:rPr>
                        <w:noProof/>
                        <w:lang w:val="ro-RO"/>
                      </w:rPr>
                    </w:pPr>
                    <w:r>
                      <w:rPr>
                        <w:noProof/>
                        <w:lang w:val="ro-RO"/>
                      </w:rPr>
                      <w:t>G. Mateljan, J. E. Pizzorno, B. Levin, K. Evans, K. J. Mayer, L. Pizzorno, S. Gailing și T. Cowan, „Amino acids,” The George Mateljan Foundation, [Interactiv]. Available: http://www.whfoods.com/genpage.php?tname=nutrient&amp;dbid=129. [Accesat 20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[44] </w:t>
                    </w:r>
                  </w:p>
                </w:tc>
                <w:tc>
                  <w:tcPr>
                    <w:tcW w:w="4635" w:type="pct"/>
                    <w:hideMark/>
                  </w:tcPr>
                  <w:p w:rsidR="00235BEE" w:rsidRDefault="00235BEE">
                    <w:pPr>
                      <w:pStyle w:val="Bibliography"/>
                      <w:rPr>
                        <w:noProof/>
                        <w:lang w:val="ro-RO"/>
                      </w:rPr>
                    </w:pPr>
                    <w:r>
                      <w:rPr>
                        <w:noProof/>
                        <w:lang w:val="ro-RO"/>
                      </w:rPr>
                      <w:t xml:space="preserve">T. Remer și F. Mazn, „Potential renal acid load of foods and its influence on urine pH,” </w:t>
                    </w:r>
                    <w:r>
                      <w:rPr>
                        <w:i/>
                        <w:iCs/>
                        <w:noProof/>
                        <w:lang w:val="ro-RO"/>
                      </w:rPr>
                      <w:t xml:space="preserve">Journal of the american dietetic association, </w:t>
                    </w:r>
                    <w:r>
                      <w:rPr>
                        <w:noProof/>
                        <w:lang w:val="ro-RO"/>
                      </w:rPr>
                      <w:t xml:space="preserve">vol. 96, nr. 7, pp. 791-797, 1995.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[45] </w:t>
                    </w:r>
                  </w:p>
                </w:tc>
                <w:tc>
                  <w:tcPr>
                    <w:tcW w:w="4635" w:type="pct"/>
                    <w:hideMark/>
                  </w:tcPr>
                  <w:p w:rsidR="00235BEE" w:rsidRDefault="00235BEE">
                    <w:pPr>
                      <w:pStyle w:val="Bibliography"/>
                      <w:rPr>
                        <w:noProof/>
                        <w:lang w:val="ro-RO"/>
                      </w:rPr>
                    </w:pPr>
                    <w:r>
                      <w:rPr>
                        <w:noProof/>
                        <w:lang w:val="ro-RO"/>
                      </w:rPr>
                      <w:t xml:space="preserve">C. Foster, V. C. Farland, F. Guidotti, M. Harbin, B. Roberts, J. Schuette, A. Tuuri, S. T. Doberstein și P. J. Porcari, „The Effects of High Intensity Interval Training vs Steady State Training on Aerobic and Anaerobic Capacity,” </w:t>
                    </w:r>
                    <w:r>
                      <w:rPr>
                        <w:i/>
                        <w:iCs/>
                        <w:noProof/>
                        <w:lang w:val="ro-RO"/>
                      </w:rPr>
                      <w:t xml:space="preserve">Journal of Sports Science and Medicine, </w:t>
                    </w:r>
                    <w:r>
                      <w:rPr>
                        <w:noProof/>
                        <w:lang w:val="ro-RO"/>
                      </w:rPr>
                      <w:t xml:space="preserve">vol. 4, nr. 14, pp. 747-755, 2015.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[46] </w:t>
                    </w:r>
                  </w:p>
                </w:tc>
                <w:tc>
                  <w:tcPr>
                    <w:tcW w:w="4635" w:type="pct"/>
                    <w:hideMark/>
                  </w:tcPr>
                  <w:p w:rsidR="00235BEE" w:rsidRDefault="00235BEE">
                    <w:pPr>
                      <w:pStyle w:val="Bibliography"/>
                      <w:rPr>
                        <w:noProof/>
                        <w:lang w:val="ro-RO"/>
                      </w:rPr>
                    </w:pPr>
                    <w:r>
                      <w:rPr>
                        <w:noProof/>
                        <w:lang w:val="ro-RO"/>
                      </w:rPr>
                      <w:t>M. Gold, „High Intensity Interval Training: What Is HIIT, And How Do You Know If You're Doing It?,” SELF, 2 January 2017. [Interactiv]. Available: http://www.self.com/story/what-is-high-intensity-interval-training-benefits. [Accesat 23 June 2017].</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[47] </w:t>
                    </w:r>
                  </w:p>
                </w:tc>
                <w:tc>
                  <w:tcPr>
                    <w:tcW w:w="4635" w:type="pct"/>
                    <w:hideMark/>
                  </w:tcPr>
                  <w:p w:rsidR="00235BEE" w:rsidRDefault="00235BEE">
                    <w:pPr>
                      <w:pStyle w:val="Bibliography"/>
                      <w:rPr>
                        <w:noProof/>
                        <w:lang w:val="ro-RO"/>
                      </w:rPr>
                    </w:pPr>
                    <w:r>
                      <w:rPr>
                        <w:noProof/>
                        <w:lang w:val="ro-RO"/>
                      </w:rPr>
                      <w:t xml:space="preserve">D. Crockford, Javascript, The Good Parts, O'Reilly Media / Yahoo Press, 2008.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[48] </w:t>
                    </w:r>
                  </w:p>
                </w:tc>
                <w:tc>
                  <w:tcPr>
                    <w:tcW w:w="4635" w:type="pct"/>
                    <w:hideMark/>
                  </w:tcPr>
                  <w:p w:rsidR="00235BEE" w:rsidRDefault="00235BEE">
                    <w:pPr>
                      <w:pStyle w:val="Bibliography"/>
                      <w:rPr>
                        <w:noProof/>
                        <w:lang w:val="ro-RO"/>
                      </w:rPr>
                    </w:pPr>
                    <w:r>
                      <w:rPr>
                        <w:noProof/>
                        <w:lang w:val="ro-RO"/>
                      </w:rPr>
                      <w:t xml:space="preserve">B. Ethan, Learning Javascript, O'Reilly Media, 2016. </w:t>
                    </w:r>
                  </w:p>
                </w:tc>
              </w:tr>
              <w:tr w:rsidR="00235BEE" w:rsidTr="00235BEE">
                <w:trPr>
                  <w:divId w:val="1805077139"/>
                  <w:tblCellSpacing w:w="15" w:type="dxa"/>
                </w:trPr>
                <w:tc>
                  <w:tcPr>
                    <w:tcW w:w="317" w:type="pct"/>
                    <w:hideMark/>
                  </w:tcPr>
                  <w:p w:rsidR="00235BEE" w:rsidRDefault="00235BEE">
                    <w:pPr>
                      <w:pStyle w:val="Bibliography"/>
                      <w:rPr>
                        <w:noProof/>
                        <w:lang w:val="ro-RO"/>
                      </w:rPr>
                    </w:pPr>
                    <w:r>
                      <w:rPr>
                        <w:noProof/>
                        <w:lang w:val="ro-RO"/>
                      </w:rPr>
                      <w:t xml:space="preserve">[49] </w:t>
                    </w:r>
                  </w:p>
                </w:tc>
                <w:tc>
                  <w:tcPr>
                    <w:tcW w:w="4635" w:type="pct"/>
                    <w:hideMark/>
                  </w:tcPr>
                  <w:p w:rsidR="00235BEE" w:rsidRDefault="00235BEE">
                    <w:pPr>
                      <w:pStyle w:val="Bibliography"/>
                      <w:rPr>
                        <w:noProof/>
                        <w:lang w:val="ro-RO"/>
                      </w:rPr>
                    </w:pPr>
                    <w:r>
                      <w:rPr>
                        <w:noProof/>
                        <w:lang w:val="ro-RO"/>
                      </w:rPr>
                      <w:t xml:space="preserve">T. Hughes-Croucher și M. Wilson, Node: Up and Running, O'Reilly Media, 2012. </w:t>
                    </w:r>
                  </w:p>
                </w:tc>
              </w:tr>
            </w:tbl>
            <w:p w:rsidR="00235BEE" w:rsidRDefault="00235BEE">
              <w:pPr>
                <w:divId w:val="1805077139"/>
                <w:rPr>
                  <w:rFonts w:eastAsia="Times New Roman"/>
                  <w:noProof/>
                </w:rPr>
              </w:pPr>
            </w:p>
            <w:p w:rsidR="008A3838" w:rsidRPr="00EB3945" w:rsidRDefault="009D6469" w:rsidP="00084200">
              <w:pPr>
                <w:rPr>
                  <w:lang w:val="ro-RO"/>
                </w:rPr>
              </w:pPr>
              <w:r w:rsidRPr="00EB3945">
                <w:rPr>
                  <w:b/>
                  <w:bCs/>
                  <w:noProof/>
                  <w:lang w:val="ro-RO"/>
                </w:rPr>
                <w:fldChar w:fldCharType="end"/>
              </w:r>
            </w:p>
          </w:sdtContent>
        </w:sdt>
      </w:sdtContent>
    </w:sdt>
    <w:sectPr w:rsidR="008A3838" w:rsidRPr="00EB3945"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852" w:rsidRDefault="00026852" w:rsidP="008A3838">
      <w:pPr>
        <w:spacing w:after="0" w:line="240" w:lineRule="auto"/>
      </w:pPr>
      <w:r>
        <w:separator/>
      </w:r>
    </w:p>
  </w:endnote>
  <w:endnote w:type="continuationSeparator" w:id="0">
    <w:p w:rsidR="00026852" w:rsidRDefault="00026852"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852" w:rsidRDefault="00026852" w:rsidP="008A3838">
      <w:pPr>
        <w:spacing w:after="0" w:line="240" w:lineRule="auto"/>
      </w:pPr>
      <w:r>
        <w:separator/>
      </w:r>
    </w:p>
  </w:footnote>
  <w:footnote w:type="continuationSeparator" w:id="0">
    <w:p w:rsidR="00026852" w:rsidRDefault="00026852"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E48"/>
    <w:multiLevelType w:val="hybridMultilevel"/>
    <w:tmpl w:val="93326D28"/>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A5765"/>
    <w:multiLevelType w:val="hybridMultilevel"/>
    <w:tmpl w:val="E7C2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lvlOverride w:ilvl="0">
      <w:startOverride w:val="1"/>
    </w:lvlOverride>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96D"/>
    <w:rsid w:val="00001A04"/>
    <w:rsid w:val="00003965"/>
    <w:rsid w:val="000039F8"/>
    <w:rsid w:val="00010824"/>
    <w:rsid w:val="00011537"/>
    <w:rsid w:val="0001159E"/>
    <w:rsid w:val="00013FA9"/>
    <w:rsid w:val="00014326"/>
    <w:rsid w:val="0002399A"/>
    <w:rsid w:val="00024301"/>
    <w:rsid w:val="00026852"/>
    <w:rsid w:val="0002772D"/>
    <w:rsid w:val="00030ED9"/>
    <w:rsid w:val="00034DE5"/>
    <w:rsid w:val="00037DA3"/>
    <w:rsid w:val="000470F4"/>
    <w:rsid w:val="00052C5F"/>
    <w:rsid w:val="00056766"/>
    <w:rsid w:val="0006033F"/>
    <w:rsid w:val="000642A4"/>
    <w:rsid w:val="00070006"/>
    <w:rsid w:val="0007266A"/>
    <w:rsid w:val="000734D8"/>
    <w:rsid w:val="00073FF9"/>
    <w:rsid w:val="0007493F"/>
    <w:rsid w:val="00077CB1"/>
    <w:rsid w:val="00080C7A"/>
    <w:rsid w:val="00081EA5"/>
    <w:rsid w:val="00084200"/>
    <w:rsid w:val="00087549"/>
    <w:rsid w:val="00091154"/>
    <w:rsid w:val="000979E1"/>
    <w:rsid w:val="000A38CC"/>
    <w:rsid w:val="000A3DCA"/>
    <w:rsid w:val="000A47AF"/>
    <w:rsid w:val="000B0F08"/>
    <w:rsid w:val="000B47FA"/>
    <w:rsid w:val="000B7653"/>
    <w:rsid w:val="000C5A62"/>
    <w:rsid w:val="000C6EC0"/>
    <w:rsid w:val="000D40A8"/>
    <w:rsid w:val="000D5643"/>
    <w:rsid w:val="000D65D3"/>
    <w:rsid w:val="000E07B0"/>
    <w:rsid w:val="000E1459"/>
    <w:rsid w:val="000E6F66"/>
    <w:rsid w:val="000E7D97"/>
    <w:rsid w:val="000F4C24"/>
    <w:rsid w:val="000F6874"/>
    <w:rsid w:val="00104F7D"/>
    <w:rsid w:val="00105029"/>
    <w:rsid w:val="001068D2"/>
    <w:rsid w:val="0010775F"/>
    <w:rsid w:val="00112FE4"/>
    <w:rsid w:val="00123AF1"/>
    <w:rsid w:val="00123B5A"/>
    <w:rsid w:val="00123B77"/>
    <w:rsid w:val="00124B78"/>
    <w:rsid w:val="00124CFB"/>
    <w:rsid w:val="001331F8"/>
    <w:rsid w:val="00136616"/>
    <w:rsid w:val="0016667B"/>
    <w:rsid w:val="00170E8A"/>
    <w:rsid w:val="001711F2"/>
    <w:rsid w:val="0017204B"/>
    <w:rsid w:val="00175463"/>
    <w:rsid w:val="00175DC6"/>
    <w:rsid w:val="001762FA"/>
    <w:rsid w:val="00183889"/>
    <w:rsid w:val="0018494A"/>
    <w:rsid w:val="001851F3"/>
    <w:rsid w:val="00186415"/>
    <w:rsid w:val="00191217"/>
    <w:rsid w:val="00191B3B"/>
    <w:rsid w:val="00193663"/>
    <w:rsid w:val="00196AB0"/>
    <w:rsid w:val="001A27CD"/>
    <w:rsid w:val="001A4817"/>
    <w:rsid w:val="001A7071"/>
    <w:rsid w:val="001B7401"/>
    <w:rsid w:val="001C09E6"/>
    <w:rsid w:val="001C0B34"/>
    <w:rsid w:val="001C75CF"/>
    <w:rsid w:val="001D2E10"/>
    <w:rsid w:val="001D4759"/>
    <w:rsid w:val="001D53AF"/>
    <w:rsid w:val="001D5824"/>
    <w:rsid w:val="001D6E24"/>
    <w:rsid w:val="001D7E05"/>
    <w:rsid w:val="00203B82"/>
    <w:rsid w:val="00214FC6"/>
    <w:rsid w:val="00222FA4"/>
    <w:rsid w:val="00227D89"/>
    <w:rsid w:val="002325AA"/>
    <w:rsid w:val="002327BE"/>
    <w:rsid w:val="002337A3"/>
    <w:rsid w:val="00235BEE"/>
    <w:rsid w:val="002376DC"/>
    <w:rsid w:val="0024342A"/>
    <w:rsid w:val="00254081"/>
    <w:rsid w:val="00257F46"/>
    <w:rsid w:val="00264E84"/>
    <w:rsid w:val="00265703"/>
    <w:rsid w:val="0026643B"/>
    <w:rsid w:val="0027609B"/>
    <w:rsid w:val="0027761B"/>
    <w:rsid w:val="0028615F"/>
    <w:rsid w:val="00286AB3"/>
    <w:rsid w:val="00287984"/>
    <w:rsid w:val="00295E0E"/>
    <w:rsid w:val="002979DC"/>
    <w:rsid w:val="00297CB3"/>
    <w:rsid w:val="00297E28"/>
    <w:rsid w:val="002A661C"/>
    <w:rsid w:val="002B07A5"/>
    <w:rsid w:val="002B35AE"/>
    <w:rsid w:val="002B361F"/>
    <w:rsid w:val="002B60A1"/>
    <w:rsid w:val="002B6587"/>
    <w:rsid w:val="002C009B"/>
    <w:rsid w:val="002C0275"/>
    <w:rsid w:val="002C204C"/>
    <w:rsid w:val="002C3A78"/>
    <w:rsid w:val="002D2005"/>
    <w:rsid w:val="002D2BDA"/>
    <w:rsid w:val="002D6E4D"/>
    <w:rsid w:val="002E251A"/>
    <w:rsid w:val="002E48F6"/>
    <w:rsid w:val="002E6225"/>
    <w:rsid w:val="00301B9A"/>
    <w:rsid w:val="00305F86"/>
    <w:rsid w:val="0031019E"/>
    <w:rsid w:val="00316E28"/>
    <w:rsid w:val="003203B7"/>
    <w:rsid w:val="00320B90"/>
    <w:rsid w:val="0032270C"/>
    <w:rsid w:val="0032325A"/>
    <w:rsid w:val="00323EF0"/>
    <w:rsid w:val="00326500"/>
    <w:rsid w:val="00326646"/>
    <w:rsid w:val="00330242"/>
    <w:rsid w:val="0034262A"/>
    <w:rsid w:val="003432F0"/>
    <w:rsid w:val="00343CC9"/>
    <w:rsid w:val="0034608B"/>
    <w:rsid w:val="003503F9"/>
    <w:rsid w:val="00352664"/>
    <w:rsid w:val="00360403"/>
    <w:rsid w:val="00363961"/>
    <w:rsid w:val="003672A5"/>
    <w:rsid w:val="00370A99"/>
    <w:rsid w:val="00373A95"/>
    <w:rsid w:val="003844EC"/>
    <w:rsid w:val="00390C14"/>
    <w:rsid w:val="00392054"/>
    <w:rsid w:val="00393822"/>
    <w:rsid w:val="00395777"/>
    <w:rsid w:val="00396749"/>
    <w:rsid w:val="003979E0"/>
    <w:rsid w:val="003A3289"/>
    <w:rsid w:val="003A391C"/>
    <w:rsid w:val="003B3CB5"/>
    <w:rsid w:val="003B3D98"/>
    <w:rsid w:val="003B7291"/>
    <w:rsid w:val="003C02FD"/>
    <w:rsid w:val="003C0EA4"/>
    <w:rsid w:val="003C485D"/>
    <w:rsid w:val="003C4B86"/>
    <w:rsid w:val="003D1322"/>
    <w:rsid w:val="003D5006"/>
    <w:rsid w:val="003D506A"/>
    <w:rsid w:val="003E1D07"/>
    <w:rsid w:val="003E5DD3"/>
    <w:rsid w:val="003F33E9"/>
    <w:rsid w:val="00403A3A"/>
    <w:rsid w:val="00405088"/>
    <w:rsid w:val="00410A3B"/>
    <w:rsid w:val="00410DD4"/>
    <w:rsid w:val="00411F24"/>
    <w:rsid w:val="00424CE2"/>
    <w:rsid w:val="004304D9"/>
    <w:rsid w:val="0043637A"/>
    <w:rsid w:val="00437C4E"/>
    <w:rsid w:val="00437D47"/>
    <w:rsid w:val="00440802"/>
    <w:rsid w:val="004412C8"/>
    <w:rsid w:val="00445460"/>
    <w:rsid w:val="00447F0D"/>
    <w:rsid w:val="004533E8"/>
    <w:rsid w:val="00457EC4"/>
    <w:rsid w:val="0046149D"/>
    <w:rsid w:val="004630A1"/>
    <w:rsid w:val="00474C4F"/>
    <w:rsid w:val="00475065"/>
    <w:rsid w:val="0048040B"/>
    <w:rsid w:val="00481136"/>
    <w:rsid w:val="00487D52"/>
    <w:rsid w:val="00492812"/>
    <w:rsid w:val="004A3334"/>
    <w:rsid w:val="004B3F5E"/>
    <w:rsid w:val="004B6E40"/>
    <w:rsid w:val="004C0FA6"/>
    <w:rsid w:val="004C3C0C"/>
    <w:rsid w:val="004D0B20"/>
    <w:rsid w:val="004D1265"/>
    <w:rsid w:val="004D4ECA"/>
    <w:rsid w:val="004D68C4"/>
    <w:rsid w:val="004E01F2"/>
    <w:rsid w:val="004E5CE3"/>
    <w:rsid w:val="004F1DE9"/>
    <w:rsid w:val="004F6181"/>
    <w:rsid w:val="00500AB3"/>
    <w:rsid w:val="005027DA"/>
    <w:rsid w:val="00502EDC"/>
    <w:rsid w:val="0050545C"/>
    <w:rsid w:val="0050651A"/>
    <w:rsid w:val="00516EAF"/>
    <w:rsid w:val="005225D0"/>
    <w:rsid w:val="00540007"/>
    <w:rsid w:val="005441F7"/>
    <w:rsid w:val="005469A0"/>
    <w:rsid w:val="00547CCD"/>
    <w:rsid w:val="0055354A"/>
    <w:rsid w:val="00556801"/>
    <w:rsid w:val="005572BB"/>
    <w:rsid w:val="00562A46"/>
    <w:rsid w:val="00563CFC"/>
    <w:rsid w:val="00571A98"/>
    <w:rsid w:val="0057428F"/>
    <w:rsid w:val="0058193B"/>
    <w:rsid w:val="005822F7"/>
    <w:rsid w:val="005923B4"/>
    <w:rsid w:val="005927F1"/>
    <w:rsid w:val="00597773"/>
    <w:rsid w:val="005A1050"/>
    <w:rsid w:val="005B02E7"/>
    <w:rsid w:val="005B590E"/>
    <w:rsid w:val="005B637A"/>
    <w:rsid w:val="005C16FF"/>
    <w:rsid w:val="005C1D01"/>
    <w:rsid w:val="005E2372"/>
    <w:rsid w:val="005F0A8B"/>
    <w:rsid w:val="005F2222"/>
    <w:rsid w:val="005F2FF0"/>
    <w:rsid w:val="005F440B"/>
    <w:rsid w:val="005F585C"/>
    <w:rsid w:val="0060215D"/>
    <w:rsid w:val="00604F74"/>
    <w:rsid w:val="00612CB3"/>
    <w:rsid w:val="006174BF"/>
    <w:rsid w:val="006204E4"/>
    <w:rsid w:val="0062262E"/>
    <w:rsid w:val="00623413"/>
    <w:rsid w:val="0062493B"/>
    <w:rsid w:val="006249DF"/>
    <w:rsid w:val="006255A4"/>
    <w:rsid w:val="00627DF2"/>
    <w:rsid w:val="00630EC1"/>
    <w:rsid w:val="00635BA9"/>
    <w:rsid w:val="00635F2D"/>
    <w:rsid w:val="00644CAA"/>
    <w:rsid w:val="006609F6"/>
    <w:rsid w:val="00661622"/>
    <w:rsid w:val="00667E4C"/>
    <w:rsid w:val="00670695"/>
    <w:rsid w:val="00680EE5"/>
    <w:rsid w:val="0068155F"/>
    <w:rsid w:val="00682004"/>
    <w:rsid w:val="0068592C"/>
    <w:rsid w:val="006913E3"/>
    <w:rsid w:val="006957C8"/>
    <w:rsid w:val="00695FC9"/>
    <w:rsid w:val="006A7307"/>
    <w:rsid w:val="006B1F93"/>
    <w:rsid w:val="006C4278"/>
    <w:rsid w:val="006C5FE9"/>
    <w:rsid w:val="006C7721"/>
    <w:rsid w:val="006D6407"/>
    <w:rsid w:val="006D7961"/>
    <w:rsid w:val="006E0B0C"/>
    <w:rsid w:val="006F3A1F"/>
    <w:rsid w:val="006F3A20"/>
    <w:rsid w:val="0070714C"/>
    <w:rsid w:val="00707EB5"/>
    <w:rsid w:val="00714A19"/>
    <w:rsid w:val="00715B71"/>
    <w:rsid w:val="007160BC"/>
    <w:rsid w:val="00721104"/>
    <w:rsid w:val="00723774"/>
    <w:rsid w:val="00723C4B"/>
    <w:rsid w:val="0072727C"/>
    <w:rsid w:val="00732B1D"/>
    <w:rsid w:val="007350AB"/>
    <w:rsid w:val="007458D6"/>
    <w:rsid w:val="007469AD"/>
    <w:rsid w:val="007471BE"/>
    <w:rsid w:val="00750F58"/>
    <w:rsid w:val="0075558B"/>
    <w:rsid w:val="00756027"/>
    <w:rsid w:val="00760251"/>
    <w:rsid w:val="007625BA"/>
    <w:rsid w:val="00767E1D"/>
    <w:rsid w:val="00770EF1"/>
    <w:rsid w:val="00782329"/>
    <w:rsid w:val="00782D41"/>
    <w:rsid w:val="00787905"/>
    <w:rsid w:val="00796556"/>
    <w:rsid w:val="00797F81"/>
    <w:rsid w:val="007A48C0"/>
    <w:rsid w:val="007A6EEE"/>
    <w:rsid w:val="007B07CC"/>
    <w:rsid w:val="007B12B1"/>
    <w:rsid w:val="007B5845"/>
    <w:rsid w:val="007C28ED"/>
    <w:rsid w:val="007C2CA3"/>
    <w:rsid w:val="007D28CE"/>
    <w:rsid w:val="007E02ED"/>
    <w:rsid w:val="007E09CF"/>
    <w:rsid w:val="007E0E8D"/>
    <w:rsid w:val="007E4390"/>
    <w:rsid w:val="007E7B4E"/>
    <w:rsid w:val="007F4CDB"/>
    <w:rsid w:val="007F7214"/>
    <w:rsid w:val="00800BB1"/>
    <w:rsid w:val="00806950"/>
    <w:rsid w:val="00811800"/>
    <w:rsid w:val="00813454"/>
    <w:rsid w:val="00817B20"/>
    <w:rsid w:val="008224C8"/>
    <w:rsid w:val="008240C1"/>
    <w:rsid w:val="00825FD9"/>
    <w:rsid w:val="00826664"/>
    <w:rsid w:val="0083193A"/>
    <w:rsid w:val="0083285D"/>
    <w:rsid w:val="00834B37"/>
    <w:rsid w:val="00835134"/>
    <w:rsid w:val="00840894"/>
    <w:rsid w:val="0084124C"/>
    <w:rsid w:val="008478C4"/>
    <w:rsid w:val="008529CB"/>
    <w:rsid w:val="0085384D"/>
    <w:rsid w:val="008601CA"/>
    <w:rsid w:val="0086209D"/>
    <w:rsid w:val="00865960"/>
    <w:rsid w:val="0087087C"/>
    <w:rsid w:val="008720D3"/>
    <w:rsid w:val="008833FB"/>
    <w:rsid w:val="00884646"/>
    <w:rsid w:val="00884873"/>
    <w:rsid w:val="008905BC"/>
    <w:rsid w:val="00897975"/>
    <w:rsid w:val="008A22CE"/>
    <w:rsid w:val="008A3838"/>
    <w:rsid w:val="008B139C"/>
    <w:rsid w:val="008B3154"/>
    <w:rsid w:val="008B5933"/>
    <w:rsid w:val="008C13DD"/>
    <w:rsid w:val="008D0356"/>
    <w:rsid w:val="008D03D3"/>
    <w:rsid w:val="008D4EF5"/>
    <w:rsid w:val="008D657A"/>
    <w:rsid w:val="008E2EEA"/>
    <w:rsid w:val="008E5462"/>
    <w:rsid w:val="008E5604"/>
    <w:rsid w:val="008E571A"/>
    <w:rsid w:val="008E73E9"/>
    <w:rsid w:val="008F20B4"/>
    <w:rsid w:val="008F286E"/>
    <w:rsid w:val="008F3B4D"/>
    <w:rsid w:val="00910040"/>
    <w:rsid w:val="00911E3B"/>
    <w:rsid w:val="0091289D"/>
    <w:rsid w:val="00914345"/>
    <w:rsid w:val="009211A4"/>
    <w:rsid w:val="0092544B"/>
    <w:rsid w:val="00926260"/>
    <w:rsid w:val="009422A6"/>
    <w:rsid w:val="009437C7"/>
    <w:rsid w:val="00943D54"/>
    <w:rsid w:val="0094656B"/>
    <w:rsid w:val="00946598"/>
    <w:rsid w:val="00951003"/>
    <w:rsid w:val="009539B4"/>
    <w:rsid w:val="00955504"/>
    <w:rsid w:val="00960ABD"/>
    <w:rsid w:val="009623CE"/>
    <w:rsid w:val="00964649"/>
    <w:rsid w:val="00965A59"/>
    <w:rsid w:val="00967387"/>
    <w:rsid w:val="00970539"/>
    <w:rsid w:val="0097181F"/>
    <w:rsid w:val="00981A3E"/>
    <w:rsid w:val="009835FD"/>
    <w:rsid w:val="0098478A"/>
    <w:rsid w:val="00985942"/>
    <w:rsid w:val="00990CE1"/>
    <w:rsid w:val="00990FE6"/>
    <w:rsid w:val="0099313D"/>
    <w:rsid w:val="00994828"/>
    <w:rsid w:val="00996CD0"/>
    <w:rsid w:val="009A1BCB"/>
    <w:rsid w:val="009A1D81"/>
    <w:rsid w:val="009A28A7"/>
    <w:rsid w:val="009A3462"/>
    <w:rsid w:val="009A4277"/>
    <w:rsid w:val="009A5407"/>
    <w:rsid w:val="009B4971"/>
    <w:rsid w:val="009C29B9"/>
    <w:rsid w:val="009C3A3A"/>
    <w:rsid w:val="009C4230"/>
    <w:rsid w:val="009C504C"/>
    <w:rsid w:val="009D2316"/>
    <w:rsid w:val="009D6469"/>
    <w:rsid w:val="009D6E9D"/>
    <w:rsid w:val="009E088D"/>
    <w:rsid w:val="009E1C59"/>
    <w:rsid w:val="009E4C97"/>
    <w:rsid w:val="009E73FC"/>
    <w:rsid w:val="009E7CBB"/>
    <w:rsid w:val="009F2E7E"/>
    <w:rsid w:val="009F389F"/>
    <w:rsid w:val="009F413B"/>
    <w:rsid w:val="009F4BC5"/>
    <w:rsid w:val="009F6945"/>
    <w:rsid w:val="009F6E27"/>
    <w:rsid w:val="00A0010C"/>
    <w:rsid w:val="00A054ED"/>
    <w:rsid w:val="00A079EA"/>
    <w:rsid w:val="00A12F3D"/>
    <w:rsid w:val="00A14630"/>
    <w:rsid w:val="00A314FA"/>
    <w:rsid w:val="00A375CE"/>
    <w:rsid w:val="00A42537"/>
    <w:rsid w:val="00A4324E"/>
    <w:rsid w:val="00A43954"/>
    <w:rsid w:val="00A44EAA"/>
    <w:rsid w:val="00A45AD1"/>
    <w:rsid w:val="00A46CCE"/>
    <w:rsid w:val="00A5195E"/>
    <w:rsid w:val="00A52255"/>
    <w:rsid w:val="00A52A49"/>
    <w:rsid w:val="00A54C57"/>
    <w:rsid w:val="00A562BA"/>
    <w:rsid w:val="00A56CBC"/>
    <w:rsid w:val="00A6358E"/>
    <w:rsid w:val="00A64D61"/>
    <w:rsid w:val="00A666FD"/>
    <w:rsid w:val="00A72C43"/>
    <w:rsid w:val="00A73960"/>
    <w:rsid w:val="00A7445B"/>
    <w:rsid w:val="00A7497B"/>
    <w:rsid w:val="00A779CB"/>
    <w:rsid w:val="00A817CB"/>
    <w:rsid w:val="00A866D9"/>
    <w:rsid w:val="00A87F9E"/>
    <w:rsid w:val="00AA1749"/>
    <w:rsid w:val="00AA3C4D"/>
    <w:rsid w:val="00AB2061"/>
    <w:rsid w:val="00AB2E66"/>
    <w:rsid w:val="00AB5D30"/>
    <w:rsid w:val="00AE2AB4"/>
    <w:rsid w:val="00AE4EE8"/>
    <w:rsid w:val="00AF0DA7"/>
    <w:rsid w:val="00AF22A5"/>
    <w:rsid w:val="00AF2C6E"/>
    <w:rsid w:val="00AF37F8"/>
    <w:rsid w:val="00AF3E92"/>
    <w:rsid w:val="00AF5462"/>
    <w:rsid w:val="00AF6EF9"/>
    <w:rsid w:val="00AF70F2"/>
    <w:rsid w:val="00AF7148"/>
    <w:rsid w:val="00B05106"/>
    <w:rsid w:val="00B10631"/>
    <w:rsid w:val="00B239E9"/>
    <w:rsid w:val="00B31A55"/>
    <w:rsid w:val="00B36E92"/>
    <w:rsid w:val="00B41618"/>
    <w:rsid w:val="00B50B72"/>
    <w:rsid w:val="00B5184E"/>
    <w:rsid w:val="00B51914"/>
    <w:rsid w:val="00B62881"/>
    <w:rsid w:val="00B63E35"/>
    <w:rsid w:val="00B67E30"/>
    <w:rsid w:val="00B8075C"/>
    <w:rsid w:val="00B80800"/>
    <w:rsid w:val="00B83D27"/>
    <w:rsid w:val="00B85307"/>
    <w:rsid w:val="00B85C51"/>
    <w:rsid w:val="00B877C7"/>
    <w:rsid w:val="00BA2041"/>
    <w:rsid w:val="00BA5695"/>
    <w:rsid w:val="00BB034C"/>
    <w:rsid w:val="00BB2EA3"/>
    <w:rsid w:val="00BB3F85"/>
    <w:rsid w:val="00BC05FF"/>
    <w:rsid w:val="00BC1CAF"/>
    <w:rsid w:val="00BC3887"/>
    <w:rsid w:val="00BD08E8"/>
    <w:rsid w:val="00BD3B1D"/>
    <w:rsid w:val="00BD7FA7"/>
    <w:rsid w:val="00BE35FC"/>
    <w:rsid w:val="00BE6695"/>
    <w:rsid w:val="00BF05C9"/>
    <w:rsid w:val="00BF3EAB"/>
    <w:rsid w:val="00BF4EFE"/>
    <w:rsid w:val="00C0325E"/>
    <w:rsid w:val="00C06A69"/>
    <w:rsid w:val="00C07202"/>
    <w:rsid w:val="00C10C17"/>
    <w:rsid w:val="00C10C49"/>
    <w:rsid w:val="00C1717D"/>
    <w:rsid w:val="00C24B98"/>
    <w:rsid w:val="00C25D7F"/>
    <w:rsid w:val="00C321D0"/>
    <w:rsid w:val="00C40393"/>
    <w:rsid w:val="00C4521C"/>
    <w:rsid w:val="00C46AFC"/>
    <w:rsid w:val="00C520C3"/>
    <w:rsid w:val="00C52415"/>
    <w:rsid w:val="00C52DFE"/>
    <w:rsid w:val="00C65F54"/>
    <w:rsid w:val="00C77BD2"/>
    <w:rsid w:val="00C81866"/>
    <w:rsid w:val="00C81A86"/>
    <w:rsid w:val="00C83830"/>
    <w:rsid w:val="00C841D8"/>
    <w:rsid w:val="00C90381"/>
    <w:rsid w:val="00C97440"/>
    <w:rsid w:val="00CA0662"/>
    <w:rsid w:val="00CA278F"/>
    <w:rsid w:val="00CA3A5F"/>
    <w:rsid w:val="00CA478C"/>
    <w:rsid w:val="00CA66E1"/>
    <w:rsid w:val="00CB0515"/>
    <w:rsid w:val="00CB268C"/>
    <w:rsid w:val="00CB2C92"/>
    <w:rsid w:val="00CB35FF"/>
    <w:rsid w:val="00CB3FBD"/>
    <w:rsid w:val="00CB670C"/>
    <w:rsid w:val="00CC559E"/>
    <w:rsid w:val="00CC5883"/>
    <w:rsid w:val="00CC645C"/>
    <w:rsid w:val="00CD56F0"/>
    <w:rsid w:val="00CD5C27"/>
    <w:rsid w:val="00CD6208"/>
    <w:rsid w:val="00CE1E4D"/>
    <w:rsid w:val="00CE2A09"/>
    <w:rsid w:val="00CE3A7E"/>
    <w:rsid w:val="00CE5BBB"/>
    <w:rsid w:val="00CE637F"/>
    <w:rsid w:val="00CE73C7"/>
    <w:rsid w:val="00CF032A"/>
    <w:rsid w:val="00CF4F00"/>
    <w:rsid w:val="00CF58AA"/>
    <w:rsid w:val="00D01FE4"/>
    <w:rsid w:val="00D03359"/>
    <w:rsid w:val="00D10DE9"/>
    <w:rsid w:val="00D1130D"/>
    <w:rsid w:val="00D14D71"/>
    <w:rsid w:val="00D422CF"/>
    <w:rsid w:val="00D43927"/>
    <w:rsid w:val="00D43EAF"/>
    <w:rsid w:val="00D44BD7"/>
    <w:rsid w:val="00D4520B"/>
    <w:rsid w:val="00D4541C"/>
    <w:rsid w:val="00D45C61"/>
    <w:rsid w:val="00D53F42"/>
    <w:rsid w:val="00D553EE"/>
    <w:rsid w:val="00D62BFF"/>
    <w:rsid w:val="00D634C9"/>
    <w:rsid w:val="00D638D8"/>
    <w:rsid w:val="00D66324"/>
    <w:rsid w:val="00D66FD3"/>
    <w:rsid w:val="00D6787E"/>
    <w:rsid w:val="00D7463B"/>
    <w:rsid w:val="00D770F6"/>
    <w:rsid w:val="00D86638"/>
    <w:rsid w:val="00D908C7"/>
    <w:rsid w:val="00D92CC9"/>
    <w:rsid w:val="00D97BA5"/>
    <w:rsid w:val="00DA725C"/>
    <w:rsid w:val="00DB516B"/>
    <w:rsid w:val="00DB52BB"/>
    <w:rsid w:val="00DB5CD6"/>
    <w:rsid w:val="00DC0AC1"/>
    <w:rsid w:val="00DC2DCF"/>
    <w:rsid w:val="00DD7065"/>
    <w:rsid w:val="00DE014B"/>
    <w:rsid w:val="00DE77AE"/>
    <w:rsid w:val="00DF00A2"/>
    <w:rsid w:val="00DF050B"/>
    <w:rsid w:val="00DF08DA"/>
    <w:rsid w:val="00DF2736"/>
    <w:rsid w:val="00DF4760"/>
    <w:rsid w:val="00DF4838"/>
    <w:rsid w:val="00E00E4D"/>
    <w:rsid w:val="00E0697F"/>
    <w:rsid w:val="00E10818"/>
    <w:rsid w:val="00E12309"/>
    <w:rsid w:val="00E1399D"/>
    <w:rsid w:val="00E166ED"/>
    <w:rsid w:val="00E1680B"/>
    <w:rsid w:val="00E21C42"/>
    <w:rsid w:val="00E25224"/>
    <w:rsid w:val="00E27829"/>
    <w:rsid w:val="00E35635"/>
    <w:rsid w:val="00E35E8F"/>
    <w:rsid w:val="00E370F0"/>
    <w:rsid w:val="00E37633"/>
    <w:rsid w:val="00E37D72"/>
    <w:rsid w:val="00E441E9"/>
    <w:rsid w:val="00E458A9"/>
    <w:rsid w:val="00E461F6"/>
    <w:rsid w:val="00E50B20"/>
    <w:rsid w:val="00E51AB4"/>
    <w:rsid w:val="00E51EEE"/>
    <w:rsid w:val="00E53823"/>
    <w:rsid w:val="00E5658C"/>
    <w:rsid w:val="00E63970"/>
    <w:rsid w:val="00E73766"/>
    <w:rsid w:val="00E748F3"/>
    <w:rsid w:val="00E75611"/>
    <w:rsid w:val="00E7762E"/>
    <w:rsid w:val="00E81D98"/>
    <w:rsid w:val="00E82D5C"/>
    <w:rsid w:val="00E844DC"/>
    <w:rsid w:val="00E844E9"/>
    <w:rsid w:val="00E85B2E"/>
    <w:rsid w:val="00E85DE1"/>
    <w:rsid w:val="00E870CF"/>
    <w:rsid w:val="00E95C3E"/>
    <w:rsid w:val="00EA1EBF"/>
    <w:rsid w:val="00EA4918"/>
    <w:rsid w:val="00EB288F"/>
    <w:rsid w:val="00EB3945"/>
    <w:rsid w:val="00EC37F1"/>
    <w:rsid w:val="00EC3D40"/>
    <w:rsid w:val="00EC7B76"/>
    <w:rsid w:val="00ED06E2"/>
    <w:rsid w:val="00EE2586"/>
    <w:rsid w:val="00EE300D"/>
    <w:rsid w:val="00EE4F90"/>
    <w:rsid w:val="00EE564E"/>
    <w:rsid w:val="00EF1E77"/>
    <w:rsid w:val="00EF3FB6"/>
    <w:rsid w:val="00EF5A28"/>
    <w:rsid w:val="00EF5AC0"/>
    <w:rsid w:val="00F03B14"/>
    <w:rsid w:val="00F0562A"/>
    <w:rsid w:val="00F13935"/>
    <w:rsid w:val="00F23F39"/>
    <w:rsid w:val="00F27465"/>
    <w:rsid w:val="00F347B6"/>
    <w:rsid w:val="00F34FBA"/>
    <w:rsid w:val="00F353DE"/>
    <w:rsid w:val="00F37E8C"/>
    <w:rsid w:val="00F4289B"/>
    <w:rsid w:val="00F42EDE"/>
    <w:rsid w:val="00F44110"/>
    <w:rsid w:val="00F45AB4"/>
    <w:rsid w:val="00F50042"/>
    <w:rsid w:val="00F548D0"/>
    <w:rsid w:val="00F559D7"/>
    <w:rsid w:val="00F55C25"/>
    <w:rsid w:val="00F5617E"/>
    <w:rsid w:val="00F57FFD"/>
    <w:rsid w:val="00F6174C"/>
    <w:rsid w:val="00F63685"/>
    <w:rsid w:val="00F67078"/>
    <w:rsid w:val="00F82258"/>
    <w:rsid w:val="00F84179"/>
    <w:rsid w:val="00F846AA"/>
    <w:rsid w:val="00F91A8C"/>
    <w:rsid w:val="00FA72F0"/>
    <w:rsid w:val="00FB157C"/>
    <w:rsid w:val="00FB28DD"/>
    <w:rsid w:val="00FB3FEB"/>
    <w:rsid w:val="00FB52F9"/>
    <w:rsid w:val="00FC2916"/>
    <w:rsid w:val="00FC407D"/>
    <w:rsid w:val="00FC51E5"/>
    <w:rsid w:val="00FC5E16"/>
    <w:rsid w:val="00FD2ADE"/>
    <w:rsid w:val="00FD55F9"/>
    <w:rsid w:val="00FD57AC"/>
    <w:rsid w:val="00FD7DB9"/>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1B04"/>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2C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 w:type="table" w:styleId="TableGridLight">
    <w:name w:val="Grid Table Light"/>
    <w:basedOn w:val="TableNormal"/>
    <w:uiPriority w:val="40"/>
    <w:rsid w:val="00CE1E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0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72C43"/>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E85DE1"/>
    <w:pPr>
      <w:spacing w:after="0" w:line="240" w:lineRule="auto"/>
    </w:pPr>
    <w:rPr>
      <w:rFonts w:eastAsiaTheme="minorEastAsia"/>
    </w:rPr>
  </w:style>
  <w:style w:type="character" w:customStyle="1" w:styleId="NoSpacingChar">
    <w:name w:val="No Spacing Char"/>
    <w:basedOn w:val="DefaultParagraphFont"/>
    <w:link w:val="NoSpacing"/>
    <w:uiPriority w:val="1"/>
    <w:rsid w:val="00E85D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25495397">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287055966">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389598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44934447">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34079711">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890113330">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61240253">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05077139">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
    <b:Tag>Rem95</b:Tag>
    <b:SourceType>JournalArticle</b:SourceType>
    <b:Guid>{8C5EBF7B-75DF-42C6-BFF2-47FE0709A575}</b:Guid>
    <b:Title>Potential renal acid load of foods and its influence on urine pH</b:Title>
    <b:Year>1995</b:Year>
    <b:JournalName>Journal of the american dietetic association</b:JournalName>
    <b:Pages>791-797</b:Pages>
    <b:Volume>96</b:Volume>
    <b:Issue>7</b:Issue>
    <b:Author>
      <b:Author>
        <b:NameList>
          <b:Person>
            <b:Last>Remer</b:Last>
            <b:First>Thomas</b:First>
          </b:Person>
          <b:Person>
            <b:Last>Mazn</b:Last>
            <b:First>Frierich</b:First>
          </b:Person>
        </b:NameList>
      </b:Author>
    </b:Author>
    <b:RefOrder>44</b:RefOrder>
  </b:Source>
  <b:Source>
    <b:Tag>Fos15</b:Tag>
    <b:SourceType>JournalArticle</b:SourceType>
    <b:Guid>{FDA2321F-23B2-46E2-A086-E881A77A62BC}</b:Guid>
    <b:Title>The Effects of High Intensity Interval Training vs Steady State Training on Aerobic and Anaerobic Capacity</b:Title>
    <b:JournalName>Journal of Sports Science and Medicine</b:JournalName>
    <b:Year>2015</b:Year>
    <b:Pages>747-755</b:Pages>
    <b:Volume>4</b:Volume>
    <b:Issue>14</b:Issue>
    <b:Author>
      <b:Author>
        <b:NameList>
          <b:Person>
            <b:Last>Foster</b:Last>
            <b:First>Carl</b:First>
          </b:Person>
          <b:Person>
            <b:Last>Farland</b:Last>
            <b:Middle>Courtney</b:Middle>
            <b:First>V</b:First>
          </b:Person>
          <b:Person>
            <b:Last>Guidotti</b:Last>
            <b:First>Flavia</b:First>
          </b:Person>
          <b:Person>
            <b:Last>Harbin</b:Last>
            <b:First>Michelle</b:First>
          </b:Person>
          <b:Person>
            <b:Last>Roberts</b:Last>
            <b:First>Brianna</b:First>
          </b:Person>
          <b:Person>
            <b:Last>Schuette</b:Last>
            <b:First>Jeff</b:First>
          </b:Person>
          <b:Person>
            <b:Last>Tuuri</b:Last>
            <b:First>Andrew</b:First>
          </b:Person>
          <b:Person>
            <b:Last>Doberstein</b:Last>
            <b:Middle>T</b:Middle>
            <b:First>Scott</b:First>
          </b:Person>
          <b:Person>
            <b:Last>Porcari</b:Last>
            <b:Middle>John</b:Middle>
            <b:First>P</b:First>
          </b:Person>
        </b:NameList>
      </b:Author>
    </b:Author>
    <b:RefOrder>45</b:RefOrder>
  </b:Source>
  <b:Source>
    <b:Tag>Gol17</b:Tag>
    <b:SourceType>InternetSite</b:SourceType>
    <b:Guid>{DC6862EA-8EBD-4DE0-A422-51C781298435}</b:Guid>
    <b:Title>High Intensity Interval Training: What Is HIIT, And How Do You Know If You're Doing It?</b:Title>
    <b:Year>2017</b:Year>
    <b:ProductionCompany>SELF</b:ProductionCompany>
    <b:Month>January</b:Month>
    <b:Day>2</b:Day>
    <b:YearAccessed>2017</b:YearAccessed>
    <b:MonthAccessed>June</b:MonthAccessed>
    <b:DayAccessed>23</b:DayAccessed>
    <b:URL>http://www.self.com/story/what-is-high-intensity-interval-training-benefits</b:URL>
    <b:Author>
      <b:Author>
        <b:NameList>
          <b:Person>
            <b:Last>Gold</b:Last>
            <b:First>Marrisa</b:First>
          </b:Person>
        </b:NameList>
      </b:Author>
    </b:Author>
    <b:RefOrder>46</b:RefOrder>
  </b:Source>
  <b:Source>
    <b:Tag>Cro08</b:Tag>
    <b:SourceType>Book</b:SourceType>
    <b:Guid>{F41A7F0B-8EA9-4BB4-87A2-A4D1AC7F3388}</b:Guid>
    <b:Title>Javascript, The Good Parts</b:Title>
    <b:Year>2008</b:Year>
    <b:Publisher>O'Reilly Media / Yahoo Press</b:Publisher>
    <b:Author>
      <b:Author>
        <b:NameList>
          <b:Person>
            <b:Last>Crockford</b:Last>
            <b:First>Douglas</b:First>
          </b:Person>
        </b:NameList>
      </b:Author>
    </b:Author>
    <b:RefOrder>47</b:RefOrder>
  </b:Source>
  <b:Source>
    <b:Tag>Eth16</b:Tag>
    <b:SourceType>Book</b:SourceType>
    <b:Guid>{9E0D7FF1-D4BF-47A7-A2A7-4C2EB3C5B7ED}</b:Guid>
    <b:Title>Learning Javascript</b:Title>
    <b:Year>2016</b:Year>
    <b:Publisher>O'Reilly Media</b:Publisher>
    <b:Author>
      <b:Author>
        <b:NameList>
          <b:Person>
            <b:Last>Ethan</b:Last>
            <b:First>Brown</b:First>
          </b:Person>
        </b:NameList>
      </b:Author>
    </b:Author>
    <b:RefOrder>48</b:RefOrder>
  </b:Source>
  <b:Source>
    <b:Tag>Hug12</b:Tag>
    <b:SourceType>Book</b:SourceType>
    <b:Guid>{8687970F-5670-45DB-A32E-BC8D069DFDB2}</b:Guid>
    <b:Title>Node: Up and Running</b:Title>
    <b:Year>2012</b:Year>
    <b:Publisher>O'Reilly Media</b:Publisher>
    <b:Author>
      <b:Author>
        <b:NameList>
          <b:Person>
            <b:Last>Hughes-Croucher</b:Last>
            <b:First>Tom</b:First>
          </b:Person>
          <b:Person>
            <b:Last>Wilson</b:Last>
            <b:First>Mike</b:First>
          </b:Person>
        </b:NameList>
      </b:Author>
    </b:Author>
    <b:RefOrder>49</b:RefOrder>
  </b:Source>
</b:Sources>
</file>

<file path=customXml/itemProps1.xml><?xml version="1.0" encoding="utf-8"?>
<ds:datastoreItem xmlns:ds="http://schemas.openxmlformats.org/officeDocument/2006/customXml" ds:itemID="{72498DCD-2FB0-4304-8ECB-A19CC0A1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57</Pages>
  <Words>17218</Words>
  <Characters>98146</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474</cp:revision>
  <dcterms:created xsi:type="dcterms:W3CDTF">2017-05-20T17:55:00Z</dcterms:created>
  <dcterms:modified xsi:type="dcterms:W3CDTF">2017-06-23T17:07:00Z</dcterms:modified>
</cp:coreProperties>
</file>