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Lorena Rojas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compresor GA 250 con identificación  65-GC-011 de patio estanques, área húmeda,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7.5  / descarga: 7.0 y temperatura de salida del elemento (66.5).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equipo se encuentra funcionando en óptimas mufffff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emian Sanchez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estimada requerida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Lorena Rojas el 21 de febrero de 2026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