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D5E3C" w14:textId="31CCD848" w:rsidR="001D63B9" w:rsidRDefault="002B367B">
      <w:pPr>
        <w:rPr>
          <w:rFonts w:ascii="Arial" w:hAnsi="Arial" w:cs="Arial"/>
          <w:sz w:val="24"/>
          <w:szCs w:val="24"/>
        </w:rPr>
      </w:pPr>
      <w:r w:rsidRPr="002B367B">
        <w:rPr>
          <w:rFonts w:ascii="Arial" w:hAnsi="Arial" w:cs="Arial"/>
          <w:sz w:val="24"/>
          <w:szCs w:val="24"/>
        </w:rPr>
        <w:t xml:space="preserve">Correo electrónico profesora: </w:t>
      </w:r>
      <w:hyperlink r:id="rId5" w:history="1">
        <w:r w:rsidR="00183BE2" w:rsidRPr="00015935">
          <w:rPr>
            <w:rStyle w:val="Hipervnculo"/>
            <w:rFonts w:ascii="Arial" w:hAnsi="Arial" w:cs="Arial"/>
            <w:sz w:val="24"/>
            <w:szCs w:val="24"/>
          </w:rPr>
          <w:t>e_aranda@yahoo.com</w:t>
        </w:r>
      </w:hyperlink>
    </w:p>
    <w:p w14:paraId="3E993AA9" w14:textId="47440D6C" w:rsidR="002F7733" w:rsidRDefault="002C4024" w:rsidP="002C402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Apuntes 14/09/20</w:t>
      </w:r>
    </w:p>
    <w:p w14:paraId="18C3D628" w14:textId="7C5E73E5" w:rsidR="002C4024" w:rsidRPr="00BC0986" w:rsidRDefault="002B1F7C" w:rsidP="00BC098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C0986">
        <w:rPr>
          <w:rFonts w:ascii="Arial" w:hAnsi="Arial" w:cs="Arial"/>
          <w:b/>
          <w:bCs/>
          <w:sz w:val="32"/>
          <w:szCs w:val="32"/>
        </w:rPr>
        <w:t>Perspectiva de la paz</w:t>
      </w:r>
    </w:p>
    <w:p w14:paraId="01BCC97A" w14:textId="0F2968E9" w:rsidR="002B1F7C" w:rsidRDefault="002B1F7C" w:rsidP="002B1F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Perspectiva occidental:</w:t>
      </w:r>
      <w:r w:rsidR="002F3ADA">
        <w:rPr>
          <w:rFonts w:ascii="Arial" w:hAnsi="Arial" w:cs="Arial"/>
          <w:b/>
          <w:bCs/>
          <w:sz w:val="24"/>
          <w:szCs w:val="24"/>
        </w:rPr>
        <w:t xml:space="preserve"> </w:t>
      </w:r>
      <w:r w:rsidR="002F3ADA">
        <w:rPr>
          <w:rFonts w:ascii="Arial" w:hAnsi="Arial" w:cs="Arial"/>
          <w:sz w:val="24"/>
          <w:szCs w:val="24"/>
        </w:rPr>
        <w:t>La paz es una consecuencia de la guerra.</w:t>
      </w:r>
    </w:p>
    <w:p w14:paraId="4E912056" w14:textId="43E5BE93" w:rsidR="002B1F7C" w:rsidRDefault="002B1F7C" w:rsidP="00BC09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Perspectiva oriental: </w:t>
      </w:r>
      <w:r w:rsidR="00BC0986" w:rsidRPr="00BC0986">
        <w:rPr>
          <w:rFonts w:ascii="Arial" w:hAnsi="Arial" w:cs="Arial"/>
          <w:sz w:val="24"/>
          <w:szCs w:val="24"/>
        </w:rPr>
        <w:t>Aquí la paz es concebida como la tranquilidad y el equilibrio interno de las personas y éstas con su entorno</w:t>
      </w:r>
      <w:r w:rsidR="00BC0986">
        <w:rPr>
          <w:rFonts w:ascii="Arial" w:hAnsi="Arial" w:cs="Arial"/>
          <w:sz w:val="24"/>
          <w:szCs w:val="24"/>
        </w:rPr>
        <w:t xml:space="preserve">. </w:t>
      </w:r>
    </w:p>
    <w:p w14:paraId="5FCCD9C1" w14:textId="43035F77" w:rsidR="00BC0986" w:rsidRDefault="00EA339A" w:rsidP="00BC0986">
      <w:pPr>
        <w:jc w:val="both"/>
        <w:rPr>
          <w:rFonts w:ascii="Arial" w:hAnsi="Arial" w:cs="Arial"/>
          <w:sz w:val="24"/>
          <w:szCs w:val="24"/>
        </w:rPr>
      </w:pPr>
      <w:r w:rsidRPr="00A679BA">
        <w:rPr>
          <w:rFonts w:ascii="Arial" w:hAnsi="Arial" w:cs="Arial"/>
          <w:b/>
          <w:bCs/>
          <w:sz w:val="24"/>
          <w:szCs w:val="24"/>
        </w:rPr>
        <w:t>Paz negativa:</w:t>
      </w:r>
      <w:r w:rsidRPr="00EA339A">
        <w:rPr>
          <w:rFonts w:ascii="Arial" w:hAnsi="Arial" w:cs="Arial"/>
          <w:sz w:val="24"/>
          <w:szCs w:val="24"/>
        </w:rPr>
        <w:t xml:space="preserve"> estado de tranquilidad en los grupos y ausencia de conflictos bélicos.</w:t>
      </w:r>
    </w:p>
    <w:p w14:paraId="77A177C6" w14:textId="0CFC243B" w:rsidR="00FE393B" w:rsidRPr="00FE393B" w:rsidRDefault="00FE393B" w:rsidP="00FE393B">
      <w:pPr>
        <w:jc w:val="both"/>
        <w:rPr>
          <w:rFonts w:ascii="Arial" w:hAnsi="Arial" w:cs="Arial"/>
          <w:sz w:val="24"/>
          <w:szCs w:val="24"/>
        </w:rPr>
      </w:pPr>
      <w:r w:rsidRPr="00FE393B">
        <w:rPr>
          <w:rFonts w:ascii="Arial" w:hAnsi="Arial" w:cs="Arial"/>
          <w:sz w:val="24"/>
          <w:szCs w:val="24"/>
        </w:rPr>
        <w:t>La podríamos clasificar como la concepción generalizada de la paz en sociedad, que no es otra que</w:t>
      </w:r>
      <w:r>
        <w:rPr>
          <w:rFonts w:ascii="Arial" w:hAnsi="Arial" w:cs="Arial"/>
          <w:sz w:val="24"/>
          <w:szCs w:val="24"/>
        </w:rPr>
        <w:t xml:space="preserve"> </w:t>
      </w:r>
      <w:r w:rsidRPr="00FE393B">
        <w:rPr>
          <w:rFonts w:ascii="Arial" w:hAnsi="Arial" w:cs="Arial"/>
          <w:sz w:val="24"/>
          <w:szCs w:val="24"/>
        </w:rPr>
        <w:t>la herencia de los griegos y romanos, que se refiere al estado de tranquilidad al interior de grupos y</w:t>
      </w:r>
      <w:r>
        <w:rPr>
          <w:rFonts w:ascii="Arial" w:hAnsi="Arial" w:cs="Arial"/>
          <w:sz w:val="24"/>
          <w:szCs w:val="24"/>
        </w:rPr>
        <w:t xml:space="preserve"> </w:t>
      </w:r>
      <w:r w:rsidRPr="00FE393B">
        <w:rPr>
          <w:rFonts w:ascii="Arial" w:hAnsi="Arial" w:cs="Arial"/>
          <w:sz w:val="24"/>
          <w:szCs w:val="24"/>
        </w:rPr>
        <w:t>la ausencia de conflictos bélicos.</w:t>
      </w:r>
    </w:p>
    <w:p w14:paraId="7372215C" w14:textId="3A38C94C" w:rsidR="00FE393B" w:rsidRDefault="00FE393B" w:rsidP="00FE393B">
      <w:pPr>
        <w:jc w:val="both"/>
        <w:rPr>
          <w:rFonts w:ascii="Arial" w:hAnsi="Arial" w:cs="Arial"/>
          <w:sz w:val="24"/>
          <w:szCs w:val="24"/>
        </w:rPr>
      </w:pPr>
      <w:r w:rsidRPr="00FE393B">
        <w:rPr>
          <w:rFonts w:ascii="Arial" w:hAnsi="Arial" w:cs="Arial"/>
          <w:sz w:val="24"/>
          <w:szCs w:val="24"/>
        </w:rPr>
        <w:t xml:space="preserve">Adam </w:t>
      </w:r>
      <w:proofErr w:type="spellStart"/>
      <w:r w:rsidRPr="00FE393B">
        <w:rPr>
          <w:rFonts w:ascii="Arial" w:hAnsi="Arial" w:cs="Arial"/>
          <w:sz w:val="24"/>
          <w:szCs w:val="24"/>
        </w:rPr>
        <w:t>Curle</w:t>
      </w:r>
      <w:proofErr w:type="spellEnd"/>
      <w:r w:rsidRPr="00FE393B">
        <w:rPr>
          <w:rFonts w:ascii="Arial" w:hAnsi="Arial" w:cs="Arial"/>
          <w:sz w:val="24"/>
          <w:szCs w:val="24"/>
        </w:rPr>
        <w:t xml:space="preserve"> la define como aquella que caracterizan las relaciones en las que la violencia ha sido</w:t>
      </w:r>
      <w:r>
        <w:rPr>
          <w:rFonts w:ascii="Arial" w:hAnsi="Arial" w:cs="Arial"/>
          <w:sz w:val="24"/>
          <w:szCs w:val="24"/>
        </w:rPr>
        <w:t xml:space="preserve"> </w:t>
      </w:r>
      <w:r w:rsidRPr="00FE393B">
        <w:rPr>
          <w:rFonts w:ascii="Arial" w:hAnsi="Arial" w:cs="Arial"/>
          <w:sz w:val="24"/>
          <w:szCs w:val="24"/>
        </w:rPr>
        <w:t>evitada o mitigada, pero sin que haya desaparecido el conflicto de intereses, o en los cuales el</w:t>
      </w:r>
      <w:r>
        <w:rPr>
          <w:rFonts w:ascii="Arial" w:hAnsi="Arial" w:cs="Arial"/>
          <w:sz w:val="24"/>
          <w:szCs w:val="24"/>
        </w:rPr>
        <w:t xml:space="preserve"> </w:t>
      </w:r>
      <w:r w:rsidRPr="00FE393B">
        <w:rPr>
          <w:rFonts w:ascii="Arial" w:hAnsi="Arial" w:cs="Arial"/>
          <w:sz w:val="24"/>
          <w:szCs w:val="24"/>
        </w:rPr>
        <w:t>conflicto ha sido disfrazado o encubierto.</w:t>
      </w:r>
    </w:p>
    <w:p w14:paraId="5C5E3E09" w14:textId="04A2D862" w:rsidR="00A679BA" w:rsidRDefault="00A679BA" w:rsidP="00BC0986">
      <w:pPr>
        <w:jc w:val="both"/>
        <w:rPr>
          <w:rFonts w:ascii="Arial" w:hAnsi="Arial" w:cs="Arial"/>
          <w:sz w:val="24"/>
          <w:szCs w:val="24"/>
        </w:rPr>
      </w:pPr>
      <w:r w:rsidRPr="00A679BA">
        <w:rPr>
          <w:rFonts w:ascii="Arial" w:hAnsi="Arial" w:cs="Arial"/>
          <w:b/>
          <w:bCs/>
          <w:sz w:val="24"/>
          <w:szCs w:val="24"/>
        </w:rPr>
        <w:t>Paz positiva:</w:t>
      </w:r>
      <w:r w:rsidRPr="00A679BA">
        <w:rPr>
          <w:rFonts w:ascii="Arial" w:hAnsi="Arial" w:cs="Arial"/>
          <w:sz w:val="24"/>
          <w:szCs w:val="24"/>
        </w:rPr>
        <w:t xml:space="preserve"> es aquella que está basada en la justicia, es generadora de valores positivos y perdurables y que busca la satisfacción de las necesidades humanas.</w:t>
      </w:r>
    </w:p>
    <w:p w14:paraId="263D0261" w14:textId="305918D8" w:rsidR="000A3D94" w:rsidRPr="000A3D94" w:rsidRDefault="000A3D94" w:rsidP="000A3D94">
      <w:pPr>
        <w:jc w:val="both"/>
        <w:rPr>
          <w:rFonts w:ascii="Arial" w:hAnsi="Arial" w:cs="Arial"/>
          <w:sz w:val="24"/>
          <w:szCs w:val="24"/>
        </w:rPr>
      </w:pPr>
      <w:r w:rsidRPr="000A3D94">
        <w:rPr>
          <w:rFonts w:ascii="Arial" w:hAnsi="Arial" w:cs="Arial"/>
          <w:sz w:val="24"/>
          <w:szCs w:val="24"/>
        </w:rPr>
        <w:t>Se entiende como aquella basada en la justicia, generadora de valores positivos y perdurables,</w:t>
      </w:r>
      <w:r>
        <w:rPr>
          <w:rFonts w:ascii="Arial" w:hAnsi="Arial" w:cs="Arial"/>
          <w:sz w:val="24"/>
          <w:szCs w:val="24"/>
        </w:rPr>
        <w:t xml:space="preserve"> </w:t>
      </w:r>
      <w:r w:rsidRPr="000A3D94">
        <w:rPr>
          <w:rFonts w:ascii="Arial" w:hAnsi="Arial" w:cs="Arial"/>
          <w:sz w:val="24"/>
          <w:szCs w:val="24"/>
        </w:rPr>
        <w:t>capaces de generar expectativas que contemplen la satisfacción de las necesidades humanas.</w:t>
      </w:r>
    </w:p>
    <w:p w14:paraId="7653E8DC" w14:textId="5321B6AD" w:rsidR="000A3D94" w:rsidRDefault="000A3D94" w:rsidP="000A3D94">
      <w:pPr>
        <w:jc w:val="both"/>
        <w:rPr>
          <w:rFonts w:ascii="Arial" w:hAnsi="Arial" w:cs="Arial"/>
          <w:sz w:val="24"/>
          <w:szCs w:val="24"/>
        </w:rPr>
      </w:pPr>
      <w:r w:rsidRPr="000A3D94">
        <w:rPr>
          <w:rFonts w:ascii="Arial" w:hAnsi="Arial" w:cs="Arial"/>
          <w:sz w:val="24"/>
          <w:szCs w:val="24"/>
        </w:rPr>
        <w:t>Es una ausencia de violencia directa, estructural y cultural, y ésta se edifica día a día cada vez que</w:t>
      </w:r>
      <w:r>
        <w:rPr>
          <w:rFonts w:ascii="Arial" w:hAnsi="Arial" w:cs="Arial"/>
          <w:sz w:val="24"/>
          <w:szCs w:val="24"/>
        </w:rPr>
        <w:t xml:space="preserve"> </w:t>
      </w:r>
      <w:r w:rsidRPr="000A3D94">
        <w:rPr>
          <w:rFonts w:ascii="Arial" w:hAnsi="Arial" w:cs="Arial"/>
          <w:sz w:val="24"/>
          <w:szCs w:val="24"/>
        </w:rPr>
        <w:t>afrontamos un conflicto de manera creativa, tomamos decisiones contando desde el punto de vista</w:t>
      </w:r>
      <w:r>
        <w:rPr>
          <w:rFonts w:ascii="Arial" w:hAnsi="Arial" w:cs="Arial"/>
          <w:sz w:val="24"/>
          <w:szCs w:val="24"/>
        </w:rPr>
        <w:t xml:space="preserve"> </w:t>
      </w:r>
      <w:r w:rsidRPr="000A3D94">
        <w:rPr>
          <w:rFonts w:ascii="Arial" w:hAnsi="Arial" w:cs="Arial"/>
          <w:sz w:val="24"/>
          <w:szCs w:val="24"/>
        </w:rPr>
        <w:t>de los demás, trabajando cooperativamente.</w:t>
      </w:r>
    </w:p>
    <w:p w14:paraId="4F69DF11" w14:textId="5949E939" w:rsidR="00705032" w:rsidRDefault="00705032" w:rsidP="00DC740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C7403">
        <w:rPr>
          <w:rFonts w:ascii="Arial" w:hAnsi="Arial" w:cs="Arial"/>
          <w:b/>
          <w:bCs/>
          <w:sz w:val="36"/>
          <w:szCs w:val="36"/>
        </w:rPr>
        <w:t>Pacifismo</w:t>
      </w:r>
    </w:p>
    <w:p w14:paraId="0385177D" w14:textId="5D303EC6" w:rsidR="00DC7403" w:rsidRDefault="00DC7403" w:rsidP="00DC74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definiciones de pacifismo las cuales son los siguiente:</w:t>
      </w:r>
    </w:p>
    <w:p w14:paraId="1EE512AA" w14:textId="03265824" w:rsidR="00DC7403" w:rsidRPr="004D7770" w:rsidRDefault="004D7770" w:rsidP="004D77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7770">
        <w:rPr>
          <w:rFonts w:ascii="Arial" w:hAnsi="Arial" w:cs="Arial"/>
          <w:sz w:val="24"/>
          <w:szCs w:val="24"/>
        </w:rPr>
        <w:t xml:space="preserve">Movimiento a favor de la abolición de la guerra como solución a </w:t>
      </w:r>
      <w:r w:rsidR="0048177F" w:rsidRPr="004D7770">
        <w:rPr>
          <w:rFonts w:ascii="Arial" w:hAnsi="Arial" w:cs="Arial"/>
          <w:sz w:val="24"/>
          <w:szCs w:val="24"/>
        </w:rPr>
        <w:t>los conflictos</w:t>
      </w:r>
      <w:r w:rsidRPr="004D7770">
        <w:rPr>
          <w:rFonts w:ascii="Arial" w:hAnsi="Arial" w:cs="Arial"/>
          <w:sz w:val="24"/>
          <w:szCs w:val="24"/>
        </w:rPr>
        <w:t xml:space="preserve"> entre naciones. (RAE 2018).</w:t>
      </w:r>
    </w:p>
    <w:p w14:paraId="7780D76F" w14:textId="0A6EEA2E" w:rsidR="004D7770" w:rsidRDefault="004D7770" w:rsidP="004D77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7770">
        <w:rPr>
          <w:rFonts w:ascii="Arial" w:hAnsi="Arial" w:cs="Arial"/>
          <w:sz w:val="24"/>
          <w:szCs w:val="24"/>
        </w:rPr>
        <w:t>Actitud de quien ama la paz. (RAE 2018).</w:t>
      </w:r>
    </w:p>
    <w:p w14:paraId="5C1A96AA" w14:textId="1630791A" w:rsidR="004D7770" w:rsidRDefault="004D7770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r w:rsidR="008D1883">
        <w:rPr>
          <w:rFonts w:ascii="Arial" w:hAnsi="Arial" w:cs="Arial"/>
          <w:sz w:val="24"/>
          <w:szCs w:val="24"/>
        </w:rPr>
        <w:t>primera definición</w:t>
      </w:r>
      <w:r>
        <w:rPr>
          <w:rFonts w:ascii="Arial" w:hAnsi="Arial" w:cs="Arial"/>
          <w:sz w:val="24"/>
          <w:szCs w:val="24"/>
        </w:rPr>
        <w:t xml:space="preserve"> podemos ver que </w:t>
      </w:r>
      <w:r w:rsidR="00127F2F">
        <w:rPr>
          <w:rFonts w:ascii="Arial" w:hAnsi="Arial" w:cs="Arial"/>
          <w:sz w:val="24"/>
          <w:szCs w:val="24"/>
        </w:rPr>
        <w:t xml:space="preserve">el pacifismo es considerado como una consecuencia de la guerra, mientras que en la segunda definición </w:t>
      </w:r>
      <w:r w:rsidR="00911711">
        <w:rPr>
          <w:rFonts w:ascii="Arial" w:hAnsi="Arial" w:cs="Arial"/>
          <w:sz w:val="24"/>
          <w:szCs w:val="24"/>
        </w:rPr>
        <w:t xml:space="preserve">el pacifismo es considerado </w:t>
      </w:r>
      <w:r w:rsidR="0048177F">
        <w:rPr>
          <w:rFonts w:ascii="Arial" w:hAnsi="Arial" w:cs="Arial"/>
          <w:sz w:val="24"/>
          <w:szCs w:val="24"/>
        </w:rPr>
        <w:t xml:space="preserve">como un valor que las personas ya tienen arraigadas en su sistema de valores. </w:t>
      </w:r>
    </w:p>
    <w:p w14:paraId="5CA299D5" w14:textId="31D407BA" w:rsidR="001B487D" w:rsidRDefault="001B487D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08C59" wp14:editId="1FFFC277">
            <wp:extent cx="5612130" cy="3631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2C3" w14:textId="75803330" w:rsidR="001B487D" w:rsidRDefault="008E62AF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6F1783" wp14:editId="33B56081">
            <wp:extent cx="5612130" cy="39566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AA7A" w14:textId="695F09CA" w:rsidR="00745D85" w:rsidRDefault="00745D85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A6C43" wp14:editId="7B222E81">
            <wp:extent cx="5612130" cy="38449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F31" w14:textId="19F79FF0" w:rsidR="00745D85" w:rsidRDefault="00FA2838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CD49B6" wp14:editId="390BEFB4">
            <wp:extent cx="5612130" cy="36709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81F8" w14:textId="1AD1820B" w:rsidR="00FA2838" w:rsidRDefault="007D7B3F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E1447" wp14:editId="2F6FBD2F">
            <wp:extent cx="5612130" cy="37820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9EA2" w14:textId="49242B13" w:rsidR="000D5A80" w:rsidRDefault="000D5A80" w:rsidP="004D77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5C360C" wp14:editId="6202622F">
            <wp:extent cx="5612130" cy="3878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5292" w14:textId="7A8D5645" w:rsidR="00CE33B2" w:rsidRDefault="00CE33B2" w:rsidP="004D7770">
      <w:pPr>
        <w:jc w:val="both"/>
        <w:rPr>
          <w:rFonts w:ascii="Arial" w:hAnsi="Arial" w:cs="Arial"/>
          <w:sz w:val="24"/>
          <w:szCs w:val="24"/>
        </w:rPr>
      </w:pPr>
    </w:p>
    <w:p w14:paraId="1B338DDA" w14:textId="1D8984D7" w:rsidR="00CE33B2" w:rsidRDefault="00CE33B2" w:rsidP="00CE33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APUNTES 21/09/20</w:t>
      </w:r>
    </w:p>
    <w:p w14:paraId="3FB9EC52" w14:textId="4AE2E218" w:rsidR="007E4AC1" w:rsidRPr="007E4AC1" w:rsidRDefault="007E4AC1" w:rsidP="007E4AC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¿Qué es la cultura de paz?</w:t>
      </w:r>
    </w:p>
    <w:p w14:paraId="4881C7A1" w14:textId="7C5C7DD6" w:rsidR="00CE33B2" w:rsidRDefault="0047430C" w:rsidP="0047430C">
      <w:pPr>
        <w:rPr>
          <w:rFonts w:ascii="Arial" w:hAnsi="Arial" w:cs="Arial"/>
          <w:sz w:val="24"/>
          <w:szCs w:val="24"/>
        </w:rPr>
      </w:pPr>
      <w:r w:rsidRPr="0047430C">
        <w:rPr>
          <w:rFonts w:ascii="Arial" w:hAnsi="Arial" w:cs="Arial"/>
          <w:sz w:val="24"/>
          <w:szCs w:val="24"/>
        </w:rPr>
        <w:t>La cultura de paz puede ser definida como el conjunto de valores, actitudes, tradiciones, comportamientos y estilos de vida basados en: ​</w:t>
      </w:r>
    </w:p>
    <w:p w14:paraId="1ECDB184" w14:textId="76ECE5AA" w:rsidR="0047430C" w:rsidRPr="0047430C" w:rsidRDefault="0047430C" w:rsidP="0047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30C">
        <w:rPr>
          <w:rFonts w:ascii="Arial" w:hAnsi="Arial" w:cs="Arial"/>
          <w:sz w:val="24"/>
          <w:szCs w:val="24"/>
        </w:rPr>
        <w:t>El respeto a la vida, el fin de la violencia. ​</w:t>
      </w:r>
    </w:p>
    <w:p w14:paraId="67273E47" w14:textId="2332DE65" w:rsidR="0047430C" w:rsidRPr="0047430C" w:rsidRDefault="0047430C" w:rsidP="0047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30C">
        <w:rPr>
          <w:rFonts w:ascii="Arial" w:hAnsi="Arial" w:cs="Arial"/>
          <w:sz w:val="24"/>
          <w:szCs w:val="24"/>
        </w:rPr>
        <w:t>El respeto pleno de los principios de soberanía e integridad. ​</w:t>
      </w:r>
    </w:p>
    <w:p w14:paraId="2DA22C89" w14:textId="6977CCBE" w:rsidR="0047430C" w:rsidRPr="0047430C" w:rsidRDefault="0047430C" w:rsidP="0047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30C">
        <w:rPr>
          <w:rFonts w:ascii="Arial" w:hAnsi="Arial" w:cs="Arial"/>
          <w:sz w:val="24"/>
          <w:szCs w:val="24"/>
        </w:rPr>
        <w:t>El respeto pleno y promoción de derechos humanos. ​</w:t>
      </w:r>
    </w:p>
    <w:p w14:paraId="49B526CC" w14:textId="46AC1BBB" w:rsidR="0047430C" w:rsidRPr="0047430C" w:rsidRDefault="0047430C" w:rsidP="0047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30C">
        <w:rPr>
          <w:rFonts w:ascii="Arial" w:hAnsi="Arial" w:cs="Arial"/>
          <w:sz w:val="24"/>
          <w:szCs w:val="24"/>
        </w:rPr>
        <w:t>El respeto y la promoción del derecho al desarrollo. ​</w:t>
      </w:r>
    </w:p>
    <w:p w14:paraId="46519EAF" w14:textId="03547D92" w:rsidR="0047430C" w:rsidRDefault="0047430C" w:rsidP="0047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30C">
        <w:rPr>
          <w:rFonts w:ascii="Arial" w:hAnsi="Arial" w:cs="Arial"/>
          <w:sz w:val="24"/>
          <w:szCs w:val="24"/>
        </w:rPr>
        <w:t>La adhesión a los principios de libertad, justicia y democracia.</w:t>
      </w:r>
    </w:p>
    <w:p w14:paraId="5B620335" w14:textId="18FF5C29" w:rsidR="0047430C" w:rsidRDefault="0047430C" w:rsidP="0047430C">
      <w:pPr>
        <w:rPr>
          <w:rFonts w:ascii="Arial" w:hAnsi="Arial" w:cs="Arial"/>
          <w:sz w:val="24"/>
          <w:szCs w:val="24"/>
        </w:rPr>
      </w:pPr>
    </w:p>
    <w:p w14:paraId="177F47AB" w14:textId="5DDC5BBF" w:rsidR="0047430C" w:rsidRDefault="007E4AC1" w:rsidP="004743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de la cultura de paz.</w:t>
      </w:r>
    </w:p>
    <w:p w14:paraId="69B8A24C" w14:textId="1EB98CD1" w:rsidR="007E4AC1" w:rsidRDefault="008C0470" w:rsidP="0047430C">
      <w:pPr>
        <w:rPr>
          <w:rFonts w:ascii="Arial" w:hAnsi="Arial" w:cs="Arial"/>
          <w:sz w:val="24"/>
          <w:szCs w:val="24"/>
        </w:rPr>
      </w:pPr>
      <w:r w:rsidRPr="008C0470">
        <w:rPr>
          <w:rFonts w:ascii="Arial" w:hAnsi="Arial" w:cs="Arial"/>
          <w:sz w:val="24"/>
          <w:szCs w:val="24"/>
        </w:rPr>
        <w:t>Los objetivos que se pretende alcanzar con la implantación de una cultura de paz giran alrededor del entendimiento, la cooperación y la tolerancia entre las diversas culturas:</w:t>
      </w:r>
    </w:p>
    <w:p w14:paraId="7347916B" w14:textId="6DEDC95E" w:rsidR="008C0470" w:rsidRPr="008C0470" w:rsidRDefault="008C0470" w:rsidP="008C047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0470">
        <w:rPr>
          <w:rFonts w:ascii="Arial" w:hAnsi="Arial" w:cs="Arial"/>
          <w:sz w:val="24"/>
          <w:szCs w:val="24"/>
        </w:rPr>
        <w:t>Aprender a vivir juntos​</w:t>
      </w:r>
    </w:p>
    <w:p w14:paraId="4C32A872" w14:textId="46D10DFC" w:rsidR="008C0470" w:rsidRPr="008C0470" w:rsidRDefault="008C0470" w:rsidP="008C047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0470">
        <w:rPr>
          <w:rFonts w:ascii="Arial" w:hAnsi="Arial" w:cs="Arial"/>
          <w:sz w:val="24"/>
          <w:szCs w:val="24"/>
        </w:rPr>
        <w:t>Reemplazar la cultura de guerra​</w:t>
      </w:r>
    </w:p>
    <w:p w14:paraId="778EF22C" w14:textId="1EBDF6C1" w:rsidR="008C0470" w:rsidRPr="008C0470" w:rsidRDefault="008C0470" w:rsidP="008C047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0470">
        <w:rPr>
          <w:rFonts w:ascii="Arial" w:hAnsi="Arial" w:cs="Arial"/>
          <w:sz w:val="24"/>
          <w:szCs w:val="24"/>
        </w:rPr>
        <w:t>Transformar las economías de guerra en economías de paz​</w:t>
      </w:r>
    </w:p>
    <w:p w14:paraId="4F5BFEFF" w14:textId="3A3886F1" w:rsidR="008C0470" w:rsidRDefault="008C0470" w:rsidP="008C047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0470">
        <w:rPr>
          <w:rFonts w:ascii="Arial" w:hAnsi="Arial" w:cs="Arial"/>
          <w:sz w:val="24"/>
          <w:szCs w:val="24"/>
        </w:rPr>
        <w:t>Buscar nuevos métodos y soluciones no violentas a los conflictos sociales, al desarrollo de nuevas alternativas para la economía y la seguridad política.</w:t>
      </w:r>
    </w:p>
    <w:p w14:paraId="43C0322D" w14:textId="09A009F7" w:rsidR="002D1831" w:rsidRPr="002D1831" w:rsidRDefault="002D1831" w:rsidP="002D18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831">
        <w:rPr>
          <w:rFonts w:ascii="Arial" w:hAnsi="Arial" w:cs="Arial"/>
          <w:sz w:val="24"/>
          <w:szCs w:val="24"/>
        </w:rPr>
        <w:t>Construir y transformar valores, actitudes, comportamientos, instituciones y estructuras de la sociedad que vayan acorde con los lineamientos que propone la cultura de paz. ​</w:t>
      </w:r>
    </w:p>
    <w:p w14:paraId="40AFE4CC" w14:textId="1D347AC1" w:rsidR="002D1831" w:rsidRPr="002D1831" w:rsidRDefault="002D1831" w:rsidP="002D18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831">
        <w:rPr>
          <w:rFonts w:ascii="Arial" w:hAnsi="Arial" w:cs="Arial"/>
          <w:sz w:val="24"/>
          <w:szCs w:val="24"/>
        </w:rPr>
        <w:t>Reforzar la identidad cultural y crear aprecio a la diversidad de culturas. ​</w:t>
      </w:r>
    </w:p>
    <w:p w14:paraId="2C166CA9" w14:textId="71EBB08E" w:rsidR="002D1831" w:rsidRPr="002D1831" w:rsidRDefault="002D1831" w:rsidP="002D18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831">
        <w:rPr>
          <w:rFonts w:ascii="Arial" w:hAnsi="Arial" w:cs="Arial"/>
          <w:sz w:val="24"/>
          <w:szCs w:val="24"/>
        </w:rPr>
        <w:t>Introducir la prevención. ​</w:t>
      </w:r>
    </w:p>
    <w:p w14:paraId="5E611DDA" w14:textId="4C100CC2" w:rsidR="002D1831" w:rsidRPr="002D1831" w:rsidRDefault="002D1831" w:rsidP="002D18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831">
        <w:rPr>
          <w:rFonts w:ascii="Arial" w:hAnsi="Arial" w:cs="Arial"/>
          <w:sz w:val="24"/>
          <w:szCs w:val="24"/>
        </w:rPr>
        <w:t>Sustituir las imágenes de enemistad por el entendimiento, la tolerancia y la solidaridad entre todos los pueblos y culturas. ​</w:t>
      </w:r>
    </w:p>
    <w:p w14:paraId="259DA338" w14:textId="5BAB1036" w:rsidR="002D1831" w:rsidRDefault="002D1831" w:rsidP="002D183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831">
        <w:rPr>
          <w:rFonts w:ascii="Arial" w:hAnsi="Arial" w:cs="Arial"/>
          <w:sz w:val="24"/>
          <w:szCs w:val="24"/>
        </w:rPr>
        <w:t>Asegurar el derecho a la educación, sin ningún tipo de discriminación.</w:t>
      </w:r>
    </w:p>
    <w:p w14:paraId="4C99CC65" w14:textId="68B8B1FF" w:rsidR="002D1831" w:rsidRDefault="002D1831" w:rsidP="002D1831">
      <w:pPr>
        <w:rPr>
          <w:rFonts w:ascii="Arial" w:hAnsi="Arial" w:cs="Arial"/>
          <w:sz w:val="24"/>
          <w:szCs w:val="24"/>
        </w:rPr>
      </w:pPr>
    </w:p>
    <w:p w14:paraId="10917801" w14:textId="30E7C8DA" w:rsidR="00243B12" w:rsidRDefault="00243B12" w:rsidP="002D18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Esfuerzos internacionales para internacionalizar la cultura de paz.</w:t>
      </w:r>
    </w:p>
    <w:p w14:paraId="7E74548F" w14:textId="4482C85D" w:rsidR="002035CC" w:rsidRPr="002035CC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Año de la Tolerancia (1995) ​</w:t>
      </w:r>
    </w:p>
    <w:p w14:paraId="6C143EF6" w14:textId="074A0E84" w:rsidR="002035CC" w:rsidRPr="002035CC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Declaración y programa de acción sobre una cultura de paz (1999) ​</w:t>
      </w:r>
    </w:p>
    <w:p w14:paraId="71629919" w14:textId="0916B47E" w:rsidR="002035CC" w:rsidRPr="002035CC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Año Internacional de la Cultura de Paz (2000)​</w:t>
      </w:r>
    </w:p>
    <w:p w14:paraId="6395F578" w14:textId="21A4FB8D" w:rsidR="002035CC" w:rsidRPr="002035CC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Declaración del Milenio (2000) ​</w:t>
      </w:r>
    </w:p>
    <w:p w14:paraId="0AF6F9CD" w14:textId="0549937E" w:rsidR="002035CC" w:rsidRPr="002035CC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Año del Diálogo entre Civilizaciones (</w:t>
      </w:r>
      <w:r>
        <w:rPr>
          <w:rFonts w:ascii="Arial" w:hAnsi="Arial" w:cs="Arial"/>
          <w:sz w:val="24"/>
          <w:szCs w:val="24"/>
        </w:rPr>
        <w:t>2001</w:t>
      </w:r>
      <w:r w:rsidRPr="002035CC">
        <w:rPr>
          <w:rFonts w:ascii="Arial" w:hAnsi="Arial" w:cs="Arial"/>
          <w:sz w:val="24"/>
          <w:szCs w:val="24"/>
        </w:rPr>
        <w:t>) ​</w:t>
      </w:r>
    </w:p>
    <w:p w14:paraId="3FD9F4F4" w14:textId="77777777" w:rsidR="002035CC" w:rsidRPr="002035CC" w:rsidRDefault="002035CC" w:rsidP="002035CC">
      <w:pPr>
        <w:rPr>
          <w:rFonts w:ascii="Arial" w:hAnsi="Arial" w:cs="Arial"/>
          <w:sz w:val="24"/>
          <w:szCs w:val="24"/>
        </w:rPr>
      </w:pPr>
    </w:p>
    <w:p w14:paraId="6AB70379" w14:textId="49F1F736" w:rsidR="002035CC" w:rsidRPr="002035CC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Creación de la Comisión de Consolidación de la Paz de las Naciones Unidas (2005) ​</w:t>
      </w:r>
    </w:p>
    <w:p w14:paraId="471114E8" w14:textId="62A5A14A" w:rsidR="00243B12" w:rsidRDefault="002035CC" w:rsidP="002035C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35CC">
        <w:rPr>
          <w:rFonts w:ascii="Arial" w:hAnsi="Arial" w:cs="Arial"/>
          <w:sz w:val="24"/>
          <w:szCs w:val="24"/>
        </w:rPr>
        <w:t>Agenda de los Objetivos para el Desarrollo Sostenible (2015 – 2030)</w:t>
      </w:r>
    </w:p>
    <w:p w14:paraId="07298973" w14:textId="2CD68AFD" w:rsidR="002035CC" w:rsidRDefault="002035CC" w:rsidP="002035CC">
      <w:pPr>
        <w:rPr>
          <w:rFonts w:ascii="Arial" w:hAnsi="Arial" w:cs="Arial"/>
          <w:sz w:val="24"/>
          <w:szCs w:val="24"/>
        </w:rPr>
      </w:pPr>
    </w:p>
    <w:p w14:paraId="3D9EE17B" w14:textId="133CEFCC" w:rsidR="00414CDE" w:rsidRDefault="00414CDE" w:rsidP="002035CC">
      <w:pPr>
        <w:rPr>
          <w:rFonts w:ascii="Arial" w:hAnsi="Arial" w:cs="Arial"/>
          <w:sz w:val="24"/>
          <w:szCs w:val="24"/>
        </w:rPr>
      </w:pPr>
    </w:p>
    <w:p w14:paraId="23C81CDC" w14:textId="622A8196" w:rsidR="00414CDE" w:rsidRDefault="00414CDE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</w:t>
      </w:r>
    </w:p>
    <w:p w14:paraId="13BA4C89" w14:textId="5AC7BB60" w:rsidR="00414CDE" w:rsidRDefault="00414CDE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¿Cuándo fue la primera vez que se hablo de la paz en alguna civilización?</w:t>
      </w:r>
    </w:p>
    <w:p w14:paraId="3B6C389A" w14:textId="299A742F" w:rsidR="00414CDE" w:rsidRDefault="00414CDE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ha ido evolucionando </w:t>
      </w:r>
      <w:r w:rsidR="009867D4">
        <w:rPr>
          <w:rFonts w:ascii="Arial" w:hAnsi="Arial" w:cs="Arial"/>
          <w:sz w:val="24"/>
          <w:szCs w:val="24"/>
        </w:rPr>
        <w:t>la paz a través de la historia de la humanidad?</w:t>
      </w:r>
    </w:p>
    <w:p w14:paraId="2567F582" w14:textId="244894E9" w:rsidR="005B4087" w:rsidRDefault="00381AB4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  <w:r w:rsidR="005B4087">
        <w:rPr>
          <w:rFonts w:ascii="Arial" w:hAnsi="Arial" w:cs="Arial"/>
          <w:sz w:val="24"/>
          <w:szCs w:val="24"/>
        </w:rPr>
        <w:t>: Evolución de la paz en la historia.</w:t>
      </w:r>
    </w:p>
    <w:p w14:paraId="7C903BA9" w14:textId="285711EE" w:rsidR="005B4087" w:rsidRDefault="005B4087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Introducción: Explicar de que trata nuestro escrito y para que </w:t>
      </w:r>
      <w:r w:rsidR="006B36FE">
        <w:rPr>
          <w:rFonts w:ascii="Arial" w:hAnsi="Arial" w:cs="Arial"/>
          <w:sz w:val="24"/>
          <w:szCs w:val="24"/>
        </w:rPr>
        <w:t>lo realizamos.</w:t>
      </w:r>
    </w:p>
    <w:p w14:paraId="2F57A4CA" w14:textId="05E66119" w:rsidR="006B36FE" w:rsidRDefault="006B36FE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 El ensayo.</w:t>
      </w:r>
    </w:p>
    <w:p w14:paraId="7227A584" w14:textId="5B867290" w:rsidR="006B36FE" w:rsidRDefault="006B36FE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Conclusión: Nuestras conclusiones. Si consideramos que los esfuerzos que se han hecho a lo largo de la historia han sido suficientes o si </w:t>
      </w:r>
      <w:r w:rsidR="00381AB4">
        <w:rPr>
          <w:rFonts w:ascii="Arial" w:hAnsi="Arial" w:cs="Arial"/>
          <w:sz w:val="24"/>
          <w:szCs w:val="24"/>
        </w:rPr>
        <w:t>no se ha hecho lo suficiente.</w:t>
      </w:r>
    </w:p>
    <w:p w14:paraId="4FE5EBA2" w14:textId="0CB3B72B" w:rsidR="00381AB4" w:rsidRDefault="00381AB4" w:rsidP="00203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Letra: Arial 11</w:t>
      </w:r>
    </w:p>
    <w:p w14:paraId="6586AE7B" w14:textId="04C65280" w:rsidR="00381AB4" w:rsidRDefault="00381AB4" w:rsidP="00F340B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Interlineado: 1.15</w:t>
      </w:r>
    </w:p>
    <w:p w14:paraId="5FD55CE7" w14:textId="43850CF8" w:rsidR="00F340B0" w:rsidRDefault="00A83B9B" w:rsidP="00F340B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Mínimo 3-4 cuartillas. Máximo de 7.</w:t>
      </w:r>
    </w:p>
    <w:p w14:paraId="624F6148" w14:textId="20BEBE44" w:rsidR="00A83B9B" w:rsidRDefault="00773DB6" w:rsidP="00F340B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índice.</w:t>
      </w:r>
    </w:p>
    <w:p w14:paraId="509603CE" w14:textId="0480563F" w:rsidR="00773DB6" w:rsidRDefault="00EB4390" w:rsidP="00F340B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y citas en formato APA.</w:t>
      </w:r>
    </w:p>
    <w:p w14:paraId="4A796AC1" w14:textId="1CE4F32F" w:rsidR="006D6E52" w:rsidRDefault="008F7D96" w:rsidP="00F340B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TAREA:</w:t>
      </w:r>
    </w:p>
    <w:p w14:paraId="16521C42" w14:textId="318E22FF" w:rsidR="008F7D96" w:rsidRPr="008F7D96" w:rsidRDefault="008F7D96" w:rsidP="00F340B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Reporte sobre organismos que </w:t>
      </w:r>
      <w:r w:rsidR="00E227BF">
        <w:rPr>
          <w:rFonts w:ascii="Arial" w:hAnsi="Arial" w:cs="Arial"/>
          <w:sz w:val="24"/>
          <w:szCs w:val="24"/>
        </w:rPr>
        <w:t>trabajen</w:t>
      </w:r>
      <w:r>
        <w:rPr>
          <w:rFonts w:ascii="Arial" w:hAnsi="Arial" w:cs="Arial"/>
          <w:sz w:val="24"/>
          <w:szCs w:val="24"/>
        </w:rPr>
        <w:t xml:space="preserve"> a nivel nacional o a nivel internacional que trabajen a favor </w:t>
      </w:r>
      <w:r w:rsidR="00071884">
        <w:rPr>
          <w:rFonts w:ascii="Arial" w:hAnsi="Arial" w:cs="Arial"/>
          <w:sz w:val="24"/>
          <w:szCs w:val="24"/>
        </w:rPr>
        <w:t>de la cultura de paz</w:t>
      </w:r>
      <w:r w:rsidR="000D6FD6">
        <w:rPr>
          <w:rFonts w:ascii="Arial" w:hAnsi="Arial" w:cs="Arial"/>
          <w:sz w:val="24"/>
          <w:szCs w:val="24"/>
        </w:rPr>
        <w:t xml:space="preserve">. 4 hojas que desarrollo. </w:t>
      </w:r>
    </w:p>
    <w:p w14:paraId="387F16E8" w14:textId="77777777" w:rsidR="00381AB4" w:rsidRPr="002035CC" w:rsidRDefault="00381AB4" w:rsidP="002035CC">
      <w:pPr>
        <w:rPr>
          <w:rFonts w:ascii="Arial" w:hAnsi="Arial" w:cs="Arial"/>
          <w:sz w:val="24"/>
          <w:szCs w:val="24"/>
        </w:rPr>
      </w:pPr>
    </w:p>
    <w:p w14:paraId="12D9D8F2" w14:textId="78279C10" w:rsidR="008C0470" w:rsidRDefault="008C0470" w:rsidP="008C0470">
      <w:pPr>
        <w:rPr>
          <w:rFonts w:ascii="Arial" w:hAnsi="Arial" w:cs="Arial"/>
          <w:sz w:val="24"/>
          <w:szCs w:val="24"/>
        </w:rPr>
      </w:pPr>
    </w:p>
    <w:p w14:paraId="229B1CA8" w14:textId="77777777" w:rsidR="008C0470" w:rsidRPr="008C0470" w:rsidRDefault="008C0470" w:rsidP="008C0470">
      <w:pPr>
        <w:rPr>
          <w:rFonts w:ascii="Arial" w:hAnsi="Arial" w:cs="Arial"/>
          <w:sz w:val="24"/>
          <w:szCs w:val="24"/>
        </w:rPr>
      </w:pPr>
    </w:p>
    <w:p w14:paraId="5D9EA4F1" w14:textId="77777777" w:rsidR="008E62AF" w:rsidRPr="004D7770" w:rsidRDefault="008E62AF" w:rsidP="004D7770">
      <w:pPr>
        <w:jc w:val="both"/>
        <w:rPr>
          <w:rFonts w:ascii="Arial" w:hAnsi="Arial" w:cs="Arial"/>
          <w:sz w:val="24"/>
          <w:szCs w:val="24"/>
        </w:rPr>
      </w:pPr>
    </w:p>
    <w:p w14:paraId="65DD91D0" w14:textId="77777777" w:rsidR="00BC0986" w:rsidRPr="00BC0986" w:rsidRDefault="00BC0986" w:rsidP="00BC0986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BC0986" w:rsidRPr="00BC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1615"/>
    <w:multiLevelType w:val="hybridMultilevel"/>
    <w:tmpl w:val="9F840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74DE"/>
    <w:multiLevelType w:val="hybridMultilevel"/>
    <w:tmpl w:val="79B69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44999"/>
    <w:multiLevelType w:val="hybridMultilevel"/>
    <w:tmpl w:val="68109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962B2"/>
    <w:multiLevelType w:val="hybridMultilevel"/>
    <w:tmpl w:val="02B06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B9"/>
    <w:rsid w:val="00071884"/>
    <w:rsid w:val="000A3D94"/>
    <w:rsid w:val="000D5A80"/>
    <w:rsid w:val="000D6FD6"/>
    <w:rsid w:val="00127F2F"/>
    <w:rsid w:val="00183BE2"/>
    <w:rsid w:val="001B487D"/>
    <w:rsid w:val="001D63B9"/>
    <w:rsid w:val="002035CC"/>
    <w:rsid w:val="00243B12"/>
    <w:rsid w:val="002B1F7C"/>
    <w:rsid w:val="002B367B"/>
    <w:rsid w:val="002C4024"/>
    <w:rsid w:val="002D1831"/>
    <w:rsid w:val="002F3ADA"/>
    <w:rsid w:val="002F7733"/>
    <w:rsid w:val="00355F80"/>
    <w:rsid w:val="00381AB4"/>
    <w:rsid w:val="00414CDE"/>
    <w:rsid w:val="0047430C"/>
    <w:rsid w:val="0048177F"/>
    <w:rsid w:val="004D7770"/>
    <w:rsid w:val="005B4087"/>
    <w:rsid w:val="006B36FE"/>
    <w:rsid w:val="006D6E52"/>
    <w:rsid w:val="00705032"/>
    <w:rsid w:val="00745D85"/>
    <w:rsid w:val="00773DB6"/>
    <w:rsid w:val="007D7B3F"/>
    <w:rsid w:val="007E4AC1"/>
    <w:rsid w:val="008B3B5A"/>
    <w:rsid w:val="008C0470"/>
    <w:rsid w:val="008D1883"/>
    <w:rsid w:val="008E62AF"/>
    <w:rsid w:val="008F7D96"/>
    <w:rsid w:val="00911711"/>
    <w:rsid w:val="009867D4"/>
    <w:rsid w:val="00A679BA"/>
    <w:rsid w:val="00A83B9B"/>
    <w:rsid w:val="00BC0986"/>
    <w:rsid w:val="00CE33B2"/>
    <w:rsid w:val="00DC7403"/>
    <w:rsid w:val="00E227BF"/>
    <w:rsid w:val="00EA339A"/>
    <w:rsid w:val="00EB4390"/>
    <w:rsid w:val="00F340B0"/>
    <w:rsid w:val="00FA2838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980A"/>
  <w15:chartTrackingRefBased/>
  <w15:docId w15:val="{5A0B7D0A-D4E5-467B-8D3B-3EA57F40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3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B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_aranda@yaho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704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48</cp:revision>
  <dcterms:created xsi:type="dcterms:W3CDTF">2020-08-31T18:45:00Z</dcterms:created>
  <dcterms:modified xsi:type="dcterms:W3CDTF">2020-10-05T19:32:00Z</dcterms:modified>
</cp:coreProperties>
</file>