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8071" w14:textId="67423CD4" w:rsidR="00E2403E" w:rsidRDefault="00F75301" w:rsidP="00F7530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Apuntes</w:t>
      </w:r>
    </w:p>
    <w:p w14:paraId="2D8DE9AE" w14:textId="1F13CACB" w:rsidR="00ED3044" w:rsidRDefault="00F75301" w:rsidP="00F753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Tarea: </w:t>
      </w:r>
      <w:r w:rsidR="00E64D9D">
        <w:rPr>
          <w:rFonts w:ascii="Arial" w:hAnsi="Arial" w:cs="Arial"/>
          <w:sz w:val="24"/>
          <w:szCs w:val="24"/>
        </w:rPr>
        <w:t>Hacer una línea del tiempo de las bases de datos</w:t>
      </w:r>
      <w:r w:rsidR="004E1A09">
        <w:rPr>
          <w:rFonts w:ascii="Arial" w:hAnsi="Arial" w:cs="Arial"/>
          <w:sz w:val="24"/>
          <w:szCs w:val="24"/>
        </w:rPr>
        <w:t xml:space="preserve">, lo mas completa posible. </w:t>
      </w:r>
      <w:r w:rsidR="00ED3044">
        <w:rPr>
          <w:rFonts w:ascii="Arial" w:hAnsi="Arial" w:cs="Arial"/>
          <w:sz w:val="24"/>
          <w:szCs w:val="24"/>
        </w:rPr>
        <w:t>Con el nombre línea del tiempo.</w:t>
      </w:r>
      <w:r w:rsidR="001E5591">
        <w:rPr>
          <w:rFonts w:ascii="Arial" w:hAnsi="Arial" w:cs="Arial"/>
          <w:sz w:val="24"/>
          <w:szCs w:val="24"/>
        </w:rPr>
        <w:t xml:space="preserve"> Solo se sube en la carpeta de OneDrive. </w:t>
      </w:r>
      <w:r w:rsidR="00E430D0">
        <w:rPr>
          <w:rFonts w:ascii="Arial" w:hAnsi="Arial" w:cs="Arial"/>
          <w:sz w:val="24"/>
          <w:szCs w:val="24"/>
        </w:rPr>
        <w:t xml:space="preserve">Para el lunes a las 4:00pm. El trabajo es en equipos de 5. </w:t>
      </w:r>
    </w:p>
    <w:p w14:paraId="41E7EC63" w14:textId="54BB4353" w:rsidR="00C74DC8" w:rsidRDefault="00DF3308" w:rsidP="00F753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REGLA: </w:t>
      </w:r>
      <w:r>
        <w:rPr>
          <w:rFonts w:ascii="Arial" w:hAnsi="Arial" w:cs="Arial"/>
          <w:sz w:val="24"/>
          <w:szCs w:val="24"/>
        </w:rPr>
        <w:t xml:space="preserve">Cuando </w:t>
      </w:r>
      <w:r w:rsidR="00DE2F46">
        <w:rPr>
          <w:rFonts w:ascii="Arial" w:hAnsi="Arial" w:cs="Arial"/>
          <w:sz w:val="24"/>
          <w:szCs w:val="24"/>
        </w:rPr>
        <w:t xml:space="preserve">existe una relación de muchos a muchos, lo mas probable es que se tenga que crear una tabla nueva y esta tabla nueva </w:t>
      </w:r>
      <w:r w:rsidR="00C74DC8">
        <w:rPr>
          <w:rFonts w:ascii="Arial" w:hAnsi="Arial" w:cs="Arial"/>
          <w:sz w:val="24"/>
          <w:szCs w:val="24"/>
        </w:rPr>
        <w:t>va a contener el id de las dos entidades para que no exista problemas. Esto será así en casi todos los casos. Esta tabla nueva va a aplicar solamente para el modelo, ya cuando estemos realizando la base de datos esta será considerada como un entidad nueva.</w:t>
      </w:r>
    </w:p>
    <w:p w14:paraId="17C8346A" w14:textId="3D0D7BA8" w:rsidR="00C74DC8" w:rsidRPr="00DF3308" w:rsidRDefault="00C74DC8" w:rsidP="00F7530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4DBE7D" wp14:editId="4A934231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DC8" w:rsidRPr="00DF3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3E"/>
    <w:rsid w:val="001E5591"/>
    <w:rsid w:val="00493598"/>
    <w:rsid w:val="004E1A09"/>
    <w:rsid w:val="00A754AC"/>
    <w:rsid w:val="00C74DC8"/>
    <w:rsid w:val="00DE2F46"/>
    <w:rsid w:val="00DF3308"/>
    <w:rsid w:val="00E2403E"/>
    <w:rsid w:val="00E430D0"/>
    <w:rsid w:val="00E64D9D"/>
    <w:rsid w:val="00ED3044"/>
    <w:rsid w:val="00F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DF17"/>
  <w15:chartTrackingRefBased/>
  <w15:docId w15:val="{88BDFF44-1CE9-487B-8BD1-245AA4D0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12</cp:revision>
  <dcterms:created xsi:type="dcterms:W3CDTF">2020-09-02T21:35:00Z</dcterms:created>
  <dcterms:modified xsi:type="dcterms:W3CDTF">2020-10-05T22:05:00Z</dcterms:modified>
</cp:coreProperties>
</file>