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D69D9" w14:textId="60E3A399" w:rsidR="00912A73" w:rsidRDefault="00E9755A">
      <w:pPr>
        <w:rPr>
          <w:sz w:val="40"/>
          <w:szCs w:val="40"/>
          <w:lang w:val="en-US"/>
        </w:rPr>
      </w:pPr>
      <w:r w:rsidRPr="00E9755A">
        <w:rPr>
          <w:sz w:val="40"/>
          <w:szCs w:val="40"/>
          <w:lang w:val="en-US"/>
        </w:rPr>
        <w:t xml:space="preserve">Test </w:t>
      </w:r>
      <w:proofErr w:type="spellStart"/>
      <w:r w:rsidRPr="00E9755A">
        <w:rPr>
          <w:sz w:val="40"/>
          <w:szCs w:val="40"/>
          <w:lang w:val="en-US"/>
        </w:rPr>
        <w:t>Effettuati</w:t>
      </w:r>
      <w:proofErr w:type="spellEnd"/>
      <w:r w:rsidRPr="00E9755A">
        <w:rPr>
          <w:sz w:val="40"/>
          <w:szCs w:val="40"/>
          <w:lang w:val="en-US"/>
        </w:rPr>
        <w:t xml:space="preserve"> </w:t>
      </w:r>
      <w:proofErr w:type="spellStart"/>
      <w:r w:rsidRPr="00E9755A">
        <w:rPr>
          <w:sz w:val="40"/>
          <w:szCs w:val="40"/>
          <w:lang w:val="en-US"/>
        </w:rPr>
        <w:t>sul</w:t>
      </w:r>
      <w:proofErr w:type="spellEnd"/>
      <w:r w:rsidRPr="00E9755A">
        <w:rPr>
          <w:sz w:val="40"/>
          <w:szCs w:val="40"/>
          <w:lang w:val="en-US"/>
        </w:rPr>
        <w:t xml:space="preserve"> web server Theta</w:t>
      </w:r>
    </w:p>
    <w:p w14:paraId="191AFDBA" w14:textId="77777777" w:rsidR="00E9755A" w:rsidRPr="00E9755A" w:rsidRDefault="00E9755A">
      <w:pPr>
        <w:rPr>
          <w:sz w:val="40"/>
          <w:szCs w:val="40"/>
          <w:lang w:val="en-US"/>
        </w:rPr>
      </w:pPr>
    </w:p>
    <w:p w14:paraId="4D90C6A3" w14:textId="2EA5CDA9" w:rsidR="00E9755A" w:rsidRDefault="00E9755A">
      <w:pPr>
        <w:rPr>
          <w:lang w:val="en-US"/>
        </w:rPr>
      </w:pPr>
      <w:r>
        <w:rPr>
          <w:lang w:val="en-US"/>
        </w:rPr>
        <w:t xml:space="preserve">1 </w:t>
      </w:r>
      <w:proofErr w:type="spellStart"/>
      <w:r>
        <w:rPr>
          <w:lang w:val="en-US"/>
        </w:rPr>
        <w:t>Verifica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verbi</w:t>
      </w:r>
      <w:proofErr w:type="spellEnd"/>
      <w:r>
        <w:rPr>
          <w:lang w:val="en-US"/>
        </w:rPr>
        <w:t xml:space="preserve"> HTTP</w:t>
      </w:r>
    </w:p>
    <w:p w14:paraId="1BFE566E" w14:textId="79EBDB16" w:rsidR="00E9755A" w:rsidRDefault="00E9755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71195A" wp14:editId="1DB9BF47">
            <wp:extent cx="6115050" cy="5314950"/>
            <wp:effectExtent l="0" t="0" r="0" b="0"/>
            <wp:docPr id="37255421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31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2EA2A" w14:textId="77777777" w:rsidR="00E9755A" w:rsidRDefault="00E9755A">
      <w:pPr>
        <w:rPr>
          <w:lang w:val="en-US"/>
        </w:rPr>
      </w:pPr>
    </w:p>
    <w:p w14:paraId="3B6A547E" w14:textId="77777777" w:rsidR="00E9755A" w:rsidRDefault="00E9755A">
      <w:pPr>
        <w:rPr>
          <w:lang w:val="en-US"/>
        </w:rPr>
      </w:pPr>
    </w:p>
    <w:p w14:paraId="7DC21DA5" w14:textId="77777777" w:rsidR="00E9755A" w:rsidRDefault="00E9755A">
      <w:pPr>
        <w:rPr>
          <w:lang w:val="en-US"/>
        </w:rPr>
      </w:pPr>
    </w:p>
    <w:p w14:paraId="3EEA4E92" w14:textId="77777777" w:rsidR="00E9755A" w:rsidRDefault="00E9755A">
      <w:pPr>
        <w:rPr>
          <w:lang w:val="en-US"/>
        </w:rPr>
      </w:pPr>
    </w:p>
    <w:p w14:paraId="3270F3DA" w14:textId="77777777" w:rsidR="00E9755A" w:rsidRDefault="00E9755A">
      <w:pPr>
        <w:rPr>
          <w:lang w:val="en-US"/>
        </w:rPr>
      </w:pPr>
    </w:p>
    <w:p w14:paraId="03CAD0B8" w14:textId="77777777" w:rsidR="00E9755A" w:rsidRDefault="00E9755A">
      <w:pPr>
        <w:rPr>
          <w:lang w:val="en-US"/>
        </w:rPr>
      </w:pPr>
    </w:p>
    <w:p w14:paraId="571D0E48" w14:textId="77777777" w:rsidR="00E9755A" w:rsidRDefault="00E9755A">
      <w:pPr>
        <w:rPr>
          <w:lang w:val="en-US"/>
        </w:rPr>
      </w:pPr>
    </w:p>
    <w:p w14:paraId="41C20A8E" w14:textId="77777777" w:rsidR="00E9755A" w:rsidRDefault="00E9755A">
      <w:pPr>
        <w:rPr>
          <w:lang w:val="en-US"/>
        </w:rPr>
      </w:pPr>
    </w:p>
    <w:p w14:paraId="628382FB" w14:textId="77777777" w:rsidR="00E9755A" w:rsidRDefault="00E9755A">
      <w:pPr>
        <w:rPr>
          <w:lang w:val="en-US"/>
        </w:rPr>
      </w:pPr>
    </w:p>
    <w:p w14:paraId="3C099FA7" w14:textId="4C1BD33C" w:rsidR="00E9755A" w:rsidRDefault="00E9755A">
      <w:pPr>
        <w:rPr>
          <w:lang w:val="en-US"/>
        </w:rPr>
      </w:pPr>
      <w:r>
        <w:rPr>
          <w:lang w:val="en-US"/>
        </w:rPr>
        <w:t xml:space="preserve">2 </w:t>
      </w:r>
      <w:proofErr w:type="spellStart"/>
      <w:r>
        <w:rPr>
          <w:lang w:val="en-US"/>
        </w:rPr>
        <w:t>Scansione</w:t>
      </w:r>
      <w:proofErr w:type="spellEnd"/>
      <w:r>
        <w:rPr>
          <w:lang w:val="en-US"/>
        </w:rPr>
        <w:t xml:space="preserve"> delle </w:t>
      </w:r>
      <w:proofErr w:type="spellStart"/>
      <w:r>
        <w:rPr>
          <w:lang w:val="en-US"/>
        </w:rPr>
        <w:t>porte</w:t>
      </w:r>
      <w:proofErr w:type="spellEnd"/>
      <w:r>
        <w:rPr>
          <w:lang w:val="en-US"/>
        </w:rPr>
        <w:t xml:space="preserve"> </w:t>
      </w:r>
    </w:p>
    <w:p w14:paraId="0BBA92D3" w14:textId="064E5E58" w:rsidR="00E9755A" w:rsidRDefault="00E9755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37F58F" wp14:editId="34CBB793">
            <wp:extent cx="6115050" cy="6191250"/>
            <wp:effectExtent l="0" t="0" r="0" b="0"/>
            <wp:docPr id="394636011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619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48989" w14:textId="77777777" w:rsidR="00E9755A" w:rsidRDefault="00E9755A" w:rsidP="00E9755A">
      <w:r w:rsidRPr="00E9755A">
        <w:t xml:space="preserve"> </w:t>
      </w:r>
    </w:p>
    <w:p w14:paraId="43746F37" w14:textId="77777777" w:rsidR="00E9755A" w:rsidRDefault="00E9755A" w:rsidP="00E9755A"/>
    <w:p w14:paraId="67A14D2A" w14:textId="77777777" w:rsidR="00E9755A" w:rsidRDefault="00E9755A" w:rsidP="00E9755A"/>
    <w:p w14:paraId="3453F974" w14:textId="77777777" w:rsidR="00E9755A" w:rsidRDefault="00E9755A" w:rsidP="00E9755A"/>
    <w:p w14:paraId="4E1ADA33" w14:textId="77777777" w:rsidR="00E9755A" w:rsidRDefault="00E9755A" w:rsidP="00E9755A"/>
    <w:p w14:paraId="48FA0FCD" w14:textId="77777777" w:rsidR="00E9755A" w:rsidRDefault="00E9755A" w:rsidP="00E9755A"/>
    <w:p w14:paraId="0DE48A03" w14:textId="77777777" w:rsidR="00E9755A" w:rsidRDefault="00E9755A" w:rsidP="00E9755A"/>
    <w:p w14:paraId="7A897839" w14:textId="77777777" w:rsidR="00E9755A" w:rsidRDefault="00E9755A" w:rsidP="00E9755A"/>
    <w:p w14:paraId="158DBD38" w14:textId="138F4652" w:rsidR="00E9755A" w:rsidRPr="00E9755A" w:rsidRDefault="00E9755A" w:rsidP="00E9755A">
      <w:pPr>
        <w:rPr>
          <w:sz w:val="36"/>
          <w:szCs w:val="36"/>
        </w:rPr>
      </w:pPr>
      <w:r w:rsidRPr="00E9755A">
        <w:rPr>
          <w:sz w:val="36"/>
          <w:szCs w:val="36"/>
        </w:rPr>
        <w:t xml:space="preserve">3 </w:t>
      </w:r>
      <w:r w:rsidRPr="00E9755A">
        <w:rPr>
          <w:sz w:val="36"/>
          <w:szCs w:val="36"/>
        </w:rPr>
        <w:t xml:space="preserve">Consigli di sicurezza </w:t>
      </w:r>
    </w:p>
    <w:p w14:paraId="79A0C457" w14:textId="77777777" w:rsidR="00E9755A" w:rsidRPr="00E9755A" w:rsidRDefault="00E9755A" w:rsidP="00E9755A"/>
    <w:p w14:paraId="279923E2" w14:textId="3C761454" w:rsidR="00E9755A" w:rsidRPr="00E9755A" w:rsidRDefault="00E9755A" w:rsidP="00E9755A">
      <w:r w:rsidRPr="00E9755A">
        <w:t xml:space="preserve">Dalla scansione risultano esposti 5 servizi (SSH, DNS, HTTP, SMB, MySQL). Ogni servizio aperto è una possibile superficie d’attacco, quindi la regola base è tenere attivo solo ciò che serve davvero. </w:t>
      </w:r>
    </w:p>
    <w:p w14:paraId="39026CB2" w14:textId="77777777" w:rsidR="00E9755A" w:rsidRPr="00E9755A" w:rsidRDefault="00E9755A" w:rsidP="00E9755A"/>
    <w:p w14:paraId="2D10A91B" w14:textId="77777777" w:rsidR="00E9755A" w:rsidRPr="00E9755A" w:rsidRDefault="00E9755A" w:rsidP="00E9755A">
      <w:pPr>
        <w:rPr>
          <w:sz w:val="36"/>
          <w:szCs w:val="36"/>
        </w:rPr>
      </w:pPr>
      <w:r w:rsidRPr="00E9755A">
        <w:rPr>
          <w:sz w:val="36"/>
          <w:szCs w:val="36"/>
        </w:rPr>
        <w:t>Priorità alta</w:t>
      </w:r>
    </w:p>
    <w:p w14:paraId="73342C60" w14:textId="77777777" w:rsidR="00E9755A" w:rsidRPr="00E9755A" w:rsidRDefault="00E9755A" w:rsidP="00E9755A"/>
    <w:p w14:paraId="3397483A" w14:textId="77777777" w:rsidR="00E9755A" w:rsidRPr="00E9755A" w:rsidRDefault="00E9755A" w:rsidP="00E9755A">
      <w:r w:rsidRPr="00E9755A">
        <w:t>MySQL (3306)</w:t>
      </w:r>
    </w:p>
    <w:p w14:paraId="4DBA9B88" w14:textId="77777777" w:rsidR="00E9755A" w:rsidRPr="00E9755A" w:rsidRDefault="00E9755A" w:rsidP="00E9755A"/>
    <w:p w14:paraId="0AED8EAB" w14:textId="4A806398" w:rsidR="00E9755A" w:rsidRPr="00E9755A" w:rsidRDefault="00E9755A" w:rsidP="00E9755A">
      <w:r w:rsidRPr="00E9755A">
        <w:t>Un database non dovrebbe quasi mai essere raggiungibile dalla rete. Se serve solo a un’applicazione sulla stessa macchina, imposta</w:t>
      </w:r>
      <w:r>
        <w:t>re</w:t>
      </w:r>
      <w:r w:rsidRPr="00E9755A">
        <w:t xml:space="preserve"> </w:t>
      </w:r>
      <w:proofErr w:type="spellStart"/>
      <w:r w:rsidRPr="00E9755A">
        <w:t>bind-address</w:t>
      </w:r>
      <w:proofErr w:type="spellEnd"/>
      <w:r w:rsidRPr="00E9755A">
        <w:t xml:space="preserve"> = 127.0.0.1 in </w:t>
      </w:r>
      <w:proofErr w:type="spellStart"/>
      <w:r w:rsidRPr="00E9755A">
        <w:t>my.cnf</w:t>
      </w:r>
      <w:proofErr w:type="spellEnd"/>
      <w:r w:rsidRPr="00E9755A">
        <w:t>.</w:t>
      </w:r>
    </w:p>
    <w:p w14:paraId="5686FCED" w14:textId="157FCD1D" w:rsidR="00E9755A" w:rsidRPr="00E9755A" w:rsidRDefault="00E9755A" w:rsidP="00E9755A">
      <w:r w:rsidRPr="00E9755A">
        <w:t xml:space="preserve">Se deve essere raggiungibile da altri </w:t>
      </w:r>
      <w:proofErr w:type="spellStart"/>
      <w:r w:rsidRPr="00E9755A">
        <w:t>host</w:t>
      </w:r>
      <w:proofErr w:type="spellEnd"/>
      <w:r w:rsidRPr="00E9755A">
        <w:t>, limita</w:t>
      </w:r>
      <w:r>
        <w:t>re</w:t>
      </w:r>
      <w:r w:rsidRPr="00E9755A">
        <w:t xml:space="preserve"> l’accesso con il firewall ai soli IP necessari e crea</w:t>
      </w:r>
      <w:r>
        <w:t>re</w:t>
      </w:r>
      <w:r w:rsidRPr="00E9755A">
        <w:t xml:space="preserve"> utenti con </w:t>
      </w:r>
      <w:proofErr w:type="spellStart"/>
      <w:r w:rsidRPr="00E9755A">
        <w:t>host</w:t>
      </w:r>
      <w:proofErr w:type="spellEnd"/>
      <w:r w:rsidRPr="00E9755A">
        <w:t xml:space="preserve"> specifico ('utente'@'192.168.50.x', non '%').</w:t>
      </w:r>
    </w:p>
    <w:p w14:paraId="13A202E4" w14:textId="27305055" w:rsidR="00E9755A" w:rsidRPr="00E9755A" w:rsidRDefault="00E9755A" w:rsidP="00E9755A">
      <w:r w:rsidRPr="00E9755A">
        <w:t>Verifica</w:t>
      </w:r>
      <w:r>
        <w:t>re</w:t>
      </w:r>
      <w:r w:rsidRPr="00E9755A">
        <w:t xml:space="preserve"> che root non sia accessibile da remoto e che non ci siano account senza password. </w:t>
      </w:r>
      <w:proofErr w:type="spellStart"/>
      <w:r w:rsidRPr="00E9755A">
        <w:t>mysql_secure_installation</w:t>
      </w:r>
      <w:proofErr w:type="spellEnd"/>
      <w:r w:rsidRPr="00E9755A">
        <w:t xml:space="preserve"> aiuta.</w:t>
      </w:r>
    </w:p>
    <w:p w14:paraId="4955A2CB" w14:textId="5CB4552C" w:rsidR="00E9755A" w:rsidRPr="00E9755A" w:rsidRDefault="00E9755A" w:rsidP="00E9755A">
      <w:r w:rsidRPr="00E9755A">
        <w:t>Se possibile, abilita</w:t>
      </w:r>
      <w:r>
        <w:t>re</w:t>
      </w:r>
      <w:r w:rsidRPr="00E9755A">
        <w:t xml:space="preserve"> TLS per le connessioni.</w:t>
      </w:r>
    </w:p>
    <w:p w14:paraId="755327E6" w14:textId="77777777" w:rsidR="00E9755A" w:rsidRPr="00E9755A" w:rsidRDefault="00E9755A" w:rsidP="00E9755A"/>
    <w:p w14:paraId="122EA0D0" w14:textId="77777777" w:rsidR="00E9755A" w:rsidRPr="00E9755A" w:rsidRDefault="00E9755A" w:rsidP="00E9755A">
      <w:r w:rsidRPr="00E9755A">
        <w:t>SMB (445)</w:t>
      </w:r>
    </w:p>
    <w:p w14:paraId="21DC0197" w14:textId="77777777" w:rsidR="00E9755A" w:rsidRPr="00E9755A" w:rsidRDefault="00E9755A" w:rsidP="00E9755A"/>
    <w:p w14:paraId="1035AFE9" w14:textId="55F50727" w:rsidR="00E9755A" w:rsidRPr="00E9755A" w:rsidRDefault="00E9755A" w:rsidP="00E9755A">
      <w:r w:rsidRPr="00E9755A">
        <w:t>Disabilita</w:t>
      </w:r>
      <w:r>
        <w:t>re</w:t>
      </w:r>
      <w:r w:rsidRPr="00E9755A">
        <w:t xml:space="preserve"> SMBv1 e</w:t>
      </w:r>
      <w:r>
        <w:t xml:space="preserve"> imporre </w:t>
      </w:r>
      <w:r w:rsidRPr="00E9755A">
        <w:t xml:space="preserve">almeno SMBv2/v3 con firma attiva (server min </w:t>
      </w:r>
      <w:proofErr w:type="spellStart"/>
      <w:r w:rsidRPr="00E9755A">
        <w:t>protocol</w:t>
      </w:r>
      <w:proofErr w:type="spellEnd"/>
      <w:r w:rsidRPr="00E9755A">
        <w:t xml:space="preserve"> = SMB2 in Samba).</w:t>
      </w:r>
    </w:p>
    <w:p w14:paraId="76AA3E01" w14:textId="7783CCE0" w:rsidR="00E9755A" w:rsidRPr="00E9755A" w:rsidRDefault="00E9755A" w:rsidP="00E9755A">
      <w:r w:rsidRPr="00E9755A">
        <w:t>Limita</w:t>
      </w:r>
      <w:r>
        <w:t>re</w:t>
      </w:r>
      <w:r w:rsidRPr="00E9755A">
        <w:t xml:space="preserve"> l’accesso con </w:t>
      </w:r>
      <w:proofErr w:type="spellStart"/>
      <w:r w:rsidRPr="00E9755A">
        <w:t>hosts</w:t>
      </w:r>
      <w:proofErr w:type="spellEnd"/>
      <w:r w:rsidRPr="00E9755A">
        <w:t xml:space="preserve"> </w:t>
      </w:r>
      <w:proofErr w:type="spellStart"/>
      <w:r w:rsidRPr="00E9755A">
        <w:t>allow</w:t>
      </w:r>
      <w:proofErr w:type="spellEnd"/>
      <w:r w:rsidRPr="00E9755A">
        <w:t xml:space="preserve"> o con il firewall, e disattiva</w:t>
      </w:r>
      <w:r>
        <w:t>re</w:t>
      </w:r>
      <w:r w:rsidRPr="00E9755A">
        <w:t xml:space="preserve"> le condivisioni guest/anonime.</w:t>
      </w:r>
    </w:p>
    <w:p w14:paraId="7C19ADB0" w14:textId="61B2071F" w:rsidR="00E9755A" w:rsidRPr="00E9755A" w:rsidRDefault="00E9755A" w:rsidP="00E9755A">
      <w:proofErr w:type="spellStart"/>
      <w:r w:rsidRPr="00E9755A">
        <w:t>Tien</w:t>
      </w:r>
      <w:r>
        <w:t>ere</w:t>
      </w:r>
      <w:proofErr w:type="spellEnd"/>
      <w:r w:rsidRPr="00E9755A">
        <w:t xml:space="preserve"> il sistema aggiornato: SMB è storicamente tra i servizi più sfruttati (</w:t>
      </w:r>
      <w:proofErr w:type="spellStart"/>
      <w:r w:rsidRPr="00E9755A">
        <w:t>EternalBlue</w:t>
      </w:r>
      <w:proofErr w:type="spellEnd"/>
      <w:r w:rsidRPr="00E9755A">
        <w:t>, ransomware).</w:t>
      </w:r>
    </w:p>
    <w:p w14:paraId="00292690" w14:textId="77777777" w:rsidR="00E9755A" w:rsidRPr="00E9755A" w:rsidRDefault="00E9755A" w:rsidP="00E9755A">
      <w:r w:rsidRPr="00E9755A">
        <w:t>Se la macchina non deve condividere file, spegni il servizio.</w:t>
      </w:r>
    </w:p>
    <w:p w14:paraId="45B90BE6" w14:textId="77777777" w:rsidR="00E9755A" w:rsidRPr="00E9755A" w:rsidRDefault="00E9755A" w:rsidP="00E9755A"/>
    <w:p w14:paraId="670A4920" w14:textId="77777777" w:rsidR="00E9755A" w:rsidRPr="00E9755A" w:rsidRDefault="00E9755A" w:rsidP="00E9755A">
      <w:r w:rsidRPr="00E9755A">
        <w:t>HTTP (80) senza HTTPS (443)</w:t>
      </w:r>
    </w:p>
    <w:p w14:paraId="10A43F4C" w14:textId="77777777" w:rsidR="00E9755A" w:rsidRPr="00E9755A" w:rsidRDefault="00E9755A" w:rsidP="00E9755A"/>
    <w:p w14:paraId="081D04F4" w14:textId="74F0C259" w:rsidR="00E9755A" w:rsidRPr="00E9755A" w:rsidRDefault="00E9755A" w:rsidP="00E9755A">
      <w:r w:rsidRPr="00E9755A">
        <w:lastRenderedPageBreak/>
        <w:t>Il traffico in chiaro espone credenziali e sessioni. Configura</w:t>
      </w:r>
      <w:r>
        <w:t>re</w:t>
      </w:r>
      <w:r w:rsidRPr="00E9755A">
        <w:t xml:space="preserve"> un certificato TLS (</w:t>
      </w:r>
      <w:proofErr w:type="spellStart"/>
      <w:r w:rsidRPr="00E9755A">
        <w:t>Let’s</w:t>
      </w:r>
      <w:proofErr w:type="spellEnd"/>
      <w:r w:rsidRPr="00E9755A">
        <w:t xml:space="preserve"> </w:t>
      </w:r>
      <w:proofErr w:type="spellStart"/>
      <w:r w:rsidRPr="00E9755A">
        <w:t>Encrypt</w:t>
      </w:r>
      <w:proofErr w:type="spellEnd"/>
      <w:r w:rsidRPr="00E9755A">
        <w:t xml:space="preserve"> se raggiungibile da internet, una CA interna altrimenti), apri</w:t>
      </w:r>
      <w:r>
        <w:t>re</w:t>
      </w:r>
      <w:r w:rsidRPr="00E9755A">
        <w:t xml:space="preserve"> la 443 e reindirizza</w:t>
      </w:r>
      <w:r>
        <w:t>re</w:t>
      </w:r>
      <w:r w:rsidRPr="00E9755A">
        <w:t xml:space="preserve"> tutto da 80 a 443.</w:t>
      </w:r>
    </w:p>
    <w:p w14:paraId="5C53BCE9" w14:textId="4289B034" w:rsidR="00E9755A" w:rsidRPr="00E9755A" w:rsidRDefault="00E9755A" w:rsidP="00E9755A">
      <w:r w:rsidRPr="00E9755A">
        <w:t>Abilita</w:t>
      </w:r>
      <w:r>
        <w:t>re</w:t>
      </w:r>
      <w:r w:rsidRPr="00E9755A">
        <w:t xml:space="preserve"> HSTS, disattiva</w:t>
      </w:r>
      <w:r>
        <w:t>re</w:t>
      </w:r>
      <w:r w:rsidRPr="00E9755A">
        <w:t xml:space="preserve"> TLS 1.0/1.1 e nascond</w:t>
      </w:r>
      <w:r>
        <w:t>ere</w:t>
      </w:r>
      <w:r w:rsidRPr="00E9755A">
        <w:t xml:space="preserve"> la versione del server (</w:t>
      </w:r>
      <w:proofErr w:type="spellStart"/>
      <w:r w:rsidRPr="00E9755A">
        <w:t>ServerTokens</w:t>
      </w:r>
      <w:proofErr w:type="spellEnd"/>
      <w:r w:rsidRPr="00E9755A">
        <w:t xml:space="preserve"> </w:t>
      </w:r>
      <w:proofErr w:type="spellStart"/>
      <w:r w:rsidRPr="00E9755A">
        <w:t>Prod</w:t>
      </w:r>
      <w:proofErr w:type="spellEnd"/>
      <w:r w:rsidRPr="00E9755A">
        <w:t xml:space="preserve"> in Apache, </w:t>
      </w:r>
      <w:proofErr w:type="spellStart"/>
      <w:r w:rsidRPr="00E9755A">
        <w:t>server_tokens</w:t>
      </w:r>
      <w:proofErr w:type="spellEnd"/>
      <w:r w:rsidRPr="00E9755A">
        <w:t xml:space="preserve"> off in </w:t>
      </w:r>
      <w:proofErr w:type="spellStart"/>
      <w:r w:rsidRPr="00E9755A">
        <w:t>Nginx</w:t>
      </w:r>
      <w:proofErr w:type="spellEnd"/>
      <w:r w:rsidRPr="00E9755A">
        <w:t>).</w:t>
      </w:r>
    </w:p>
    <w:p w14:paraId="381CAF52" w14:textId="77777777" w:rsidR="00E9755A" w:rsidRDefault="00E9755A" w:rsidP="00E9755A"/>
    <w:p w14:paraId="287ABB6F" w14:textId="37399BD9" w:rsidR="00E9755A" w:rsidRPr="00E9755A" w:rsidRDefault="00E9755A" w:rsidP="00E9755A">
      <w:pPr>
        <w:rPr>
          <w:sz w:val="36"/>
          <w:szCs w:val="36"/>
        </w:rPr>
      </w:pPr>
      <w:r w:rsidRPr="00E9755A">
        <w:rPr>
          <w:sz w:val="36"/>
          <w:szCs w:val="36"/>
        </w:rPr>
        <w:t>Priorità media</w:t>
      </w:r>
    </w:p>
    <w:p w14:paraId="0775512B" w14:textId="77777777" w:rsidR="00E9755A" w:rsidRPr="00E9755A" w:rsidRDefault="00E9755A" w:rsidP="00E9755A"/>
    <w:p w14:paraId="3AB788CE" w14:textId="77777777" w:rsidR="00E9755A" w:rsidRPr="00E9755A" w:rsidRDefault="00E9755A" w:rsidP="00E9755A">
      <w:r w:rsidRPr="00E9755A">
        <w:t>SSH (22)</w:t>
      </w:r>
    </w:p>
    <w:p w14:paraId="2E082ACB" w14:textId="77777777" w:rsidR="00E9755A" w:rsidRPr="00E9755A" w:rsidRDefault="00E9755A" w:rsidP="00E9755A"/>
    <w:p w14:paraId="0A5E6D10" w14:textId="79F1FE83" w:rsidR="00E9755A" w:rsidRPr="00E9755A" w:rsidRDefault="00E9755A" w:rsidP="00E9755A">
      <w:r w:rsidRPr="00E9755A">
        <w:t>Usa</w:t>
      </w:r>
      <w:r>
        <w:t>re</w:t>
      </w:r>
      <w:r w:rsidRPr="00E9755A">
        <w:t xml:space="preserve"> l’autenticazione a chiave e imposta </w:t>
      </w:r>
      <w:proofErr w:type="spellStart"/>
      <w:r w:rsidRPr="00E9755A">
        <w:t>PasswordAuthentication</w:t>
      </w:r>
      <w:proofErr w:type="spellEnd"/>
      <w:r w:rsidRPr="00E9755A">
        <w:t xml:space="preserve"> no e </w:t>
      </w:r>
      <w:proofErr w:type="spellStart"/>
      <w:r w:rsidRPr="00E9755A">
        <w:t>PermitRootLogin</w:t>
      </w:r>
      <w:proofErr w:type="spellEnd"/>
      <w:r w:rsidRPr="00E9755A">
        <w:t xml:space="preserve"> no.</w:t>
      </w:r>
    </w:p>
    <w:p w14:paraId="638AC4F2" w14:textId="437320C7" w:rsidR="00E9755A" w:rsidRPr="00E9755A" w:rsidRDefault="00E9755A" w:rsidP="00E9755A">
      <w:r w:rsidRPr="00E9755A">
        <w:t>Limita</w:t>
      </w:r>
      <w:r>
        <w:t>re</w:t>
      </w:r>
      <w:r w:rsidRPr="00E9755A">
        <w:t xml:space="preserve"> gli utenti ammessi con </w:t>
      </w:r>
      <w:proofErr w:type="spellStart"/>
      <w:r w:rsidRPr="00E9755A">
        <w:t>AllowUsers</w:t>
      </w:r>
      <w:proofErr w:type="spellEnd"/>
      <w:r w:rsidRPr="00E9755A">
        <w:t xml:space="preserve"> e</w:t>
      </w:r>
      <w:r>
        <w:t xml:space="preserve"> restringere</w:t>
      </w:r>
      <w:r w:rsidRPr="00E9755A">
        <w:t xml:space="preserve"> l’accesso agli IP di amministrazione.</w:t>
      </w:r>
    </w:p>
    <w:p w14:paraId="41A29BD0" w14:textId="2529AE7D" w:rsidR="00E9755A" w:rsidRDefault="00E9755A" w:rsidP="00E9755A">
      <w:r w:rsidRPr="00E9755A">
        <w:t>Installa</w:t>
      </w:r>
      <w:r>
        <w:t>re</w:t>
      </w:r>
      <w:r w:rsidRPr="00E9755A">
        <w:t xml:space="preserve"> fail2ban o simili contro </w:t>
      </w:r>
      <w:proofErr w:type="gramStart"/>
      <w:r w:rsidRPr="00E9755A">
        <w:t>il brute</w:t>
      </w:r>
      <w:proofErr w:type="gramEnd"/>
      <w:r w:rsidRPr="00E9755A">
        <w:t xml:space="preserve"> force. Cambiare porta serve a poco, ma riduce il rumore nei log.</w:t>
      </w:r>
    </w:p>
    <w:p w14:paraId="139E1CD6" w14:textId="77777777" w:rsidR="00E9755A" w:rsidRDefault="00E9755A" w:rsidP="00E9755A"/>
    <w:p w14:paraId="66A194F6" w14:textId="77777777" w:rsidR="00E9755A" w:rsidRPr="00E9755A" w:rsidRDefault="00E9755A" w:rsidP="00E9755A">
      <w:r w:rsidRPr="00E9755A">
        <w:t>DNS (53)</w:t>
      </w:r>
    </w:p>
    <w:p w14:paraId="5FDC877E" w14:textId="77777777" w:rsidR="00E9755A" w:rsidRPr="00E9755A" w:rsidRDefault="00E9755A" w:rsidP="00E9755A"/>
    <w:p w14:paraId="2A46DCB8" w14:textId="44FBDE6B" w:rsidR="00E9755A" w:rsidRPr="00E9755A" w:rsidRDefault="00E9755A" w:rsidP="00E9755A">
      <w:r w:rsidRPr="00E9755A">
        <w:t>Se la macchina non è un resolver o un server DNS autorevole voluto, disattiva</w:t>
      </w:r>
      <w:r>
        <w:t>re</w:t>
      </w:r>
      <w:r w:rsidRPr="00E9755A">
        <w:t xml:space="preserve"> il servizio.</w:t>
      </w:r>
    </w:p>
    <w:p w14:paraId="249D8C12" w14:textId="7FE64B41" w:rsidR="00E9755A" w:rsidRDefault="00E9755A" w:rsidP="00E9755A">
      <w:r w:rsidRPr="00E9755A">
        <w:t>Se serve, disabilita</w:t>
      </w:r>
      <w:r>
        <w:t>re</w:t>
      </w:r>
      <w:r w:rsidRPr="00E9755A">
        <w:t xml:space="preserve"> la </w:t>
      </w:r>
      <w:proofErr w:type="spellStart"/>
      <w:r w:rsidRPr="00E9755A">
        <w:t>ricorsione</w:t>
      </w:r>
      <w:proofErr w:type="spellEnd"/>
      <w:r w:rsidRPr="00E9755A">
        <w:t xml:space="preserve"> per chi non è nella rete interna, per evitare abusi in attacchi di amplificazione </w:t>
      </w:r>
      <w:proofErr w:type="spellStart"/>
      <w:r w:rsidRPr="00E9755A">
        <w:t>DDoS</w:t>
      </w:r>
      <w:proofErr w:type="spellEnd"/>
      <w:r w:rsidRPr="00E9755A">
        <w:t>, e blocca</w:t>
      </w:r>
      <w:r>
        <w:t>re</w:t>
      </w:r>
      <w:r w:rsidRPr="00E9755A">
        <w:t xml:space="preserve"> i trasferimenti di zona (</w:t>
      </w:r>
      <w:proofErr w:type="spellStart"/>
      <w:r w:rsidRPr="00E9755A">
        <w:t>allow</w:t>
      </w:r>
      <w:proofErr w:type="spellEnd"/>
      <w:r w:rsidRPr="00E9755A">
        <w:t xml:space="preserve">-transfer) verso </w:t>
      </w:r>
      <w:proofErr w:type="spellStart"/>
      <w:r w:rsidRPr="00E9755A">
        <w:t>host</w:t>
      </w:r>
      <w:proofErr w:type="spellEnd"/>
      <w:r w:rsidRPr="00E9755A">
        <w:t xml:space="preserve"> non autorizzati.</w:t>
      </w:r>
    </w:p>
    <w:p w14:paraId="67FBC2F9" w14:textId="77777777" w:rsidR="00E9755A" w:rsidRDefault="00E9755A" w:rsidP="00E9755A"/>
    <w:p w14:paraId="3297A512" w14:textId="77777777" w:rsidR="00E9755A" w:rsidRDefault="00E9755A" w:rsidP="00E9755A"/>
    <w:p w14:paraId="06E689DD" w14:textId="77777777" w:rsidR="00E9755A" w:rsidRDefault="00E9755A" w:rsidP="00E9755A"/>
    <w:p w14:paraId="1C940D2B" w14:textId="77777777" w:rsidR="00E9755A" w:rsidRDefault="00E9755A" w:rsidP="00E9755A"/>
    <w:p w14:paraId="3E453E1C" w14:textId="77777777" w:rsidR="00E9755A" w:rsidRDefault="00E9755A" w:rsidP="00E9755A"/>
    <w:p w14:paraId="3CCE52E7" w14:textId="77777777" w:rsidR="00E9755A" w:rsidRDefault="00E9755A" w:rsidP="00E9755A"/>
    <w:p w14:paraId="424D72A2" w14:textId="77777777" w:rsidR="00E9755A" w:rsidRDefault="00E9755A" w:rsidP="00E9755A"/>
    <w:p w14:paraId="4670420C" w14:textId="77777777" w:rsidR="00E9755A" w:rsidRDefault="00E9755A" w:rsidP="00E9755A"/>
    <w:p w14:paraId="09922E93" w14:textId="77777777" w:rsidR="00E9755A" w:rsidRDefault="00E9755A" w:rsidP="00E9755A"/>
    <w:p w14:paraId="1ED3E90E" w14:textId="77777777" w:rsidR="00E9755A" w:rsidRDefault="00E9755A" w:rsidP="00E9755A"/>
    <w:p w14:paraId="22C0D580" w14:textId="34C49773" w:rsidR="00E9755A" w:rsidRDefault="00E9755A" w:rsidP="00E9755A">
      <w:pPr>
        <w:rPr>
          <w:sz w:val="40"/>
          <w:szCs w:val="40"/>
        </w:rPr>
      </w:pPr>
      <w:r w:rsidRPr="00E9755A">
        <w:rPr>
          <w:sz w:val="40"/>
          <w:szCs w:val="40"/>
        </w:rPr>
        <w:lastRenderedPageBreak/>
        <w:t>Contenuto extra</w:t>
      </w:r>
    </w:p>
    <w:p w14:paraId="56702BE8" w14:textId="13E41CDB" w:rsidR="00E9755A" w:rsidRDefault="00E9755A" w:rsidP="00E9755A">
      <w:r>
        <w:t xml:space="preserve">Script per catturare </w:t>
      </w:r>
      <w:proofErr w:type="spellStart"/>
      <w:r>
        <w:t>socket</w:t>
      </w:r>
      <w:proofErr w:type="spellEnd"/>
      <w:r>
        <w:t xml:space="preserve"> di rete</w:t>
      </w:r>
    </w:p>
    <w:p w14:paraId="290CC192" w14:textId="5243D2EC" w:rsidR="00E9755A" w:rsidRDefault="00E9755A" w:rsidP="00E9755A">
      <w:r>
        <w:t>Test eseguito su connessione http:192.168.50.2</w:t>
      </w:r>
    </w:p>
    <w:p w14:paraId="7E762F67" w14:textId="58FCC3C5" w:rsidR="00E9755A" w:rsidRPr="00E9755A" w:rsidRDefault="00863BD4" w:rsidP="00E9755A">
      <w:r>
        <w:rPr>
          <w:noProof/>
        </w:rPr>
        <w:drawing>
          <wp:inline distT="0" distB="0" distL="0" distR="0" wp14:anchorId="594484E8" wp14:editId="7D3E457D">
            <wp:extent cx="6115050" cy="5086350"/>
            <wp:effectExtent l="0" t="0" r="0" b="0"/>
            <wp:docPr id="356403594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08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755A" w:rsidRPr="00E9755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55A"/>
    <w:rsid w:val="002042A8"/>
    <w:rsid w:val="0032291B"/>
    <w:rsid w:val="00863BD4"/>
    <w:rsid w:val="008D147F"/>
    <w:rsid w:val="00912A73"/>
    <w:rsid w:val="009926FB"/>
    <w:rsid w:val="00E9755A"/>
    <w:rsid w:val="00F65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8CE00"/>
  <w15:chartTrackingRefBased/>
  <w15:docId w15:val="{40E7EE8B-AE65-45CF-BC66-E1B7C0103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97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97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975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97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975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97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97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97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97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975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975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975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9755A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9755A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9755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9755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9755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9755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97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97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97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97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97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9755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9755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9755A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975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9755A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975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Daniele Perri</dc:creator>
  <cp:keywords/>
  <dc:description/>
  <cp:lastModifiedBy>Daniele Perri</cp:lastModifiedBy>
  <cp:revision>1</cp:revision>
  <dcterms:created xsi:type="dcterms:W3CDTF">2026-10-27T10:18:00Z</dcterms:created>
  <dcterms:modified xsi:type="dcterms:W3CDTF">2026-10-27T10:29:00Z</dcterms:modified>
</cp:coreProperties>
</file>