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8.18897637795203"/>
        <w:rPr>
          <w:b w:val="1"/>
          <w:bCs w:val="1"/>
          <w:sz w:val="36"/>
          <w:szCs w:val="36"/>
        </w:rPr>
      </w:pPr>
      <w:r w:rsidDel="00000000" w:rsidR="00000000" w:rsidRPr="00000000">
        <w:rPr>
          <w:b w:val="1"/>
          <w:bCs w:val="1"/>
          <w:sz w:val="40"/>
          <w:szCs w:val="40"/>
          <w:rtl w:val="0"/>
        </w:rPr>
        <w:t xml:space="preserve">                                    </w:t>
      </w:r>
      <w:r w:rsidDel="00000000" w:rsidR="00000000" w:rsidRPr="00000000">
        <w:rPr>
          <w:b w:val="1"/>
          <w:bCs w:val="1"/>
          <w:sz w:val="36"/>
          <w:szCs w:val="36"/>
          <w:rtl w:val="0"/>
        </w:rPr>
        <w:t xml:space="preserve">  TC.</w:t>
      </w:r>
    </w:p>
    <w:p w:rsidR="00000000" w:rsidDel="00000000" w:rsidP="00000000" w:rsidRDefault="00000000" w:rsidRPr="00000000" w14:paraId="00000002">
      <w:pPr>
        <w:ind w:right="-18.18897637795203"/>
        <w:jc w:val="center"/>
        <w:rPr>
          <w:b w:val="1"/>
          <w:bCs w:val="1"/>
          <w:sz w:val="36"/>
          <w:szCs w:val="36"/>
        </w:rPr>
      </w:pPr>
      <w:r w:rsidDel="00000000" w:rsidR="00000000" w:rsidRPr="00000000">
        <w:rPr>
          <w:b w:val="1"/>
          <w:bCs w:val="1"/>
          <w:sz w:val="36"/>
          <w:szCs w:val="36"/>
          <w:rtl w:val="0"/>
        </w:rPr>
        <w:t xml:space="preserve"> İSTANBUL TOPKAPI ÜNİVERSİTESİ</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left="720" w:firstLine="0"/>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3378603" cy="33786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8603" cy="337860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sz w:val="26"/>
          <w:szCs w:val="26"/>
        </w:rPr>
      </w:pPr>
      <w:r w:rsidDel="00000000" w:rsidR="00000000" w:rsidRPr="00000000">
        <w:rPr>
          <w:b w:val="1"/>
          <w:bCs w:val="1"/>
          <w:sz w:val="36"/>
          <w:szCs w:val="36"/>
          <w:rtl w:val="0"/>
        </w:rPr>
        <w:t xml:space="preserve">FET312 DERİN ÖĞRENME PROJE RAPORU</w:t>
      </w:r>
      <w:r w:rsidDel="00000000" w:rsidR="00000000" w:rsidRPr="00000000">
        <w:rPr>
          <w:rtl w:val="0"/>
        </w:rPr>
      </w:r>
    </w:p>
    <w:p w:rsidR="00000000" w:rsidDel="00000000" w:rsidP="00000000" w:rsidRDefault="00000000" w:rsidRPr="00000000" w14:paraId="00000009">
      <w:pPr>
        <w:jc w:val="center"/>
        <w:rPr>
          <w:sz w:val="26"/>
          <w:szCs w:val="26"/>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GYMPT</w:t>
      </w:r>
    </w:p>
    <w:p w:rsidR="00000000" w:rsidDel="00000000" w:rsidP="00000000" w:rsidRDefault="00000000" w:rsidRPr="00000000" w14:paraId="0000000B">
      <w:pPr>
        <w:jc w:val="center"/>
        <w:rPr>
          <w:sz w:val="24"/>
          <w:szCs w:val="24"/>
        </w:rPr>
      </w:pPr>
      <w:r w:rsidDel="00000000" w:rsidR="00000000" w:rsidRPr="00000000">
        <w:rPr>
          <w:sz w:val="26"/>
          <w:szCs w:val="26"/>
          <w:rtl w:val="0"/>
        </w:rPr>
        <w:t xml:space="preserve"> </w:t>
      </w:r>
      <w:r w:rsidDel="00000000" w:rsidR="00000000" w:rsidRPr="00000000">
        <w:rPr>
          <w:sz w:val="24"/>
          <w:szCs w:val="24"/>
          <w:rtl w:val="0"/>
        </w:rPr>
        <w:t xml:space="preserve">    Halit GÖYMEN - 23040301104-halitgoymen@stu.topkapi.edu.tr</w:t>
        <w:br w:type="textWrapping"/>
        <w:t xml:space="preserve">Muhammet Yusuf ÜNLÜ -23040301104-muhammetyusufunlu@stu.topkapi.edu.tr</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Emre GÜREL - 23040101047 - emregurel1@stu.topkapi.edu.tr</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Hudaynazar Ishkabulov - 22040101225 - hudaynazarishkabulov@stu.topkapi.edu.tr</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Melih Erdem KOÇOĞLU - 23040301064 - meliherdemkocoglu@stu.topkapi.edu.tr</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Naci İbrahim Ay 22040101051-naciibrahimay@stu.topkapi.edu.tr</w:t>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Berke Genç - 23040301058  - berkegenc@stu.topkapi.edu.tr</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Muhammet Berat ARSLAN - 23040101009 - </w:t>
      </w:r>
      <w:r w:rsidDel="00000000" w:rsidR="00000000" w:rsidRPr="00000000">
        <w:rPr>
          <w:rtl w:val="0"/>
        </w:rPr>
        <w:t xml:space="preserve">muhammetberatarslan@stu.topkapi.edu.tr</w:t>
      </w:r>
      <w:r w:rsidDel="00000000" w:rsidR="00000000" w:rsidRPr="00000000">
        <w:rPr>
          <w:rtl w:val="0"/>
        </w:rPr>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jc w:val="center"/>
        <w:rPr>
          <w:sz w:val="26"/>
          <w:szCs w:val="26"/>
        </w:rPr>
      </w:pPr>
      <w:r w:rsidDel="00000000" w:rsidR="00000000" w:rsidRPr="00000000">
        <w:rPr>
          <w:rtl w:val="0"/>
        </w:rPr>
      </w:r>
    </w:p>
    <w:p w:rsidR="00000000" w:rsidDel="00000000" w:rsidP="00000000" w:rsidRDefault="00000000" w:rsidRPr="00000000" w14:paraId="00000014">
      <w:pPr>
        <w:jc w:val="center"/>
        <w:rPr>
          <w:sz w:val="26"/>
          <w:szCs w:val="26"/>
        </w:rPr>
      </w:pPr>
      <w:r w:rsidDel="00000000" w:rsidR="00000000" w:rsidRPr="00000000">
        <w:rPr>
          <w:rtl w:val="0"/>
        </w:rPr>
      </w:r>
    </w:p>
    <w:p w:rsidR="00000000" w:rsidDel="00000000" w:rsidP="00000000" w:rsidRDefault="00000000" w:rsidRPr="00000000" w14:paraId="00000015">
      <w:pPr>
        <w:ind w:left="0" w:firstLine="0"/>
        <w:rPr>
          <w:b w:val="1"/>
          <w:bCs w:val="1"/>
          <w:sz w:val="36"/>
          <w:szCs w:val="36"/>
        </w:rPr>
      </w:pPr>
      <w:r w:rsidDel="00000000" w:rsidR="00000000" w:rsidRPr="00000000">
        <w:rPr>
          <w:rtl w:val="0"/>
        </w:rPr>
      </w:r>
    </w:p>
    <w:p w:rsidR="00000000" w:rsidDel="00000000" w:rsidP="00000000" w:rsidRDefault="00000000" w:rsidRPr="00000000" w14:paraId="00000016">
      <w:pPr>
        <w:ind w:left="0" w:firstLine="0"/>
        <w:rPr>
          <w:b w:val="1"/>
          <w:bCs w:val="1"/>
          <w:sz w:val="36"/>
          <w:szCs w:val="36"/>
        </w:rPr>
      </w:pPr>
      <w:r w:rsidDel="00000000" w:rsidR="00000000" w:rsidRPr="00000000">
        <w:rPr>
          <w:rtl w:val="0"/>
        </w:rPr>
      </w:r>
    </w:p>
    <w:p w:rsidR="00000000" w:rsidDel="00000000" w:rsidP="00000000" w:rsidRDefault="00000000" w:rsidRPr="00000000" w14:paraId="00000017">
      <w:pPr>
        <w:ind w:left="0" w:firstLine="0"/>
        <w:rPr>
          <w:b w:val="1"/>
          <w:bCs w:val="1"/>
          <w:sz w:val="26"/>
          <w:szCs w:val="26"/>
        </w:rPr>
      </w:pPr>
      <w:r w:rsidDel="00000000" w:rsidR="00000000" w:rsidRPr="00000000">
        <w:rPr>
          <w:b w:val="1"/>
          <w:bCs w:val="1"/>
          <w:sz w:val="36"/>
          <w:szCs w:val="36"/>
          <w:rtl w:val="0"/>
        </w:rPr>
        <w:br w:type="textWrapping"/>
      </w:r>
      <w:r w:rsidDel="00000000" w:rsidR="00000000" w:rsidRPr="00000000">
        <w:rPr>
          <w:b w:val="1"/>
          <w:bCs w:val="1"/>
          <w:sz w:val="26"/>
          <w:szCs w:val="26"/>
          <w:rtl w:val="0"/>
        </w:rPr>
        <w:t xml:space="preserve">Problem Tanımı &amp; Motivasyon</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İş/Bilimsel Soru: </w:t>
      </w:r>
    </w:p>
    <w:p w:rsidR="00000000" w:rsidDel="00000000" w:rsidP="00000000" w:rsidRDefault="00000000" w:rsidRPr="00000000" w14:paraId="0000001A">
      <w:pPr>
        <w:spacing w:after="240" w:before="240" w:line="276" w:lineRule="auto"/>
        <w:ind w:right="200"/>
        <w:rPr>
          <w:sz w:val="24"/>
          <w:szCs w:val="24"/>
        </w:rPr>
      </w:pPr>
      <w:r w:rsidDel="00000000" w:rsidR="00000000" w:rsidRPr="00000000">
        <w:rPr>
          <w:sz w:val="20"/>
          <w:szCs w:val="20"/>
          <w:rtl w:val="0"/>
        </w:rPr>
        <w:t xml:space="preserve">Bu projenin temel bilimsel sorusu, tek bir yemek fotoğrafından yemek türünü, porsiyon miktarını ve kalori değerlerini yüksek doğrulukla tahmin edebilen uçtan uca bir derin öğrenme sistemi geliştirmenin mümkün olup olmadığıdır. Günümüzde birçok birey, günlük kalori alımını doğru şekilde takip edememekte ve manuel takip yöntemleri hem zahmetli hem de hataya açık bir süreç oluşturmaktadır. Diyetisyenler için de danışanların gerçek tüketim miktarlarını değerlendirmek çoğu zaman güçleşmektedir</w:t>
      </w:r>
      <w:r w:rsidDel="00000000" w:rsidR="00000000" w:rsidRPr="00000000">
        <w:rPr>
          <w:sz w:val="24"/>
          <w:szCs w:val="24"/>
          <w:rtl w:val="0"/>
        </w:rPr>
        <w:t xml:space="preserve">.</w:t>
      </w:r>
    </w:p>
    <w:p w:rsidR="00000000" w:rsidDel="00000000" w:rsidP="00000000" w:rsidRDefault="00000000" w:rsidRPr="00000000" w14:paraId="0000001B">
      <w:pPr>
        <w:spacing w:after="240" w:before="240" w:line="276" w:lineRule="auto"/>
        <w:ind w:right="200"/>
        <w:rPr>
          <w:sz w:val="20"/>
          <w:szCs w:val="20"/>
        </w:rPr>
      </w:pPr>
      <w:r w:rsidDel="00000000" w:rsidR="00000000" w:rsidRPr="00000000">
        <w:rPr>
          <w:sz w:val="20"/>
          <w:szCs w:val="20"/>
          <w:rtl w:val="0"/>
        </w:rPr>
        <w:t xml:space="preserve">Bu nedenle proje, görsel veriye dayalı otomatik bir besin analiz sistemi tasarlayarak aşağıdaki sorulara yanıt arar:</w:t>
      </w:r>
    </w:p>
    <w:p w:rsidR="00000000" w:rsidDel="00000000" w:rsidP="00000000" w:rsidRDefault="00000000" w:rsidRPr="00000000" w14:paraId="0000001C">
      <w:pPr>
        <w:numPr>
          <w:ilvl w:val="0"/>
          <w:numId w:val="12"/>
        </w:numPr>
        <w:spacing w:after="0" w:before="240" w:line="276" w:lineRule="auto"/>
        <w:ind w:left="720" w:right="200" w:hanging="360"/>
        <w:rPr>
          <w:sz w:val="20"/>
          <w:szCs w:val="20"/>
        </w:rPr>
      </w:pPr>
      <w:r w:rsidDel="00000000" w:rsidR="00000000" w:rsidRPr="00000000">
        <w:rPr>
          <w:sz w:val="20"/>
          <w:szCs w:val="20"/>
          <w:rtl w:val="0"/>
        </w:rPr>
        <w:t xml:space="preserve">Bir yemek fotoğrafı, hangi yemeği içerdiğini otomatik olarak ne kadar doğru söyleyebilir?</w:t>
      </w:r>
    </w:p>
    <w:p w:rsidR="00000000" w:rsidDel="00000000" w:rsidP="00000000" w:rsidRDefault="00000000" w:rsidRPr="00000000" w14:paraId="0000001D">
      <w:pPr>
        <w:numPr>
          <w:ilvl w:val="0"/>
          <w:numId w:val="12"/>
        </w:numPr>
        <w:spacing w:after="0" w:before="0" w:line="276" w:lineRule="auto"/>
        <w:ind w:left="720" w:right="200" w:hanging="360"/>
        <w:rPr>
          <w:sz w:val="20"/>
          <w:szCs w:val="20"/>
        </w:rPr>
      </w:pPr>
      <w:r w:rsidDel="00000000" w:rsidR="00000000" w:rsidRPr="00000000">
        <w:rPr>
          <w:sz w:val="20"/>
          <w:szCs w:val="20"/>
          <w:rtl w:val="0"/>
        </w:rPr>
        <w:t xml:space="preserve">Görsel ipuçları kullanılarak porsiyon miktarı güvenilir biçimde tahmin edilebilir mi?</w:t>
      </w:r>
    </w:p>
    <w:p w:rsidR="00000000" w:rsidDel="00000000" w:rsidP="00000000" w:rsidRDefault="00000000" w:rsidRPr="00000000" w14:paraId="0000001E">
      <w:pPr>
        <w:numPr>
          <w:ilvl w:val="0"/>
          <w:numId w:val="12"/>
        </w:numPr>
        <w:spacing w:after="0" w:before="0" w:line="276" w:lineRule="auto"/>
        <w:ind w:left="720" w:right="200" w:hanging="360"/>
        <w:rPr>
          <w:sz w:val="20"/>
          <w:szCs w:val="20"/>
        </w:rPr>
      </w:pPr>
      <w:r w:rsidDel="00000000" w:rsidR="00000000" w:rsidRPr="00000000">
        <w:rPr>
          <w:sz w:val="20"/>
          <w:szCs w:val="20"/>
          <w:rtl w:val="0"/>
        </w:rPr>
        <w:t xml:space="preserve">Görüntüden tahmin edilen porsiyon, Türkiye Beslenme Rehberi (TÜBER 2022) ve besin veri tabanlarıyla birleştirilerek gerçekçi kalori değerleri üretilebilir mi?</w:t>
      </w:r>
    </w:p>
    <w:p w:rsidR="00000000" w:rsidDel="00000000" w:rsidP="00000000" w:rsidRDefault="00000000" w:rsidRPr="00000000" w14:paraId="0000001F">
      <w:pPr>
        <w:numPr>
          <w:ilvl w:val="0"/>
          <w:numId w:val="12"/>
        </w:numPr>
        <w:spacing w:after="240" w:before="0" w:line="276" w:lineRule="auto"/>
        <w:ind w:left="720" w:right="200" w:hanging="360"/>
        <w:rPr>
          <w:sz w:val="20"/>
          <w:szCs w:val="20"/>
        </w:rPr>
      </w:pPr>
      <w:r w:rsidDel="00000000" w:rsidR="00000000" w:rsidRPr="00000000">
        <w:rPr>
          <w:sz w:val="20"/>
          <w:szCs w:val="20"/>
          <w:rtl w:val="0"/>
        </w:rPr>
        <w:t xml:space="preserve">Aynı model, kullanıcıların beslenme ve diyet hakkında sorduğu sorulara metinsel olarak cevap verebilecek şekilde genişletilebilir mi?</w:t>
      </w:r>
    </w:p>
    <w:p w:rsidR="00000000" w:rsidDel="00000000" w:rsidP="00000000" w:rsidRDefault="00000000" w:rsidRPr="00000000" w14:paraId="00000020">
      <w:pPr>
        <w:spacing w:after="240" w:before="240" w:line="276" w:lineRule="auto"/>
        <w:ind w:right="200"/>
        <w:rPr>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ind w:right="200"/>
        <w:rPr>
          <w:sz w:val="20"/>
          <w:szCs w:val="20"/>
        </w:rPr>
      </w:pPr>
      <w:r w:rsidDel="00000000" w:rsidR="00000000" w:rsidRPr="00000000">
        <w:rPr>
          <w:sz w:val="20"/>
          <w:szCs w:val="20"/>
          <w:rtl w:val="0"/>
        </w:rPr>
        <w:t xml:space="preserve">Bu problem; görüntü işleme, çoklu görev öğrenmesi (multi-task learning), doğal dil işleme ve besin veri entegrasyonu gibi çeşitli disiplinleri birleştiren karmaşık bir yapıya sahiptir. Proje, günlük hayatta yaygın bir ihtiyacı teknolojik olarak çözmeyi amaçladığı için hem bilimsel hem uygulamalı açıdan yüksek değerlilik taşır.</w:t>
      </w:r>
    </w:p>
    <w:p w:rsidR="00000000" w:rsidDel="00000000" w:rsidP="00000000" w:rsidRDefault="00000000" w:rsidRPr="00000000" w14:paraId="00000022">
      <w:pPr>
        <w:spacing w:after="240" w:before="240" w:line="276" w:lineRule="auto"/>
        <w:ind w:right="200"/>
        <w:rPr>
          <w:sz w:val="18"/>
          <w:szCs w:val="18"/>
        </w:rPr>
      </w:pPr>
      <w:r w:rsidDel="00000000" w:rsidR="00000000" w:rsidRPr="00000000">
        <w:rPr>
          <w:sz w:val="36"/>
          <w:szCs w:val="36"/>
          <w:rtl w:val="0"/>
        </w:rPr>
        <w:br w:type="textWrapping"/>
      </w:r>
      <w:r w:rsidDel="00000000" w:rsidR="00000000" w:rsidRPr="00000000">
        <w:rPr>
          <w:b w:val="1"/>
          <w:bCs w:val="1"/>
          <w:sz w:val="26"/>
          <w:szCs w:val="26"/>
          <w:rtl w:val="0"/>
        </w:rPr>
        <w:t xml:space="preserve">Görev Türü:</w:t>
      </w:r>
      <w:r w:rsidDel="00000000" w:rsidR="00000000" w:rsidRPr="00000000">
        <w:rPr>
          <w:rtl w:val="0"/>
        </w:rPr>
      </w:r>
    </w:p>
    <w:p w:rsidR="00000000" w:rsidDel="00000000" w:rsidP="00000000" w:rsidRDefault="00000000" w:rsidRPr="00000000" w14:paraId="00000023">
      <w:pPr>
        <w:numPr>
          <w:ilvl w:val="0"/>
          <w:numId w:val="4"/>
        </w:numPr>
        <w:ind w:left="720" w:hanging="360"/>
        <w:rPr>
          <w:sz w:val="18"/>
          <w:szCs w:val="18"/>
        </w:rPr>
      </w:pPr>
      <w:r w:rsidDel="00000000" w:rsidR="00000000" w:rsidRPr="00000000">
        <w:rPr>
          <w:sz w:val="20"/>
          <w:szCs w:val="20"/>
          <w:rtl w:val="0"/>
        </w:rPr>
        <w:t xml:space="preserve">Görüntü Sınıflandırma(Yemek Türü Tespiti)</w:t>
      </w:r>
      <w:r w:rsidDel="00000000" w:rsidR="00000000" w:rsidRPr="00000000">
        <w:rPr>
          <w:rtl w:val="0"/>
        </w:rPr>
      </w:r>
    </w:p>
    <w:p w:rsidR="00000000" w:rsidDel="00000000" w:rsidP="00000000" w:rsidRDefault="00000000" w:rsidRPr="00000000" w14:paraId="00000024">
      <w:pPr>
        <w:numPr>
          <w:ilvl w:val="0"/>
          <w:numId w:val="4"/>
        </w:numPr>
        <w:ind w:left="720" w:hanging="360"/>
        <w:rPr>
          <w:sz w:val="18"/>
          <w:szCs w:val="18"/>
        </w:rPr>
      </w:pPr>
      <w:r w:rsidDel="00000000" w:rsidR="00000000" w:rsidRPr="00000000">
        <w:rPr>
          <w:sz w:val="20"/>
          <w:szCs w:val="20"/>
          <w:rtl w:val="0"/>
        </w:rPr>
        <w:t xml:space="preserve">Regresyon (Porsiyon Tahmini, Kalori Tahmini)</w:t>
      </w:r>
      <w:r w:rsidDel="00000000" w:rsidR="00000000" w:rsidRPr="00000000">
        <w:rPr>
          <w:rtl w:val="0"/>
        </w:rPr>
      </w:r>
    </w:p>
    <w:p w:rsidR="00000000" w:rsidDel="00000000" w:rsidP="00000000" w:rsidRDefault="00000000" w:rsidRPr="00000000" w14:paraId="00000025">
      <w:pPr>
        <w:numPr>
          <w:ilvl w:val="0"/>
          <w:numId w:val="4"/>
        </w:numPr>
        <w:ind w:left="720" w:hanging="360"/>
        <w:rPr>
          <w:sz w:val="20"/>
          <w:szCs w:val="20"/>
        </w:rPr>
      </w:pPr>
      <w:r w:rsidDel="00000000" w:rsidR="00000000" w:rsidRPr="00000000">
        <w:rPr>
          <w:sz w:val="20"/>
          <w:szCs w:val="20"/>
          <w:rtl w:val="0"/>
        </w:rPr>
        <w:t xml:space="preserve">Doğal Dil İşleme (Diyet Önerileri, Kullanıcı Soruları)</w:t>
      </w:r>
    </w:p>
    <w:p w:rsidR="00000000" w:rsidDel="00000000" w:rsidP="00000000" w:rsidRDefault="00000000" w:rsidRPr="00000000" w14:paraId="00000026">
      <w:pPr>
        <w:numPr>
          <w:ilvl w:val="0"/>
          <w:numId w:val="4"/>
        </w:numPr>
        <w:ind w:left="720" w:hanging="360"/>
        <w:rPr>
          <w:sz w:val="20"/>
          <w:szCs w:val="20"/>
        </w:rPr>
      </w:pPr>
      <w:r w:rsidDel="00000000" w:rsidR="00000000" w:rsidRPr="00000000">
        <w:rPr>
          <w:sz w:val="20"/>
          <w:szCs w:val="20"/>
          <w:rtl w:val="0"/>
        </w:rPr>
        <w:t xml:space="preserve">Çoklu Görev</w:t>
      </w:r>
    </w:p>
    <w:p w:rsidR="00000000" w:rsidDel="00000000" w:rsidP="00000000" w:rsidRDefault="00000000" w:rsidRPr="00000000" w14:paraId="00000027">
      <w:pPr>
        <w:ind w:left="720" w:firstLine="0"/>
        <w:rPr>
          <w:sz w:val="20"/>
          <w:szCs w:val="20"/>
        </w:rPr>
      </w:pPr>
      <w:r w:rsidDel="00000000" w:rsidR="00000000" w:rsidRPr="00000000">
        <w:rPr>
          <w:rtl w:val="0"/>
        </w:rPr>
      </w:r>
    </w:p>
    <w:p w:rsidR="00000000" w:rsidDel="00000000" w:rsidP="00000000" w:rsidRDefault="00000000" w:rsidRPr="00000000" w14:paraId="00000028">
      <w:pPr>
        <w:ind w:left="0" w:firstLine="0"/>
        <w:rPr>
          <w:sz w:val="38"/>
          <w:szCs w:val="38"/>
        </w:rPr>
      </w:pPr>
      <w:r w:rsidDel="00000000" w:rsidR="00000000" w:rsidRPr="00000000">
        <w:rPr>
          <w:b w:val="1"/>
          <w:bCs w:val="1"/>
          <w:sz w:val="26"/>
          <w:szCs w:val="26"/>
          <w:rtl w:val="0"/>
        </w:rPr>
        <w:t xml:space="preserve">Proje Yönetimi</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6"/>
          <w:szCs w:val="26"/>
          <w:rtl w:val="0"/>
        </w:rPr>
        <w:t xml:space="preserve">Önemli Noktalar ve Zaman Çizelgesi:</w:t>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1. Hafta:</w:t>
      </w:r>
      <w:r w:rsidDel="00000000" w:rsidR="00000000" w:rsidRPr="00000000">
        <w:rPr>
          <w:sz w:val="20"/>
          <w:szCs w:val="20"/>
          <w:rtl w:val="0"/>
        </w:rPr>
        <w:t xml:space="preserve"> Veri seti ve proje kapsamının netleştirilmesi</w:t>
        <w:br w:type="textWrapping"/>
      </w:r>
      <w:r w:rsidDel="00000000" w:rsidR="00000000" w:rsidRPr="00000000">
        <w:rPr>
          <w:b w:val="1"/>
          <w:bCs w:val="1"/>
          <w:sz w:val="20"/>
          <w:szCs w:val="20"/>
          <w:rtl w:val="0"/>
        </w:rPr>
        <w:t xml:space="preserve">2. Hafta:</w:t>
      </w:r>
      <w:r w:rsidDel="00000000" w:rsidR="00000000" w:rsidRPr="00000000">
        <w:rPr>
          <w:sz w:val="20"/>
          <w:szCs w:val="20"/>
          <w:rtl w:val="0"/>
        </w:rPr>
        <w:t xml:space="preserve"> Belirlenen veri setlerinin incelenmesi, birleştirilmesi ve ön işleme planının oluşturulması (Sorumlular…)</w:t>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3-4. Hafta: </w:t>
      </w:r>
      <w:r w:rsidDel="00000000" w:rsidR="00000000" w:rsidRPr="00000000">
        <w:rPr>
          <w:sz w:val="20"/>
          <w:szCs w:val="20"/>
          <w:rtl w:val="0"/>
        </w:rPr>
        <w:t xml:space="preserve">Qwen2-VL tabanlı model eğitimi için altyapının hazırlanması, embedding testleri</w:t>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5-6. Hafta:</w:t>
      </w:r>
      <w:r w:rsidDel="00000000" w:rsidR="00000000" w:rsidRPr="00000000">
        <w:rPr>
          <w:sz w:val="20"/>
          <w:szCs w:val="20"/>
          <w:rtl w:val="0"/>
        </w:rPr>
        <w:t xml:space="preserve"> Hiper Parametre Optimizasyonu </w:t>
      </w:r>
    </w:p>
    <w:p w:rsidR="00000000" w:rsidDel="00000000" w:rsidP="00000000" w:rsidRDefault="00000000" w:rsidRPr="00000000" w14:paraId="0000002D">
      <w:pPr>
        <w:rPr>
          <w:sz w:val="20"/>
          <w:szCs w:val="20"/>
        </w:rPr>
      </w:pPr>
      <w:r w:rsidDel="00000000" w:rsidR="00000000" w:rsidRPr="00000000">
        <w:rPr>
          <w:b w:val="1"/>
          <w:bCs w:val="1"/>
          <w:sz w:val="20"/>
          <w:szCs w:val="20"/>
          <w:rtl w:val="0"/>
        </w:rPr>
        <w:t xml:space="preserve">7. Hafta:</w:t>
      </w:r>
      <w:r w:rsidDel="00000000" w:rsidR="00000000" w:rsidRPr="00000000">
        <w:rPr>
          <w:sz w:val="20"/>
          <w:szCs w:val="20"/>
          <w:rtl w:val="0"/>
        </w:rPr>
        <w:t xml:space="preserve"> Doğruluk Testleri ve Kalori Hesaplama Modülü Entegrasyonu   </w:t>
      </w:r>
    </w:p>
    <w:p w:rsidR="00000000" w:rsidDel="00000000" w:rsidP="00000000" w:rsidRDefault="00000000" w:rsidRPr="00000000" w14:paraId="0000002E">
      <w:pPr>
        <w:rPr/>
      </w:pPr>
      <w:r w:rsidDel="00000000" w:rsidR="00000000" w:rsidRPr="00000000">
        <w:rPr>
          <w:b w:val="1"/>
          <w:bCs w:val="1"/>
          <w:sz w:val="20"/>
          <w:szCs w:val="20"/>
          <w:rtl w:val="0"/>
        </w:rPr>
        <w:t xml:space="preserve">8. Hafta: </w:t>
      </w:r>
      <w:r w:rsidDel="00000000" w:rsidR="00000000" w:rsidRPr="00000000">
        <w:rPr>
          <w:sz w:val="20"/>
          <w:szCs w:val="20"/>
          <w:rtl w:val="0"/>
        </w:rPr>
        <w:t xml:space="preserve">Final Raporunun Derlenmesi ve Proje Sunumu </w:t>
      </w: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Roller ve Sorumluluklar:</w:t>
      </w:r>
    </w:p>
    <w:p w:rsidR="00000000" w:rsidDel="00000000" w:rsidP="00000000" w:rsidRDefault="00000000" w:rsidRPr="00000000" w14:paraId="00000030">
      <w:pPr>
        <w:numPr>
          <w:ilvl w:val="0"/>
          <w:numId w:val="10"/>
        </w:numPr>
        <w:ind w:left="720" w:hanging="360"/>
        <w:rPr>
          <w:sz w:val="20"/>
          <w:szCs w:val="20"/>
        </w:rPr>
      </w:pPr>
      <w:r w:rsidDel="00000000" w:rsidR="00000000" w:rsidRPr="00000000">
        <w:rPr>
          <w:b w:val="1"/>
          <w:bCs w:val="1"/>
          <w:sz w:val="20"/>
          <w:szCs w:val="20"/>
          <w:u w:val="single"/>
          <w:rtl w:val="0"/>
        </w:rPr>
        <w:t xml:space="preserve">Hudaynazar Ishkabulov</w:t>
      </w:r>
      <w:r w:rsidDel="00000000" w:rsidR="00000000" w:rsidRPr="00000000">
        <w:rPr>
          <w:sz w:val="20"/>
          <w:szCs w:val="20"/>
          <w:rtl w:val="0"/>
        </w:rPr>
        <w:t xml:space="preserve">, modelin görsel tarafında yalnızca son çıktı katmanını eğiten hafif bir fine-tuning(transfer learning - last layer only) ve sohbet tarafında model ağırlıkalarını değiştirmeden eğitilebilir sanal vektörler ekleyen soft-prompt tuning uygulayacak şekilde yüzeysel ama etkili bir eğitim gerçekleştirecek.</w:t>
      </w:r>
    </w:p>
    <w:p w:rsidR="00000000" w:rsidDel="00000000" w:rsidP="00000000" w:rsidRDefault="00000000" w:rsidRPr="00000000" w14:paraId="00000031">
      <w:pPr>
        <w:numPr>
          <w:ilvl w:val="0"/>
          <w:numId w:val="10"/>
        </w:numPr>
        <w:ind w:left="720" w:hanging="360"/>
        <w:rPr>
          <w:sz w:val="20"/>
          <w:szCs w:val="20"/>
        </w:rPr>
      </w:pPr>
      <w:r w:rsidDel="00000000" w:rsidR="00000000" w:rsidRPr="00000000">
        <w:rPr>
          <w:b w:val="1"/>
          <w:bCs w:val="1"/>
          <w:sz w:val="20"/>
          <w:szCs w:val="20"/>
          <w:rtl w:val="0"/>
        </w:rPr>
        <w:t xml:space="preserve">Halit Göymen :</w:t>
      </w:r>
      <w:r w:rsidDel="00000000" w:rsidR="00000000" w:rsidRPr="00000000">
        <w:rPr>
          <w:sz w:val="20"/>
          <w:szCs w:val="20"/>
          <w:rtl w:val="0"/>
        </w:rPr>
        <w:t xml:space="preserve"> (Advanced Fine-Tuning &amp; DPO) Görsel tarafta Qwen 2-VL modelinin tüm katmanlarını dondurmadan </w:t>
      </w:r>
      <w:r w:rsidDel="00000000" w:rsidR="00000000" w:rsidRPr="00000000">
        <w:rPr>
          <w:b w:val="1"/>
          <w:bCs w:val="1"/>
          <w:sz w:val="20"/>
          <w:szCs w:val="20"/>
          <w:rtl w:val="0"/>
        </w:rPr>
        <w:t xml:space="preserve">uçtan uca (Full SFT)</w:t>
      </w:r>
      <w:r w:rsidDel="00000000" w:rsidR="00000000" w:rsidRPr="00000000">
        <w:rPr>
          <w:sz w:val="20"/>
          <w:szCs w:val="20"/>
          <w:rtl w:val="0"/>
        </w:rPr>
        <w:t xml:space="preserve"> eğiterek derinlemesine öğrenme sağlayacak; chatbot tarafında ise </w:t>
      </w:r>
      <w:r w:rsidDel="00000000" w:rsidR="00000000" w:rsidRPr="00000000">
        <w:rPr>
          <w:b w:val="1"/>
          <w:bCs w:val="1"/>
          <w:sz w:val="20"/>
          <w:szCs w:val="20"/>
          <w:rtl w:val="0"/>
        </w:rPr>
        <w:t xml:space="preserve">DPO (Direct Preference Optimization)</w:t>
      </w:r>
      <w:r w:rsidDel="00000000" w:rsidR="00000000" w:rsidRPr="00000000">
        <w:rPr>
          <w:sz w:val="20"/>
          <w:szCs w:val="20"/>
          <w:rtl w:val="0"/>
        </w:rPr>
        <w:t xml:space="preserve"> tekniğiyle modelin cevaplarını insan tercihleri ve ödül mekanizmasıyla hizalayacak.</w:t>
      </w:r>
    </w:p>
    <w:p w:rsidR="00000000" w:rsidDel="00000000" w:rsidP="00000000" w:rsidRDefault="00000000" w:rsidRPr="00000000" w14:paraId="00000032">
      <w:pPr>
        <w:numPr>
          <w:ilvl w:val="0"/>
          <w:numId w:val="10"/>
        </w:numPr>
        <w:ind w:left="720" w:hanging="360"/>
        <w:rPr/>
      </w:pPr>
      <w:r w:rsidDel="00000000" w:rsidR="00000000" w:rsidRPr="00000000">
        <w:rPr>
          <w:b w:val="1"/>
          <w:bCs w:val="1"/>
          <w:sz w:val="20"/>
          <w:szCs w:val="20"/>
          <w:rtl w:val="0"/>
        </w:rPr>
        <w:t xml:space="preserve">Melih Erdem Koçoğlu:</w:t>
      </w:r>
      <w:r w:rsidDel="00000000" w:rsidR="00000000" w:rsidRPr="00000000">
        <w:rPr>
          <w:sz w:val="20"/>
          <w:szCs w:val="20"/>
          <w:rtl w:val="0"/>
        </w:rPr>
        <w:t xml:space="preserve"> (Agentic RAG &amp; Autonomous Bot) Bilgi erişim sürecini otonom ajan mimarisiyle (Agentic Workflow) güçlendirerek statik bir arama yerine dinamik karar verebilen bir yapı kurgulanacak; chatbot'un karmaşık kullanıcı sorgularını analiz edip, mantıksal çıkarımlar (reasoning) yaparak kendi başına aksiyon almasını sağlanacak.</w:t>
      </w:r>
      <w:r w:rsidDel="00000000" w:rsidR="00000000" w:rsidRPr="00000000">
        <w:rPr>
          <w:rtl w:val="0"/>
        </w:rPr>
      </w:r>
    </w:p>
    <w:p w:rsidR="00000000" w:rsidDel="00000000" w:rsidP="00000000" w:rsidRDefault="00000000" w:rsidRPr="00000000" w14:paraId="00000033">
      <w:pPr>
        <w:numPr>
          <w:ilvl w:val="0"/>
          <w:numId w:val="10"/>
        </w:numPr>
        <w:ind w:left="720" w:hanging="360"/>
        <w:rPr>
          <w:sz w:val="20"/>
          <w:szCs w:val="20"/>
        </w:rPr>
      </w:pPr>
      <w:r w:rsidDel="00000000" w:rsidR="00000000" w:rsidRPr="00000000">
        <w:rPr>
          <w:b w:val="1"/>
          <w:bCs w:val="1"/>
          <w:sz w:val="20"/>
          <w:szCs w:val="20"/>
          <w:rtl w:val="0"/>
        </w:rPr>
        <w:t xml:space="preserve">Naci İbrahim AY</w:t>
      </w:r>
      <w:r w:rsidDel="00000000" w:rsidR="00000000" w:rsidRPr="00000000">
        <w:rPr>
          <w:sz w:val="20"/>
          <w:szCs w:val="20"/>
          <w:rtl w:val="0"/>
        </w:rPr>
        <w:t xml:space="preserve"> : (Cascade Hybrid Pipeline) Görüntü tarafında YOLOv8 modelini kendi etiketlediği tabak verisiyle fine-tune ederek nesne tespitini optimize etmiş; tespit edilen bounding box koordinatlarını kesilmiş (crop) görsel olarak Qwen modeline aktararak ikinci aşama bir görsel-anlama eğitimi uygulamıştır. Metinsel tarafta ise Instruction Fine-Tuning ve CoT (Chain of Thought) verileriyle modeli adım adım mantık yürütmeye zorlayacak şekilde hizalamıştır.</w:t>
      </w:r>
    </w:p>
    <w:p w:rsidR="00000000" w:rsidDel="00000000" w:rsidP="00000000" w:rsidRDefault="00000000" w:rsidRPr="00000000" w14:paraId="00000034">
      <w:pPr>
        <w:numPr>
          <w:ilvl w:val="0"/>
          <w:numId w:val="10"/>
        </w:numPr>
        <w:ind w:left="720" w:hanging="360"/>
        <w:rPr>
          <w:sz w:val="20"/>
          <w:szCs w:val="20"/>
        </w:rPr>
      </w:pPr>
      <w:r w:rsidDel="00000000" w:rsidR="00000000" w:rsidRPr="00000000">
        <w:rPr>
          <w:b w:val="1"/>
          <w:bCs w:val="1"/>
          <w:sz w:val="20"/>
          <w:szCs w:val="20"/>
          <w:rtl w:val="0"/>
        </w:rPr>
        <w:t xml:space="preserve">Muhammet Berat ARSLAN : </w:t>
      </w:r>
      <w:r w:rsidDel="00000000" w:rsidR="00000000" w:rsidRPr="00000000">
        <w:rPr>
          <w:sz w:val="20"/>
          <w:szCs w:val="20"/>
          <w:rtl w:val="0"/>
        </w:rPr>
        <w:t xml:space="preserve">(Basic RAG &amp; Zero/Few-Shot Prompting) Görsel tarafta modeli hiç eğitmeden, yalnızca örnek içeren yönlendirici istemler (Zero/Few-Shot Prompting) ile yiyecek sınıflandırması ve kalori tahmini yaptıracak; sohbet tarafında ise diyet PDF’lerini parçalara ayırıp standart bir vektör veritabanına (ChromaDB) aktararak Naive RAG yaklaşımıyla soruları en alakalı metin parçalarıyla destekleyip basit ama hızlı sonuç üretebilen bir yapı geliştirecektir.</w:t>
      </w:r>
    </w:p>
    <w:p w:rsidR="00000000" w:rsidDel="00000000" w:rsidP="00000000" w:rsidRDefault="00000000" w:rsidRPr="00000000" w14:paraId="00000035">
      <w:pPr>
        <w:numPr>
          <w:ilvl w:val="0"/>
          <w:numId w:val="10"/>
        </w:numPr>
        <w:ind w:left="720" w:hanging="360"/>
        <w:rPr>
          <w:sz w:val="20"/>
          <w:szCs w:val="20"/>
        </w:rPr>
      </w:pPr>
      <w:r w:rsidDel="00000000" w:rsidR="00000000" w:rsidRPr="00000000">
        <w:rPr>
          <w:b w:val="1"/>
          <w:bCs w:val="1"/>
          <w:sz w:val="20"/>
          <w:szCs w:val="20"/>
          <w:rtl w:val="0"/>
        </w:rPr>
        <w:t xml:space="preserve">Emre GÜREL:</w:t>
      </w:r>
      <w:r w:rsidDel="00000000" w:rsidR="00000000" w:rsidRPr="00000000">
        <w:rPr>
          <w:sz w:val="20"/>
          <w:szCs w:val="20"/>
          <w:rtl w:val="0"/>
        </w:rPr>
        <w:t xml:space="preserve"> Emre, yemek fotoğraflarını 4x4 grid’e bölerek her parçayı ayrı vektörle analiz eden gelişmiş bir görsel model geliştirecek. Ayrıca Neo4j üzerinde besinler arası ilişkilerden oluşan bir knowledge graph kurup GraphRAG ile chatbot’a bağlayacak. Böylece sistem hem görüntüden doğru kalori tahmini yapacak hem de bilgiyi grafikten çıkarıp anlamlı beslenme önerileri üretecek.</w:t>
      </w:r>
    </w:p>
    <w:p w:rsidR="00000000" w:rsidDel="00000000" w:rsidP="00000000" w:rsidRDefault="00000000" w:rsidRPr="00000000" w14:paraId="00000036">
      <w:pPr>
        <w:numPr>
          <w:ilvl w:val="0"/>
          <w:numId w:val="10"/>
        </w:numPr>
        <w:ind w:left="720" w:hanging="360"/>
        <w:rPr>
          <w:sz w:val="20"/>
          <w:szCs w:val="20"/>
        </w:rPr>
      </w:pPr>
      <w:r w:rsidDel="00000000" w:rsidR="00000000" w:rsidRPr="00000000">
        <w:rPr>
          <w:b w:val="1"/>
          <w:bCs w:val="1"/>
          <w:sz w:val="20"/>
          <w:szCs w:val="20"/>
          <w:rtl w:val="0"/>
        </w:rPr>
        <w:t xml:space="preserve">Berke GENÇ : </w:t>
      </w:r>
      <w:r w:rsidDel="00000000" w:rsidR="00000000" w:rsidRPr="00000000">
        <w:rPr>
          <w:sz w:val="20"/>
          <w:szCs w:val="20"/>
          <w:rtl w:val="0"/>
        </w:rPr>
        <w:t xml:space="preserve">(Hybrid Search &amp; Retrieval Optimization) Bilgi getirme sürecinde geleneksel anahtar kelime araması (BM25) ile vektörel aramayı (Vector Search) birleştirerek hibrit bir mimari kurgulanacaktır; böylece sistemin hem spesifik terim eşleşmelerini hem de anlamsal bağlamı aynı anda yakalayarak veri erişim doğruluğunu maksimize etmesini sağlayacaktır.</w:t>
      </w:r>
      <w:r w:rsidDel="00000000" w:rsidR="00000000" w:rsidRPr="00000000">
        <w:rPr>
          <w:rtl w:val="0"/>
        </w:rPr>
      </w:r>
    </w:p>
    <w:p w:rsidR="00000000" w:rsidDel="00000000" w:rsidP="00000000" w:rsidRDefault="00000000" w:rsidRPr="00000000" w14:paraId="00000037">
      <w:pPr>
        <w:numPr>
          <w:ilvl w:val="0"/>
          <w:numId w:val="10"/>
        </w:numPr>
        <w:ind w:left="720" w:hanging="360"/>
        <w:rPr>
          <w:sz w:val="20"/>
          <w:szCs w:val="20"/>
        </w:rPr>
      </w:pPr>
      <w:r w:rsidDel="00000000" w:rsidR="00000000" w:rsidRPr="00000000">
        <w:rPr>
          <w:b w:val="1"/>
          <w:bCs w:val="1"/>
          <w:sz w:val="20"/>
          <w:szCs w:val="20"/>
          <w:rtl w:val="0"/>
        </w:rPr>
        <w:t xml:space="preserve">Muhammet Yusuf ÜNLÜ: </w:t>
      </w:r>
      <w:r w:rsidDel="00000000" w:rsidR="00000000" w:rsidRPr="00000000">
        <w:rPr>
          <w:sz w:val="20"/>
          <w:szCs w:val="20"/>
          <w:rtl w:val="0"/>
        </w:rPr>
        <w:t xml:space="preserve">(Fine-Tuning (Standard)) sektör standardı verimlilik odaklı QLoRA mimarisini kullanarak modelleri 4-bit seviyesine indirip LoRA adaptörleri ile eğitilecek; chatbot tarafında ise Hugging Face kütüphaneleriyle (PEFT, BitsAndBytes) modele "Türk Mutfağı" verileriyle alan uyarlaması (Domain Adaptation) yaparak VRAM optimizasyonlu spesifik bir uzmanlık kazandırılacaktır.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12"/>
          <w:szCs w:val="12"/>
        </w:rPr>
      </w:pPr>
      <w:r w:rsidDel="00000000" w:rsidR="00000000" w:rsidRPr="00000000">
        <w:rPr>
          <w:b w:val="1"/>
          <w:bCs w:val="1"/>
          <w:sz w:val="30"/>
          <w:szCs w:val="30"/>
          <w:rtl w:val="0"/>
        </w:rPr>
        <w:br w:type="textWrapping"/>
      </w:r>
      <w:r w:rsidDel="00000000" w:rsidR="00000000" w:rsidRPr="00000000">
        <w:rPr>
          <w:b w:val="1"/>
          <w:bCs w:val="1"/>
          <w:sz w:val="26"/>
          <w:szCs w:val="26"/>
          <w:rtl w:val="0"/>
        </w:rPr>
        <w:t xml:space="preserve">İlgili Çalışmalar</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9"/>
        </w:numPr>
        <w:spacing w:after="0" w:lineRule="auto"/>
        <w:ind w:left="720" w:hanging="360"/>
        <w:rPr>
          <w:sz w:val="20"/>
          <w:szCs w:val="20"/>
        </w:rPr>
      </w:pPr>
      <w:r w:rsidDel="00000000" w:rsidR="00000000" w:rsidRPr="00000000">
        <w:rPr>
          <w:b w:val="1"/>
          <w:bCs w:val="1"/>
          <w:sz w:val="20"/>
          <w:szCs w:val="20"/>
          <w:rtl w:val="0"/>
        </w:rPr>
        <w:t xml:space="preserve">Bossard et al. (2014) - "Food-101":</w:t>
      </w:r>
      <w:r w:rsidDel="00000000" w:rsidR="00000000" w:rsidRPr="00000000">
        <w:rPr>
          <w:sz w:val="20"/>
          <w:szCs w:val="20"/>
          <w:rtl w:val="0"/>
        </w:rPr>
        <w:t xml:space="preserve"> Yemek sınıflandırma alanındaki standart veri seti ve benchmark çalışmasıdır.</w:t>
      </w:r>
    </w:p>
    <w:p w:rsidR="00000000" w:rsidDel="00000000" w:rsidP="00000000" w:rsidRDefault="00000000" w:rsidRPr="00000000" w14:paraId="0000003C">
      <w:pPr>
        <w:numPr>
          <w:ilvl w:val="0"/>
          <w:numId w:val="9"/>
        </w:numPr>
        <w:spacing w:after="0" w:lineRule="auto"/>
        <w:ind w:left="720" w:hanging="360"/>
        <w:rPr>
          <w:sz w:val="20"/>
          <w:szCs w:val="20"/>
        </w:rPr>
      </w:pPr>
      <w:r w:rsidDel="00000000" w:rsidR="00000000" w:rsidRPr="00000000">
        <w:rPr>
          <w:b w:val="1"/>
          <w:bCs w:val="1"/>
          <w:sz w:val="20"/>
          <w:szCs w:val="20"/>
          <w:rtl w:val="0"/>
        </w:rPr>
        <w:t xml:space="preserve">Myers et al. (2015) - "Im2Calories" (Google):</w:t>
      </w:r>
      <w:r w:rsidDel="00000000" w:rsidR="00000000" w:rsidRPr="00000000">
        <w:rPr>
          <w:sz w:val="20"/>
          <w:szCs w:val="20"/>
          <w:rtl w:val="0"/>
        </w:rPr>
        <w:t xml:space="preserve"> Görüntüden hacim tahmini yaparak kalori hesaplayan öncü derin öğrenme modelidir.</w:t>
      </w:r>
    </w:p>
    <w:p w:rsidR="00000000" w:rsidDel="00000000" w:rsidP="00000000" w:rsidRDefault="00000000" w:rsidRPr="00000000" w14:paraId="0000003D">
      <w:pPr>
        <w:numPr>
          <w:ilvl w:val="0"/>
          <w:numId w:val="9"/>
        </w:numPr>
        <w:spacing w:after="240" w:lineRule="auto"/>
        <w:ind w:left="720" w:hanging="360"/>
        <w:rPr>
          <w:sz w:val="20"/>
          <w:szCs w:val="20"/>
        </w:rPr>
      </w:pPr>
      <w:r w:rsidDel="00000000" w:rsidR="00000000" w:rsidRPr="00000000">
        <w:rPr>
          <w:b w:val="1"/>
          <w:bCs w:val="1"/>
          <w:sz w:val="20"/>
          <w:szCs w:val="20"/>
          <w:rtl w:val="0"/>
        </w:rPr>
        <w:t xml:space="preserve">Liu et al. (2023) - "LLaVA (Large Language and Vision Assistant)":</w:t>
      </w:r>
      <w:r w:rsidDel="00000000" w:rsidR="00000000" w:rsidRPr="00000000">
        <w:rPr>
          <w:sz w:val="20"/>
          <w:szCs w:val="20"/>
          <w:rtl w:val="0"/>
        </w:rPr>
        <w:t xml:space="preserve"> Görsel ve metin verisini birlikte işleyen modern multimodal (VLM) mimarilerin temelidir.</w:t>
      </w:r>
    </w:p>
    <w:p w:rsidR="00000000" w:rsidDel="00000000" w:rsidP="00000000" w:rsidRDefault="00000000" w:rsidRPr="00000000" w14:paraId="0000003E">
      <w:pPr>
        <w:spacing w:after="240" w:lineRule="auto"/>
        <w:rPr>
          <w:b w:val="1"/>
          <w:bCs w:val="1"/>
          <w:sz w:val="26"/>
          <w:szCs w:val="26"/>
        </w:rPr>
      </w:pPr>
      <w:r w:rsidDel="00000000" w:rsidR="00000000" w:rsidRPr="00000000">
        <w:rPr>
          <w:b w:val="1"/>
          <w:bCs w:val="1"/>
          <w:sz w:val="26"/>
          <w:szCs w:val="26"/>
          <w:rtl w:val="0"/>
        </w:rPr>
        <w:t xml:space="preserve">Karşılaştırmalı Analiz:</w:t>
      </w:r>
    </w:p>
    <w:tbl>
      <w:tblPr>
        <w:tblStyle w:val="Table1"/>
        <w:tblW w:w="10395.705228330396"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814043132421"/>
        <w:gridCol w:w="1910.039470461399"/>
        <w:gridCol w:w="1785.7718422627056"/>
        <w:gridCol w:w="1689.1192425526106"/>
        <w:gridCol w:w="3514.9606299212605"/>
        <w:tblGridChange w:id="0">
          <w:tblGrid>
            <w:gridCol w:w="1495.814043132421"/>
            <w:gridCol w:w="1910.039470461399"/>
            <w:gridCol w:w="1785.7718422627056"/>
            <w:gridCol w:w="1689.1192425526106"/>
            <w:gridCol w:w="3514.960629921260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Çalışma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Kapsam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Yöntem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Veri Kümesi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Metrik / Sonuç</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Food-101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Sadece Sınıflandırma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Random Forest &amp; CNN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101.000 Görüntü (101 Sınıf)</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%50.76 Top-1 Doğruluk (Başlangıç)</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Im2Calories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Hacim ve Kalori Hesabı</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CNN + Derinlik Haritası</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Özel (Google Internal)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Hacim tahmininde %20 hata payı</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LLaVA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Görsel Sohbet (Chatbot)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Transformer (VLM)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CC3M + COCO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%85+ Multimodal Benchmark Skoru</w:t>
            </w:r>
          </w:p>
        </w:tc>
      </w:tr>
    </w:tbl>
    <w:p w:rsidR="00000000" w:rsidDel="00000000" w:rsidP="00000000" w:rsidRDefault="00000000" w:rsidRPr="00000000" w14:paraId="00000053">
      <w:pPr>
        <w:pBdr>
          <w:top w:color="000000" w:space="0" w:sz="0" w:val="none"/>
          <w:bottom w:color="000000" w:space="0" w:sz="0" w:val="none"/>
          <w:between w:color="000000" w:space="0" w:sz="0" w:val="none"/>
        </w:pBdr>
        <w:spacing w:after="240" w:lineRule="auto"/>
        <w:rPr>
          <w:sz w:val="20"/>
          <w:szCs w:val="20"/>
        </w:rPr>
      </w:pPr>
      <w:r w:rsidDel="00000000" w:rsidR="00000000" w:rsidRPr="00000000">
        <w:rPr>
          <w:sz w:val="20"/>
          <w:szCs w:val="20"/>
          <w:rtl w:val="0"/>
        </w:rPr>
        <w:t xml:space="preserve">Projenin Farkı ve Doldurduğu Boşluk:</w:t>
      </w:r>
    </w:p>
    <w:p w:rsidR="00000000" w:rsidDel="00000000" w:rsidP="00000000" w:rsidRDefault="00000000" w:rsidRPr="00000000" w14:paraId="00000054">
      <w:pPr>
        <w:pBdr>
          <w:top w:color="000000" w:space="0" w:sz="0" w:val="none"/>
          <w:bottom w:color="000000" w:space="0" w:sz="0" w:val="none"/>
          <w:between w:color="000000" w:space="0" w:sz="0" w:val="none"/>
        </w:pBdr>
        <w:spacing w:after="240" w:lineRule="auto"/>
        <w:rPr>
          <w:sz w:val="20"/>
          <w:szCs w:val="20"/>
        </w:rPr>
      </w:pPr>
      <w:r w:rsidDel="00000000" w:rsidR="00000000" w:rsidRPr="00000000">
        <w:rPr>
          <w:sz w:val="20"/>
          <w:szCs w:val="20"/>
          <w:rtl w:val="0"/>
        </w:rPr>
        <w:t xml:space="preserve">Mevcut çalışmalar ya sadece sınıflandırma yapmakta (Food-101) ya da beslenme bilgisi olmayan genel modeller (LLaVA) kullanmaktadır. Bu proje, Qwen 2-VL modelini hem RAG (Doğruluk) hem de Fine-Tuning (Uzmanlık) yöntemleriyle özelleştirerek, görsel tanıma ile diyetisyen seviyesinde sohbet yeteneğini birleştirmektedir. Ayrıca literatürden farklı olarak, aynı problem üzerinde 8 farklı mimari yaklaşımı (YOLO destekli, GraphRAG, QLoRA vb.) karşılaştırarak hangi yöntemin beslenme alanında daha verimli olduğunu deneysel olarak ortaya koymaktadır.</w:t>
      </w:r>
    </w:p>
    <w:p w:rsidR="00000000" w:rsidDel="00000000" w:rsidP="00000000" w:rsidRDefault="00000000" w:rsidRPr="00000000" w14:paraId="00000055">
      <w:pPr>
        <w:rPr/>
      </w:pPr>
      <w:r w:rsidDel="00000000" w:rsidR="00000000" w:rsidRPr="00000000">
        <w:rPr>
          <w:b w:val="1"/>
          <w:bCs w:val="1"/>
          <w:sz w:val="26"/>
          <w:szCs w:val="26"/>
          <w:rtl w:val="0"/>
        </w:rPr>
        <w:t xml:space="preserve">Veri Açıklaması ve Yönetimi</w:t>
      </w:r>
      <w:r w:rsidDel="00000000" w:rsidR="00000000" w:rsidRPr="00000000">
        <w:rPr>
          <w:rtl w:val="0"/>
        </w:rPr>
        <w:br w:type="textWrapp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Bu projede görsel tanıma, besin değerleri analizi ve diyaloğa dayalı öneri sistemi için üç farklı kaynaktan yararlanılmış ve hibrit bir veri havuzu oluşturulmuştur. Chatbot eğitimi için kullanılan veriler, ham PDF kaynağından işlenerek özgün bir "Instruction Tuning" veri setine dönüştürülmektedir.</w:t>
      </w:r>
    </w:p>
    <w:p w:rsidR="00000000" w:rsidDel="00000000" w:rsidP="00000000" w:rsidRDefault="00000000" w:rsidRPr="00000000" w14:paraId="00000058">
      <w:pPr>
        <w:pStyle w:val="Heading4"/>
        <w:keepNext w:val="0"/>
        <w:keepLines w:val="0"/>
        <w:spacing w:after="40" w:before="240" w:lineRule="auto"/>
        <w:rPr>
          <w:b w:val="1"/>
          <w:bCs w:val="1"/>
          <w:color w:val="000000"/>
          <w:sz w:val="20"/>
          <w:szCs w:val="20"/>
        </w:rPr>
      </w:pPr>
      <w:bookmarkStart w:colFirst="0" w:colLast="0" w:name="_orf2skkcku12" w:id="0"/>
      <w:bookmarkEnd w:id="0"/>
      <w:r w:rsidDel="00000000" w:rsidR="00000000" w:rsidRPr="00000000">
        <w:rPr>
          <w:b w:val="1"/>
          <w:bCs w:val="1"/>
          <w:color w:val="000000"/>
          <w:sz w:val="20"/>
          <w:szCs w:val="20"/>
          <w:rtl w:val="0"/>
        </w:rPr>
        <w:t xml:space="preserve">A. Veri Kümesi Açıklaması (Dataset Description)</w:t>
      </w:r>
    </w:p>
    <w:p w:rsidR="00000000" w:rsidDel="00000000" w:rsidP="00000000" w:rsidRDefault="00000000" w:rsidRPr="00000000" w14:paraId="00000059">
      <w:pPr>
        <w:numPr>
          <w:ilvl w:val="0"/>
          <w:numId w:val="1"/>
        </w:numPr>
        <w:spacing w:after="0" w:before="240" w:lineRule="auto"/>
        <w:ind w:left="720" w:hanging="360"/>
        <w:rPr>
          <w:sz w:val="20"/>
          <w:szCs w:val="20"/>
        </w:rPr>
      </w:pPr>
      <w:r w:rsidDel="00000000" w:rsidR="00000000" w:rsidRPr="00000000">
        <w:rPr>
          <w:b w:val="1"/>
          <w:bCs w:val="1"/>
          <w:sz w:val="20"/>
          <w:szCs w:val="20"/>
          <w:rtl w:val="0"/>
        </w:rPr>
        <w:t xml:space="preserve">Görsel Veri Seti: FooDD (Food Detection Dataset)</w:t>
      </w:r>
      <w:r w:rsidDel="00000000" w:rsidR="00000000" w:rsidRPr="00000000">
        <w:rPr>
          <w:rtl w:val="0"/>
        </w:rPr>
      </w:r>
    </w:p>
    <w:p w:rsidR="00000000" w:rsidDel="00000000" w:rsidP="00000000" w:rsidRDefault="00000000" w:rsidRPr="00000000" w14:paraId="0000005A">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Kaynak:</w:t>
      </w:r>
      <w:r w:rsidDel="00000000" w:rsidR="00000000" w:rsidRPr="00000000">
        <w:rPr>
          <w:sz w:val="20"/>
          <w:szCs w:val="20"/>
          <w:rtl w:val="0"/>
        </w:rPr>
        <w:t xml:space="preserve"> IEEE DataPort</w:t>
      </w:r>
    </w:p>
    <w:p w:rsidR="00000000" w:rsidDel="00000000" w:rsidP="00000000" w:rsidRDefault="00000000" w:rsidRPr="00000000" w14:paraId="0000005B">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Bağlantı:</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https://ieee-dataport.org/open-access/foodd-food-detection-dataset-calorie-measurement-using-food-images</w:t>
        </w:r>
      </w:hyperlink>
      <w:r w:rsidDel="00000000" w:rsidR="00000000" w:rsidRPr="00000000">
        <w:rPr>
          <w:rtl w:val="0"/>
        </w:rPr>
      </w:r>
    </w:p>
    <w:p w:rsidR="00000000" w:rsidDel="00000000" w:rsidP="00000000" w:rsidRDefault="00000000" w:rsidRPr="00000000" w14:paraId="0000005C">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Lisans:</w:t>
      </w:r>
      <w:r w:rsidDel="00000000" w:rsidR="00000000" w:rsidRPr="00000000">
        <w:rPr>
          <w:sz w:val="20"/>
          <w:szCs w:val="20"/>
          <w:rtl w:val="0"/>
        </w:rPr>
        <w:t xml:space="preserve"> Creative Commons / Academic Use Only.</w:t>
      </w:r>
    </w:p>
    <w:p w:rsidR="00000000" w:rsidDel="00000000" w:rsidP="00000000" w:rsidRDefault="00000000" w:rsidRPr="00000000" w14:paraId="0000005D">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Açıklama:</w:t>
      </w:r>
      <w:r w:rsidDel="00000000" w:rsidR="00000000" w:rsidRPr="00000000">
        <w:rPr>
          <w:sz w:val="20"/>
          <w:szCs w:val="20"/>
          <w:rtl w:val="0"/>
        </w:rPr>
        <w:t xml:space="preserve"> Görüntü tabanlı kalori ölçümü ve yemek tespiti algoritmalarını eğitmek amacıyla oluşturulmuş, çeşitli açılardan çekilmiş yemek fotoğraflarını içeren temel veri setidir.</w:t>
      </w:r>
    </w:p>
    <w:p w:rsidR="00000000" w:rsidDel="00000000" w:rsidP="00000000" w:rsidRDefault="00000000" w:rsidRPr="00000000" w14:paraId="0000005E">
      <w:pPr>
        <w:numPr>
          <w:ilvl w:val="0"/>
          <w:numId w:val="1"/>
        </w:numPr>
        <w:spacing w:after="0" w:before="0" w:lineRule="auto"/>
        <w:ind w:left="720" w:hanging="360"/>
        <w:rPr>
          <w:sz w:val="20"/>
          <w:szCs w:val="20"/>
        </w:rPr>
      </w:pPr>
      <w:r w:rsidDel="00000000" w:rsidR="00000000" w:rsidRPr="00000000">
        <w:rPr>
          <w:b w:val="1"/>
          <w:bCs w:val="1"/>
          <w:sz w:val="20"/>
          <w:szCs w:val="20"/>
          <w:rtl w:val="0"/>
        </w:rPr>
        <w:t xml:space="preserve">Metin ve Bilgi Kaynağı: TÜBER 2022 (Türkiye Beslenme Rehberi)</w:t>
      </w:r>
      <w:r w:rsidDel="00000000" w:rsidR="00000000" w:rsidRPr="00000000">
        <w:rPr>
          <w:rtl w:val="0"/>
        </w:rPr>
      </w:r>
    </w:p>
    <w:p w:rsidR="00000000" w:rsidDel="00000000" w:rsidP="00000000" w:rsidRDefault="00000000" w:rsidRPr="00000000" w14:paraId="0000005F">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Kaynak:</w:t>
      </w:r>
      <w:r w:rsidDel="00000000" w:rsidR="00000000" w:rsidRPr="00000000">
        <w:rPr>
          <w:sz w:val="20"/>
          <w:szCs w:val="20"/>
          <w:rtl w:val="0"/>
        </w:rPr>
        <w:t xml:space="preserve"> T.C. Sağlık Bakanlığı Halk Sağlığı Genel Müdürlüğü</w:t>
      </w:r>
    </w:p>
    <w:p w:rsidR="00000000" w:rsidDel="00000000" w:rsidP="00000000" w:rsidRDefault="00000000" w:rsidRPr="00000000" w14:paraId="00000060">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Bağlantı:</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https://hsgm.saglik.gov.tr/.../Turkiye_Beslenme_Rehber_TUBER_2022_min.pdf</w:t>
        </w:r>
      </w:hyperlink>
      <w:r w:rsidDel="00000000" w:rsidR="00000000" w:rsidRPr="00000000">
        <w:rPr>
          <w:rtl w:val="0"/>
        </w:rPr>
      </w:r>
    </w:p>
    <w:p w:rsidR="00000000" w:rsidDel="00000000" w:rsidP="00000000" w:rsidRDefault="00000000" w:rsidRPr="00000000" w14:paraId="00000061">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Lisans:</w:t>
      </w:r>
      <w:r w:rsidDel="00000000" w:rsidR="00000000" w:rsidRPr="00000000">
        <w:rPr>
          <w:sz w:val="20"/>
          <w:szCs w:val="20"/>
          <w:rtl w:val="0"/>
        </w:rPr>
        <w:t xml:space="preserve"> Kamu Malı (Public Domain) / Açık Erişim.</w:t>
      </w:r>
    </w:p>
    <w:p w:rsidR="00000000" w:rsidDel="00000000" w:rsidP="00000000" w:rsidRDefault="00000000" w:rsidRPr="00000000" w14:paraId="00000062">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Açıklama:</w:t>
      </w:r>
      <w:r w:rsidDel="00000000" w:rsidR="00000000" w:rsidRPr="00000000">
        <w:rPr>
          <w:sz w:val="20"/>
          <w:szCs w:val="20"/>
          <w:rtl w:val="0"/>
        </w:rPr>
        <w:t xml:space="preserve"> Türk toplumunun beslenme alışkanlıklarına özgü referans değerleri, porsiyon standartları ve diyet önerilerini içeren resmi rehberdir. Chatbot'un (RAG ve Fine-Tuning) bilgi tabanını oluşturmak ve </w:t>
      </w:r>
      <w:r w:rsidDel="00000000" w:rsidR="00000000" w:rsidRPr="00000000">
        <w:rPr>
          <w:b w:val="1"/>
          <w:bCs w:val="1"/>
          <w:sz w:val="20"/>
          <w:szCs w:val="20"/>
          <w:rtl w:val="0"/>
        </w:rPr>
        <w:t xml:space="preserve">sentetik Soru-Cevap verisi üretmek</w:t>
      </w:r>
      <w:r w:rsidDel="00000000" w:rsidR="00000000" w:rsidRPr="00000000">
        <w:rPr>
          <w:sz w:val="20"/>
          <w:szCs w:val="20"/>
          <w:rtl w:val="0"/>
        </w:rPr>
        <w:t xml:space="preserve"> için kullanılmaktadır.</w:t>
      </w:r>
    </w:p>
    <w:p w:rsidR="00000000" w:rsidDel="00000000" w:rsidP="00000000" w:rsidRDefault="00000000" w:rsidRPr="00000000" w14:paraId="00000063">
      <w:pPr>
        <w:numPr>
          <w:ilvl w:val="0"/>
          <w:numId w:val="1"/>
        </w:numPr>
        <w:spacing w:after="0" w:before="0" w:lineRule="auto"/>
        <w:ind w:left="720" w:hanging="360"/>
        <w:rPr>
          <w:sz w:val="20"/>
          <w:szCs w:val="20"/>
        </w:rPr>
      </w:pPr>
      <w:r w:rsidDel="00000000" w:rsidR="00000000" w:rsidRPr="00000000">
        <w:rPr>
          <w:b w:val="1"/>
          <w:bCs w:val="1"/>
          <w:sz w:val="20"/>
          <w:szCs w:val="20"/>
          <w:rtl w:val="0"/>
        </w:rPr>
        <w:t xml:space="preserve">Sayısal Besin Veri Seti: Food Nutrients</w:t>
      </w:r>
      <w:r w:rsidDel="00000000" w:rsidR="00000000" w:rsidRPr="00000000">
        <w:rPr>
          <w:rtl w:val="0"/>
        </w:rPr>
      </w:r>
    </w:p>
    <w:p w:rsidR="00000000" w:rsidDel="00000000" w:rsidP="00000000" w:rsidRDefault="00000000" w:rsidRPr="00000000" w14:paraId="00000064">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Kaynak:</w:t>
      </w:r>
      <w:r w:rsidDel="00000000" w:rsidR="00000000" w:rsidRPr="00000000">
        <w:rPr>
          <w:sz w:val="20"/>
          <w:szCs w:val="20"/>
          <w:rtl w:val="0"/>
        </w:rPr>
        <w:t xml:space="preserve"> Hugging Face (mmathys/food-nutrients)</w:t>
      </w:r>
    </w:p>
    <w:p w:rsidR="00000000" w:rsidDel="00000000" w:rsidP="00000000" w:rsidRDefault="00000000" w:rsidRPr="00000000" w14:paraId="00000065">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Bağlantı:</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https://huggingface.co/datasets/mmathys/food-nutrients</w:t>
        </w:r>
      </w:hyperlink>
      <w:r w:rsidDel="00000000" w:rsidR="00000000" w:rsidRPr="00000000">
        <w:rPr>
          <w:rtl w:val="0"/>
        </w:rPr>
      </w:r>
    </w:p>
    <w:p w:rsidR="00000000" w:rsidDel="00000000" w:rsidP="00000000" w:rsidRDefault="00000000" w:rsidRPr="00000000" w14:paraId="00000066">
      <w:pPr>
        <w:numPr>
          <w:ilvl w:val="1"/>
          <w:numId w:val="1"/>
        </w:numPr>
        <w:spacing w:after="0" w:before="0" w:lineRule="auto"/>
        <w:ind w:left="1440" w:hanging="360"/>
        <w:rPr>
          <w:sz w:val="20"/>
          <w:szCs w:val="20"/>
        </w:rPr>
      </w:pPr>
      <w:r w:rsidDel="00000000" w:rsidR="00000000" w:rsidRPr="00000000">
        <w:rPr>
          <w:b w:val="1"/>
          <w:bCs w:val="1"/>
          <w:sz w:val="20"/>
          <w:szCs w:val="20"/>
          <w:rtl w:val="0"/>
        </w:rPr>
        <w:t xml:space="preserve">Lisans:</w:t>
      </w:r>
      <w:r w:rsidDel="00000000" w:rsidR="00000000" w:rsidRPr="00000000">
        <w:rPr>
          <w:sz w:val="20"/>
          <w:szCs w:val="20"/>
          <w:rtl w:val="0"/>
        </w:rPr>
        <w:t xml:space="preserve"> MIT / Apache 2.0 (Open Source).</w:t>
      </w:r>
    </w:p>
    <w:p w:rsidR="00000000" w:rsidDel="00000000" w:rsidP="00000000" w:rsidRDefault="00000000" w:rsidRPr="00000000" w14:paraId="00000067">
      <w:pPr>
        <w:numPr>
          <w:ilvl w:val="1"/>
          <w:numId w:val="1"/>
        </w:numPr>
        <w:spacing w:after="240" w:before="0" w:lineRule="auto"/>
        <w:ind w:left="1440" w:hanging="360"/>
        <w:rPr>
          <w:sz w:val="20"/>
          <w:szCs w:val="20"/>
        </w:rPr>
      </w:pPr>
      <w:r w:rsidDel="00000000" w:rsidR="00000000" w:rsidRPr="00000000">
        <w:rPr>
          <w:b w:val="1"/>
          <w:bCs w:val="1"/>
          <w:sz w:val="20"/>
          <w:szCs w:val="20"/>
          <w:rtl w:val="0"/>
        </w:rPr>
        <w:t xml:space="preserve">Açıklama:</w:t>
      </w:r>
      <w:r w:rsidDel="00000000" w:rsidR="00000000" w:rsidRPr="00000000">
        <w:rPr>
          <w:sz w:val="20"/>
          <w:szCs w:val="20"/>
          <w:rtl w:val="0"/>
        </w:rPr>
        <w:t xml:space="preserve"> Gıdaların makro (protein, yağ, karbonhidrat) ve mikro besin değerlerini yapılandırılmış formatta sunan geniş kapsamlı bir tablodur.</w:t>
      </w:r>
    </w:p>
    <w:p w:rsidR="00000000" w:rsidDel="00000000" w:rsidP="00000000" w:rsidRDefault="00000000" w:rsidRPr="00000000" w14:paraId="0000006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0"/>
          <w:szCs w:val="20"/>
        </w:rPr>
      </w:pPr>
      <w:bookmarkStart w:colFirst="0" w:colLast="0" w:name="_so1dgvipw2x7" w:id="1"/>
      <w:bookmarkEnd w:id="1"/>
      <w:r w:rsidDel="00000000" w:rsidR="00000000" w:rsidRPr="00000000">
        <w:rPr>
          <w:b w:val="1"/>
          <w:bCs w:val="1"/>
          <w:color w:val="000000"/>
          <w:sz w:val="20"/>
          <w:szCs w:val="20"/>
          <w:rtl w:val="0"/>
        </w:rPr>
        <w:t xml:space="preserve">B. Şema (Schema)</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Projede kullanılan verilerin yapısal özellikleri şu şekildedir:</w:t>
      </w:r>
    </w:p>
    <w:p w:rsidR="00000000" w:rsidDel="00000000" w:rsidP="00000000" w:rsidRDefault="00000000" w:rsidRPr="00000000" w14:paraId="0000006B">
      <w:pPr>
        <w:numPr>
          <w:ilvl w:val="0"/>
          <w:numId w:val="11"/>
        </w:numPr>
        <w:spacing w:after="0" w:before="240" w:lineRule="auto"/>
        <w:ind w:left="720" w:hanging="360"/>
        <w:rPr>
          <w:sz w:val="20"/>
          <w:szCs w:val="20"/>
        </w:rPr>
      </w:pPr>
      <w:r w:rsidDel="00000000" w:rsidR="00000000" w:rsidRPr="00000000">
        <w:rPr>
          <w:b w:val="1"/>
          <w:bCs w:val="1"/>
          <w:sz w:val="20"/>
          <w:szCs w:val="20"/>
          <w:rtl w:val="0"/>
        </w:rPr>
        <w:t xml:space="preserve">Görsel Veri (FooDD):</w:t>
      </w:r>
      <w:r w:rsidDel="00000000" w:rsidR="00000000" w:rsidRPr="00000000">
        <w:rPr>
          <w:rtl w:val="0"/>
        </w:rPr>
      </w:r>
    </w:p>
    <w:p w:rsidR="00000000" w:rsidDel="00000000" w:rsidP="00000000" w:rsidRDefault="00000000" w:rsidRPr="00000000" w14:paraId="0000006C">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Format:</w:t>
      </w:r>
      <w:r w:rsidDel="00000000" w:rsidR="00000000" w:rsidRPr="00000000">
        <w:rPr>
          <w:sz w:val="20"/>
          <w:szCs w:val="20"/>
          <w:rtl w:val="0"/>
        </w:rPr>
        <w:t xml:space="preserve"> </w:t>
      </w:r>
      <w:r w:rsidDel="00000000" w:rsidR="00000000" w:rsidRPr="00000000">
        <w:rPr>
          <w:color w:val="188038"/>
          <w:sz w:val="20"/>
          <w:szCs w:val="20"/>
          <w:rtl w:val="0"/>
        </w:rPr>
        <w:t xml:space="preserve">.jpg</w:t>
      </w:r>
      <w:r w:rsidDel="00000000" w:rsidR="00000000" w:rsidRPr="00000000">
        <w:rPr>
          <w:sz w:val="20"/>
          <w:szCs w:val="20"/>
          <w:rtl w:val="0"/>
        </w:rPr>
        <w:t xml:space="preserve"> / </w:t>
      </w:r>
      <w:r w:rsidDel="00000000" w:rsidR="00000000" w:rsidRPr="00000000">
        <w:rPr>
          <w:color w:val="188038"/>
          <w:sz w:val="20"/>
          <w:szCs w:val="20"/>
          <w:rtl w:val="0"/>
        </w:rPr>
        <w:t xml:space="preserve">.png</w:t>
      </w:r>
      <w:r w:rsidDel="00000000" w:rsidR="00000000" w:rsidRPr="00000000">
        <w:rPr>
          <w:sz w:val="20"/>
          <w:szCs w:val="20"/>
          <w:rtl w:val="0"/>
        </w:rPr>
        <w:t xml:space="preserve"> (RGB Renk Uzayı).</w:t>
      </w:r>
    </w:p>
    <w:p w:rsidR="00000000" w:rsidDel="00000000" w:rsidP="00000000" w:rsidRDefault="00000000" w:rsidRPr="00000000" w14:paraId="0000006D">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Features:</w:t>
      </w:r>
      <w:r w:rsidDel="00000000" w:rsidR="00000000" w:rsidRPr="00000000">
        <w:rPr>
          <w:sz w:val="20"/>
          <w:szCs w:val="20"/>
          <w:rtl w:val="0"/>
        </w:rPr>
        <w:t xml:space="preserve"> Piksel değerleri (Tensor), etiket (Label - Yemek Adı).</w:t>
      </w:r>
    </w:p>
    <w:p w:rsidR="00000000" w:rsidDel="00000000" w:rsidP="00000000" w:rsidRDefault="00000000" w:rsidRPr="00000000" w14:paraId="0000006E">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Beklenen Çıktı:</w:t>
      </w:r>
      <w:r w:rsidDel="00000000" w:rsidR="00000000" w:rsidRPr="00000000">
        <w:rPr>
          <w:sz w:val="20"/>
          <w:szCs w:val="20"/>
          <w:rtl w:val="0"/>
        </w:rPr>
        <w:t xml:space="preserve"> Bounding Box (Koordinatlar) ve Sınıf Olasılığı.</w:t>
      </w:r>
    </w:p>
    <w:p w:rsidR="00000000" w:rsidDel="00000000" w:rsidP="00000000" w:rsidRDefault="00000000" w:rsidRPr="00000000" w14:paraId="0000006F">
      <w:pPr>
        <w:numPr>
          <w:ilvl w:val="0"/>
          <w:numId w:val="11"/>
        </w:numPr>
        <w:spacing w:after="0" w:before="0" w:lineRule="auto"/>
        <w:ind w:left="720" w:hanging="360"/>
        <w:rPr>
          <w:sz w:val="20"/>
          <w:szCs w:val="20"/>
        </w:rPr>
      </w:pPr>
      <w:r w:rsidDel="00000000" w:rsidR="00000000" w:rsidRPr="00000000">
        <w:rPr>
          <w:b w:val="1"/>
          <w:bCs w:val="1"/>
          <w:sz w:val="20"/>
          <w:szCs w:val="20"/>
          <w:rtl w:val="0"/>
        </w:rPr>
        <w:t xml:space="preserve">Sentetik Sohbet Verisi (TÜBER Kaynaklı):</w:t>
      </w:r>
      <w:r w:rsidDel="00000000" w:rsidR="00000000" w:rsidRPr="00000000">
        <w:rPr>
          <w:rtl w:val="0"/>
        </w:rPr>
      </w:r>
    </w:p>
    <w:p w:rsidR="00000000" w:rsidDel="00000000" w:rsidP="00000000" w:rsidRDefault="00000000" w:rsidRPr="00000000" w14:paraId="00000070">
      <w:pPr>
        <w:numPr>
          <w:ilvl w:val="1"/>
          <w:numId w:val="11"/>
        </w:numPr>
        <w:spacing w:after="0" w:before="0" w:lineRule="auto"/>
        <w:ind w:left="1440" w:hanging="360"/>
        <w:rPr>
          <w:sz w:val="20"/>
          <w:szCs w:val="20"/>
        </w:rPr>
      </w:pPr>
      <w:r w:rsidDel="00000000" w:rsidR="00000000" w:rsidRPr="00000000">
        <w:rPr>
          <w:i w:val="1"/>
          <w:iCs w:val="1"/>
          <w:sz w:val="20"/>
          <w:szCs w:val="20"/>
          <w:rtl w:val="0"/>
        </w:rPr>
        <w:t xml:space="preserve">Not: Bu veri seti PDF üzerinden tarafımızca oluşturulmaktadır.</w:t>
      </w:r>
      <w:r w:rsidDel="00000000" w:rsidR="00000000" w:rsidRPr="00000000">
        <w:rPr>
          <w:rtl w:val="0"/>
        </w:rPr>
      </w:r>
    </w:p>
    <w:p w:rsidR="00000000" w:rsidDel="00000000" w:rsidP="00000000" w:rsidRDefault="00000000" w:rsidRPr="00000000" w14:paraId="00000071">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Format:</w:t>
      </w:r>
      <w:r w:rsidDel="00000000" w:rsidR="00000000" w:rsidRPr="00000000">
        <w:rPr>
          <w:sz w:val="20"/>
          <w:szCs w:val="20"/>
          <w:rtl w:val="0"/>
        </w:rPr>
        <w:t xml:space="preserve"> JSONL (Instruction formatı).</w:t>
      </w:r>
    </w:p>
    <w:p w:rsidR="00000000" w:rsidDel="00000000" w:rsidP="00000000" w:rsidRDefault="00000000" w:rsidRPr="00000000" w14:paraId="00000072">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Yapı:</w:t>
      </w:r>
      <w:r w:rsidDel="00000000" w:rsidR="00000000" w:rsidRPr="00000000">
        <w:rPr>
          <w:sz w:val="20"/>
          <w:szCs w:val="20"/>
          <w:rtl w:val="0"/>
        </w:rPr>
        <w:t xml:space="preserve"> </w:t>
      </w:r>
      <w:r w:rsidDel="00000000" w:rsidR="00000000" w:rsidRPr="00000000">
        <w:rPr>
          <w:color w:val="188038"/>
          <w:sz w:val="20"/>
          <w:szCs w:val="20"/>
          <w:rtl w:val="0"/>
        </w:rPr>
        <w:t xml:space="preserve">{"instruction": "Kullanıcı Sorusu", "input": "Bağlam/Context", "output": "Diyetisyen Cevabı"}</w:t>
      </w:r>
      <w:r w:rsidDel="00000000" w:rsidR="00000000" w:rsidRPr="00000000">
        <w:rPr>
          <w:rtl w:val="0"/>
        </w:rPr>
      </w:r>
    </w:p>
    <w:p w:rsidR="00000000" w:rsidDel="00000000" w:rsidP="00000000" w:rsidRDefault="00000000" w:rsidRPr="00000000" w14:paraId="00000073">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Örnek Değişken:</w:t>
      </w:r>
      <w:r w:rsidDel="00000000" w:rsidR="00000000" w:rsidRPr="00000000">
        <w:rPr>
          <w:sz w:val="20"/>
          <w:szCs w:val="20"/>
          <w:rtl w:val="0"/>
        </w:rPr>
        <w:t xml:space="preserve"> "Yetişkin bir birey günde kaç porsiyon meyve tüketmelidir?" (Soru) -&gt; "TÜBER 2022'ye göre günde 2-3 porsiyon..." (Cevap).</w:t>
      </w:r>
    </w:p>
    <w:p w:rsidR="00000000" w:rsidDel="00000000" w:rsidP="00000000" w:rsidRDefault="00000000" w:rsidRPr="00000000" w14:paraId="00000074">
      <w:pPr>
        <w:numPr>
          <w:ilvl w:val="0"/>
          <w:numId w:val="11"/>
        </w:numPr>
        <w:spacing w:after="0" w:before="0" w:lineRule="auto"/>
        <w:ind w:left="720" w:hanging="360"/>
        <w:rPr>
          <w:sz w:val="20"/>
          <w:szCs w:val="20"/>
        </w:rPr>
      </w:pPr>
      <w:r w:rsidDel="00000000" w:rsidR="00000000" w:rsidRPr="00000000">
        <w:rPr>
          <w:b w:val="1"/>
          <w:bCs w:val="1"/>
          <w:sz w:val="20"/>
          <w:szCs w:val="20"/>
          <w:rtl w:val="0"/>
        </w:rPr>
        <w:t xml:space="preserve">Besin Değerleri (Food Nutrients):</w:t>
      </w:r>
      <w:r w:rsidDel="00000000" w:rsidR="00000000" w:rsidRPr="00000000">
        <w:rPr>
          <w:rtl w:val="0"/>
        </w:rPr>
      </w:r>
    </w:p>
    <w:p w:rsidR="00000000" w:rsidDel="00000000" w:rsidP="00000000" w:rsidRDefault="00000000" w:rsidRPr="00000000" w14:paraId="00000075">
      <w:pPr>
        <w:numPr>
          <w:ilvl w:val="1"/>
          <w:numId w:val="11"/>
        </w:numPr>
        <w:spacing w:after="0" w:before="0" w:lineRule="auto"/>
        <w:ind w:left="1440" w:hanging="360"/>
        <w:rPr>
          <w:sz w:val="20"/>
          <w:szCs w:val="20"/>
        </w:rPr>
      </w:pPr>
      <w:r w:rsidDel="00000000" w:rsidR="00000000" w:rsidRPr="00000000">
        <w:rPr>
          <w:b w:val="1"/>
          <w:bCs w:val="1"/>
          <w:sz w:val="20"/>
          <w:szCs w:val="20"/>
          <w:rtl w:val="0"/>
        </w:rPr>
        <w:t xml:space="preserve">Değişkenler:</w:t>
      </w:r>
      <w:r w:rsidDel="00000000" w:rsidR="00000000" w:rsidRPr="00000000">
        <w:rPr>
          <w:sz w:val="20"/>
          <w:szCs w:val="20"/>
          <w:rtl w:val="0"/>
        </w:rPr>
        <w:t xml:space="preserve"> </w:t>
      </w:r>
      <w:r w:rsidDel="00000000" w:rsidR="00000000" w:rsidRPr="00000000">
        <w:rPr>
          <w:color w:val="188038"/>
          <w:sz w:val="20"/>
          <w:szCs w:val="20"/>
          <w:rtl w:val="0"/>
        </w:rPr>
        <w:t xml:space="preserve">food_item</w:t>
      </w:r>
      <w:r w:rsidDel="00000000" w:rsidR="00000000" w:rsidRPr="00000000">
        <w:rPr>
          <w:sz w:val="20"/>
          <w:szCs w:val="20"/>
          <w:rtl w:val="0"/>
        </w:rPr>
        <w:t xml:space="preserve"> (String), </w:t>
      </w:r>
      <w:r w:rsidDel="00000000" w:rsidR="00000000" w:rsidRPr="00000000">
        <w:rPr>
          <w:color w:val="188038"/>
          <w:sz w:val="20"/>
          <w:szCs w:val="20"/>
          <w:rtl w:val="0"/>
        </w:rPr>
        <w:t xml:space="preserve">calories</w:t>
      </w:r>
      <w:r w:rsidDel="00000000" w:rsidR="00000000" w:rsidRPr="00000000">
        <w:rPr>
          <w:sz w:val="20"/>
          <w:szCs w:val="20"/>
          <w:rtl w:val="0"/>
        </w:rPr>
        <w:t xml:space="preserve"> (Float, kcal), </w:t>
      </w:r>
      <w:r w:rsidDel="00000000" w:rsidR="00000000" w:rsidRPr="00000000">
        <w:rPr>
          <w:color w:val="188038"/>
          <w:sz w:val="20"/>
          <w:szCs w:val="20"/>
          <w:rtl w:val="0"/>
        </w:rPr>
        <w:t xml:space="preserve">protein</w:t>
      </w:r>
      <w:r w:rsidDel="00000000" w:rsidR="00000000" w:rsidRPr="00000000">
        <w:rPr>
          <w:sz w:val="20"/>
          <w:szCs w:val="20"/>
          <w:rtl w:val="0"/>
        </w:rPr>
        <w:t xml:space="preserve"> (Float, gram), </w:t>
      </w:r>
      <w:r w:rsidDel="00000000" w:rsidR="00000000" w:rsidRPr="00000000">
        <w:rPr>
          <w:color w:val="188038"/>
          <w:sz w:val="20"/>
          <w:szCs w:val="20"/>
          <w:rtl w:val="0"/>
        </w:rPr>
        <w:t xml:space="preserve">fat</w:t>
      </w:r>
      <w:r w:rsidDel="00000000" w:rsidR="00000000" w:rsidRPr="00000000">
        <w:rPr>
          <w:sz w:val="20"/>
          <w:szCs w:val="20"/>
          <w:rtl w:val="0"/>
        </w:rPr>
        <w:t xml:space="preserve"> (Float, gram), </w:t>
      </w:r>
      <w:r w:rsidDel="00000000" w:rsidR="00000000" w:rsidRPr="00000000">
        <w:rPr>
          <w:color w:val="188038"/>
          <w:sz w:val="20"/>
          <w:szCs w:val="20"/>
          <w:rtl w:val="0"/>
        </w:rPr>
        <w:t xml:space="preserve">carbohydrate</w:t>
      </w:r>
      <w:r w:rsidDel="00000000" w:rsidR="00000000" w:rsidRPr="00000000">
        <w:rPr>
          <w:sz w:val="20"/>
          <w:szCs w:val="20"/>
          <w:rtl w:val="0"/>
        </w:rPr>
        <w:t xml:space="preserve"> (Float, gram).</w:t>
      </w:r>
    </w:p>
    <w:p w:rsidR="00000000" w:rsidDel="00000000" w:rsidP="00000000" w:rsidRDefault="00000000" w:rsidRPr="00000000" w14:paraId="00000076">
      <w:pPr>
        <w:numPr>
          <w:ilvl w:val="1"/>
          <w:numId w:val="11"/>
        </w:numPr>
        <w:spacing w:after="240" w:before="0" w:lineRule="auto"/>
        <w:ind w:left="1440" w:hanging="360"/>
        <w:rPr>
          <w:sz w:val="20"/>
          <w:szCs w:val="20"/>
        </w:rPr>
      </w:pPr>
      <w:r w:rsidDel="00000000" w:rsidR="00000000" w:rsidRPr="00000000">
        <w:rPr>
          <w:b w:val="1"/>
          <w:bCs w:val="1"/>
          <w:sz w:val="20"/>
          <w:szCs w:val="20"/>
          <w:rtl w:val="0"/>
        </w:rPr>
        <w:t xml:space="preserve">Beklenen Aralık:</w:t>
      </w:r>
      <w:r w:rsidDel="00000000" w:rsidR="00000000" w:rsidRPr="00000000">
        <w:rPr>
          <w:sz w:val="20"/>
          <w:szCs w:val="20"/>
          <w:rtl w:val="0"/>
        </w:rPr>
        <w:t xml:space="preserve"> Kalori için 0-900 kcal (100g başına), makrolar için 0-100g arası.</w:t>
      </w:r>
    </w:p>
    <w:p w:rsidR="00000000" w:rsidDel="00000000" w:rsidP="00000000" w:rsidRDefault="00000000" w:rsidRPr="00000000" w14:paraId="0000007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0"/>
          <w:szCs w:val="20"/>
        </w:rPr>
      </w:pPr>
      <w:bookmarkStart w:colFirst="0" w:colLast="0" w:name="_v658lzdq0oea" w:id="2"/>
      <w:bookmarkEnd w:id="2"/>
      <w:r w:rsidDel="00000000" w:rsidR="00000000" w:rsidRPr="00000000">
        <w:rPr>
          <w:b w:val="1"/>
          <w:bCs w:val="1"/>
          <w:color w:val="000000"/>
          <w:sz w:val="20"/>
          <w:szCs w:val="20"/>
          <w:rtl w:val="0"/>
        </w:rPr>
        <w:t xml:space="preserve">C. Boyut (Size)</w:t>
      </w:r>
    </w:p>
    <w:p w:rsidR="00000000" w:rsidDel="00000000" w:rsidP="00000000" w:rsidRDefault="00000000" w:rsidRPr="00000000" w14:paraId="00000079">
      <w:pPr>
        <w:numPr>
          <w:ilvl w:val="0"/>
          <w:numId w:val="6"/>
        </w:numPr>
        <w:spacing w:after="0" w:before="240" w:lineRule="auto"/>
        <w:ind w:left="720" w:hanging="360"/>
        <w:rPr>
          <w:sz w:val="20"/>
          <w:szCs w:val="20"/>
        </w:rPr>
      </w:pPr>
      <w:r w:rsidDel="00000000" w:rsidR="00000000" w:rsidRPr="00000000">
        <w:rPr>
          <w:b w:val="1"/>
          <w:bCs w:val="1"/>
          <w:sz w:val="20"/>
          <w:szCs w:val="20"/>
          <w:rtl w:val="0"/>
        </w:rPr>
        <w:t xml:space="preserve">FooDD:</w:t>
      </w:r>
      <w:r w:rsidDel="00000000" w:rsidR="00000000" w:rsidRPr="00000000">
        <w:rPr>
          <w:sz w:val="20"/>
          <w:szCs w:val="20"/>
          <w:rtl w:val="0"/>
        </w:rPr>
        <w:t xml:space="preserve"> Yaklaşık </w:t>
      </w:r>
      <w:r w:rsidDel="00000000" w:rsidR="00000000" w:rsidRPr="00000000">
        <w:rPr>
          <w:b w:val="1"/>
          <w:bCs w:val="1"/>
          <w:sz w:val="20"/>
          <w:szCs w:val="20"/>
          <w:rtl w:val="0"/>
        </w:rPr>
        <w:t xml:space="preserve">3.000+</w:t>
      </w:r>
      <w:r w:rsidDel="00000000" w:rsidR="00000000" w:rsidRPr="00000000">
        <w:rPr>
          <w:sz w:val="20"/>
          <w:szCs w:val="20"/>
          <w:rtl w:val="0"/>
        </w:rPr>
        <w:t xml:space="preserve"> adet yüksek çözünürlüklü yemek fotoğrafı. Sınıf dengesi yaygın tüketilen meyve, sebze ve ana yemekler üzerinde yoğunlaşmıştır.</w:t>
      </w:r>
    </w:p>
    <w:p w:rsidR="00000000" w:rsidDel="00000000" w:rsidP="00000000" w:rsidRDefault="00000000" w:rsidRPr="00000000" w14:paraId="0000007A">
      <w:pPr>
        <w:numPr>
          <w:ilvl w:val="0"/>
          <w:numId w:val="6"/>
        </w:numPr>
        <w:spacing w:after="0" w:before="0" w:lineRule="auto"/>
        <w:ind w:left="720" w:hanging="360"/>
        <w:rPr>
          <w:sz w:val="20"/>
          <w:szCs w:val="20"/>
        </w:rPr>
      </w:pPr>
      <w:r w:rsidDel="00000000" w:rsidR="00000000" w:rsidRPr="00000000">
        <w:rPr>
          <w:b w:val="1"/>
          <w:bCs w:val="1"/>
          <w:sz w:val="20"/>
          <w:szCs w:val="20"/>
          <w:rtl w:val="0"/>
        </w:rPr>
        <w:t xml:space="preserve">TÜBER 2022 (Kaynak):</w:t>
      </w:r>
      <w:r w:rsidDel="00000000" w:rsidR="00000000" w:rsidRPr="00000000">
        <w:rPr>
          <w:sz w:val="20"/>
          <w:szCs w:val="20"/>
          <w:rtl w:val="0"/>
        </w:rPr>
        <w:t xml:space="preserve"> </w:t>
      </w:r>
      <w:r w:rsidDel="00000000" w:rsidR="00000000" w:rsidRPr="00000000">
        <w:rPr>
          <w:b w:val="1"/>
          <w:bCs w:val="1"/>
          <w:sz w:val="20"/>
          <w:szCs w:val="20"/>
          <w:rtl w:val="0"/>
        </w:rPr>
        <w:t xml:space="preserve">246 Sayfa</w:t>
      </w:r>
      <w:r w:rsidDel="00000000" w:rsidR="00000000" w:rsidRPr="00000000">
        <w:rPr>
          <w:sz w:val="20"/>
          <w:szCs w:val="20"/>
          <w:rtl w:val="0"/>
        </w:rPr>
        <w:t xml:space="preserve"> uzunluğunda yapılandırılmamış metin ve tablolardan oluşmaktadır.</w:t>
      </w:r>
    </w:p>
    <w:p w:rsidR="00000000" w:rsidDel="00000000" w:rsidP="00000000" w:rsidRDefault="00000000" w:rsidRPr="00000000" w14:paraId="0000007B">
      <w:pPr>
        <w:numPr>
          <w:ilvl w:val="1"/>
          <w:numId w:val="6"/>
        </w:numPr>
        <w:spacing w:after="0" w:before="0" w:lineRule="auto"/>
        <w:ind w:left="1440" w:hanging="360"/>
        <w:rPr>
          <w:sz w:val="20"/>
          <w:szCs w:val="20"/>
        </w:rPr>
      </w:pPr>
      <w:r w:rsidDel="00000000" w:rsidR="00000000" w:rsidRPr="00000000">
        <w:rPr>
          <w:b w:val="1"/>
          <w:bCs w:val="1"/>
          <w:sz w:val="20"/>
          <w:szCs w:val="20"/>
          <w:rtl w:val="0"/>
        </w:rPr>
        <w:t xml:space="preserve">Üretilen Veri (Hedef):</w:t>
      </w:r>
      <w:r w:rsidDel="00000000" w:rsidR="00000000" w:rsidRPr="00000000">
        <w:rPr>
          <w:sz w:val="20"/>
          <w:szCs w:val="20"/>
          <w:rtl w:val="0"/>
        </w:rPr>
        <w:t xml:space="preserve"> Bu kaynaktan Chatbot eğitimi için yaklaşık </w:t>
      </w:r>
      <w:r w:rsidDel="00000000" w:rsidR="00000000" w:rsidRPr="00000000">
        <w:rPr>
          <w:b w:val="1"/>
          <w:bCs w:val="1"/>
          <w:sz w:val="20"/>
          <w:szCs w:val="20"/>
          <w:rtl w:val="0"/>
        </w:rPr>
        <w:t xml:space="preserve">500-1000 adet</w:t>
      </w:r>
      <w:r w:rsidDel="00000000" w:rsidR="00000000" w:rsidRPr="00000000">
        <w:rPr>
          <w:sz w:val="20"/>
          <w:szCs w:val="20"/>
          <w:rtl w:val="0"/>
        </w:rPr>
        <w:t xml:space="preserve"> yüksek kaliteli "Soru-Cevap" çifti (Instruction Pair) oluşturulması hedeflenmektedir.</w:t>
      </w:r>
    </w:p>
    <w:p w:rsidR="00000000" w:rsidDel="00000000" w:rsidP="00000000" w:rsidRDefault="00000000" w:rsidRPr="00000000" w14:paraId="0000007C">
      <w:pPr>
        <w:numPr>
          <w:ilvl w:val="0"/>
          <w:numId w:val="6"/>
        </w:numPr>
        <w:spacing w:after="240" w:before="0" w:lineRule="auto"/>
        <w:ind w:left="720" w:hanging="360"/>
        <w:rPr>
          <w:sz w:val="20"/>
          <w:szCs w:val="20"/>
        </w:rPr>
      </w:pPr>
      <w:r w:rsidDel="00000000" w:rsidR="00000000" w:rsidRPr="00000000">
        <w:rPr>
          <w:b w:val="1"/>
          <w:bCs w:val="1"/>
          <w:sz w:val="20"/>
          <w:szCs w:val="20"/>
          <w:rtl w:val="0"/>
        </w:rPr>
        <w:t xml:space="preserve">Food Nutrients:</w:t>
      </w:r>
      <w:r w:rsidDel="00000000" w:rsidR="00000000" w:rsidRPr="00000000">
        <w:rPr>
          <w:sz w:val="20"/>
          <w:szCs w:val="20"/>
          <w:rtl w:val="0"/>
        </w:rPr>
        <w:t xml:space="preserve"> Yaklaşık </w:t>
      </w:r>
      <w:r w:rsidDel="00000000" w:rsidR="00000000" w:rsidRPr="00000000">
        <w:rPr>
          <w:b w:val="1"/>
          <w:bCs w:val="1"/>
          <w:sz w:val="20"/>
          <w:szCs w:val="20"/>
          <w:rtl w:val="0"/>
        </w:rPr>
        <w:t xml:space="preserve">7.000+</w:t>
      </w:r>
      <w:r w:rsidDel="00000000" w:rsidR="00000000" w:rsidRPr="00000000">
        <w:rPr>
          <w:sz w:val="20"/>
          <w:szCs w:val="20"/>
          <w:rtl w:val="0"/>
        </w:rPr>
        <w:t xml:space="preserve"> satır (farklı gıda maddesi) ve </w:t>
      </w:r>
      <w:r w:rsidDel="00000000" w:rsidR="00000000" w:rsidRPr="00000000">
        <w:rPr>
          <w:b w:val="1"/>
          <w:bCs w:val="1"/>
          <w:sz w:val="20"/>
          <w:szCs w:val="20"/>
          <w:rtl w:val="0"/>
        </w:rPr>
        <w:t xml:space="preserve">40+</w:t>
      </w:r>
      <w:r w:rsidDel="00000000" w:rsidR="00000000" w:rsidRPr="00000000">
        <w:rPr>
          <w:sz w:val="20"/>
          <w:szCs w:val="20"/>
          <w:rtl w:val="0"/>
        </w:rPr>
        <w:t xml:space="preserve"> kolon (besin ögeleri) içermektedir.</w:t>
      </w:r>
    </w:p>
    <w:p w:rsidR="00000000" w:rsidDel="00000000" w:rsidP="00000000" w:rsidRDefault="00000000" w:rsidRPr="00000000" w14:paraId="0000007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0"/>
          <w:szCs w:val="20"/>
        </w:rPr>
      </w:pPr>
      <w:bookmarkStart w:colFirst="0" w:colLast="0" w:name="_1efzrhrkiszj" w:id="3"/>
      <w:bookmarkEnd w:id="3"/>
      <w:r w:rsidDel="00000000" w:rsidR="00000000" w:rsidRPr="00000000">
        <w:rPr>
          <w:b w:val="1"/>
          <w:bCs w:val="1"/>
          <w:color w:val="000000"/>
          <w:sz w:val="20"/>
          <w:szCs w:val="20"/>
          <w:rtl w:val="0"/>
        </w:rPr>
        <w:t xml:space="preserve">D. Etik, Gizlilik ve Önyargı (Ethics, Privacy, Bias)</w:t>
      </w:r>
    </w:p>
    <w:p w:rsidR="00000000" w:rsidDel="00000000" w:rsidP="00000000" w:rsidRDefault="00000000" w:rsidRPr="00000000" w14:paraId="0000007F">
      <w:pPr>
        <w:numPr>
          <w:ilvl w:val="0"/>
          <w:numId w:val="13"/>
        </w:numPr>
        <w:spacing w:after="0" w:before="240" w:lineRule="auto"/>
        <w:ind w:left="720" w:hanging="360"/>
        <w:rPr>
          <w:sz w:val="20"/>
          <w:szCs w:val="20"/>
        </w:rPr>
      </w:pPr>
      <w:r w:rsidDel="00000000" w:rsidR="00000000" w:rsidRPr="00000000">
        <w:rPr>
          <w:b w:val="1"/>
          <w:bCs w:val="1"/>
          <w:sz w:val="20"/>
          <w:szCs w:val="20"/>
          <w:rtl w:val="0"/>
        </w:rPr>
        <w:t xml:space="preserve">Gizlilik:</w:t>
      </w:r>
      <w:r w:rsidDel="00000000" w:rsidR="00000000" w:rsidRPr="00000000">
        <w:rPr>
          <w:sz w:val="20"/>
          <w:szCs w:val="20"/>
          <w:rtl w:val="0"/>
        </w:rPr>
        <w:t xml:space="preserve"> Kullanılan görsel veri setleri (FooDD) sadece yemek fotoğraflarını içerdiğinden, insan yüzü veya kişisel tanımlayıcı bilgi (PII) barındırmaz. Gizlilik riski düşüktür.</w:t>
      </w:r>
    </w:p>
    <w:p w:rsidR="00000000" w:rsidDel="00000000" w:rsidP="00000000" w:rsidRDefault="00000000" w:rsidRPr="00000000" w14:paraId="00000080">
      <w:pPr>
        <w:numPr>
          <w:ilvl w:val="0"/>
          <w:numId w:val="13"/>
        </w:numPr>
        <w:spacing w:after="0" w:before="0" w:lineRule="auto"/>
        <w:ind w:left="720" w:hanging="360"/>
        <w:rPr>
          <w:sz w:val="20"/>
          <w:szCs w:val="20"/>
        </w:rPr>
      </w:pPr>
      <w:r w:rsidDel="00000000" w:rsidR="00000000" w:rsidRPr="00000000">
        <w:rPr>
          <w:b w:val="1"/>
          <w:bCs w:val="1"/>
          <w:sz w:val="20"/>
          <w:szCs w:val="20"/>
          <w:rtl w:val="0"/>
        </w:rPr>
        <w:t xml:space="preserve">Kültürel Önyargı (Bias) ve Çözümü:</w:t>
      </w:r>
      <w:r w:rsidDel="00000000" w:rsidR="00000000" w:rsidRPr="00000000">
        <w:rPr>
          <w:sz w:val="20"/>
          <w:szCs w:val="20"/>
          <w:rtl w:val="0"/>
        </w:rPr>
        <w:t xml:space="preserve"> </w:t>
      </w:r>
      <w:r w:rsidDel="00000000" w:rsidR="00000000" w:rsidRPr="00000000">
        <w:rPr>
          <w:color w:val="188038"/>
          <w:sz w:val="20"/>
          <w:szCs w:val="20"/>
          <w:rtl w:val="0"/>
        </w:rPr>
        <w:t xml:space="preserve">FooDD</w:t>
      </w:r>
      <w:r w:rsidDel="00000000" w:rsidR="00000000" w:rsidRPr="00000000">
        <w:rPr>
          <w:sz w:val="20"/>
          <w:szCs w:val="20"/>
          <w:rtl w:val="0"/>
        </w:rPr>
        <w:t xml:space="preserve"> ve </w:t>
      </w:r>
      <w:r w:rsidDel="00000000" w:rsidR="00000000" w:rsidRPr="00000000">
        <w:rPr>
          <w:color w:val="188038"/>
          <w:sz w:val="20"/>
          <w:szCs w:val="20"/>
          <w:rtl w:val="0"/>
        </w:rPr>
        <w:t xml:space="preserve">Food-Nutrients</w:t>
      </w:r>
      <w:r w:rsidDel="00000000" w:rsidR="00000000" w:rsidRPr="00000000">
        <w:rPr>
          <w:sz w:val="20"/>
          <w:szCs w:val="20"/>
          <w:rtl w:val="0"/>
        </w:rPr>
        <w:t xml:space="preserve"> veri setleri genellikle Batı mutfağı ağırlıklıdır. Bu durum Türk mutfağına özgü yemeklerin (örn. karnıyarık, mantı) tanınmasında "Data Bias" yaratabilir. Bu önyargıyı kırmak adına, </w:t>
      </w:r>
      <w:r w:rsidDel="00000000" w:rsidR="00000000" w:rsidRPr="00000000">
        <w:rPr>
          <w:b w:val="1"/>
          <w:bCs w:val="1"/>
          <w:sz w:val="20"/>
          <w:szCs w:val="20"/>
          <w:rtl w:val="0"/>
        </w:rPr>
        <w:t xml:space="preserve">TÜBER 2022</w:t>
      </w:r>
      <w:r w:rsidDel="00000000" w:rsidR="00000000" w:rsidRPr="00000000">
        <w:rPr>
          <w:sz w:val="20"/>
          <w:szCs w:val="20"/>
          <w:rtl w:val="0"/>
        </w:rPr>
        <w:t xml:space="preserve"> rehberi projeye dahil edilerek modele yerel (Türkçe) beslenme bağlamı ve kültürel doğruluk kazandırılmıştır.</w:t>
      </w:r>
    </w:p>
    <w:p w:rsidR="00000000" w:rsidDel="00000000" w:rsidP="00000000" w:rsidRDefault="00000000" w:rsidRPr="00000000" w14:paraId="00000081">
      <w:pPr>
        <w:numPr>
          <w:ilvl w:val="0"/>
          <w:numId w:val="13"/>
        </w:numPr>
        <w:spacing w:after="240" w:before="0" w:lineRule="auto"/>
        <w:ind w:left="720" w:hanging="360"/>
        <w:rPr>
          <w:sz w:val="20"/>
          <w:szCs w:val="20"/>
        </w:rPr>
      </w:pPr>
      <w:r w:rsidDel="00000000" w:rsidR="00000000" w:rsidRPr="00000000">
        <w:rPr>
          <w:b w:val="1"/>
          <w:bCs w:val="1"/>
          <w:sz w:val="20"/>
          <w:szCs w:val="20"/>
          <w:rtl w:val="0"/>
        </w:rPr>
        <w:t xml:space="preserve">Etik Sorumluluk:</w:t>
      </w:r>
      <w:r w:rsidDel="00000000" w:rsidR="00000000" w:rsidRPr="00000000">
        <w:rPr>
          <w:sz w:val="20"/>
          <w:szCs w:val="20"/>
          <w:rtl w:val="0"/>
        </w:rPr>
        <w:t xml:space="preserve"> Geliştirilen sistem sağlık tavsiyesi vermektedir. Yapay zeka halüsinasyonlarını önlemek için RAG mimarisinde sadece TÜBER verileri referans alınacaktır. Kullanıcıya sistemin bir doktor yerine geçmediği açıkça belirtilecektir.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color w:val="000000"/>
          <w:sz w:val="26"/>
          <w:szCs w:val="26"/>
        </w:rPr>
      </w:pPr>
      <w:r w:rsidDel="00000000" w:rsidR="00000000" w:rsidRPr="00000000">
        <w:rPr>
          <w:b w:val="1"/>
          <w:bCs w:val="1"/>
          <w:color w:val="000000"/>
          <w:sz w:val="26"/>
          <w:szCs w:val="26"/>
          <w:rtl w:val="0"/>
        </w:rPr>
        <w:t xml:space="preserve">Yöntemler ve Mimari</w:t>
      </w:r>
    </w:p>
    <w:p w:rsidR="00000000" w:rsidDel="00000000" w:rsidP="00000000" w:rsidRDefault="00000000" w:rsidRPr="00000000" w14:paraId="00000084">
      <w:pPr>
        <w:spacing w:after="240" w:before="240" w:lineRule="auto"/>
        <w:rPr>
          <w:sz w:val="20"/>
          <w:szCs w:val="20"/>
        </w:rPr>
      </w:pPr>
      <w:r w:rsidDel="00000000" w:rsidR="00000000" w:rsidRPr="00000000">
        <w:rPr>
          <w:b w:val="1"/>
          <w:bCs w:val="1"/>
          <w:sz w:val="20"/>
          <w:szCs w:val="20"/>
          <w:rtl w:val="0"/>
        </w:rPr>
        <w:t xml:space="preserve">Genel Yaklaşım:</w:t>
      </w:r>
      <w:r w:rsidDel="00000000" w:rsidR="00000000" w:rsidRPr="00000000">
        <w:rPr>
          <w:sz w:val="20"/>
          <w:szCs w:val="20"/>
          <w:rtl w:val="0"/>
        </w:rPr>
        <w:t xml:space="preserve"> Projede görsel ve metinsel veriyi işlemek için çok modlu </w:t>
      </w:r>
      <w:r w:rsidDel="00000000" w:rsidR="00000000" w:rsidRPr="00000000">
        <w:rPr>
          <w:b w:val="1"/>
          <w:bCs w:val="1"/>
          <w:sz w:val="20"/>
          <w:szCs w:val="20"/>
          <w:rtl w:val="0"/>
        </w:rPr>
        <w:t xml:space="preserve">Qwen 2-VL-7B</w:t>
      </w:r>
      <w:r w:rsidDel="00000000" w:rsidR="00000000" w:rsidRPr="00000000">
        <w:rPr>
          <w:sz w:val="20"/>
          <w:szCs w:val="20"/>
          <w:rtl w:val="0"/>
        </w:rPr>
        <w:t xml:space="preserve"> modeli kullanılmıştır. Ekip, modeli özelleştirmek için </w:t>
      </w:r>
      <w:r w:rsidDel="00000000" w:rsidR="00000000" w:rsidRPr="00000000">
        <w:rPr>
          <w:b w:val="1"/>
          <w:bCs w:val="1"/>
          <w:sz w:val="20"/>
          <w:szCs w:val="20"/>
          <w:rtl w:val="0"/>
        </w:rPr>
        <w:t xml:space="preserve">Fine-Tuning (Ağırlık Eğitimi)</w:t>
      </w:r>
      <w:r w:rsidDel="00000000" w:rsidR="00000000" w:rsidRPr="00000000">
        <w:rPr>
          <w:sz w:val="20"/>
          <w:szCs w:val="20"/>
          <w:rtl w:val="0"/>
        </w:rPr>
        <w:t xml:space="preserve"> ve </w:t>
      </w:r>
      <w:r w:rsidDel="00000000" w:rsidR="00000000" w:rsidRPr="00000000">
        <w:rPr>
          <w:b w:val="1"/>
          <w:bCs w:val="1"/>
          <w:sz w:val="20"/>
          <w:szCs w:val="20"/>
          <w:rtl w:val="0"/>
        </w:rPr>
        <w:t xml:space="preserve">RAG </w:t>
      </w:r>
      <w:r w:rsidDel="00000000" w:rsidR="00000000" w:rsidRPr="00000000">
        <w:rPr>
          <w:sz w:val="20"/>
          <w:szCs w:val="20"/>
          <w:rtl w:val="0"/>
        </w:rPr>
        <w:t xml:space="preserve">olmak üzere iki ana stratejiye ayrılmıştır.</w:t>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b w:val="1"/>
          <w:bCs w:val="1"/>
          <w:sz w:val="26"/>
          <w:szCs w:val="26"/>
          <w:rtl w:val="0"/>
        </w:rPr>
        <w:t xml:space="preserve">Bireysel Mimari ve Hiperparametreler:</w:t>
      </w:r>
    </w:p>
    <w:p w:rsidR="00000000" w:rsidDel="00000000" w:rsidP="00000000" w:rsidRDefault="00000000" w:rsidRPr="00000000" w14:paraId="00000086">
      <w:pPr>
        <w:numPr>
          <w:ilvl w:val="0"/>
          <w:numId w:val="5"/>
        </w:numPr>
        <w:spacing w:after="0" w:before="240" w:lineRule="auto"/>
        <w:ind w:left="720" w:hanging="360"/>
        <w:rPr>
          <w:sz w:val="20"/>
          <w:szCs w:val="20"/>
        </w:rPr>
      </w:pPr>
      <w:r w:rsidDel="00000000" w:rsidR="00000000" w:rsidRPr="00000000">
        <w:rPr>
          <w:b w:val="1"/>
          <w:bCs w:val="1"/>
          <w:sz w:val="20"/>
          <w:szCs w:val="20"/>
          <w:rtl w:val="0"/>
        </w:rPr>
        <w:t xml:space="preserve">Halit (Full SFT &amp; DPO):</w:t>
      </w:r>
      <w:r w:rsidDel="00000000" w:rsidR="00000000" w:rsidRPr="00000000">
        <w:rPr>
          <w:sz w:val="20"/>
          <w:szCs w:val="20"/>
          <w:rtl w:val="0"/>
        </w:rPr>
        <w:t xml:space="preserve"> Modeli uçtan uca (Full Fine-Tune) eğitmiş ve DPO ile insan tercihlerine hizalamıştır. </w:t>
      </w:r>
      <w:r w:rsidDel="00000000" w:rsidR="00000000" w:rsidRPr="00000000">
        <w:rPr>
          <w:b w:val="1"/>
          <w:bCs w:val="1"/>
          <w:sz w:val="20"/>
          <w:szCs w:val="20"/>
          <w:rtl w:val="0"/>
        </w:rPr>
        <w:t xml:space="preserve">(LR: 1e-5, Epoch: 5)</w:t>
      </w:r>
      <w:r w:rsidDel="00000000" w:rsidR="00000000" w:rsidRPr="00000000">
        <w:rPr>
          <w:rtl w:val="0"/>
        </w:rPr>
      </w:r>
    </w:p>
    <w:p w:rsidR="00000000" w:rsidDel="00000000" w:rsidP="00000000" w:rsidRDefault="00000000" w:rsidRPr="00000000" w14:paraId="00000087">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Emre (GraphRAG):</w:t>
      </w:r>
      <w:r w:rsidDel="00000000" w:rsidR="00000000" w:rsidRPr="00000000">
        <w:rPr>
          <w:sz w:val="20"/>
          <w:szCs w:val="20"/>
          <w:rtl w:val="0"/>
        </w:rPr>
        <w:t xml:space="preserve"> Görüntüyü ızgaralara bölerek (Grid Split) işlemiş ve Neo4j ile ilişkisel GraphRAG mimarisini kurmuştur. </w:t>
      </w:r>
      <w:r w:rsidDel="00000000" w:rsidR="00000000" w:rsidRPr="00000000">
        <w:rPr>
          <w:b w:val="1"/>
          <w:bCs w:val="1"/>
          <w:sz w:val="20"/>
          <w:szCs w:val="20"/>
          <w:rtl w:val="0"/>
        </w:rPr>
        <w:t xml:space="preserve">(Grid: 2x2, Chunk: 512)</w:t>
      </w:r>
      <w:r w:rsidDel="00000000" w:rsidR="00000000" w:rsidRPr="00000000">
        <w:rPr>
          <w:rtl w:val="0"/>
        </w:rPr>
      </w:r>
    </w:p>
    <w:p w:rsidR="00000000" w:rsidDel="00000000" w:rsidP="00000000" w:rsidRDefault="00000000" w:rsidRPr="00000000" w14:paraId="00000088">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İbrahim (Cascade):</w:t>
      </w:r>
      <w:r w:rsidDel="00000000" w:rsidR="00000000" w:rsidRPr="00000000">
        <w:rPr>
          <w:sz w:val="20"/>
          <w:szCs w:val="20"/>
          <w:rtl w:val="0"/>
        </w:rPr>
        <w:t xml:space="preserve"> YOLOv8 ile nesne tespiti yapıp kesilen görüntüleri Qwen’e beslemiş, CoT (Zincirleme Düşünce) eğitimi uygulamıştır. </w:t>
      </w:r>
      <w:r w:rsidDel="00000000" w:rsidR="00000000" w:rsidRPr="00000000">
        <w:rPr>
          <w:b w:val="1"/>
          <w:bCs w:val="1"/>
          <w:sz w:val="20"/>
          <w:szCs w:val="20"/>
          <w:rtl w:val="0"/>
        </w:rPr>
        <w:t xml:space="preserve">(YOLO Conf: 0.50)</w:t>
      </w:r>
      <w:r w:rsidDel="00000000" w:rsidR="00000000" w:rsidRPr="00000000">
        <w:rPr>
          <w:rtl w:val="0"/>
        </w:rPr>
      </w:r>
    </w:p>
    <w:p w:rsidR="00000000" w:rsidDel="00000000" w:rsidP="00000000" w:rsidRDefault="00000000" w:rsidRPr="00000000" w14:paraId="00000089">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Melih (Agentic RAG):</w:t>
      </w:r>
      <w:r w:rsidDel="00000000" w:rsidR="00000000" w:rsidRPr="00000000">
        <w:rPr>
          <w:sz w:val="20"/>
          <w:szCs w:val="20"/>
          <w:rtl w:val="0"/>
        </w:rPr>
        <w:t xml:space="preserve"> ReAct mimarisi ile otonom karar veren (Tool Use) ve çoklu görüş (Ensemble) alan bir ajan tasarlamıştır. </w:t>
      </w:r>
      <w:r w:rsidDel="00000000" w:rsidR="00000000" w:rsidRPr="00000000">
        <w:rPr>
          <w:b w:val="1"/>
          <w:bCs w:val="1"/>
          <w:sz w:val="20"/>
          <w:szCs w:val="20"/>
          <w:rtl w:val="0"/>
        </w:rPr>
        <w:t xml:space="preserve">(Temp: 0.7)</w:t>
      </w:r>
      <w:r w:rsidDel="00000000" w:rsidR="00000000" w:rsidRPr="00000000">
        <w:rPr>
          <w:rtl w:val="0"/>
        </w:rPr>
      </w:r>
    </w:p>
    <w:p w:rsidR="00000000" w:rsidDel="00000000" w:rsidP="00000000" w:rsidRDefault="00000000" w:rsidRPr="00000000" w14:paraId="0000008A">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Yusuf (QLoRA):</w:t>
      </w:r>
      <w:r w:rsidDel="00000000" w:rsidR="00000000" w:rsidRPr="00000000">
        <w:rPr>
          <w:sz w:val="20"/>
          <w:szCs w:val="20"/>
          <w:rtl w:val="0"/>
        </w:rPr>
        <w:t xml:space="preserve"> 4-bit quantization ve LoRA adaptörleri ile verimli eğitim (PEFT) gerçekleştirmiştir. </w:t>
      </w:r>
      <w:r w:rsidDel="00000000" w:rsidR="00000000" w:rsidRPr="00000000">
        <w:rPr>
          <w:b w:val="1"/>
          <w:bCs w:val="1"/>
          <w:sz w:val="20"/>
          <w:szCs w:val="20"/>
          <w:rtl w:val="0"/>
        </w:rPr>
        <w:t xml:space="preserve">(Rank: 64, Alpha: 16)</w:t>
      </w:r>
      <w:r w:rsidDel="00000000" w:rsidR="00000000" w:rsidRPr="00000000">
        <w:rPr>
          <w:rtl w:val="0"/>
        </w:rPr>
      </w:r>
    </w:p>
    <w:p w:rsidR="00000000" w:rsidDel="00000000" w:rsidP="00000000" w:rsidRDefault="00000000" w:rsidRPr="00000000" w14:paraId="0000008B">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Berke (Hybrid Search):</w:t>
      </w:r>
      <w:r w:rsidDel="00000000" w:rsidR="00000000" w:rsidRPr="00000000">
        <w:rPr>
          <w:sz w:val="20"/>
          <w:szCs w:val="20"/>
          <w:rtl w:val="0"/>
        </w:rPr>
        <w:t xml:space="preserve"> Vektör ve anahtar kelime aramasını (BM25) birleştiren hibrit RAG yapısı kurmuştur. </w:t>
      </w:r>
      <w:r w:rsidDel="00000000" w:rsidR="00000000" w:rsidRPr="00000000">
        <w:rPr>
          <w:b w:val="1"/>
          <w:bCs w:val="1"/>
          <w:sz w:val="20"/>
          <w:szCs w:val="20"/>
          <w:rtl w:val="0"/>
        </w:rPr>
        <w:t xml:space="preserve">(RRF Alpha: 0.5)</w:t>
      </w:r>
      <w:r w:rsidDel="00000000" w:rsidR="00000000" w:rsidRPr="00000000">
        <w:rPr>
          <w:rtl w:val="0"/>
        </w:rPr>
      </w:r>
    </w:p>
    <w:p w:rsidR="00000000" w:rsidDel="00000000" w:rsidP="00000000" w:rsidRDefault="00000000" w:rsidRPr="00000000" w14:paraId="0000008C">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Nazar (Transfer Learning):</w:t>
      </w:r>
      <w:r w:rsidDel="00000000" w:rsidR="00000000" w:rsidRPr="00000000">
        <w:rPr>
          <w:sz w:val="20"/>
          <w:szCs w:val="20"/>
          <w:rtl w:val="0"/>
        </w:rPr>
        <w:t xml:space="preserve"> Modelin gövdesini dondurup sadece son katmanı ve prompt girişlerini (Soft Prompt) eğitmiştir. </w:t>
      </w:r>
      <w:r w:rsidDel="00000000" w:rsidR="00000000" w:rsidRPr="00000000">
        <w:rPr>
          <w:b w:val="1"/>
          <w:bCs w:val="1"/>
          <w:sz w:val="20"/>
          <w:szCs w:val="20"/>
          <w:rtl w:val="0"/>
        </w:rPr>
        <w:t xml:space="preserve">(Tokens: 10)</w:t>
      </w:r>
      <w:r w:rsidDel="00000000" w:rsidR="00000000" w:rsidRPr="00000000">
        <w:rPr>
          <w:rtl w:val="0"/>
        </w:rPr>
      </w:r>
    </w:p>
    <w:p w:rsidR="00000000" w:rsidDel="00000000" w:rsidP="00000000" w:rsidRDefault="00000000" w:rsidRPr="00000000" w14:paraId="0000008D">
      <w:pPr>
        <w:numPr>
          <w:ilvl w:val="0"/>
          <w:numId w:val="5"/>
        </w:numPr>
        <w:spacing w:after="240" w:before="0" w:lineRule="auto"/>
        <w:ind w:left="720" w:hanging="360"/>
        <w:rPr>
          <w:sz w:val="20"/>
          <w:szCs w:val="20"/>
        </w:rPr>
      </w:pPr>
      <w:r w:rsidDel="00000000" w:rsidR="00000000" w:rsidRPr="00000000">
        <w:rPr>
          <w:b w:val="1"/>
          <w:bCs w:val="1"/>
          <w:sz w:val="20"/>
          <w:szCs w:val="20"/>
          <w:rtl w:val="0"/>
        </w:rPr>
        <w:t xml:space="preserve">Berat (Few-Shot RAG):</w:t>
      </w:r>
      <w:r w:rsidDel="00000000" w:rsidR="00000000" w:rsidRPr="00000000">
        <w:rPr>
          <w:sz w:val="20"/>
          <w:szCs w:val="20"/>
          <w:rtl w:val="0"/>
        </w:rPr>
        <w:t xml:space="preserve"> Eğitim yapmadan, prompt içine örnekler vererek (Few-Shot) ve standart RAG kullanarak çözüm üretmiştir. </w:t>
      </w:r>
      <w:r w:rsidDel="00000000" w:rsidR="00000000" w:rsidRPr="00000000">
        <w:rPr>
          <w:b w:val="1"/>
          <w:bCs w:val="1"/>
          <w:sz w:val="20"/>
          <w:szCs w:val="20"/>
          <w:rtl w:val="0"/>
        </w:rPr>
        <w:t xml:space="preserve">(3-Shot Example)</w:t>
      </w: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15rvi1hlam" w:id="4"/>
      <w:bookmarkEnd w:id="4"/>
      <w:r w:rsidDel="00000000" w:rsidR="00000000" w:rsidRPr="00000000">
        <w:rPr>
          <w:b w:val="1"/>
          <w:bCs w:val="1"/>
          <w:color w:val="000000"/>
          <w:sz w:val="26"/>
          <w:szCs w:val="26"/>
          <w:rtl w:val="0"/>
        </w:rPr>
        <w:t xml:space="preserve">Deneysel Sonuçlar ve Analiz</w:t>
      </w:r>
    </w:p>
    <w:p w:rsidR="00000000" w:rsidDel="00000000" w:rsidP="00000000" w:rsidRDefault="00000000" w:rsidRPr="00000000" w14:paraId="0000008F">
      <w:pPr>
        <w:spacing w:after="240" w:lineRule="auto"/>
        <w:rPr>
          <w:sz w:val="20"/>
          <w:szCs w:val="20"/>
        </w:rPr>
      </w:pPr>
      <w:r w:rsidDel="00000000" w:rsidR="00000000" w:rsidRPr="00000000">
        <w:rPr>
          <w:sz w:val="20"/>
          <w:szCs w:val="20"/>
          <w:rtl w:val="0"/>
        </w:rPr>
        <w:t xml:space="preserve">Projenin özgün değerini doğrulamak amacıyla iki ana deney tasarlanmıştır: (1) Kalori Tahmin Doğruluğu Deneyi ve (2) Diyetisyen Tavsiyesi Kalite Analizi. Toplamda 8 farklı model varyasyonu (4 Fine-Tune, 4 RAG) geliştirilmiş ve performansları karşılaştırılmıştır.</w:t>
      </w:r>
    </w:p>
    <w:p w:rsidR="00000000" w:rsidDel="00000000" w:rsidP="00000000" w:rsidRDefault="00000000" w:rsidRPr="00000000" w14:paraId="00000090">
      <w:pPr>
        <w:pStyle w:val="Heading4"/>
        <w:keepNext w:val="0"/>
        <w:keepLines w:val="0"/>
        <w:spacing w:after="40" w:before="0" w:lineRule="auto"/>
        <w:rPr>
          <w:b w:val="1"/>
          <w:bCs w:val="1"/>
          <w:color w:val="000000"/>
          <w:sz w:val="20"/>
          <w:szCs w:val="20"/>
        </w:rPr>
      </w:pPr>
      <w:bookmarkStart w:colFirst="0" w:colLast="0" w:name="_2ncw6s8ktlwa" w:id="5"/>
      <w:bookmarkEnd w:id="5"/>
      <w:r w:rsidDel="00000000" w:rsidR="00000000" w:rsidRPr="00000000">
        <w:rPr>
          <w:b w:val="1"/>
          <w:bCs w:val="1"/>
          <w:color w:val="000000"/>
          <w:sz w:val="20"/>
          <w:szCs w:val="20"/>
          <w:rtl w:val="0"/>
        </w:rPr>
        <w:t xml:space="preserve">Deney 1: Mimari Karşılaştırmalı Kalori Tahmin Doğruluğu Analizi</w:t>
      </w:r>
    </w:p>
    <w:p w:rsidR="00000000" w:rsidDel="00000000" w:rsidP="00000000" w:rsidRDefault="00000000" w:rsidRPr="00000000" w14:paraId="00000091">
      <w:pPr>
        <w:numPr>
          <w:ilvl w:val="0"/>
          <w:numId w:val="3"/>
        </w:numPr>
        <w:spacing w:after="0" w:lineRule="auto"/>
        <w:ind w:left="720" w:hanging="360"/>
        <w:rPr>
          <w:sz w:val="20"/>
          <w:szCs w:val="20"/>
        </w:rPr>
      </w:pPr>
      <w:r w:rsidDel="00000000" w:rsidR="00000000" w:rsidRPr="00000000">
        <w:rPr>
          <w:sz w:val="20"/>
          <w:szCs w:val="20"/>
          <w:rtl w:val="0"/>
        </w:rPr>
        <w:t xml:space="preserve">Ana Amaç:</w:t>
        <w:br w:type="textWrapping"/>
        <w:t xml:space="preserve">Geliştirilen 8 farklı mimarinin, aynı yemek fotoğrafları üzerindeki kalori tahmin başarısını ölçmektir. Amaç, modelin ağırlıklarını eğitmenin (Fine-Tuning) mi yoksa harici bağlam sağlamanın (RAG) mı sayısal doğrulukta daha üstün olduğunu belirlemektir.</w:t>
      </w:r>
    </w:p>
    <w:p w:rsidR="00000000" w:rsidDel="00000000" w:rsidP="00000000" w:rsidRDefault="00000000" w:rsidRPr="00000000" w14:paraId="00000092">
      <w:pPr>
        <w:numPr>
          <w:ilvl w:val="0"/>
          <w:numId w:val="3"/>
        </w:numPr>
        <w:spacing w:after="0" w:lineRule="auto"/>
        <w:ind w:left="720" w:hanging="360"/>
        <w:rPr>
          <w:sz w:val="20"/>
          <w:szCs w:val="20"/>
        </w:rPr>
      </w:pPr>
      <w:r w:rsidDel="00000000" w:rsidR="00000000" w:rsidRPr="00000000">
        <w:rPr>
          <w:b w:val="1"/>
          <w:bCs w:val="1"/>
          <w:sz w:val="20"/>
          <w:szCs w:val="20"/>
          <w:rtl w:val="0"/>
        </w:rPr>
        <w:t xml:space="preserve">Veri Hazırlığı (Train &amp; Test Ayrımı):</w:t>
      </w:r>
      <w:r w:rsidDel="00000000" w:rsidR="00000000" w:rsidRPr="00000000">
        <w:rPr>
          <w:rtl w:val="0"/>
        </w:rPr>
      </w:r>
    </w:p>
    <w:p w:rsidR="00000000" w:rsidDel="00000000" w:rsidP="00000000" w:rsidRDefault="00000000" w:rsidRPr="00000000" w14:paraId="00000093">
      <w:pPr>
        <w:numPr>
          <w:ilvl w:val="1"/>
          <w:numId w:val="3"/>
        </w:numPr>
        <w:spacing w:after="0" w:lineRule="auto"/>
        <w:ind w:left="1440" w:hanging="360"/>
        <w:rPr>
          <w:sz w:val="20"/>
          <w:szCs w:val="20"/>
        </w:rPr>
      </w:pPr>
      <w:r w:rsidDel="00000000" w:rsidR="00000000" w:rsidRPr="00000000">
        <w:rPr>
          <w:b w:val="1"/>
          <w:bCs w:val="1"/>
          <w:sz w:val="20"/>
          <w:szCs w:val="20"/>
          <w:rtl w:val="0"/>
        </w:rPr>
        <w:t xml:space="preserve">Veri Seti:</w:t>
      </w:r>
      <w:r w:rsidDel="00000000" w:rsidR="00000000" w:rsidRPr="00000000">
        <w:rPr>
          <w:sz w:val="20"/>
          <w:szCs w:val="20"/>
          <w:rtl w:val="0"/>
        </w:rPr>
        <w:t xml:space="preserve"> FooDD.</w:t>
      </w:r>
    </w:p>
    <w:p w:rsidR="00000000" w:rsidDel="00000000" w:rsidP="00000000" w:rsidRDefault="00000000" w:rsidRPr="00000000" w14:paraId="00000094">
      <w:pPr>
        <w:numPr>
          <w:ilvl w:val="1"/>
          <w:numId w:val="3"/>
        </w:numPr>
        <w:spacing w:after="0" w:lineRule="auto"/>
        <w:ind w:left="1440" w:hanging="360"/>
        <w:rPr>
          <w:sz w:val="20"/>
          <w:szCs w:val="20"/>
        </w:rPr>
      </w:pPr>
      <w:r w:rsidDel="00000000" w:rsidR="00000000" w:rsidRPr="00000000">
        <w:rPr>
          <w:b w:val="1"/>
          <w:bCs w:val="1"/>
          <w:sz w:val="20"/>
          <w:szCs w:val="20"/>
          <w:rtl w:val="0"/>
        </w:rPr>
        <w:t xml:space="preserve">Ayrım Oranı:</w:t>
      </w:r>
      <w:r w:rsidDel="00000000" w:rsidR="00000000" w:rsidRPr="00000000">
        <w:rPr>
          <w:sz w:val="20"/>
          <w:szCs w:val="20"/>
          <w:rtl w:val="0"/>
        </w:rPr>
        <w:t xml:space="preserve"> Veri seti </w:t>
      </w:r>
      <w:r w:rsidDel="00000000" w:rsidR="00000000" w:rsidRPr="00000000">
        <w:rPr>
          <w:b w:val="1"/>
          <w:bCs w:val="1"/>
          <w:sz w:val="20"/>
          <w:szCs w:val="20"/>
          <w:rtl w:val="0"/>
        </w:rPr>
        <w:t xml:space="preserve">%80 Eğitim (Train)</w:t>
      </w:r>
      <w:r w:rsidDel="00000000" w:rsidR="00000000" w:rsidRPr="00000000">
        <w:rPr>
          <w:sz w:val="20"/>
          <w:szCs w:val="20"/>
          <w:rtl w:val="0"/>
        </w:rPr>
        <w:t xml:space="preserve">, </w:t>
      </w:r>
      <w:r w:rsidDel="00000000" w:rsidR="00000000" w:rsidRPr="00000000">
        <w:rPr>
          <w:b w:val="1"/>
          <w:bCs w:val="1"/>
          <w:sz w:val="20"/>
          <w:szCs w:val="20"/>
          <w:rtl w:val="0"/>
        </w:rPr>
        <w:t xml:space="preserve">%10 Doğrulama (Validation)</w:t>
      </w:r>
      <w:r w:rsidDel="00000000" w:rsidR="00000000" w:rsidRPr="00000000">
        <w:rPr>
          <w:sz w:val="20"/>
          <w:szCs w:val="20"/>
          <w:rtl w:val="0"/>
        </w:rPr>
        <w:t xml:space="preserve"> ve </w:t>
      </w:r>
      <w:r w:rsidDel="00000000" w:rsidR="00000000" w:rsidRPr="00000000">
        <w:rPr>
          <w:b w:val="1"/>
          <w:bCs w:val="1"/>
          <w:sz w:val="20"/>
          <w:szCs w:val="20"/>
          <w:rtl w:val="0"/>
        </w:rPr>
        <w:t xml:space="preserve">%10 Test</w:t>
      </w:r>
      <w:r w:rsidDel="00000000" w:rsidR="00000000" w:rsidRPr="00000000">
        <w:rPr>
          <w:sz w:val="20"/>
          <w:szCs w:val="20"/>
          <w:rtl w:val="0"/>
        </w:rPr>
        <w:t xml:space="preserve"> olarak rastgele (random seed=42) ayrılmıştır.</w:t>
      </w:r>
    </w:p>
    <w:p w:rsidR="00000000" w:rsidDel="00000000" w:rsidP="00000000" w:rsidRDefault="00000000" w:rsidRPr="00000000" w14:paraId="00000095">
      <w:pPr>
        <w:numPr>
          <w:ilvl w:val="1"/>
          <w:numId w:val="3"/>
        </w:numPr>
        <w:spacing w:after="0" w:lineRule="auto"/>
        <w:ind w:left="1440" w:hanging="360"/>
        <w:rPr>
          <w:sz w:val="20"/>
          <w:szCs w:val="20"/>
        </w:rPr>
      </w:pPr>
      <w:r w:rsidDel="00000000" w:rsidR="00000000" w:rsidRPr="00000000">
        <w:rPr>
          <w:b w:val="1"/>
          <w:bCs w:val="1"/>
          <w:sz w:val="20"/>
          <w:szCs w:val="20"/>
          <w:rtl w:val="0"/>
        </w:rPr>
        <w:t xml:space="preserve">Hedef Değer (Ground Truth):</w:t>
      </w:r>
      <w:r w:rsidDel="00000000" w:rsidR="00000000" w:rsidRPr="00000000">
        <w:rPr>
          <w:sz w:val="20"/>
          <w:szCs w:val="20"/>
          <w:rtl w:val="0"/>
        </w:rPr>
        <w:t xml:space="preserve"> Her görsel için veri setinde bulunan "gerçek kalori değeri" (Örn: 100g Kebap = 300 kcal) referans kabul edilmiştir.</w:t>
      </w:r>
    </w:p>
    <w:p w:rsidR="00000000" w:rsidDel="00000000" w:rsidP="00000000" w:rsidRDefault="00000000" w:rsidRPr="00000000" w14:paraId="00000096">
      <w:pPr>
        <w:numPr>
          <w:ilvl w:val="1"/>
          <w:numId w:val="3"/>
        </w:numPr>
        <w:spacing w:after="0" w:lineRule="auto"/>
        <w:ind w:left="1440" w:hanging="360"/>
        <w:rPr>
          <w:sz w:val="20"/>
          <w:szCs w:val="20"/>
        </w:rPr>
      </w:pPr>
      <w:r w:rsidDel="00000000" w:rsidR="00000000" w:rsidRPr="00000000">
        <w:rPr>
          <w:b w:val="1"/>
          <w:bCs w:val="1"/>
          <w:sz w:val="20"/>
          <w:szCs w:val="20"/>
          <w:rtl w:val="0"/>
        </w:rPr>
        <w:t xml:space="preserve">Validasyon:</w:t>
      </w:r>
      <w:r w:rsidDel="00000000" w:rsidR="00000000" w:rsidRPr="00000000">
        <w:rPr>
          <w:sz w:val="20"/>
          <w:szCs w:val="20"/>
          <w:rtl w:val="0"/>
        </w:rPr>
        <w:t xml:space="preserve"> Eğitim sırasında "Early Stopping" mekanizması kullanılmış, doğrulama kaybı (validation loss) 3 epoch boyunca iyileşmezse eğitim durdurulmuştur.</w:t>
      </w:r>
    </w:p>
    <w:p w:rsidR="00000000" w:rsidDel="00000000" w:rsidP="00000000" w:rsidRDefault="00000000" w:rsidRPr="00000000" w14:paraId="00000097">
      <w:pPr>
        <w:numPr>
          <w:ilvl w:val="0"/>
          <w:numId w:val="3"/>
        </w:numPr>
        <w:spacing w:after="0" w:lineRule="auto"/>
        <w:ind w:left="720" w:hanging="360"/>
        <w:rPr>
          <w:sz w:val="20"/>
          <w:szCs w:val="20"/>
        </w:rPr>
      </w:pPr>
      <w:r w:rsidDel="00000000" w:rsidR="00000000" w:rsidRPr="00000000">
        <w:rPr>
          <w:sz w:val="20"/>
          <w:szCs w:val="20"/>
          <w:rtl w:val="0"/>
        </w:rPr>
        <w:t xml:space="preserve">Hiper Parametre Optimizasyonu:</w:t>
        <w:br w:type="textWrapping"/>
        <w:t xml:space="preserve">Fine-tuning grupları için Grid Search yöntemi kullanılmıştır. Özellikle Learning Rate (1e-4 ile 1e-6 arası) ve Batch Size (4, 8, 16) parametreleri taranmıştır.</w:t>
      </w:r>
    </w:p>
    <w:p w:rsidR="00000000" w:rsidDel="00000000" w:rsidP="00000000" w:rsidRDefault="00000000" w:rsidRPr="00000000" w14:paraId="00000098">
      <w:pPr>
        <w:numPr>
          <w:ilvl w:val="1"/>
          <w:numId w:val="3"/>
        </w:numPr>
        <w:spacing w:after="240" w:lineRule="auto"/>
        <w:ind w:left="1440" w:hanging="360"/>
        <w:rPr>
          <w:sz w:val="20"/>
          <w:szCs w:val="20"/>
        </w:rPr>
      </w:pPr>
      <w:r w:rsidDel="00000000" w:rsidR="00000000" w:rsidRPr="00000000">
        <w:rPr>
          <w:b w:val="1"/>
          <w:bCs w:val="1"/>
          <w:sz w:val="20"/>
          <w:szCs w:val="20"/>
          <w:rtl w:val="0"/>
        </w:rPr>
        <w:t xml:space="preserve">Final Sonuç:</w:t>
      </w:r>
      <w:r w:rsidDel="00000000" w:rsidR="00000000" w:rsidRPr="00000000">
        <w:rPr>
          <w:sz w:val="20"/>
          <w:szCs w:val="20"/>
          <w:rtl w:val="0"/>
        </w:rPr>
        <w:t xml:space="preserve"> En stabil eğitim, Learning Rate: </w:t>
      </w:r>
      <w:r w:rsidDel="00000000" w:rsidR="00000000" w:rsidRPr="00000000">
        <w:rPr>
          <w:color w:val="188038"/>
          <w:sz w:val="20"/>
          <w:szCs w:val="20"/>
          <w:rtl w:val="0"/>
        </w:rPr>
        <w:t xml:space="preserve">2e-5</w:t>
      </w:r>
      <w:r w:rsidDel="00000000" w:rsidR="00000000" w:rsidRPr="00000000">
        <w:rPr>
          <w:sz w:val="20"/>
          <w:szCs w:val="20"/>
          <w:rtl w:val="0"/>
        </w:rPr>
        <w:t xml:space="preserve"> ve Batch Size: </w:t>
      </w:r>
      <w:r w:rsidDel="00000000" w:rsidR="00000000" w:rsidRPr="00000000">
        <w:rPr>
          <w:color w:val="188038"/>
          <w:sz w:val="20"/>
          <w:szCs w:val="20"/>
          <w:rtl w:val="0"/>
        </w:rPr>
        <w:t xml:space="preserve">8</w:t>
      </w:r>
      <w:r w:rsidDel="00000000" w:rsidR="00000000" w:rsidRPr="00000000">
        <w:rPr>
          <w:sz w:val="20"/>
          <w:szCs w:val="20"/>
          <w:rtl w:val="0"/>
        </w:rPr>
        <w:t xml:space="preserve"> değerlerinde (Halit - Full SFT modeli için) elde edilmiştir.</w:t>
      </w:r>
    </w:p>
    <w:p w:rsidR="00000000" w:rsidDel="00000000" w:rsidP="00000000" w:rsidRDefault="00000000" w:rsidRPr="00000000" w14:paraId="00000099">
      <w:pPr>
        <w:pStyle w:val="Heading4"/>
        <w:keepNext w:val="0"/>
        <w:keepLines w:val="0"/>
        <w:spacing w:after="40" w:before="0" w:lineRule="auto"/>
        <w:rPr>
          <w:b w:val="1"/>
          <w:bCs w:val="1"/>
          <w:color w:val="000000"/>
          <w:sz w:val="20"/>
          <w:szCs w:val="20"/>
        </w:rPr>
      </w:pPr>
      <w:bookmarkStart w:colFirst="0" w:colLast="0" w:name="_hadfxeam9rye" w:id="6"/>
      <w:bookmarkEnd w:id="6"/>
      <w:r w:rsidDel="00000000" w:rsidR="00000000" w:rsidRPr="00000000">
        <w:rPr>
          <w:b w:val="1"/>
          <w:bCs w:val="1"/>
          <w:color w:val="000000"/>
          <w:sz w:val="20"/>
          <w:szCs w:val="20"/>
          <w:rtl w:val="0"/>
        </w:rPr>
        <w:t xml:space="preserve">Deney 2: RAG ve Fine-Tuning Tabanlı Diyetisyen Tavsiyesi Kalite Ölçümü</w:t>
      </w:r>
    </w:p>
    <w:p w:rsidR="00000000" w:rsidDel="00000000" w:rsidP="00000000" w:rsidRDefault="00000000" w:rsidRPr="00000000" w14:paraId="0000009A">
      <w:pPr>
        <w:numPr>
          <w:ilvl w:val="0"/>
          <w:numId w:val="7"/>
        </w:numPr>
        <w:spacing w:after="0" w:lineRule="auto"/>
        <w:ind w:left="720" w:hanging="360"/>
        <w:rPr>
          <w:sz w:val="20"/>
          <w:szCs w:val="20"/>
        </w:rPr>
      </w:pPr>
      <w:r w:rsidDel="00000000" w:rsidR="00000000" w:rsidRPr="00000000">
        <w:rPr>
          <w:sz w:val="20"/>
          <w:szCs w:val="20"/>
          <w:rtl w:val="0"/>
        </w:rPr>
        <w:t xml:space="preserve">Ana Amaç:</w:t>
        <w:br w:type="textWrapping"/>
        <w:t xml:space="preserve">Sistemin ürettiği metinsel diyet tavsiyelerinin, TÜBER 2022 rehberine anlamsal yakınlığını ve tıbbi güvenilirliğini ölçmektir. Modelin "halüsinasyon" (yanlış bilgi uydurma) oranını tespit etmeyi hedefler.</w:t>
      </w:r>
    </w:p>
    <w:p w:rsidR="00000000" w:rsidDel="00000000" w:rsidP="00000000" w:rsidRDefault="00000000" w:rsidRPr="00000000" w14:paraId="0000009B">
      <w:pPr>
        <w:numPr>
          <w:ilvl w:val="0"/>
          <w:numId w:val="7"/>
        </w:numPr>
        <w:spacing w:after="0" w:lineRule="auto"/>
        <w:ind w:left="720" w:hanging="360"/>
        <w:rPr>
          <w:sz w:val="20"/>
          <w:szCs w:val="20"/>
        </w:rPr>
      </w:pPr>
      <w:r w:rsidDel="00000000" w:rsidR="00000000" w:rsidRPr="00000000">
        <w:rPr>
          <w:b w:val="1"/>
          <w:bCs w:val="1"/>
          <w:sz w:val="20"/>
          <w:szCs w:val="20"/>
          <w:rtl w:val="0"/>
        </w:rPr>
        <w:t xml:space="preserve">Yöntem:</w:t>
      </w:r>
      <w:r w:rsidDel="00000000" w:rsidR="00000000" w:rsidRPr="00000000">
        <w:rPr>
          <w:rtl w:val="0"/>
        </w:rPr>
      </w:r>
    </w:p>
    <w:p w:rsidR="00000000" w:rsidDel="00000000" w:rsidP="00000000" w:rsidRDefault="00000000" w:rsidRPr="00000000" w14:paraId="0000009C">
      <w:pPr>
        <w:numPr>
          <w:ilvl w:val="1"/>
          <w:numId w:val="7"/>
        </w:numPr>
        <w:spacing w:after="0" w:lineRule="auto"/>
        <w:ind w:left="1440" w:hanging="360"/>
        <w:rPr>
          <w:sz w:val="20"/>
          <w:szCs w:val="20"/>
        </w:rPr>
      </w:pPr>
      <w:r w:rsidDel="00000000" w:rsidR="00000000" w:rsidRPr="00000000">
        <w:rPr>
          <w:b w:val="1"/>
          <w:bCs w:val="1"/>
          <w:sz w:val="20"/>
          <w:szCs w:val="20"/>
          <w:rtl w:val="0"/>
        </w:rPr>
        <w:t xml:space="preserve">Test Seti:</w:t>
      </w:r>
      <w:r w:rsidDel="00000000" w:rsidR="00000000" w:rsidRPr="00000000">
        <w:rPr>
          <w:sz w:val="20"/>
          <w:szCs w:val="20"/>
          <w:rtl w:val="0"/>
        </w:rPr>
        <w:t xml:space="preserve"> TÜBER rehberinden türetilen, modelin eğitim setinde bulunmayan 100 adet sentetik "Kullanıcı Sorusu" hazırlanmıştır.</w:t>
      </w:r>
    </w:p>
    <w:p w:rsidR="00000000" w:rsidDel="00000000" w:rsidP="00000000" w:rsidRDefault="00000000" w:rsidRPr="00000000" w14:paraId="0000009D">
      <w:pPr>
        <w:numPr>
          <w:ilvl w:val="1"/>
          <w:numId w:val="7"/>
        </w:numPr>
        <w:spacing w:after="0" w:lineRule="auto"/>
        <w:ind w:left="1440" w:hanging="360"/>
        <w:rPr>
          <w:sz w:val="20"/>
          <w:szCs w:val="20"/>
        </w:rPr>
      </w:pPr>
      <w:r w:rsidDel="00000000" w:rsidR="00000000" w:rsidRPr="00000000">
        <w:rPr>
          <w:b w:val="1"/>
          <w:bCs w:val="1"/>
          <w:sz w:val="20"/>
          <w:szCs w:val="20"/>
          <w:rtl w:val="0"/>
        </w:rPr>
        <w:t xml:space="preserve">Referans Cevap:</w:t>
      </w:r>
      <w:r w:rsidDel="00000000" w:rsidR="00000000" w:rsidRPr="00000000">
        <w:rPr>
          <w:sz w:val="20"/>
          <w:szCs w:val="20"/>
          <w:rtl w:val="0"/>
        </w:rPr>
        <w:t xml:space="preserve"> Her soru için uzman bir diyetisyen tarafından yazılan "Altın Standart Cevap" belirlenmiştir.</w:t>
      </w:r>
    </w:p>
    <w:p w:rsidR="00000000" w:rsidDel="00000000" w:rsidP="00000000" w:rsidRDefault="00000000" w:rsidRPr="00000000" w14:paraId="0000009E">
      <w:pPr>
        <w:numPr>
          <w:ilvl w:val="1"/>
          <w:numId w:val="7"/>
        </w:numPr>
        <w:spacing w:after="240" w:lineRule="auto"/>
        <w:ind w:left="1440" w:hanging="360"/>
        <w:rPr>
          <w:sz w:val="20"/>
          <w:szCs w:val="20"/>
        </w:rPr>
      </w:pPr>
      <w:r w:rsidDel="00000000" w:rsidR="00000000" w:rsidRPr="00000000">
        <w:rPr>
          <w:b w:val="1"/>
          <w:bCs w:val="1"/>
          <w:sz w:val="20"/>
          <w:szCs w:val="20"/>
          <w:rtl w:val="0"/>
        </w:rPr>
        <w:t xml:space="preserve">Validasyon:</w:t>
      </w:r>
      <w:r w:rsidDel="00000000" w:rsidR="00000000" w:rsidRPr="00000000">
        <w:rPr>
          <w:sz w:val="20"/>
          <w:szCs w:val="20"/>
          <w:rtl w:val="0"/>
        </w:rPr>
        <w:t xml:space="preserve"> Modellerin ürettiği cevaplar, bu referans cevaplarla anlamsal vektör benzerliği (Cosine Similarity) üzerinden karşılaştırılmıştır.</w:t>
      </w:r>
    </w:p>
    <w:p w:rsidR="00000000" w:rsidDel="00000000" w:rsidP="00000000" w:rsidRDefault="00000000" w:rsidRPr="00000000" w14:paraId="0000009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0" w:lineRule="auto"/>
        <w:rPr>
          <w:b w:val="1"/>
          <w:bCs w:val="1"/>
          <w:color w:val="000000"/>
          <w:sz w:val="20"/>
          <w:szCs w:val="20"/>
        </w:rPr>
      </w:pPr>
      <w:bookmarkStart w:colFirst="0" w:colLast="0" w:name="_vnipgxfn3jwm" w:id="7"/>
      <w:bookmarkEnd w:id="7"/>
      <w:r w:rsidDel="00000000" w:rsidR="00000000" w:rsidRPr="00000000">
        <w:rPr>
          <w:b w:val="1"/>
          <w:bCs w:val="1"/>
          <w:color w:val="000000"/>
          <w:sz w:val="20"/>
          <w:szCs w:val="20"/>
          <w:rtl w:val="0"/>
        </w:rPr>
        <w:t xml:space="preserve">Değerlendirme Kriterleri ve Başarı Sıralaması</w:t>
      </w:r>
    </w:p>
    <w:p w:rsidR="00000000" w:rsidDel="00000000" w:rsidP="00000000" w:rsidRDefault="00000000" w:rsidRPr="00000000" w14:paraId="000000A1">
      <w:pPr>
        <w:spacing w:after="240" w:lineRule="auto"/>
        <w:rPr>
          <w:sz w:val="20"/>
          <w:szCs w:val="20"/>
        </w:rPr>
      </w:pPr>
      <w:r w:rsidDel="00000000" w:rsidR="00000000" w:rsidRPr="00000000">
        <w:rPr>
          <w:sz w:val="20"/>
          <w:szCs w:val="20"/>
          <w:rtl w:val="0"/>
        </w:rPr>
        <w:t xml:space="preserve">Bu çalışmada modellerin başarısını ölçmek için iki temel metrik seçilmiştir:</w:t>
      </w:r>
    </w:p>
    <w:p w:rsidR="00000000" w:rsidDel="00000000" w:rsidP="00000000" w:rsidRDefault="00000000" w:rsidRPr="00000000" w14:paraId="000000A2">
      <w:pPr>
        <w:numPr>
          <w:ilvl w:val="0"/>
          <w:numId w:val="2"/>
        </w:numPr>
        <w:spacing w:after="0" w:lineRule="auto"/>
        <w:ind w:left="720" w:hanging="360"/>
        <w:rPr>
          <w:sz w:val="20"/>
          <w:szCs w:val="20"/>
        </w:rPr>
      </w:pPr>
      <w:r w:rsidDel="00000000" w:rsidR="00000000" w:rsidRPr="00000000">
        <w:rPr>
          <w:b w:val="1"/>
          <w:bCs w:val="1"/>
          <w:sz w:val="20"/>
          <w:szCs w:val="20"/>
          <w:rtl w:val="0"/>
        </w:rPr>
        <w:t xml:space="preserve">MAPE (Mean Absolute Percentage Error):</w:t>
      </w:r>
      <w:r w:rsidDel="00000000" w:rsidR="00000000" w:rsidRPr="00000000">
        <w:rPr>
          <w:sz w:val="20"/>
          <w:szCs w:val="20"/>
          <w:rtl w:val="0"/>
        </w:rPr>
        <w:t xml:space="preserve"> Kalori tahmini için kullanılmıştır.</w:t>
      </w:r>
    </w:p>
    <w:p w:rsidR="00000000" w:rsidDel="00000000" w:rsidP="00000000" w:rsidRDefault="00000000" w:rsidRPr="00000000" w14:paraId="000000A3">
      <w:pPr>
        <w:numPr>
          <w:ilvl w:val="1"/>
          <w:numId w:val="2"/>
        </w:numPr>
        <w:spacing w:after="0" w:lineRule="auto"/>
        <w:ind w:left="1440" w:hanging="360"/>
        <w:rPr>
          <w:sz w:val="20"/>
          <w:szCs w:val="20"/>
        </w:rPr>
      </w:pPr>
      <w:r w:rsidDel="00000000" w:rsidR="00000000" w:rsidRPr="00000000">
        <w:rPr>
          <w:i w:val="1"/>
          <w:iCs w:val="1"/>
          <w:sz w:val="20"/>
          <w:szCs w:val="20"/>
          <w:rtl w:val="0"/>
        </w:rPr>
        <w:t xml:space="preserve">Neden:</w:t>
      </w:r>
      <w:r w:rsidDel="00000000" w:rsidR="00000000" w:rsidRPr="00000000">
        <w:rPr>
          <w:sz w:val="20"/>
          <w:szCs w:val="20"/>
          <w:rtl w:val="0"/>
        </w:rPr>
        <w:t xml:space="preserve"> Kalori hatalarını mutlak değer yerine yüzdesel olarak ifade etmek (örn. %5 hata), farklı porsiyon boyutlarında (bir elma vs. bir tepsi börek) daha adil bir karşılaştırma sağlar. Düşük olması iyidir.</w:t>
      </w:r>
    </w:p>
    <w:p w:rsidR="00000000" w:rsidDel="00000000" w:rsidP="00000000" w:rsidRDefault="00000000" w:rsidRPr="00000000" w14:paraId="000000A4">
      <w:pPr>
        <w:numPr>
          <w:ilvl w:val="0"/>
          <w:numId w:val="2"/>
        </w:numPr>
        <w:spacing w:after="0" w:lineRule="auto"/>
        <w:ind w:left="720" w:hanging="360"/>
        <w:rPr>
          <w:sz w:val="20"/>
          <w:szCs w:val="20"/>
        </w:rPr>
      </w:pPr>
      <w:r w:rsidDel="00000000" w:rsidR="00000000" w:rsidRPr="00000000">
        <w:rPr>
          <w:b w:val="1"/>
          <w:bCs w:val="1"/>
          <w:sz w:val="20"/>
          <w:szCs w:val="20"/>
          <w:rtl w:val="0"/>
        </w:rPr>
        <w:t xml:space="preserve">ROUGE-L (Recall-Oriented Understudy for Gisting Evaluation):</w:t>
      </w:r>
      <w:r w:rsidDel="00000000" w:rsidR="00000000" w:rsidRPr="00000000">
        <w:rPr>
          <w:sz w:val="20"/>
          <w:szCs w:val="20"/>
          <w:rtl w:val="0"/>
        </w:rPr>
        <w:t xml:space="preserve"> Chatbot cevapları için kullanılmıştır.</w:t>
      </w:r>
    </w:p>
    <w:p w:rsidR="00000000" w:rsidDel="00000000" w:rsidP="00000000" w:rsidRDefault="00000000" w:rsidRPr="00000000" w14:paraId="000000A5">
      <w:pPr>
        <w:numPr>
          <w:ilvl w:val="1"/>
          <w:numId w:val="2"/>
        </w:numPr>
        <w:spacing w:after="240" w:lineRule="auto"/>
        <w:ind w:left="1440" w:hanging="360"/>
        <w:rPr>
          <w:sz w:val="20"/>
          <w:szCs w:val="20"/>
        </w:rPr>
      </w:pPr>
      <w:r w:rsidDel="00000000" w:rsidR="00000000" w:rsidRPr="00000000">
        <w:rPr>
          <w:i w:val="1"/>
          <w:iCs w:val="1"/>
          <w:sz w:val="20"/>
          <w:szCs w:val="20"/>
          <w:rtl w:val="0"/>
        </w:rPr>
        <w:t xml:space="preserve">Neden:</w:t>
      </w:r>
      <w:r w:rsidDel="00000000" w:rsidR="00000000" w:rsidRPr="00000000">
        <w:rPr>
          <w:sz w:val="20"/>
          <w:szCs w:val="20"/>
          <w:rtl w:val="0"/>
        </w:rPr>
        <w:t xml:space="preserve"> Üretilen cevabın referans cevapla en uzun ortak alt dizesini ölçerek, modelin cümle yapısının ve içerik akışının doğruluğunu puanlar. Yüksek olması iyidir.</w:t>
      </w:r>
    </w:p>
    <w:p w:rsidR="00000000" w:rsidDel="00000000" w:rsidP="00000000" w:rsidRDefault="00000000" w:rsidRPr="00000000" w14:paraId="000000A6">
      <w:pPr>
        <w:spacing w:after="240" w:lineRule="auto"/>
        <w:rPr>
          <w:b w:val="1"/>
          <w:bCs w:val="1"/>
          <w:sz w:val="20"/>
          <w:szCs w:val="20"/>
        </w:rPr>
      </w:pPr>
      <w:r w:rsidDel="00000000" w:rsidR="00000000" w:rsidRPr="00000000">
        <w:rPr>
          <w:b w:val="1"/>
          <w:bCs w:val="1"/>
          <w:sz w:val="20"/>
          <w:szCs w:val="20"/>
          <w:rtl w:val="0"/>
        </w:rPr>
        <w:t xml:space="preserve">8 Farklı Modelin Performans Sıralaması:</w:t>
      </w:r>
    </w:p>
    <w:p w:rsidR="00000000" w:rsidDel="00000000" w:rsidP="00000000" w:rsidRDefault="00000000" w:rsidRPr="00000000" w14:paraId="000000A7">
      <w:pPr>
        <w:spacing w:after="240" w:lineRule="auto"/>
        <w:rPr>
          <w:sz w:val="20"/>
          <w:szCs w:val="20"/>
        </w:rPr>
      </w:pPr>
      <w:r w:rsidDel="00000000" w:rsidR="00000000" w:rsidRPr="00000000">
        <w:rPr>
          <w:sz w:val="20"/>
          <w:szCs w:val="20"/>
          <w:rtl w:val="0"/>
        </w:rPr>
        <w:t xml:space="preserve">Yapılan testler sonucunda, 8 grup üyesinin mimarileri aşağıdaki gibi sıralanmıştır:</w:t>
      </w:r>
    </w:p>
    <w:tbl>
      <w:tblPr>
        <w:tblStyle w:val="Table2"/>
        <w:tblpPr w:leftFromText="180" w:rightFromText="180" w:topFromText="180" w:bottomFromText="180" w:vertAnchor="text" w:horzAnchor="text" w:tblpX="0" w:tblpY="0"/>
        <w:tblW w:w="8332.08625224196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557036345942"/>
        <w:gridCol w:w="2369.3120893085506"/>
        <w:gridCol w:w="1553.4205721731157"/>
        <w:gridCol w:w="1940.6233260678985"/>
        <w:gridCol w:w="1814.1732283464569"/>
        <w:tblGridChange w:id="0">
          <w:tblGrid>
            <w:gridCol w:w="654.557036345942"/>
            <w:gridCol w:w="2369.3120893085506"/>
            <w:gridCol w:w="1553.4205721731157"/>
            <w:gridCol w:w="1940.6233260678985"/>
            <w:gridCol w:w="1814.1732283464569"/>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spacing w:after="480" w:lineRule="auto"/>
              <w:rPr>
                <w:sz w:val="20"/>
                <w:szCs w:val="20"/>
              </w:rPr>
            </w:pPr>
            <w:r w:rsidDel="00000000" w:rsidR="00000000" w:rsidRPr="00000000">
              <w:rPr>
                <w:b w:val="1"/>
                <w:bCs w:val="1"/>
                <w:sz w:val="20"/>
                <w:szCs w:val="20"/>
                <w:rtl w:val="0"/>
              </w:rPr>
              <w:t xml:space="preserve">Sıra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9">
            <w:pPr>
              <w:spacing w:after="480" w:lineRule="auto"/>
              <w:rPr>
                <w:sz w:val="20"/>
                <w:szCs w:val="20"/>
              </w:rPr>
            </w:pPr>
            <w:r w:rsidDel="00000000" w:rsidR="00000000" w:rsidRPr="00000000">
              <w:rPr>
                <w:b w:val="1"/>
                <w:bCs w:val="1"/>
                <w:sz w:val="20"/>
                <w:szCs w:val="20"/>
                <w:rtl w:val="0"/>
              </w:rPr>
              <w:t xml:space="preserve">Model Sahibi (Mimari)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A">
            <w:pPr>
              <w:spacing w:after="480" w:lineRule="auto"/>
              <w:rPr>
                <w:sz w:val="20"/>
                <w:szCs w:val="20"/>
              </w:rPr>
            </w:pPr>
            <w:r w:rsidDel="00000000" w:rsidR="00000000" w:rsidRPr="00000000">
              <w:rPr>
                <w:b w:val="1"/>
                <w:bCs w:val="1"/>
                <w:sz w:val="20"/>
                <w:szCs w:val="20"/>
                <w:rtl w:val="0"/>
              </w:rPr>
              <w:t xml:space="preserve">Yaklaşım Türü</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B">
            <w:pPr>
              <w:spacing w:after="480" w:lineRule="auto"/>
              <w:rPr>
                <w:sz w:val="20"/>
                <w:szCs w:val="20"/>
              </w:rPr>
            </w:pPr>
            <w:r w:rsidDel="00000000" w:rsidR="00000000" w:rsidRPr="00000000">
              <w:rPr>
                <w:b w:val="1"/>
                <w:bCs w:val="1"/>
                <w:sz w:val="20"/>
                <w:szCs w:val="20"/>
                <w:rtl w:val="0"/>
              </w:rPr>
              <w:t xml:space="preserve">Kalori Hatası (MAPE)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spacing w:after="480" w:lineRule="auto"/>
              <w:rPr>
                <w:sz w:val="20"/>
                <w:szCs w:val="20"/>
              </w:rPr>
            </w:pPr>
            <w:r w:rsidDel="00000000" w:rsidR="00000000" w:rsidRPr="00000000">
              <w:rPr>
                <w:b w:val="1"/>
                <w:bCs w:val="1"/>
                <w:sz w:val="20"/>
                <w:szCs w:val="20"/>
                <w:rtl w:val="0"/>
              </w:rPr>
              <w:t xml:space="preserve">Chatbot Başarısı (ROUGE-L)</w:t>
            </w:r>
            <w:r w:rsidDel="00000000" w:rsidR="00000000" w:rsidRPr="00000000">
              <w:rPr>
                <w:rtl w:val="0"/>
              </w:rPr>
            </w:r>
          </w:p>
        </w:tc>
      </w:tr>
      <w:tr>
        <w:trPr>
          <w:cantSplit w:val="0"/>
          <w:trHeight w:val="654.47753906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spacing w:after="48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E">
            <w:pPr>
              <w:spacing w:after="480" w:lineRule="auto"/>
              <w:rPr>
                <w:sz w:val="20"/>
                <w:szCs w:val="20"/>
              </w:rPr>
            </w:pPr>
            <w:r w:rsidDel="00000000" w:rsidR="00000000" w:rsidRPr="00000000">
              <w:rPr>
                <w:b w:val="1"/>
                <w:bCs w:val="1"/>
                <w:sz w:val="20"/>
                <w:szCs w:val="20"/>
                <w:rtl w:val="0"/>
              </w:rPr>
              <w:t xml:space="preserve">Halit (Full SFT)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spacing w:after="480" w:lineRule="auto"/>
              <w:rPr>
                <w:sz w:val="20"/>
                <w:szCs w:val="20"/>
              </w:rPr>
            </w:pPr>
            <w:r w:rsidDel="00000000" w:rsidR="00000000" w:rsidRPr="00000000">
              <w:rPr>
                <w:b w:val="1"/>
                <w:bCs w:val="1"/>
                <w:sz w:val="20"/>
                <w:szCs w:val="20"/>
                <w:rtl w:val="0"/>
              </w:rPr>
              <w:t xml:space="preserve">Fine-Tune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spacing w:after="480" w:lineRule="auto"/>
              <w:rPr>
                <w:sz w:val="20"/>
                <w:szCs w:val="20"/>
              </w:rPr>
            </w:pPr>
            <w:r w:rsidDel="00000000" w:rsidR="00000000" w:rsidRPr="00000000">
              <w:rPr>
                <w:b w:val="1"/>
                <w:bCs w:val="1"/>
                <w:sz w:val="20"/>
                <w:szCs w:val="20"/>
                <w:rtl w:val="0"/>
              </w:rPr>
              <w:t xml:space="preserve">%12.4 (En İyi)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1">
            <w:pPr>
              <w:spacing w:after="480" w:lineRule="auto"/>
              <w:rPr>
                <w:sz w:val="20"/>
                <w:szCs w:val="20"/>
              </w:rPr>
            </w:pPr>
            <w:r w:rsidDel="00000000" w:rsidR="00000000" w:rsidRPr="00000000">
              <w:rPr>
                <w:sz w:val="20"/>
                <w:szCs w:val="20"/>
                <w:rtl w:val="0"/>
              </w:rPr>
              <w:t xml:space="preserve">0.68</w:t>
            </w:r>
          </w:p>
        </w:tc>
      </w:tr>
      <w:tr>
        <w:trPr>
          <w:cantSplit w:val="0"/>
          <w:trHeight w:val="753.9550781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2">
            <w:pPr>
              <w:spacing w:after="48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3">
            <w:pPr>
              <w:spacing w:after="480" w:lineRule="auto"/>
              <w:rPr>
                <w:sz w:val="20"/>
                <w:szCs w:val="20"/>
              </w:rPr>
            </w:pPr>
            <w:r w:rsidDel="00000000" w:rsidR="00000000" w:rsidRPr="00000000">
              <w:rPr>
                <w:b w:val="1"/>
                <w:bCs w:val="1"/>
                <w:sz w:val="20"/>
                <w:szCs w:val="20"/>
                <w:rtl w:val="0"/>
              </w:rPr>
              <w:t xml:space="preserve">Emre (Grid + GraphRAG)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4">
            <w:pPr>
              <w:spacing w:after="480" w:lineRule="auto"/>
              <w:rPr>
                <w:sz w:val="20"/>
                <w:szCs w:val="20"/>
              </w:rPr>
            </w:pPr>
            <w:r w:rsidDel="00000000" w:rsidR="00000000" w:rsidRPr="00000000">
              <w:rPr>
                <w:b w:val="1"/>
                <w:bCs w:val="1"/>
                <w:sz w:val="20"/>
                <w:szCs w:val="20"/>
                <w:rtl w:val="0"/>
              </w:rPr>
              <w:t xml:space="preserve">RAG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5">
            <w:pPr>
              <w:spacing w:after="480" w:lineRule="auto"/>
              <w:rPr>
                <w:sz w:val="20"/>
                <w:szCs w:val="20"/>
              </w:rPr>
            </w:pPr>
            <w:r w:rsidDel="00000000" w:rsidR="00000000" w:rsidRPr="00000000">
              <w:rPr>
                <w:sz w:val="20"/>
                <w:szCs w:val="20"/>
                <w:rtl w:val="0"/>
              </w:rPr>
              <w:t xml:space="preserve">%14.1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6">
            <w:pPr>
              <w:spacing w:after="480" w:lineRule="auto"/>
              <w:rPr>
                <w:sz w:val="20"/>
                <w:szCs w:val="20"/>
              </w:rPr>
            </w:pPr>
            <w:r w:rsidDel="00000000" w:rsidR="00000000" w:rsidRPr="00000000">
              <w:rPr>
                <w:b w:val="1"/>
                <w:bCs w:val="1"/>
                <w:sz w:val="20"/>
                <w:szCs w:val="20"/>
                <w:rtl w:val="0"/>
              </w:rPr>
              <w:t xml:space="preserve">0.74 (En İyi)</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7">
            <w:pPr>
              <w:spacing w:after="480" w:lineRule="auto"/>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spacing w:after="480" w:lineRule="auto"/>
              <w:rPr>
                <w:sz w:val="20"/>
                <w:szCs w:val="20"/>
              </w:rPr>
            </w:pPr>
            <w:r w:rsidDel="00000000" w:rsidR="00000000" w:rsidRPr="00000000">
              <w:rPr>
                <w:b w:val="1"/>
                <w:bCs w:val="1"/>
                <w:sz w:val="20"/>
                <w:szCs w:val="20"/>
                <w:rtl w:val="0"/>
              </w:rPr>
              <w:t xml:space="preserve">İbrahim (Cascade)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spacing w:after="480" w:lineRule="auto"/>
              <w:rPr>
                <w:sz w:val="20"/>
                <w:szCs w:val="20"/>
              </w:rPr>
            </w:pPr>
            <w:r w:rsidDel="00000000" w:rsidR="00000000" w:rsidRPr="00000000">
              <w:rPr>
                <w:b w:val="1"/>
                <w:bCs w:val="1"/>
                <w:sz w:val="20"/>
                <w:szCs w:val="20"/>
                <w:rtl w:val="0"/>
              </w:rPr>
              <w:t xml:space="preserve">Hybrid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A">
            <w:pPr>
              <w:spacing w:after="480" w:lineRule="auto"/>
              <w:rPr>
                <w:sz w:val="20"/>
                <w:szCs w:val="20"/>
              </w:rPr>
            </w:pPr>
            <w:r w:rsidDel="00000000" w:rsidR="00000000" w:rsidRPr="00000000">
              <w:rPr>
                <w:sz w:val="20"/>
                <w:szCs w:val="20"/>
                <w:rtl w:val="0"/>
              </w:rPr>
              <w:t xml:space="preserve">%13.8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B">
            <w:pPr>
              <w:spacing w:after="480" w:lineRule="auto"/>
              <w:rPr>
                <w:sz w:val="20"/>
                <w:szCs w:val="20"/>
              </w:rPr>
            </w:pPr>
            <w:r w:rsidDel="00000000" w:rsidR="00000000" w:rsidRPr="00000000">
              <w:rPr>
                <w:sz w:val="20"/>
                <w:szCs w:val="20"/>
                <w:rtl w:val="0"/>
              </w:rPr>
              <w:t xml:space="preserve">0.65</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C">
            <w:pPr>
              <w:spacing w:after="480" w:lineRule="auto"/>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D">
            <w:pPr>
              <w:spacing w:after="480" w:lineRule="auto"/>
              <w:rPr>
                <w:sz w:val="20"/>
                <w:szCs w:val="20"/>
              </w:rPr>
            </w:pPr>
            <w:r w:rsidDel="00000000" w:rsidR="00000000" w:rsidRPr="00000000">
              <w:rPr>
                <w:b w:val="1"/>
                <w:bCs w:val="1"/>
                <w:sz w:val="20"/>
                <w:szCs w:val="20"/>
                <w:rtl w:val="0"/>
              </w:rPr>
              <w:t xml:space="preserve">Yusuf (QLoRA)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E">
            <w:pPr>
              <w:spacing w:after="480" w:lineRule="auto"/>
              <w:rPr>
                <w:sz w:val="20"/>
                <w:szCs w:val="20"/>
              </w:rPr>
            </w:pPr>
            <w:r w:rsidDel="00000000" w:rsidR="00000000" w:rsidRPr="00000000">
              <w:rPr>
                <w:b w:val="1"/>
                <w:bCs w:val="1"/>
                <w:sz w:val="20"/>
                <w:szCs w:val="20"/>
                <w:rtl w:val="0"/>
              </w:rPr>
              <w:t xml:space="preserve">Fine-Tune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F">
            <w:pPr>
              <w:spacing w:after="480" w:lineRule="auto"/>
              <w:rPr>
                <w:sz w:val="20"/>
                <w:szCs w:val="20"/>
              </w:rPr>
            </w:pPr>
            <w:r w:rsidDel="00000000" w:rsidR="00000000" w:rsidRPr="00000000">
              <w:rPr>
                <w:sz w:val="20"/>
                <w:szCs w:val="20"/>
                <w:rtl w:val="0"/>
              </w:rPr>
              <w:t xml:space="preserve">%15.2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0">
            <w:pPr>
              <w:spacing w:after="480" w:lineRule="auto"/>
              <w:rPr>
                <w:sz w:val="20"/>
                <w:szCs w:val="20"/>
              </w:rPr>
            </w:pPr>
            <w:r w:rsidDel="00000000" w:rsidR="00000000" w:rsidRPr="00000000">
              <w:rPr>
                <w:sz w:val="20"/>
                <w:szCs w:val="20"/>
                <w:rtl w:val="0"/>
              </w:rPr>
              <w:t xml:space="preserve">0.62</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spacing w:after="480"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2">
            <w:pPr>
              <w:spacing w:after="480" w:lineRule="auto"/>
              <w:rPr>
                <w:sz w:val="20"/>
                <w:szCs w:val="20"/>
              </w:rPr>
            </w:pPr>
            <w:r w:rsidDel="00000000" w:rsidR="00000000" w:rsidRPr="00000000">
              <w:rPr>
                <w:b w:val="1"/>
                <w:bCs w:val="1"/>
                <w:sz w:val="20"/>
                <w:szCs w:val="20"/>
                <w:rtl w:val="0"/>
              </w:rPr>
              <w:t xml:space="preserve">Melih (Agentic)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3">
            <w:pPr>
              <w:spacing w:after="480" w:lineRule="auto"/>
              <w:rPr>
                <w:sz w:val="20"/>
                <w:szCs w:val="20"/>
              </w:rPr>
            </w:pPr>
            <w:r w:rsidDel="00000000" w:rsidR="00000000" w:rsidRPr="00000000">
              <w:rPr>
                <w:b w:val="1"/>
                <w:bCs w:val="1"/>
                <w:sz w:val="20"/>
                <w:szCs w:val="20"/>
                <w:rtl w:val="0"/>
              </w:rPr>
              <w:t xml:space="preserve">RAG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spacing w:after="480" w:lineRule="auto"/>
              <w:rPr>
                <w:sz w:val="20"/>
                <w:szCs w:val="20"/>
              </w:rPr>
            </w:pPr>
            <w:r w:rsidDel="00000000" w:rsidR="00000000" w:rsidRPr="00000000">
              <w:rPr>
                <w:sz w:val="20"/>
                <w:szCs w:val="20"/>
                <w:rtl w:val="0"/>
              </w:rPr>
              <w:t xml:space="preserve">%16.5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spacing w:after="480" w:lineRule="auto"/>
              <w:rPr>
                <w:sz w:val="20"/>
                <w:szCs w:val="20"/>
              </w:rPr>
            </w:pPr>
            <w:r w:rsidDel="00000000" w:rsidR="00000000" w:rsidRPr="00000000">
              <w:rPr>
                <w:sz w:val="20"/>
                <w:szCs w:val="20"/>
                <w:rtl w:val="0"/>
              </w:rPr>
              <w:t xml:space="preserve">0.71</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6">
            <w:pPr>
              <w:spacing w:after="480" w:lineRule="auto"/>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7">
            <w:pPr>
              <w:spacing w:after="480" w:lineRule="auto"/>
              <w:rPr>
                <w:sz w:val="20"/>
                <w:szCs w:val="20"/>
              </w:rPr>
            </w:pPr>
            <w:r w:rsidDel="00000000" w:rsidR="00000000" w:rsidRPr="00000000">
              <w:rPr>
                <w:b w:val="1"/>
                <w:bCs w:val="1"/>
                <w:sz w:val="20"/>
                <w:szCs w:val="20"/>
                <w:rtl w:val="0"/>
              </w:rPr>
              <w:t xml:space="preserve">Nazar (Transfer Learn.)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spacing w:after="480" w:lineRule="auto"/>
              <w:rPr>
                <w:sz w:val="20"/>
                <w:szCs w:val="20"/>
              </w:rPr>
            </w:pPr>
            <w:r w:rsidDel="00000000" w:rsidR="00000000" w:rsidRPr="00000000">
              <w:rPr>
                <w:b w:val="1"/>
                <w:bCs w:val="1"/>
                <w:sz w:val="20"/>
                <w:szCs w:val="20"/>
                <w:rtl w:val="0"/>
              </w:rPr>
              <w:t xml:space="preserve">Fine-Tune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9">
            <w:pPr>
              <w:spacing w:after="480" w:lineRule="auto"/>
              <w:rPr>
                <w:sz w:val="20"/>
                <w:szCs w:val="20"/>
              </w:rPr>
            </w:pPr>
            <w:r w:rsidDel="00000000" w:rsidR="00000000" w:rsidRPr="00000000">
              <w:rPr>
                <w:sz w:val="20"/>
                <w:szCs w:val="20"/>
                <w:rtl w:val="0"/>
              </w:rPr>
              <w:t xml:space="preserve">%18.9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A">
            <w:pPr>
              <w:spacing w:after="480" w:lineRule="auto"/>
              <w:rPr>
                <w:sz w:val="20"/>
                <w:szCs w:val="20"/>
              </w:rPr>
            </w:pPr>
            <w:r w:rsidDel="00000000" w:rsidR="00000000" w:rsidRPr="00000000">
              <w:rPr>
                <w:sz w:val="20"/>
                <w:szCs w:val="20"/>
                <w:rtl w:val="0"/>
              </w:rPr>
              <w:t xml:space="preserve">0.58</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B">
            <w:pPr>
              <w:spacing w:after="480" w:lineRule="auto"/>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C">
            <w:pPr>
              <w:spacing w:after="480" w:lineRule="auto"/>
              <w:rPr>
                <w:sz w:val="20"/>
                <w:szCs w:val="20"/>
              </w:rPr>
            </w:pPr>
            <w:r w:rsidDel="00000000" w:rsidR="00000000" w:rsidRPr="00000000">
              <w:rPr>
                <w:b w:val="1"/>
                <w:bCs w:val="1"/>
                <w:sz w:val="20"/>
                <w:szCs w:val="20"/>
                <w:rtl w:val="0"/>
              </w:rPr>
              <w:t xml:space="preserve">Berke (Hybrid Search)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D">
            <w:pPr>
              <w:spacing w:after="480" w:lineRule="auto"/>
              <w:rPr>
                <w:sz w:val="20"/>
                <w:szCs w:val="20"/>
              </w:rPr>
            </w:pPr>
            <w:r w:rsidDel="00000000" w:rsidR="00000000" w:rsidRPr="00000000">
              <w:rPr>
                <w:b w:val="1"/>
                <w:bCs w:val="1"/>
                <w:sz w:val="20"/>
                <w:szCs w:val="20"/>
                <w:rtl w:val="0"/>
              </w:rPr>
              <w:t xml:space="preserve">RAG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E">
            <w:pPr>
              <w:spacing w:after="480" w:lineRule="auto"/>
              <w:rPr>
                <w:sz w:val="20"/>
                <w:szCs w:val="20"/>
              </w:rPr>
            </w:pPr>
            <w:r w:rsidDel="00000000" w:rsidR="00000000" w:rsidRPr="00000000">
              <w:rPr>
                <w:sz w:val="20"/>
                <w:szCs w:val="20"/>
                <w:rtl w:val="0"/>
              </w:rPr>
              <w:t xml:space="preserve">%21.3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F">
            <w:pPr>
              <w:spacing w:after="480" w:lineRule="auto"/>
              <w:rPr>
                <w:sz w:val="20"/>
                <w:szCs w:val="20"/>
              </w:rPr>
            </w:pPr>
            <w:r w:rsidDel="00000000" w:rsidR="00000000" w:rsidRPr="00000000">
              <w:rPr>
                <w:sz w:val="20"/>
                <w:szCs w:val="20"/>
                <w:rtl w:val="0"/>
              </w:rPr>
              <w:t xml:space="preserve">0.64</w:t>
            </w:r>
          </w:p>
        </w:tc>
      </w:tr>
      <w:tr>
        <w:trPr>
          <w:cantSplit w:val="0"/>
          <w:trHeight w:val="654.47753906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0">
            <w:pPr>
              <w:spacing w:after="480" w:lineRule="auto"/>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spacing w:after="480" w:lineRule="auto"/>
              <w:rPr>
                <w:sz w:val="20"/>
                <w:szCs w:val="20"/>
              </w:rPr>
            </w:pPr>
            <w:r w:rsidDel="00000000" w:rsidR="00000000" w:rsidRPr="00000000">
              <w:rPr>
                <w:b w:val="1"/>
                <w:bCs w:val="1"/>
                <w:sz w:val="20"/>
                <w:szCs w:val="20"/>
                <w:rtl w:val="0"/>
              </w:rPr>
              <w:t xml:space="preserve">Berat (Few-Shot)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2">
            <w:pPr>
              <w:spacing w:after="480" w:lineRule="auto"/>
              <w:rPr>
                <w:sz w:val="20"/>
                <w:szCs w:val="20"/>
              </w:rPr>
            </w:pPr>
            <w:r w:rsidDel="00000000" w:rsidR="00000000" w:rsidRPr="00000000">
              <w:rPr>
                <w:b w:val="1"/>
                <w:bCs w:val="1"/>
                <w:sz w:val="20"/>
                <w:szCs w:val="20"/>
                <w:rtl w:val="0"/>
              </w:rPr>
              <w:t xml:space="preserve">RAG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3">
            <w:pPr>
              <w:spacing w:after="480" w:lineRule="auto"/>
              <w:rPr>
                <w:sz w:val="20"/>
                <w:szCs w:val="20"/>
              </w:rPr>
            </w:pPr>
            <w:r w:rsidDel="00000000" w:rsidR="00000000" w:rsidRPr="00000000">
              <w:rPr>
                <w:sz w:val="20"/>
                <w:szCs w:val="20"/>
                <w:rtl w:val="0"/>
              </w:rPr>
              <w:t xml:space="preserve">%24.5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4">
            <w:pPr>
              <w:spacing w:after="480" w:lineRule="auto"/>
              <w:rPr>
                <w:sz w:val="20"/>
                <w:szCs w:val="20"/>
              </w:rPr>
            </w:pPr>
            <w:r w:rsidDel="00000000" w:rsidR="00000000" w:rsidRPr="00000000">
              <w:rPr>
                <w:sz w:val="20"/>
                <w:szCs w:val="20"/>
                <w:rtl w:val="0"/>
              </w:rPr>
              <w:t xml:space="preserve">0.55</w:t>
            </w:r>
          </w:p>
        </w:tc>
      </w:tr>
    </w:tbl>
    <w:p w:rsidR="00000000" w:rsidDel="00000000" w:rsidP="00000000" w:rsidRDefault="00000000" w:rsidRPr="00000000" w14:paraId="000000D5">
      <w:pPr>
        <w:pBdr>
          <w:top w:color="000000" w:space="0" w:sz="0" w:val="none"/>
          <w:bottom w:color="000000" w:space="0" w:sz="0" w:val="none"/>
          <w:between w:color="000000" w:space="0" w:sz="0" w:val="none"/>
        </w:pBdr>
        <w:spacing w:after="240" w:lineRule="auto"/>
        <w:rPr>
          <w:sz w:val="20"/>
          <w:szCs w:val="20"/>
        </w:rPr>
      </w:pPr>
      <w:r w:rsidDel="00000000" w:rsidR="00000000" w:rsidRPr="00000000">
        <w:rPr>
          <w:rtl w:val="0"/>
        </w:rPr>
      </w:r>
    </w:p>
    <w:p w:rsidR="00000000" w:rsidDel="00000000" w:rsidP="00000000" w:rsidRDefault="00000000" w:rsidRPr="00000000" w14:paraId="000000D6">
      <w:pPr>
        <w:pBdr>
          <w:top w:color="000000" w:space="0" w:sz="0" w:val="none"/>
          <w:bottom w:color="000000" w:space="0" w:sz="0" w:val="none"/>
          <w:between w:color="000000" w:space="0" w:sz="0" w:val="none"/>
        </w:pBdr>
        <w:spacing w:after="240" w:lineRule="auto"/>
        <w:rPr>
          <w:b w:val="1"/>
          <w:bCs w:val="1"/>
          <w:sz w:val="20"/>
          <w:szCs w:val="20"/>
        </w:rPr>
      </w:pPr>
      <w:r w:rsidDel="00000000" w:rsidR="00000000" w:rsidRPr="00000000">
        <w:rPr>
          <w:b w:val="1"/>
          <w:bCs w:val="1"/>
          <w:sz w:val="20"/>
          <w:szCs w:val="20"/>
          <w:rtl w:val="0"/>
        </w:rPr>
        <w:t xml:space="preserve">Sonuç Analizi:</w:t>
      </w:r>
    </w:p>
    <w:p w:rsidR="00000000" w:rsidDel="00000000" w:rsidP="00000000" w:rsidRDefault="00000000" w:rsidRPr="00000000" w14:paraId="000000D7">
      <w:pPr>
        <w:pBdr>
          <w:top w:color="000000" w:space="0" w:sz="0" w:val="none"/>
          <w:bottom w:color="000000" w:space="0" w:sz="0" w:val="none"/>
          <w:between w:color="000000" w:space="0" w:sz="0" w:val="none"/>
        </w:pBdr>
        <w:spacing w:after="240" w:lineRule="auto"/>
        <w:rPr>
          <w:b w:val="1"/>
          <w:bCs w:val="1"/>
          <w:color w:val="000000"/>
          <w:sz w:val="26"/>
          <w:szCs w:val="26"/>
        </w:rPr>
      </w:pPr>
      <w:r w:rsidDel="00000000" w:rsidR="00000000" w:rsidRPr="00000000">
        <w:rPr>
          <w:sz w:val="20"/>
          <w:szCs w:val="20"/>
          <w:rtl w:val="0"/>
        </w:rPr>
        <w:t xml:space="preserve">Tablodan görüleceği üzere, Halit'in uyguladığı Uçtan Uca Eğitim (Full SFT), görsel kalori tahmininde en düşük hata oranını (%12.4) vererek en başarılı yöntem olmuştur. Ancak, metinsel tavsiye kalitesinde Emre'nin GraphRAG mimarisi, bağlamsal ilişkileri daha iyi kurduğu için en yüksek ROUGE skoruna (0.74) ulaşmıştır. Bu durum, görsel başarı için Fine-Tuning'in, metinsel doğruluk için ise RAG mimarisinin daha uygun olduğunu kanıtlamaktadır.</w:t>
      </w:r>
      <w:r w:rsidDel="00000000" w:rsidR="00000000" w:rsidRPr="00000000">
        <w:rPr>
          <w:rtl w:val="0"/>
        </w:rPr>
      </w:r>
    </w:p>
    <w:p w:rsidR="00000000" w:rsidDel="00000000" w:rsidP="00000000" w:rsidRDefault="00000000" w:rsidRPr="00000000" w14:paraId="000000D8">
      <w:pPr>
        <w:pStyle w:val="Heading3"/>
        <w:keepNext w:val="0"/>
        <w:keepLines w:val="0"/>
        <w:pBdr>
          <w:top w:color="000000" w:space="0" w:sz="0" w:val="none"/>
          <w:bottom w:color="000000" w:space="0" w:sz="0" w:val="none"/>
          <w:between w:color="000000" w:space="0" w:sz="0" w:val="none"/>
        </w:pBdr>
        <w:spacing w:before="280" w:lineRule="auto"/>
        <w:rPr>
          <w:b w:val="1"/>
          <w:bCs w:val="1"/>
          <w:color w:val="000000"/>
          <w:sz w:val="26"/>
          <w:szCs w:val="26"/>
        </w:rPr>
      </w:pPr>
      <w:bookmarkStart w:colFirst="0" w:colLast="0" w:name="_dxzbh1u6cl96" w:id="8"/>
      <w:bookmarkEnd w:id="8"/>
      <w:r w:rsidDel="00000000" w:rsidR="00000000" w:rsidRPr="00000000">
        <w:rPr>
          <w:b w:val="1"/>
          <w:bCs w:val="1"/>
          <w:color w:val="000000"/>
          <w:sz w:val="26"/>
          <w:szCs w:val="26"/>
          <w:rtl w:val="0"/>
        </w:rPr>
        <w:t xml:space="preserve">Kullanılan Araçlar ve Frameworkler</w:t>
      </w:r>
    </w:p>
    <w:p w:rsidR="00000000" w:rsidDel="00000000" w:rsidP="00000000" w:rsidRDefault="00000000" w:rsidRPr="00000000" w14:paraId="000000D9">
      <w:pPr>
        <w:pStyle w:val="Heading3"/>
        <w:keepNext w:val="0"/>
        <w:keepLines w:val="0"/>
        <w:pBdr>
          <w:top w:color="000000" w:space="0" w:sz="0" w:val="none"/>
          <w:bottom w:color="000000" w:space="0" w:sz="0" w:val="none"/>
          <w:between w:color="000000" w:space="0" w:sz="0" w:val="none"/>
        </w:pBdr>
        <w:spacing w:before="280" w:lineRule="auto"/>
        <w:rPr>
          <w:sz w:val="20"/>
          <w:szCs w:val="20"/>
        </w:rPr>
      </w:pPr>
      <w:bookmarkStart w:colFirst="0" w:colLast="0" w:name="_19wuvxld82g4" w:id="9"/>
      <w:bookmarkEnd w:id="9"/>
      <w:r w:rsidDel="00000000" w:rsidR="00000000" w:rsidRPr="00000000">
        <w:rPr>
          <w:sz w:val="20"/>
          <w:szCs w:val="20"/>
          <w:rtl w:val="0"/>
        </w:rPr>
        <w:t xml:space="preserve">Bu projenin genelinde temel derin öğrenme kütüphanesi olarak </w:t>
      </w:r>
      <w:r w:rsidDel="00000000" w:rsidR="00000000" w:rsidRPr="00000000">
        <w:rPr>
          <w:b w:val="1"/>
          <w:bCs w:val="1"/>
          <w:sz w:val="20"/>
          <w:szCs w:val="20"/>
          <w:rtl w:val="0"/>
        </w:rPr>
        <w:t xml:space="preserve">PyTorch</w:t>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https://pytorch.org/</w:t>
        </w:r>
      </w:hyperlink>
      <w:r w:rsidDel="00000000" w:rsidR="00000000" w:rsidRPr="00000000">
        <w:rPr>
          <w:sz w:val="20"/>
          <w:szCs w:val="20"/>
          <w:rtl w:val="0"/>
        </w:rPr>
        <w:t xml:space="preserve">) tercih edilmiştir. Ekip üyelerinin farklı mimarileri (Fine-Tuning ve RAG) nedeniyle hibrit bir teknoloji yığını kullanılmıştır.</w:t>
      </w:r>
    </w:p>
    <w:p w:rsidR="00000000" w:rsidDel="00000000" w:rsidP="00000000" w:rsidRDefault="00000000" w:rsidRPr="00000000" w14:paraId="000000DA">
      <w:pPr>
        <w:numPr>
          <w:ilvl w:val="0"/>
          <w:numId w:val="8"/>
        </w:numPr>
        <w:pBdr>
          <w:top w:color="000000" w:space="0" w:sz="0" w:val="none"/>
          <w:bottom w:color="000000" w:space="0" w:sz="0" w:val="none"/>
          <w:between w:color="000000" w:space="0" w:sz="0" w:val="none"/>
        </w:pBdr>
        <w:spacing w:after="0" w:before="240" w:lineRule="auto"/>
        <w:ind w:left="720" w:hanging="360"/>
        <w:rPr>
          <w:sz w:val="20"/>
          <w:szCs w:val="20"/>
        </w:rPr>
      </w:pPr>
      <w:r w:rsidDel="00000000" w:rsidR="00000000" w:rsidRPr="00000000">
        <w:rPr>
          <w:b w:val="1"/>
          <w:bCs w:val="1"/>
          <w:sz w:val="20"/>
          <w:szCs w:val="20"/>
          <w:rtl w:val="0"/>
        </w:rPr>
        <w:t xml:space="preserve">Ortam ve Kütüphaneler:</w:t>
      </w:r>
      <w:r w:rsidDel="00000000" w:rsidR="00000000" w:rsidRPr="00000000">
        <w:rPr>
          <w:sz w:val="20"/>
          <w:szCs w:val="20"/>
          <w:rtl w:val="0"/>
        </w:rPr>
        <w:t xml:space="preserve"> Proje </w:t>
      </w:r>
      <w:r w:rsidDel="00000000" w:rsidR="00000000" w:rsidRPr="00000000">
        <w:rPr>
          <w:b w:val="1"/>
          <w:bCs w:val="1"/>
          <w:sz w:val="20"/>
          <w:szCs w:val="20"/>
          <w:rtl w:val="0"/>
        </w:rPr>
        <w:t xml:space="preserve">Python 3.10</w:t>
      </w:r>
      <w:r w:rsidDel="00000000" w:rsidR="00000000" w:rsidRPr="00000000">
        <w:rPr>
          <w:sz w:val="20"/>
          <w:szCs w:val="20"/>
          <w:rtl w:val="0"/>
        </w:rPr>
        <w:t xml:space="preserve"> ortamında geliştirilmiştir. Kullanılan temel kütüphaneler şunlardır:</w:t>
      </w:r>
    </w:p>
    <w:p w:rsidR="00000000" w:rsidDel="00000000" w:rsidP="00000000" w:rsidRDefault="00000000" w:rsidRPr="00000000" w14:paraId="000000DB">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Core &amp; LLM:</w:t>
      </w:r>
      <w:r w:rsidDel="00000000" w:rsidR="00000000" w:rsidRPr="00000000">
        <w:rPr>
          <w:sz w:val="20"/>
          <w:szCs w:val="20"/>
          <w:rtl w:val="0"/>
        </w:rPr>
        <w:t xml:space="preserve"> </w:t>
      </w:r>
      <w:r w:rsidDel="00000000" w:rsidR="00000000" w:rsidRPr="00000000">
        <w:rPr>
          <w:color w:val="188038"/>
          <w:sz w:val="20"/>
          <w:szCs w:val="20"/>
          <w:rtl w:val="0"/>
        </w:rPr>
        <w:t xml:space="preserve">Transformers 4.37</w:t>
      </w:r>
      <w:r w:rsidDel="00000000" w:rsidR="00000000" w:rsidRPr="00000000">
        <w:rPr>
          <w:sz w:val="20"/>
          <w:szCs w:val="20"/>
          <w:rtl w:val="0"/>
        </w:rPr>
        <w:t xml:space="preserve"> (Qwen Entegrasyonu), </w:t>
      </w:r>
      <w:r w:rsidDel="00000000" w:rsidR="00000000" w:rsidRPr="00000000">
        <w:rPr>
          <w:color w:val="188038"/>
          <w:sz w:val="20"/>
          <w:szCs w:val="20"/>
          <w:rtl w:val="0"/>
        </w:rPr>
        <w:t xml:space="preserve">Accelerate</w:t>
      </w:r>
      <w:r w:rsidDel="00000000" w:rsidR="00000000" w:rsidRPr="00000000">
        <w:rPr>
          <w:sz w:val="20"/>
          <w:szCs w:val="20"/>
          <w:rtl w:val="0"/>
        </w:rPr>
        <w:t xml:space="preserve">, </w:t>
      </w:r>
      <w:r w:rsidDel="00000000" w:rsidR="00000000" w:rsidRPr="00000000">
        <w:rPr>
          <w:color w:val="188038"/>
          <w:sz w:val="20"/>
          <w:szCs w:val="20"/>
          <w:rtl w:val="0"/>
        </w:rPr>
        <w:t xml:space="preserve">BitsAndBytes</w:t>
      </w:r>
      <w:r w:rsidDel="00000000" w:rsidR="00000000" w:rsidRPr="00000000">
        <w:rPr>
          <w:sz w:val="20"/>
          <w:szCs w:val="20"/>
          <w:rtl w:val="0"/>
        </w:rPr>
        <w:t xml:space="preserve"> (4-bit Quantization).</w:t>
      </w:r>
    </w:p>
    <w:p w:rsidR="00000000" w:rsidDel="00000000" w:rsidP="00000000" w:rsidRDefault="00000000" w:rsidRPr="00000000" w14:paraId="000000DC">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Fine-Tuning (Halit, Yusuf, Nazar):</w:t>
      </w:r>
      <w:r w:rsidDel="00000000" w:rsidR="00000000" w:rsidRPr="00000000">
        <w:rPr>
          <w:sz w:val="20"/>
          <w:szCs w:val="20"/>
          <w:rtl w:val="0"/>
        </w:rPr>
        <w:t xml:space="preserve"> </w:t>
      </w:r>
      <w:r w:rsidDel="00000000" w:rsidR="00000000" w:rsidRPr="00000000">
        <w:rPr>
          <w:color w:val="188038"/>
          <w:sz w:val="20"/>
          <w:szCs w:val="20"/>
          <w:rtl w:val="0"/>
        </w:rPr>
        <w:t xml:space="preserve">TRL</w:t>
      </w:r>
      <w:r w:rsidDel="00000000" w:rsidR="00000000" w:rsidRPr="00000000">
        <w:rPr>
          <w:sz w:val="20"/>
          <w:szCs w:val="20"/>
          <w:rtl w:val="0"/>
        </w:rPr>
        <w:t xml:space="preserve"> (DPO/RLHF için), </w:t>
      </w:r>
      <w:r w:rsidDel="00000000" w:rsidR="00000000" w:rsidRPr="00000000">
        <w:rPr>
          <w:color w:val="188038"/>
          <w:sz w:val="20"/>
          <w:szCs w:val="20"/>
          <w:rtl w:val="0"/>
        </w:rPr>
        <w:t xml:space="preserve">PEFT</w:t>
      </w:r>
      <w:r w:rsidDel="00000000" w:rsidR="00000000" w:rsidRPr="00000000">
        <w:rPr>
          <w:sz w:val="20"/>
          <w:szCs w:val="20"/>
          <w:rtl w:val="0"/>
        </w:rPr>
        <w:t xml:space="preserve"> (LoRA/QLoRA için), </w:t>
      </w:r>
      <w:r w:rsidDel="00000000" w:rsidR="00000000" w:rsidRPr="00000000">
        <w:rPr>
          <w:color w:val="188038"/>
          <w:sz w:val="20"/>
          <w:szCs w:val="20"/>
          <w:rtl w:val="0"/>
        </w:rPr>
        <w:t xml:space="preserve">DeepSpeed</w:t>
      </w:r>
      <w:r w:rsidDel="00000000" w:rsidR="00000000" w:rsidRPr="00000000">
        <w:rPr>
          <w:sz w:val="20"/>
          <w:szCs w:val="20"/>
          <w:rtl w:val="0"/>
        </w:rPr>
        <w:t xml:space="preserve"> (VRAM Optimizasyonu).</w:t>
      </w:r>
    </w:p>
    <w:p w:rsidR="00000000" w:rsidDel="00000000" w:rsidP="00000000" w:rsidRDefault="00000000" w:rsidRPr="00000000" w14:paraId="000000DD">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RAG &amp; Veri Tabanı (Emre, Melih, Berke, Berat):</w:t>
      </w:r>
      <w:r w:rsidDel="00000000" w:rsidR="00000000" w:rsidRPr="00000000">
        <w:rPr>
          <w:sz w:val="20"/>
          <w:szCs w:val="20"/>
          <w:rtl w:val="0"/>
        </w:rPr>
        <w:t xml:space="preserve"> </w:t>
      </w:r>
      <w:r w:rsidDel="00000000" w:rsidR="00000000" w:rsidRPr="00000000">
        <w:rPr>
          <w:color w:val="188038"/>
          <w:sz w:val="20"/>
          <w:szCs w:val="20"/>
          <w:rtl w:val="0"/>
        </w:rPr>
        <w:t xml:space="preserve">LangChain</w:t>
      </w:r>
      <w:r w:rsidDel="00000000" w:rsidR="00000000" w:rsidRPr="00000000">
        <w:rPr>
          <w:sz w:val="20"/>
          <w:szCs w:val="20"/>
          <w:rtl w:val="0"/>
        </w:rPr>
        <w:t xml:space="preserve">, </w:t>
      </w:r>
      <w:r w:rsidDel="00000000" w:rsidR="00000000" w:rsidRPr="00000000">
        <w:rPr>
          <w:color w:val="188038"/>
          <w:sz w:val="20"/>
          <w:szCs w:val="20"/>
          <w:rtl w:val="0"/>
        </w:rPr>
        <w:t xml:space="preserve">ChromaDB</w:t>
      </w:r>
      <w:r w:rsidDel="00000000" w:rsidR="00000000" w:rsidRPr="00000000">
        <w:rPr>
          <w:sz w:val="20"/>
          <w:szCs w:val="20"/>
          <w:rtl w:val="0"/>
        </w:rPr>
        <w:t xml:space="preserve"> (Vektör DB), </w:t>
      </w:r>
      <w:r w:rsidDel="00000000" w:rsidR="00000000" w:rsidRPr="00000000">
        <w:rPr>
          <w:color w:val="188038"/>
          <w:sz w:val="20"/>
          <w:szCs w:val="20"/>
          <w:rtl w:val="0"/>
        </w:rPr>
        <w:t xml:space="preserve">Neo4j</w:t>
      </w:r>
      <w:r w:rsidDel="00000000" w:rsidR="00000000" w:rsidRPr="00000000">
        <w:rPr>
          <w:sz w:val="20"/>
          <w:szCs w:val="20"/>
          <w:rtl w:val="0"/>
        </w:rPr>
        <w:t xml:space="preserve"> (GraphRAG), </w:t>
      </w:r>
      <w:r w:rsidDel="00000000" w:rsidR="00000000" w:rsidRPr="00000000">
        <w:rPr>
          <w:color w:val="188038"/>
          <w:sz w:val="20"/>
          <w:szCs w:val="20"/>
          <w:rtl w:val="0"/>
        </w:rPr>
        <w:t xml:space="preserve">FAISS</w:t>
      </w:r>
      <w:r w:rsidDel="00000000" w:rsidR="00000000" w:rsidRPr="00000000">
        <w:rPr>
          <w:sz w:val="20"/>
          <w:szCs w:val="20"/>
          <w:rtl w:val="0"/>
        </w:rPr>
        <w:t xml:space="preserve">.</w:t>
      </w:r>
    </w:p>
    <w:p w:rsidR="00000000" w:rsidDel="00000000" w:rsidP="00000000" w:rsidRDefault="00000000" w:rsidRPr="00000000" w14:paraId="000000DE">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Görüntü İşleme (İbrahim, Emre):</w:t>
      </w:r>
      <w:r w:rsidDel="00000000" w:rsidR="00000000" w:rsidRPr="00000000">
        <w:rPr>
          <w:sz w:val="20"/>
          <w:szCs w:val="20"/>
          <w:rtl w:val="0"/>
        </w:rPr>
        <w:t xml:space="preserve"> </w:t>
      </w:r>
      <w:r w:rsidDel="00000000" w:rsidR="00000000" w:rsidRPr="00000000">
        <w:rPr>
          <w:color w:val="188038"/>
          <w:sz w:val="20"/>
          <w:szCs w:val="20"/>
          <w:rtl w:val="0"/>
        </w:rPr>
        <w:t xml:space="preserve">Ultralytics YOLOv8</w:t>
      </w:r>
      <w:r w:rsidDel="00000000" w:rsidR="00000000" w:rsidRPr="00000000">
        <w:rPr>
          <w:sz w:val="20"/>
          <w:szCs w:val="20"/>
          <w:rtl w:val="0"/>
        </w:rPr>
        <w:t xml:space="preserve"> (Nesne Tespiti), </w:t>
      </w:r>
      <w:r w:rsidDel="00000000" w:rsidR="00000000" w:rsidRPr="00000000">
        <w:rPr>
          <w:color w:val="188038"/>
          <w:sz w:val="20"/>
          <w:szCs w:val="20"/>
          <w:rtl w:val="0"/>
        </w:rPr>
        <w:t xml:space="preserve">Pillow</w:t>
      </w:r>
      <w:r w:rsidDel="00000000" w:rsidR="00000000" w:rsidRPr="00000000">
        <w:rPr>
          <w:sz w:val="20"/>
          <w:szCs w:val="20"/>
          <w:rtl w:val="0"/>
        </w:rPr>
        <w:t xml:space="preserve">.</w:t>
      </w:r>
    </w:p>
    <w:p w:rsidR="00000000" w:rsidDel="00000000" w:rsidP="00000000" w:rsidRDefault="00000000" w:rsidRPr="00000000" w14:paraId="000000DF">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Veri Analizi:</w:t>
      </w:r>
      <w:r w:rsidDel="00000000" w:rsidR="00000000" w:rsidRPr="00000000">
        <w:rPr>
          <w:sz w:val="20"/>
          <w:szCs w:val="20"/>
          <w:rtl w:val="0"/>
        </w:rPr>
        <w:t xml:space="preserve"> </w:t>
      </w:r>
      <w:r w:rsidDel="00000000" w:rsidR="00000000" w:rsidRPr="00000000">
        <w:rPr>
          <w:color w:val="188038"/>
          <w:sz w:val="20"/>
          <w:szCs w:val="20"/>
          <w:rtl w:val="0"/>
        </w:rPr>
        <w:t xml:space="preserve">Pandas 2.1</w:t>
      </w:r>
      <w:r w:rsidDel="00000000" w:rsidR="00000000" w:rsidRPr="00000000">
        <w:rPr>
          <w:sz w:val="20"/>
          <w:szCs w:val="20"/>
          <w:rtl w:val="0"/>
        </w:rPr>
        <w:t xml:space="preserve">, </w:t>
      </w:r>
      <w:r w:rsidDel="00000000" w:rsidR="00000000" w:rsidRPr="00000000">
        <w:rPr>
          <w:color w:val="188038"/>
          <w:sz w:val="20"/>
          <w:szCs w:val="20"/>
          <w:rtl w:val="0"/>
        </w:rPr>
        <w:t xml:space="preserve">NumPy</w:t>
      </w:r>
      <w:r w:rsidDel="00000000" w:rsidR="00000000" w:rsidRPr="00000000">
        <w:rPr>
          <w:sz w:val="20"/>
          <w:szCs w:val="20"/>
          <w:rtl w:val="0"/>
        </w:rPr>
        <w:t xml:space="preserve">, </w:t>
      </w:r>
      <w:r w:rsidDel="00000000" w:rsidR="00000000" w:rsidRPr="00000000">
        <w:rPr>
          <w:color w:val="188038"/>
          <w:sz w:val="20"/>
          <w:szCs w:val="20"/>
          <w:rtl w:val="0"/>
        </w:rPr>
        <w:t xml:space="preserve">Scikit-learn</w:t>
      </w:r>
      <w:r w:rsidDel="00000000" w:rsidR="00000000" w:rsidRPr="00000000">
        <w:rPr>
          <w:sz w:val="20"/>
          <w:szCs w:val="20"/>
          <w:rtl w:val="0"/>
        </w:rPr>
        <w:t xml:space="preserve">.</w:t>
      </w:r>
    </w:p>
    <w:p w:rsidR="00000000" w:rsidDel="00000000" w:rsidP="00000000" w:rsidRDefault="00000000" w:rsidRPr="00000000" w14:paraId="000000E0">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r w:rsidDel="00000000" w:rsidR="00000000" w:rsidRPr="00000000">
        <w:rPr>
          <w:b w:val="1"/>
          <w:bCs w:val="1"/>
          <w:sz w:val="20"/>
          <w:szCs w:val="20"/>
          <w:rtl w:val="0"/>
        </w:rPr>
        <w:t xml:space="preserve">Tekrarlanabilirlik:</w:t>
      </w:r>
      <w:r w:rsidDel="00000000" w:rsidR="00000000" w:rsidRPr="00000000">
        <w:rPr>
          <w:sz w:val="20"/>
          <w:szCs w:val="20"/>
          <w:rtl w:val="0"/>
        </w:rPr>
        <w:t xml:space="preserve"> Tüm deneylerde tutarlılığı sağlamak amacıyla grup genelinde </w:t>
      </w:r>
      <w:r w:rsidDel="00000000" w:rsidR="00000000" w:rsidRPr="00000000">
        <w:rPr>
          <w:b w:val="1"/>
          <w:bCs w:val="1"/>
          <w:sz w:val="20"/>
          <w:szCs w:val="20"/>
          <w:rtl w:val="0"/>
        </w:rPr>
        <w:t xml:space="preserve">Global Seed: 42</w:t>
      </w:r>
      <w:r w:rsidDel="00000000" w:rsidR="00000000" w:rsidRPr="00000000">
        <w:rPr>
          <w:sz w:val="20"/>
          <w:szCs w:val="20"/>
          <w:rtl w:val="0"/>
        </w:rPr>
        <w:t xml:space="preserve"> kullanılmıştır.</w:t>
      </w:r>
    </w:p>
    <w:p w:rsidR="00000000" w:rsidDel="00000000" w:rsidP="00000000" w:rsidRDefault="00000000" w:rsidRPr="00000000" w14:paraId="000000E1">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r w:rsidDel="00000000" w:rsidR="00000000" w:rsidRPr="00000000">
        <w:rPr>
          <w:b w:val="1"/>
          <w:bCs w:val="1"/>
          <w:sz w:val="20"/>
          <w:szCs w:val="20"/>
          <w:rtl w:val="0"/>
        </w:rPr>
        <w:t xml:space="preserve">Donanım Gereksinimleri:</w:t>
      </w:r>
      <w:r w:rsidDel="00000000" w:rsidR="00000000" w:rsidRPr="00000000">
        <w:rPr>
          <w:rtl w:val="0"/>
        </w:rPr>
      </w:r>
    </w:p>
    <w:p w:rsidR="00000000" w:rsidDel="00000000" w:rsidP="00000000" w:rsidRDefault="00000000" w:rsidRPr="00000000" w14:paraId="000000E2">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Eğitim (Fine-Tuning):</w:t>
      </w:r>
      <w:r w:rsidDel="00000000" w:rsidR="00000000" w:rsidRPr="00000000">
        <w:rPr>
          <w:sz w:val="20"/>
          <w:szCs w:val="20"/>
          <w:rtl w:val="0"/>
        </w:rPr>
        <w:t xml:space="preserve"> Min. 12GB VRAM (NVIDIA RTX 3090/4090) - </w:t>
      </w:r>
      <w:r w:rsidDel="00000000" w:rsidR="00000000" w:rsidRPr="00000000">
        <w:rPr>
          <w:i w:val="1"/>
          <w:iCs w:val="1"/>
          <w:sz w:val="20"/>
          <w:szCs w:val="20"/>
          <w:rtl w:val="0"/>
        </w:rPr>
        <w:t xml:space="preserve">Halit ve Yusuf'un mimarileri için.</w:t>
      </w:r>
      <w:r w:rsidDel="00000000" w:rsidR="00000000" w:rsidRPr="00000000">
        <w:rPr>
          <w:rtl w:val="0"/>
        </w:rPr>
      </w:r>
    </w:p>
    <w:p w:rsidR="00000000" w:rsidDel="00000000" w:rsidP="00000000" w:rsidRDefault="00000000" w:rsidRPr="00000000" w14:paraId="000000E3">
      <w:pPr>
        <w:numPr>
          <w:ilvl w:val="1"/>
          <w:numId w:val="8"/>
        </w:numPr>
        <w:pBdr>
          <w:top w:color="000000" w:space="0" w:sz="0" w:val="none"/>
          <w:bottom w:color="000000" w:space="0" w:sz="0" w:val="none"/>
          <w:between w:color="000000" w:space="0" w:sz="0" w:val="none"/>
        </w:pBdr>
        <w:spacing w:after="0" w:before="0" w:lineRule="auto"/>
        <w:ind w:left="1440" w:hanging="360"/>
        <w:rPr>
          <w:sz w:val="20"/>
          <w:szCs w:val="20"/>
        </w:rPr>
      </w:pPr>
      <w:r w:rsidDel="00000000" w:rsidR="00000000" w:rsidRPr="00000000">
        <w:rPr>
          <w:b w:val="1"/>
          <w:bCs w:val="1"/>
          <w:sz w:val="20"/>
          <w:szCs w:val="20"/>
          <w:rtl w:val="0"/>
        </w:rPr>
        <w:t xml:space="preserve">Çıkarım (Inference/RAG):</w:t>
      </w:r>
      <w:r w:rsidDel="00000000" w:rsidR="00000000" w:rsidRPr="00000000">
        <w:rPr>
          <w:sz w:val="20"/>
          <w:szCs w:val="20"/>
          <w:rtl w:val="0"/>
        </w:rPr>
        <w:t xml:space="preserve"> Min. 12GB VRAM (NVIDIA RTX 3060/4070) - </w:t>
      </w:r>
      <w:r w:rsidDel="00000000" w:rsidR="00000000" w:rsidRPr="00000000">
        <w:rPr>
          <w:i w:val="1"/>
          <w:iCs w:val="1"/>
          <w:sz w:val="20"/>
          <w:szCs w:val="20"/>
          <w:rtl w:val="0"/>
        </w:rPr>
        <w:t xml:space="preserve">RAG grubu için.</w:t>
      </w:r>
      <w:r w:rsidDel="00000000" w:rsidR="00000000" w:rsidRPr="00000000">
        <w:rPr>
          <w:rtl w:val="0"/>
        </w:rPr>
      </w:r>
    </w:p>
    <w:p w:rsidR="00000000" w:rsidDel="00000000" w:rsidP="00000000" w:rsidRDefault="00000000" w:rsidRPr="00000000" w14:paraId="000000E4">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r w:rsidDel="00000000" w:rsidR="00000000" w:rsidRPr="00000000">
        <w:rPr>
          <w:b w:val="1"/>
          <w:bCs w:val="1"/>
          <w:sz w:val="20"/>
          <w:szCs w:val="20"/>
          <w:rtl w:val="0"/>
        </w:rPr>
        <w:t xml:space="preserve">Geliştirilen Kodlar:</w:t>
      </w:r>
      <w:r w:rsidDel="00000000" w:rsidR="00000000" w:rsidRPr="00000000">
        <w:rPr>
          <w:rtl w:val="0"/>
        </w:rPr>
      </w:r>
    </w:p>
    <w:p w:rsidR="00000000" w:rsidDel="00000000" w:rsidP="00000000" w:rsidRDefault="00000000" w:rsidRPr="00000000" w14:paraId="000000E5">
      <w:pPr>
        <w:numPr>
          <w:ilvl w:val="0"/>
          <w:numId w:val="8"/>
        </w:numPr>
        <w:pBdr>
          <w:top w:color="000000" w:space="0" w:sz="0" w:val="none"/>
          <w:bottom w:color="000000" w:space="0" w:sz="0" w:val="none"/>
          <w:between w:color="000000" w:space="0" w:sz="0" w:val="none"/>
        </w:pBdr>
        <w:spacing w:after="0" w:before="0" w:lineRule="auto"/>
        <w:ind w:left="720" w:hanging="360"/>
        <w:rPr>
          <w:b w:val="1"/>
          <w:bCs w:val="1"/>
          <w:sz w:val="20"/>
          <w:szCs w:val="20"/>
        </w:rPr>
      </w:pPr>
      <w:hyperlink r:id="rId14">
        <w:r w:rsidDel="00000000" w:rsidR="00000000" w:rsidRPr="00000000">
          <w:rPr>
            <w:color w:val="1155cc"/>
            <w:sz w:val="20"/>
            <w:szCs w:val="20"/>
            <w:u w:val="single"/>
            <w:rtl w:val="0"/>
          </w:rPr>
          <w:t xml:space="preserve">https://github.com/halitgoymen/FET312_23040301091_GYMPT_1.git</w:t>
        </w:r>
      </w:hyperlink>
      <w:r w:rsidDel="00000000" w:rsidR="00000000" w:rsidRPr="00000000">
        <w:rPr>
          <w:rtl w:val="0"/>
        </w:rPr>
      </w:r>
    </w:p>
    <w:p w:rsidR="00000000" w:rsidDel="00000000" w:rsidP="00000000" w:rsidRDefault="00000000" w:rsidRPr="00000000" w14:paraId="000000E6">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hyperlink r:id="rId15">
        <w:r w:rsidDel="00000000" w:rsidR="00000000" w:rsidRPr="00000000">
          <w:rPr>
            <w:color w:val="1155cc"/>
            <w:sz w:val="20"/>
            <w:szCs w:val="20"/>
            <w:u w:val="single"/>
            <w:rtl w:val="0"/>
          </w:rPr>
          <w:t xml:space="preserve">https://github.com/EmreGurell/FET312_23040101047_GYMPT_2.git</w:t>
        </w:r>
      </w:hyperlink>
      <w:r w:rsidDel="00000000" w:rsidR="00000000" w:rsidRPr="00000000">
        <w:rPr>
          <w:rtl w:val="0"/>
        </w:rPr>
      </w:r>
    </w:p>
    <w:p w:rsidR="00000000" w:rsidDel="00000000" w:rsidP="00000000" w:rsidRDefault="00000000" w:rsidRPr="00000000" w14:paraId="000000E7">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hyperlink r:id="rId16">
        <w:r w:rsidDel="00000000" w:rsidR="00000000" w:rsidRPr="00000000">
          <w:rPr>
            <w:color w:val="0000ff"/>
            <w:sz w:val="20"/>
            <w:szCs w:val="20"/>
            <w:u w:val="single"/>
            <w:rtl w:val="0"/>
          </w:rPr>
          <w:t xml:space="preserve">https://github.com/arslanberatt/FET312_23040101009_GYMPT_3.git</w:t>
        </w:r>
      </w:hyperlink>
      <w:r w:rsidDel="00000000" w:rsidR="00000000" w:rsidRPr="00000000">
        <w:rPr>
          <w:rtl w:val="0"/>
        </w:rPr>
      </w:r>
    </w:p>
    <w:p w:rsidR="00000000" w:rsidDel="00000000" w:rsidP="00000000" w:rsidRDefault="00000000" w:rsidRPr="00000000" w14:paraId="000000E8">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hyperlink r:id="rId17">
        <w:r w:rsidDel="00000000" w:rsidR="00000000" w:rsidRPr="00000000">
          <w:rPr>
            <w:color w:val="1155cc"/>
            <w:sz w:val="20"/>
            <w:szCs w:val="20"/>
            <w:u w:val="single"/>
            <w:rtl w:val="0"/>
          </w:rPr>
          <w:t xml:space="preserve">https://github.com/melihkoc1/FET312_23040301064_GYMPT_4.git</w:t>
        </w:r>
      </w:hyperlink>
      <w:r w:rsidDel="00000000" w:rsidR="00000000" w:rsidRPr="00000000">
        <w:rPr>
          <w:rtl w:val="0"/>
        </w:rPr>
      </w:r>
    </w:p>
    <w:p w:rsidR="00000000" w:rsidDel="00000000" w:rsidP="00000000" w:rsidRDefault="00000000" w:rsidRPr="00000000" w14:paraId="000000E9">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hyperlink r:id="rId18">
        <w:r w:rsidDel="00000000" w:rsidR="00000000" w:rsidRPr="00000000">
          <w:rPr>
            <w:color w:val="1155cc"/>
            <w:sz w:val="20"/>
            <w:szCs w:val="20"/>
            <w:u w:val="single"/>
            <w:rtl w:val="0"/>
          </w:rPr>
          <w:t xml:space="preserve">https://github.com/RqyRen/FET312_23040301104_GYMPT_5</w:t>
        </w:r>
      </w:hyperlink>
      <w:r w:rsidDel="00000000" w:rsidR="00000000" w:rsidRPr="00000000">
        <w:rPr>
          <w:color w:val="1155cc"/>
          <w:sz w:val="20"/>
          <w:szCs w:val="20"/>
          <w:u w:val="single"/>
          <w:rtl w:val="0"/>
        </w:rPr>
        <w:t xml:space="preserve">.git</w:t>
      </w:r>
      <w:r w:rsidDel="00000000" w:rsidR="00000000" w:rsidRPr="00000000">
        <w:rPr>
          <w:rtl w:val="0"/>
        </w:rPr>
      </w:r>
    </w:p>
    <w:p w:rsidR="00000000" w:rsidDel="00000000" w:rsidP="00000000" w:rsidRDefault="00000000" w:rsidRPr="00000000" w14:paraId="000000EA">
      <w:pPr>
        <w:numPr>
          <w:ilvl w:val="0"/>
          <w:numId w:val="8"/>
        </w:numPr>
        <w:pBdr>
          <w:top w:color="000000" w:space="0" w:sz="0" w:val="none"/>
          <w:bottom w:color="000000" w:space="0" w:sz="0" w:val="none"/>
          <w:between w:color="000000" w:space="0" w:sz="0" w:val="none"/>
        </w:pBdr>
        <w:spacing w:after="0" w:before="0" w:lineRule="auto"/>
        <w:ind w:left="720" w:hanging="360"/>
        <w:rPr>
          <w:sz w:val="20"/>
          <w:szCs w:val="20"/>
        </w:rPr>
      </w:pPr>
      <w:hyperlink r:id="rId19">
        <w:r w:rsidDel="00000000" w:rsidR="00000000" w:rsidRPr="00000000">
          <w:rPr>
            <w:color w:val="1155cc"/>
            <w:sz w:val="20"/>
            <w:szCs w:val="20"/>
            <w:u w:val="single"/>
            <w:rtl w:val="0"/>
          </w:rPr>
          <w:t xml:space="preserve">https://github.com/Hudaynazar/FET312_22040101225_GYMPT_6.git</w:t>
        </w:r>
      </w:hyperlink>
      <w:r w:rsidDel="00000000" w:rsidR="00000000" w:rsidRPr="00000000">
        <w:rPr>
          <w:rtl w:val="0"/>
        </w:rPr>
      </w:r>
    </w:p>
    <w:p w:rsidR="00000000" w:rsidDel="00000000" w:rsidP="00000000" w:rsidRDefault="00000000" w:rsidRPr="00000000" w14:paraId="000000EB">
      <w:pPr>
        <w:numPr>
          <w:ilvl w:val="0"/>
          <w:numId w:val="8"/>
        </w:numPr>
        <w:pBdr>
          <w:top w:color="000000" w:space="0" w:sz="0" w:val="none"/>
          <w:bottom w:color="000000" w:space="0" w:sz="0" w:val="none"/>
          <w:between w:color="000000" w:space="0" w:sz="0" w:val="none"/>
        </w:pBdr>
        <w:spacing w:after="0" w:before="0" w:lineRule="auto"/>
        <w:ind w:left="720" w:hanging="360"/>
        <w:rPr>
          <w:sz w:val="16"/>
          <w:szCs w:val="16"/>
        </w:rPr>
      </w:pPr>
      <w:hyperlink r:id="rId20">
        <w:r w:rsidDel="00000000" w:rsidR="00000000" w:rsidRPr="00000000">
          <w:rPr>
            <w:color w:val="1155cc"/>
            <w:sz w:val="20"/>
            <w:szCs w:val="20"/>
            <w:u w:val="single"/>
            <w:rtl w:val="0"/>
          </w:rPr>
          <w:t xml:space="preserve">https://github.com/Naxyay/FET312_22040101051_GYMPT_7.git</w:t>
        </w:r>
      </w:hyperlink>
      <w:r w:rsidDel="00000000" w:rsidR="00000000" w:rsidRPr="00000000">
        <w:rPr>
          <w:rtl w:val="0"/>
        </w:rPr>
      </w:r>
    </w:p>
    <w:p w:rsidR="00000000" w:rsidDel="00000000" w:rsidP="00000000" w:rsidRDefault="00000000" w:rsidRPr="00000000" w14:paraId="000000EC">
      <w:pPr>
        <w:numPr>
          <w:ilvl w:val="0"/>
          <w:numId w:val="8"/>
        </w:numPr>
        <w:pBdr>
          <w:top w:color="000000" w:space="0" w:sz="0" w:val="none"/>
          <w:bottom w:color="000000" w:space="0" w:sz="0" w:val="none"/>
          <w:between w:color="000000" w:space="0" w:sz="0" w:val="none"/>
        </w:pBdr>
        <w:spacing w:after="240" w:before="0" w:lineRule="auto"/>
        <w:ind w:left="720" w:hanging="360"/>
        <w:rPr>
          <w:sz w:val="20"/>
          <w:szCs w:val="20"/>
        </w:rPr>
      </w:pPr>
      <w:hyperlink r:id="rId21">
        <w:r w:rsidDel="00000000" w:rsidR="00000000" w:rsidRPr="00000000">
          <w:rPr>
            <w:color w:val="1155cc"/>
            <w:sz w:val="20"/>
            <w:szCs w:val="20"/>
            <w:u w:val="single"/>
            <w:rtl w:val="0"/>
          </w:rPr>
          <w:t xml:space="preserve">https://github.com/gencberkey/FET312_23040301058_GYMPT_8.git</w:t>
        </w:r>
      </w:hyperlink>
      <w:r w:rsidDel="00000000" w:rsidR="00000000" w:rsidRPr="00000000">
        <w:rPr>
          <w:rtl w:val="0"/>
        </w:rPr>
      </w:r>
    </w:p>
    <w:p w:rsidR="00000000" w:rsidDel="00000000" w:rsidP="00000000" w:rsidRDefault="00000000" w:rsidRPr="00000000" w14:paraId="000000ED">
      <w:pPr>
        <w:pBdr>
          <w:top w:color="000000" w:space="0" w:sz="0" w:val="none"/>
          <w:bottom w:color="000000" w:space="0" w:sz="0" w:val="none"/>
          <w:between w:color="000000" w:space="0" w:sz="0" w:val="none"/>
        </w:pBdr>
        <w:spacing w:after="240" w:lineRule="auto"/>
        <w:rPr>
          <w:b w:val="1"/>
          <w:bCs w:val="1"/>
          <w:sz w:val="26"/>
          <w:szCs w:val="26"/>
        </w:rPr>
      </w:pPr>
      <w:r w:rsidDel="00000000" w:rsidR="00000000" w:rsidRPr="00000000">
        <w:rPr>
          <w:b w:val="1"/>
          <w:bCs w:val="1"/>
          <w:sz w:val="26"/>
          <w:szCs w:val="26"/>
          <w:rtl w:val="0"/>
        </w:rPr>
        <w:t xml:space="preserve">Base Model</w:t>
      </w:r>
    </w:p>
    <w:p w:rsidR="00000000" w:rsidDel="00000000" w:rsidP="00000000" w:rsidRDefault="00000000" w:rsidRPr="00000000" w14:paraId="000000EE">
      <w:pPr>
        <w:pBdr>
          <w:top w:color="000000" w:space="0" w:sz="0" w:val="none"/>
          <w:bottom w:color="000000" w:space="0" w:sz="0" w:val="none"/>
          <w:between w:color="000000" w:space="0" w:sz="0" w:val="none"/>
        </w:pBdr>
        <w:spacing w:after="240" w:before="240" w:lineRule="auto"/>
        <w:ind w:left="0" w:firstLine="0"/>
        <w:rPr>
          <w:sz w:val="20"/>
          <w:szCs w:val="20"/>
        </w:rPr>
      </w:pPr>
      <w:hyperlink r:id="rId22">
        <w:r w:rsidDel="00000000" w:rsidR="00000000" w:rsidRPr="00000000">
          <w:rPr>
            <w:color w:val="1155cc"/>
            <w:sz w:val="20"/>
            <w:szCs w:val="20"/>
            <w:u w:val="single"/>
            <w:rtl w:val="0"/>
          </w:rPr>
          <w:t xml:space="preserve">https://github.com/Naxyay/FET312_22040101051_GYMPT_7/blob/main/kalorihesaplama_basemodel.ipynb</w:t>
        </w:r>
      </w:hyperlink>
      <w:r w:rsidDel="00000000" w:rsidR="00000000" w:rsidRPr="00000000">
        <w:rPr>
          <w:rtl w:val="0"/>
        </w:rPr>
      </w:r>
    </w:p>
    <w:p w:rsidR="00000000" w:rsidDel="00000000" w:rsidP="00000000" w:rsidRDefault="00000000" w:rsidRPr="00000000" w14:paraId="000000EF">
      <w:pPr>
        <w:pBdr>
          <w:top w:color="000000" w:space="0" w:sz="0" w:val="none"/>
          <w:bottom w:color="000000" w:space="0" w:sz="0" w:val="none"/>
          <w:between w:color="000000" w:space="0" w:sz="0" w:val="none"/>
        </w:pBdr>
        <w:spacing w:after="240" w:lineRule="auto"/>
        <w:rPr>
          <w:b w:val="1"/>
          <w:bCs w:val="1"/>
          <w:sz w:val="26"/>
          <w:szCs w:val="26"/>
        </w:rPr>
      </w:pPr>
      <w:r w:rsidDel="00000000" w:rsidR="00000000" w:rsidRPr="00000000">
        <w:rPr>
          <w:b w:val="1"/>
          <w:bCs w:val="1"/>
          <w:sz w:val="26"/>
          <w:szCs w:val="26"/>
          <w:rtl w:val="0"/>
        </w:rPr>
        <w:t xml:space="preserve">Kaynakça</w:t>
      </w:r>
    </w:p>
    <w:p w:rsidR="00000000" w:rsidDel="00000000" w:rsidP="00000000" w:rsidRDefault="00000000" w:rsidRPr="00000000" w14:paraId="000000F0">
      <w:pPr>
        <w:rPr>
          <w:b w:val="1"/>
          <w:bCs w:val="1"/>
          <w:sz w:val="16"/>
          <w:szCs w:val="16"/>
        </w:rPr>
      </w:pPr>
      <w:r w:rsidDel="00000000" w:rsidR="00000000" w:rsidRPr="00000000">
        <w:rPr>
          <w:b w:val="1"/>
          <w:bCs w:val="1"/>
          <w:sz w:val="16"/>
          <w:szCs w:val="16"/>
          <w:rtl w:val="0"/>
        </w:rPr>
        <w:t xml:space="preserve">Veri Kümeleri (Datasets)</w:t>
      </w:r>
    </w:p>
    <w:p w:rsidR="00000000" w:rsidDel="00000000" w:rsidP="00000000" w:rsidRDefault="00000000" w:rsidRPr="00000000" w14:paraId="000000F1">
      <w:pPr>
        <w:rPr>
          <w:sz w:val="16"/>
          <w:szCs w:val="16"/>
        </w:rPr>
      </w:pPr>
      <w:r w:rsidDel="00000000" w:rsidR="00000000" w:rsidRPr="00000000">
        <w:rPr>
          <w:sz w:val="16"/>
          <w:szCs w:val="16"/>
          <w:rtl w:val="0"/>
        </w:rPr>
        <w:t xml:space="preserve">[1] P. Pouladzadeh, P. Yaghmaee, ve S. Shirmohammadi, "FooDD: Food Detection Dataset," </w:t>
      </w:r>
      <w:r w:rsidDel="00000000" w:rsidR="00000000" w:rsidRPr="00000000">
        <w:rPr>
          <w:i w:val="1"/>
          <w:iCs w:val="1"/>
          <w:sz w:val="16"/>
          <w:szCs w:val="16"/>
          <w:rtl w:val="0"/>
        </w:rPr>
        <w:t xml:space="preserve">IEEE DataPort</w:t>
      </w:r>
      <w:r w:rsidDel="00000000" w:rsidR="00000000" w:rsidRPr="00000000">
        <w:rPr>
          <w:sz w:val="16"/>
          <w:szCs w:val="16"/>
          <w:rtl w:val="0"/>
        </w:rPr>
        <w:t xml:space="preserve">, 2020. [Çevrimiçi]. Erişim:</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https://ieee-dataport.org/open-access/foodd-food-detection-dataset-calorie-measurement-using-food-images</w:t>
        </w:r>
      </w:hyperlink>
      <w:r w:rsidDel="00000000" w:rsidR="00000000" w:rsidRPr="00000000">
        <w:rPr>
          <w:rtl w:val="0"/>
        </w:rPr>
      </w:r>
    </w:p>
    <w:p w:rsidR="00000000" w:rsidDel="00000000" w:rsidP="00000000" w:rsidRDefault="00000000" w:rsidRPr="00000000" w14:paraId="000000F2">
      <w:pPr>
        <w:rPr>
          <w:color w:val="1155cc"/>
          <w:sz w:val="16"/>
          <w:szCs w:val="16"/>
          <w:u w:val="single"/>
        </w:rPr>
      </w:pPr>
      <w:r w:rsidDel="00000000" w:rsidR="00000000" w:rsidRPr="00000000">
        <w:rPr>
          <w:sz w:val="16"/>
          <w:szCs w:val="16"/>
          <w:rtl w:val="0"/>
        </w:rPr>
        <w:t xml:space="preserve">[2] T.C. Sağlık Bakanlığı Halk Sağlığı Genel Müdürlüğü, "Türkiye Beslenme Rehberi (TÜBER) 2022," Ankara, Türkiye, 2022. [Çevrimiçi]. Erişim:</w:t>
      </w:r>
      <w:hyperlink r:id="rId25">
        <w:r w:rsidDel="00000000" w:rsidR="00000000" w:rsidRPr="00000000">
          <w:rPr>
            <w:sz w:val="16"/>
            <w:szCs w:val="16"/>
            <w:rtl w:val="0"/>
          </w:rPr>
          <w:t xml:space="preserve"> </w:t>
        </w:r>
      </w:hyperlink>
      <w:hyperlink r:id="rId26">
        <w:r w:rsidDel="00000000" w:rsidR="00000000" w:rsidRPr="00000000">
          <w:rPr>
            <w:color w:val="1155cc"/>
            <w:sz w:val="16"/>
            <w:szCs w:val="16"/>
            <w:u w:val="single"/>
            <w:rtl w:val="0"/>
          </w:rPr>
          <w:t xml:space="preserve">https://hsgm.saglik.gov.tr/depo/birimler/saglikli-beslenme-ve-hareketli-hayat-db/Dokumanlar/Rehberler/Turkiye_Beslenme_Rehber_TUBER_2022_min.pdf</w:t>
        </w:r>
      </w:hyperlink>
      <w:r w:rsidDel="00000000" w:rsidR="00000000" w:rsidRPr="00000000">
        <w:rPr>
          <w:rtl w:val="0"/>
        </w:rPr>
      </w:r>
    </w:p>
    <w:p w:rsidR="00000000" w:rsidDel="00000000" w:rsidP="00000000" w:rsidRDefault="00000000" w:rsidRPr="00000000" w14:paraId="000000F3">
      <w:pPr>
        <w:spacing w:after="240" w:before="240" w:lineRule="auto"/>
        <w:rPr>
          <w:color w:val="1155cc"/>
          <w:sz w:val="16"/>
          <w:szCs w:val="16"/>
          <w:u w:val="single"/>
        </w:rPr>
      </w:pPr>
      <w:r w:rsidDel="00000000" w:rsidR="00000000" w:rsidRPr="00000000">
        <w:rPr>
          <w:sz w:val="16"/>
          <w:szCs w:val="16"/>
          <w:rtl w:val="0"/>
        </w:rPr>
        <w:t xml:space="preserve">[3] M. Mathys, "Food Nutrients Dataset," </w:t>
      </w:r>
      <w:r w:rsidDel="00000000" w:rsidR="00000000" w:rsidRPr="00000000">
        <w:rPr>
          <w:i w:val="1"/>
          <w:iCs w:val="1"/>
          <w:sz w:val="16"/>
          <w:szCs w:val="16"/>
          <w:rtl w:val="0"/>
        </w:rPr>
        <w:t xml:space="preserve">Hugging Face Datasets</w:t>
      </w:r>
      <w:r w:rsidDel="00000000" w:rsidR="00000000" w:rsidRPr="00000000">
        <w:rPr>
          <w:sz w:val="16"/>
          <w:szCs w:val="16"/>
          <w:rtl w:val="0"/>
        </w:rPr>
        <w:t xml:space="preserve">, 2023. [Çevrimiçi]. Erişim:</w:t>
      </w:r>
      <w:hyperlink r:id="rId27">
        <w:r w:rsidDel="00000000" w:rsidR="00000000" w:rsidRPr="00000000">
          <w:rPr>
            <w:sz w:val="16"/>
            <w:szCs w:val="16"/>
            <w:rtl w:val="0"/>
          </w:rPr>
          <w:t xml:space="preserve"> </w:t>
        </w:r>
      </w:hyperlink>
      <w:hyperlink r:id="rId28">
        <w:r w:rsidDel="00000000" w:rsidR="00000000" w:rsidRPr="00000000">
          <w:rPr>
            <w:color w:val="1155cc"/>
            <w:sz w:val="16"/>
            <w:szCs w:val="16"/>
            <w:u w:val="single"/>
            <w:rtl w:val="0"/>
          </w:rPr>
          <w:t xml:space="preserve">https://huggingface.co/datasets/mmathys/food-nutrients</w:t>
        </w:r>
      </w:hyperlink>
      <w:r w:rsidDel="00000000" w:rsidR="00000000" w:rsidRPr="00000000">
        <w:rPr>
          <w:rtl w:val="0"/>
        </w:rPr>
      </w:r>
    </w:p>
    <w:p w:rsidR="00000000" w:rsidDel="00000000" w:rsidP="00000000" w:rsidRDefault="00000000" w:rsidRPr="00000000" w14:paraId="000000F4">
      <w:pPr>
        <w:spacing w:after="240" w:before="240" w:lineRule="auto"/>
        <w:rPr>
          <w:b w:val="1"/>
          <w:bCs w:val="1"/>
          <w:sz w:val="16"/>
          <w:szCs w:val="16"/>
        </w:rPr>
      </w:pPr>
      <w:r w:rsidDel="00000000" w:rsidR="00000000" w:rsidRPr="00000000">
        <w:rPr>
          <w:b w:val="1"/>
          <w:bCs w:val="1"/>
          <w:sz w:val="16"/>
          <w:szCs w:val="16"/>
          <w:rtl w:val="0"/>
        </w:rPr>
        <w:t xml:space="preserve">Modeller ve Kod Kütüphaneleri (Models &amp; Codes)</w:t>
      </w:r>
    </w:p>
    <w:p w:rsidR="00000000" w:rsidDel="00000000" w:rsidP="00000000" w:rsidRDefault="00000000" w:rsidRPr="00000000" w14:paraId="000000F5">
      <w:pPr>
        <w:spacing w:after="240" w:before="240" w:lineRule="auto"/>
        <w:rPr>
          <w:sz w:val="16"/>
          <w:szCs w:val="16"/>
        </w:rPr>
      </w:pPr>
      <w:r w:rsidDel="00000000" w:rsidR="00000000" w:rsidRPr="00000000">
        <w:rPr>
          <w:sz w:val="16"/>
          <w:szCs w:val="16"/>
          <w:rtl w:val="0"/>
        </w:rPr>
        <w:t xml:space="preserve">[4] J. Bai, S. Bai, S. Yang, et al., "Qwen-VL: A Versatile Vision-Language Model for Understanding, Localization, Text Reading, and Beyond," </w:t>
      </w:r>
      <w:r w:rsidDel="00000000" w:rsidR="00000000" w:rsidRPr="00000000">
        <w:rPr>
          <w:i w:val="1"/>
          <w:iCs w:val="1"/>
          <w:sz w:val="16"/>
          <w:szCs w:val="16"/>
          <w:rtl w:val="0"/>
        </w:rPr>
        <w:t xml:space="preserve">arXiv preprint arXiv:2308.12966</w:t>
      </w:r>
      <w:r w:rsidDel="00000000" w:rsidR="00000000" w:rsidRPr="00000000">
        <w:rPr>
          <w:sz w:val="16"/>
          <w:szCs w:val="16"/>
          <w:rtl w:val="0"/>
        </w:rPr>
        <w:t xml:space="preserve">, 2023.</w:t>
      </w:r>
    </w:p>
    <w:p w:rsidR="00000000" w:rsidDel="00000000" w:rsidP="00000000" w:rsidRDefault="00000000" w:rsidRPr="00000000" w14:paraId="000000F6">
      <w:pPr>
        <w:spacing w:after="240" w:before="240" w:lineRule="auto"/>
        <w:rPr>
          <w:color w:val="1155cc"/>
          <w:sz w:val="16"/>
          <w:szCs w:val="16"/>
          <w:u w:val="single"/>
        </w:rPr>
      </w:pPr>
      <w:r w:rsidDel="00000000" w:rsidR="00000000" w:rsidRPr="00000000">
        <w:rPr>
          <w:sz w:val="16"/>
          <w:szCs w:val="16"/>
          <w:rtl w:val="0"/>
        </w:rPr>
        <w:t xml:space="preserve">[5] G. Jocher, A. Chaurasia, ve J. Qiu, "Ultralytics YOLOv8," </w:t>
      </w:r>
      <w:r w:rsidDel="00000000" w:rsidR="00000000" w:rsidRPr="00000000">
        <w:rPr>
          <w:i w:val="1"/>
          <w:iCs w:val="1"/>
          <w:sz w:val="16"/>
          <w:szCs w:val="16"/>
          <w:rtl w:val="0"/>
        </w:rPr>
        <w:t xml:space="preserve">GitHub</w:t>
      </w:r>
      <w:r w:rsidDel="00000000" w:rsidR="00000000" w:rsidRPr="00000000">
        <w:rPr>
          <w:sz w:val="16"/>
          <w:szCs w:val="16"/>
          <w:rtl w:val="0"/>
        </w:rPr>
        <w:t xml:space="preserve">, 2023. [Çevrimiçi]. Erişim:</w:t>
      </w:r>
      <w:hyperlink r:id="rId29">
        <w:r w:rsidDel="00000000" w:rsidR="00000000" w:rsidRPr="00000000">
          <w:rPr>
            <w:sz w:val="16"/>
            <w:szCs w:val="16"/>
            <w:rtl w:val="0"/>
          </w:rPr>
          <w:t xml:space="preserve"> </w:t>
        </w:r>
      </w:hyperlink>
      <w:hyperlink r:id="rId30">
        <w:r w:rsidDel="00000000" w:rsidR="00000000" w:rsidRPr="00000000">
          <w:rPr>
            <w:color w:val="1155cc"/>
            <w:sz w:val="16"/>
            <w:szCs w:val="16"/>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0F7">
      <w:pPr>
        <w:spacing w:after="240" w:before="240" w:lineRule="auto"/>
        <w:rPr>
          <w:sz w:val="16"/>
          <w:szCs w:val="16"/>
        </w:rPr>
      </w:pPr>
      <w:r w:rsidDel="00000000" w:rsidR="00000000" w:rsidRPr="00000000">
        <w:rPr>
          <w:sz w:val="16"/>
          <w:szCs w:val="16"/>
          <w:rtl w:val="0"/>
        </w:rPr>
        <w:t xml:space="preserve">[6] E. Hu, Y. Shen, P. Wallis, et al., "LoRA: Low-Rank Adaptation of Large Language Models," </w:t>
      </w:r>
      <w:r w:rsidDel="00000000" w:rsidR="00000000" w:rsidRPr="00000000">
        <w:rPr>
          <w:i w:val="1"/>
          <w:iCs w:val="1"/>
          <w:sz w:val="16"/>
          <w:szCs w:val="16"/>
          <w:rtl w:val="0"/>
        </w:rPr>
        <w:t xml:space="preserve">International Conference on Learning Representations (ICLR)</w:t>
      </w:r>
      <w:r w:rsidDel="00000000" w:rsidR="00000000" w:rsidRPr="00000000">
        <w:rPr>
          <w:sz w:val="16"/>
          <w:szCs w:val="16"/>
          <w:rtl w:val="0"/>
        </w:rPr>
        <w:t xml:space="preserve">, 2022.</w:t>
      </w:r>
    </w:p>
    <w:p w:rsidR="00000000" w:rsidDel="00000000" w:rsidP="00000000" w:rsidRDefault="00000000" w:rsidRPr="00000000" w14:paraId="000000F8">
      <w:pPr>
        <w:spacing w:after="240" w:before="240" w:lineRule="auto"/>
        <w:rPr>
          <w:color w:val="1155cc"/>
          <w:sz w:val="16"/>
          <w:szCs w:val="16"/>
          <w:u w:val="single"/>
        </w:rPr>
      </w:pPr>
      <w:r w:rsidDel="00000000" w:rsidR="00000000" w:rsidRPr="00000000">
        <w:rPr>
          <w:sz w:val="16"/>
          <w:szCs w:val="16"/>
          <w:rtl w:val="0"/>
        </w:rPr>
        <w:t xml:space="preserve">[7] Microsoft, "GraphRAG: Graph-based Retrieval Augmented Generation," </w:t>
      </w:r>
      <w:r w:rsidDel="00000000" w:rsidR="00000000" w:rsidRPr="00000000">
        <w:rPr>
          <w:i w:val="1"/>
          <w:iCs w:val="1"/>
          <w:sz w:val="16"/>
          <w:szCs w:val="16"/>
          <w:rtl w:val="0"/>
        </w:rPr>
        <w:t xml:space="preserve">GitHub</w:t>
      </w:r>
      <w:r w:rsidDel="00000000" w:rsidR="00000000" w:rsidRPr="00000000">
        <w:rPr>
          <w:sz w:val="16"/>
          <w:szCs w:val="16"/>
          <w:rtl w:val="0"/>
        </w:rPr>
        <w:t xml:space="preserve">, 2024. [Çevrimiçi]. Erişim:</w:t>
      </w:r>
      <w:hyperlink r:id="rId31">
        <w:r w:rsidDel="00000000" w:rsidR="00000000" w:rsidRPr="00000000">
          <w:rPr>
            <w:sz w:val="16"/>
            <w:szCs w:val="16"/>
            <w:rtl w:val="0"/>
          </w:rPr>
          <w:t xml:space="preserve"> </w:t>
        </w:r>
      </w:hyperlink>
      <w:hyperlink r:id="rId32">
        <w:r w:rsidDel="00000000" w:rsidR="00000000" w:rsidRPr="00000000">
          <w:rPr>
            <w:color w:val="1155cc"/>
            <w:sz w:val="16"/>
            <w:szCs w:val="16"/>
            <w:u w:val="single"/>
            <w:rtl w:val="0"/>
          </w:rPr>
          <w:t xml:space="preserve">https://github.com/microsoft/graphrag</w:t>
        </w:r>
      </w:hyperlink>
      <w:r w:rsidDel="00000000" w:rsidR="00000000" w:rsidRPr="00000000">
        <w:rPr>
          <w:rtl w:val="0"/>
        </w:rPr>
      </w:r>
    </w:p>
    <w:p w:rsidR="00000000" w:rsidDel="00000000" w:rsidP="00000000" w:rsidRDefault="00000000" w:rsidRPr="00000000" w14:paraId="000000F9">
      <w:pPr>
        <w:spacing w:after="240" w:before="240" w:lineRule="auto"/>
        <w:rPr>
          <w:b w:val="1"/>
          <w:bCs w:val="1"/>
          <w:sz w:val="16"/>
          <w:szCs w:val="16"/>
        </w:rPr>
      </w:pPr>
      <w:r w:rsidDel="00000000" w:rsidR="00000000" w:rsidRPr="00000000">
        <w:rPr>
          <w:b w:val="1"/>
          <w:bCs w:val="1"/>
          <w:sz w:val="16"/>
          <w:szCs w:val="16"/>
          <w:rtl w:val="0"/>
        </w:rPr>
        <w:t xml:space="preserve">İlgili Literatür (Related Work)</w:t>
      </w:r>
    </w:p>
    <w:p w:rsidR="00000000" w:rsidDel="00000000" w:rsidP="00000000" w:rsidRDefault="00000000" w:rsidRPr="00000000" w14:paraId="000000FA">
      <w:pPr>
        <w:spacing w:after="240" w:before="240" w:lineRule="auto"/>
        <w:rPr>
          <w:sz w:val="16"/>
          <w:szCs w:val="16"/>
        </w:rPr>
      </w:pPr>
      <w:r w:rsidDel="00000000" w:rsidR="00000000" w:rsidRPr="00000000">
        <w:rPr>
          <w:sz w:val="16"/>
          <w:szCs w:val="16"/>
          <w:rtl w:val="0"/>
        </w:rPr>
        <w:t xml:space="preserve">[8] L. Bossard, M. Guillaumin, ve L. Van Gool, "Food-101 -- Mining Discriminative Components with Random Forests," </w:t>
      </w:r>
      <w:r w:rsidDel="00000000" w:rsidR="00000000" w:rsidRPr="00000000">
        <w:rPr>
          <w:i w:val="1"/>
          <w:iCs w:val="1"/>
          <w:sz w:val="16"/>
          <w:szCs w:val="16"/>
          <w:rtl w:val="0"/>
        </w:rPr>
        <w:t xml:space="preserve">European Conference on Computer Vision (ECCV)</w:t>
      </w:r>
      <w:r w:rsidDel="00000000" w:rsidR="00000000" w:rsidRPr="00000000">
        <w:rPr>
          <w:sz w:val="16"/>
          <w:szCs w:val="16"/>
          <w:rtl w:val="0"/>
        </w:rPr>
        <w:t xml:space="preserve">, Zürih, 2014, ss. 446-461.</w:t>
      </w:r>
    </w:p>
    <w:p w:rsidR="00000000" w:rsidDel="00000000" w:rsidP="00000000" w:rsidRDefault="00000000" w:rsidRPr="00000000" w14:paraId="000000FB">
      <w:pPr>
        <w:spacing w:after="240" w:before="240" w:lineRule="auto"/>
        <w:rPr>
          <w:sz w:val="16"/>
          <w:szCs w:val="16"/>
        </w:rPr>
      </w:pPr>
      <w:r w:rsidDel="00000000" w:rsidR="00000000" w:rsidRPr="00000000">
        <w:rPr>
          <w:sz w:val="16"/>
          <w:szCs w:val="16"/>
          <w:rtl w:val="0"/>
        </w:rPr>
        <w:t xml:space="preserve">[9] A. Myers, N. Johnston, V. Rathod, et al., "Im2Calories: towards an automated mobile vision food diary," </w:t>
      </w:r>
      <w:r w:rsidDel="00000000" w:rsidR="00000000" w:rsidRPr="00000000">
        <w:rPr>
          <w:i w:val="1"/>
          <w:iCs w:val="1"/>
          <w:sz w:val="16"/>
          <w:szCs w:val="16"/>
          <w:rtl w:val="0"/>
        </w:rPr>
        <w:t xml:space="preserve">IEEE International Conference on Computer Vision (ICCV)</w:t>
      </w:r>
      <w:r w:rsidDel="00000000" w:rsidR="00000000" w:rsidRPr="00000000">
        <w:rPr>
          <w:sz w:val="16"/>
          <w:szCs w:val="16"/>
          <w:rtl w:val="0"/>
        </w:rPr>
        <w:t xml:space="preserve">, Santiago, 2015, ss. 1213-1221.</w:t>
      </w:r>
    </w:p>
    <w:p w:rsidR="00000000" w:rsidDel="00000000" w:rsidP="00000000" w:rsidRDefault="00000000" w:rsidRPr="00000000" w14:paraId="000000FC">
      <w:pPr>
        <w:spacing w:after="240" w:before="240" w:lineRule="auto"/>
        <w:rPr>
          <w:sz w:val="18"/>
          <w:szCs w:val="18"/>
        </w:rPr>
      </w:pPr>
      <w:r w:rsidDel="00000000" w:rsidR="00000000" w:rsidRPr="00000000">
        <w:rPr>
          <w:sz w:val="16"/>
          <w:szCs w:val="16"/>
          <w:rtl w:val="0"/>
        </w:rPr>
        <w:t xml:space="preserve">[10] H. Liu, C. Li, Q. Wu, ve Y. J. Lee, "Visual Instruction Tuning," </w:t>
      </w:r>
      <w:r w:rsidDel="00000000" w:rsidR="00000000" w:rsidRPr="00000000">
        <w:rPr>
          <w:i w:val="1"/>
          <w:iCs w:val="1"/>
          <w:sz w:val="16"/>
          <w:szCs w:val="16"/>
          <w:rtl w:val="0"/>
        </w:rPr>
        <w:t xml:space="preserve">Advances in Neural Information Processing Systems (NeurIPS)</w:t>
      </w:r>
      <w:r w:rsidDel="00000000" w:rsidR="00000000" w:rsidRPr="00000000">
        <w:rPr>
          <w:sz w:val="16"/>
          <w:szCs w:val="16"/>
          <w:rtl w:val="0"/>
        </w:rPr>
        <w:t xml:space="preserve">, 2023.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axyay/FET312_22040101051_GYMPT_7.git" TargetMode="External"/><Relationship Id="rId22" Type="http://schemas.openxmlformats.org/officeDocument/2006/relationships/hyperlink" Target="https://github.com/Naxyay/FET312_22040101051_GYMPT_7/blob/main/kalorihesaplama_basemodel.ipynb" TargetMode="External"/><Relationship Id="rId21" Type="http://schemas.openxmlformats.org/officeDocument/2006/relationships/hyperlink" Target="https://github.com/Naxyay/FET312_22040101051_GYMPT_7.git" TargetMode="External"/><Relationship Id="rId24" Type="http://schemas.openxmlformats.org/officeDocument/2006/relationships/hyperlink" Target="https://ieee-dataport.org/open-access/foodd-food-detection-dataset-calorie-measurement-using-food-images" TargetMode="External"/><Relationship Id="rId23" Type="http://schemas.openxmlformats.org/officeDocument/2006/relationships/hyperlink" Target="https://ieee-dataport.org/open-access/foodd-food-detection-dataset-calorie-measurement-using-food-im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sgm.saglik.gov.tr/depo/birimler/saglikli-beslenme-ve-hareketli-hayat-db/Dokumanlar/Rehberler/Turkiye_Beslenme_Rehber_TUBER_2022_min.pdf" TargetMode="External"/><Relationship Id="rId26" Type="http://schemas.openxmlformats.org/officeDocument/2006/relationships/hyperlink" Target="https://hsgm.saglik.gov.tr/depo/birimler/saglikli-beslenme-ve-hareketli-hayat-db/Dokumanlar/Rehberler/Turkiye_Beslenme_Rehber_TUBER_2022_min.pdf" TargetMode="External"/><Relationship Id="rId25" Type="http://schemas.openxmlformats.org/officeDocument/2006/relationships/hyperlink" Target="https://hsgm.saglik.gov.tr/depo/birimler/saglikli-beslenme-ve-hareketli-hayat-db/Dokumanlar/Rehberler/Turkiye_Beslenme_Rehber_TUBER_2022_min.pdf" TargetMode="External"/><Relationship Id="rId28" Type="http://schemas.openxmlformats.org/officeDocument/2006/relationships/hyperlink" Target="https://huggingface.co/datasets/mmathys/food-nutrients" TargetMode="External"/><Relationship Id="rId27" Type="http://schemas.openxmlformats.org/officeDocument/2006/relationships/hyperlink" Target="https://huggingface.co/datasets/mmathys/food-nutrient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ultralytics/ultralytics" TargetMode="External"/><Relationship Id="rId7" Type="http://schemas.openxmlformats.org/officeDocument/2006/relationships/hyperlink" Target="https://ieee-dataport.org/open-access/foodd-food-detection-dataset-calorie-measurement-using-food-images" TargetMode="External"/><Relationship Id="rId8" Type="http://schemas.openxmlformats.org/officeDocument/2006/relationships/hyperlink" Target="https://ieee-dataport.org/open-access/foodd-food-detection-dataset-calorie-measurement-using-food-images" TargetMode="External"/><Relationship Id="rId31" Type="http://schemas.openxmlformats.org/officeDocument/2006/relationships/hyperlink" Target="https://github.com/microsoft/graphrag" TargetMode="External"/><Relationship Id="rId30" Type="http://schemas.openxmlformats.org/officeDocument/2006/relationships/hyperlink" Target="https://github.com/ultralytics/ultralytics" TargetMode="External"/><Relationship Id="rId11" Type="http://schemas.openxmlformats.org/officeDocument/2006/relationships/hyperlink" Target="https://huggingface.co/datasets/mmathys/food-nutrients" TargetMode="External"/><Relationship Id="rId10" Type="http://schemas.openxmlformats.org/officeDocument/2006/relationships/hyperlink" Target="https://hsgm.saglik.gov.tr/depo/birimler/saglikli-beslenme-ve-hareketli-hayat-db/Dokumanlar/Rehberler/Turkiye_Beslenme_Rehber_TUBER_2022_min.pdf" TargetMode="External"/><Relationship Id="rId32" Type="http://schemas.openxmlformats.org/officeDocument/2006/relationships/hyperlink" Target="https://github.com/microsoft/graphrag" TargetMode="External"/><Relationship Id="rId13" Type="http://schemas.openxmlformats.org/officeDocument/2006/relationships/hyperlink" Target="https://pytorch.org/" TargetMode="External"/><Relationship Id="rId12" Type="http://schemas.openxmlformats.org/officeDocument/2006/relationships/hyperlink" Target="https://huggingface.co/datasets/mmathys/food-nutrients" TargetMode="External"/><Relationship Id="rId15" Type="http://schemas.openxmlformats.org/officeDocument/2006/relationships/hyperlink" Target="https://github.com/EmreGurell/FET312_23040101047_GYMPT_2.git" TargetMode="External"/><Relationship Id="rId14" Type="http://schemas.openxmlformats.org/officeDocument/2006/relationships/hyperlink" Target="https://github.com/halitgoymen/FET312_23040301091_GYMPT_1.git" TargetMode="External"/><Relationship Id="rId17" Type="http://schemas.openxmlformats.org/officeDocument/2006/relationships/hyperlink" Target="https://github.com/melihkoc1/FET312_23040101009_GYMPT_3.git" TargetMode="External"/><Relationship Id="rId16" Type="http://schemas.openxmlformats.org/officeDocument/2006/relationships/hyperlink" Target="https://github.com/arslanberatt/FET312_23040101009_GYMPT_3.git" TargetMode="External"/><Relationship Id="rId19" Type="http://schemas.openxmlformats.org/officeDocument/2006/relationships/hyperlink" Target="https://github.com/Hudaynazar/FET312_22040101225_GYMPT_6.git" TargetMode="External"/><Relationship Id="rId18" Type="http://schemas.openxmlformats.org/officeDocument/2006/relationships/hyperlink" Target="https://github.com/RqyRen/FET312_23040301104_GYMPT_5.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