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D5D32" w14:textId="77777777" w:rsidR="00C8780A" w:rsidRDefault="00C8780A" w:rsidP="00A924C6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E7B0CC1" wp14:editId="4D583E14">
            <wp:simplePos x="0" y="0"/>
            <wp:positionH relativeFrom="column">
              <wp:posOffset>2088368</wp:posOffset>
            </wp:positionH>
            <wp:positionV relativeFrom="paragraph">
              <wp:posOffset>1462</wp:posOffset>
            </wp:positionV>
            <wp:extent cx="988164" cy="101917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121" cy="1021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4D3CF4" w14:textId="77777777" w:rsidR="00C8780A" w:rsidRDefault="00C8780A" w:rsidP="00A924C6">
      <w:pPr>
        <w:jc w:val="thaiDistribute"/>
        <w:rPr>
          <w:rFonts w:ascii="TH SarabunPSK" w:hAnsi="TH SarabunPSK" w:cs="TH SarabunPSK"/>
        </w:rPr>
      </w:pPr>
    </w:p>
    <w:p w14:paraId="112824CD" w14:textId="77777777" w:rsidR="00C8780A" w:rsidRDefault="00C8780A" w:rsidP="00A924C6">
      <w:pPr>
        <w:jc w:val="thaiDistribute"/>
        <w:rPr>
          <w:rFonts w:ascii="TH SarabunPSK" w:hAnsi="TH SarabunPSK" w:cs="TH SarabunPSK"/>
        </w:rPr>
      </w:pPr>
    </w:p>
    <w:p w14:paraId="34B94EBE" w14:textId="77777777" w:rsidR="001F7052" w:rsidRDefault="00352867" w:rsidP="001F7052">
      <w:pPr>
        <w:tabs>
          <w:tab w:val="left" w:pos="5103"/>
        </w:tabs>
        <w:jc w:val="both"/>
        <w:rPr>
          <w:rFonts w:ascii="TH SarabunIT๙" w:hAnsi="TH SarabunIT๙" w:cs="TH SarabunIT๙"/>
        </w:rPr>
      </w:pPr>
      <w:r w:rsidRPr="00263378">
        <w:rPr>
          <w:rFonts w:ascii="TH SarabunIT๙" w:hAnsi="TH SarabunIT๙" w:cs="TH SarabunIT๙"/>
          <w:cs/>
        </w:rPr>
        <w:t>ที่ ทส ๐๒๐๕(๑๑)/</w:t>
      </w:r>
      <w:r w:rsidRPr="00263378">
        <w:rPr>
          <w:rFonts w:ascii="TH SarabunIT๙" w:hAnsi="TH SarabunIT๙" w:cs="TH SarabunIT๙"/>
          <w:cs/>
        </w:rPr>
        <w:tab/>
      </w:r>
      <w:r w:rsidR="00263378" w:rsidRPr="00263378">
        <w:rPr>
          <w:rFonts w:ascii="TH SarabunIT๙" w:hAnsi="TH SarabunIT๙" w:cs="TH SarabunIT๙"/>
          <w:cs/>
        </w:rPr>
        <w:t xml:space="preserve">สำนักงานสิ่งแวดล้อมภาคที่๑๑ </w:t>
      </w:r>
      <w:r w:rsidR="00263378" w:rsidRPr="00263378">
        <w:rPr>
          <w:rFonts w:ascii="TH SarabunIT๙" w:hAnsi="TH SarabunIT๙" w:cs="TH SarabunIT๙"/>
        </w:rPr>
        <w:t>(</w:t>
      </w:r>
      <w:r w:rsidR="00263378" w:rsidRPr="00263378">
        <w:rPr>
          <w:rFonts w:ascii="TH SarabunIT๙" w:hAnsi="TH SarabunIT๙" w:cs="TH SarabunIT๙"/>
          <w:cs/>
        </w:rPr>
        <w:t>นครราชสีมา</w:t>
      </w:r>
      <w:r w:rsidR="00263378" w:rsidRPr="00263378">
        <w:rPr>
          <w:rFonts w:ascii="TH SarabunIT๙" w:hAnsi="TH SarabunIT๙" w:cs="TH SarabunIT๙"/>
        </w:rPr>
        <w:t>)</w:t>
      </w:r>
    </w:p>
    <w:p w14:paraId="6F908442" w14:textId="2557A4A7" w:rsidR="00263378" w:rsidRPr="00263378" w:rsidRDefault="001F7052" w:rsidP="001F7052">
      <w:pPr>
        <w:tabs>
          <w:tab w:val="left" w:pos="5103"/>
        </w:tabs>
        <w:jc w:val="both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 xml:space="preserve">                    </w:t>
      </w:r>
      <w:r w:rsidR="004934E7">
        <w:rPr>
          <w:rFonts w:ascii="TH SarabunIT๙" w:hAnsi="TH SarabunIT๙" w:cs="TH SarabunIT๙" w:hint="cs"/>
          <w:cs/>
        </w:rPr>
        <w:t xml:space="preserve">                                                  </w:t>
      </w:r>
      <w:r w:rsidR="00A924C6">
        <w:rPr>
          <w:rFonts w:ascii="TH SarabunIT๙" w:hAnsi="TH SarabunIT๙" w:cs="TH SarabunIT๙" w:hint="cs"/>
          <w:cs/>
        </w:rPr>
        <w:t xml:space="preserve"> </w:t>
      </w:r>
      <w:r w:rsidR="00157CE4">
        <w:rPr>
          <w:rFonts w:ascii="TH SarabunIT๙" w:hAnsi="TH SarabunIT๙" w:cs="TH SarabunIT๙" w:hint="cs"/>
          <w:cs/>
        </w:rPr>
        <w:t xml:space="preserve">  </w:t>
      </w:r>
      <w:r>
        <w:rPr>
          <w:rFonts w:ascii="TH SarabunIT๙" w:hAnsi="TH SarabunIT๙" w:cs="TH SarabunIT๙" w:hint="cs"/>
          <w:cs/>
        </w:rPr>
        <w:t xml:space="preserve"> </w:t>
      </w:r>
      <w:r w:rsidR="00F50295">
        <w:rPr>
          <w:rFonts w:ascii="TH SarabunIT๙" w:hAnsi="TH SarabunIT๙" w:cs="TH SarabunIT๙" w:hint="cs"/>
          <w:cs/>
        </w:rPr>
        <w:t>๒๕๐</w:t>
      </w:r>
      <w:r w:rsidR="00263378" w:rsidRPr="00263378">
        <w:rPr>
          <w:rFonts w:ascii="TH SarabunIT๙" w:hAnsi="TH SarabunIT๙" w:cs="TH SarabunIT๙"/>
        </w:rPr>
        <w:t xml:space="preserve"> </w:t>
      </w:r>
      <w:r w:rsidR="00263378" w:rsidRPr="00263378">
        <w:rPr>
          <w:rFonts w:ascii="TH SarabunIT๙" w:hAnsi="TH SarabunIT๙" w:cs="TH SarabunIT๙"/>
          <w:cs/>
        </w:rPr>
        <w:t>หมู่ที่</w:t>
      </w:r>
      <w:r w:rsidR="00263378" w:rsidRPr="00263378">
        <w:rPr>
          <w:rFonts w:ascii="TH SarabunIT๙" w:hAnsi="TH SarabunIT๙" w:cs="TH SarabunIT๙"/>
        </w:rPr>
        <w:t xml:space="preserve"> </w:t>
      </w:r>
      <w:r w:rsidR="00F50295">
        <w:rPr>
          <w:rFonts w:ascii="TH SarabunIT๙" w:hAnsi="TH SarabunIT๙" w:cs="TH SarabunIT๙" w:hint="cs"/>
          <w:cs/>
        </w:rPr>
        <w:t>๑</w:t>
      </w:r>
      <w:r w:rsidR="00263378" w:rsidRPr="00263378">
        <w:rPr>
          <w:rFonts w:ascii="TH SarabunIT๙" w:hAnsi="TH SarabunIT๙" w:cs="TH SarabunIT๙"/>
        </w:rPr>
        <w:t xml:space="preserve"> </w:t>
      </w:r>
      <w:r w:rsidR="00263378" w:rsidRPr="00263378">
        <w:rPr>
          <w:rFonts w:ascii="TH SarabunIT๙" w:hAnsi="TH SarabunIT๙" w:cs="TH SarabunIT๙"/>
          <w:cs/>
        </w:rPr>
        <w:t>ถนนราชสีมา</w:t>
      </w:r>
      <w:r w:rsidR="00263378" w:rsidRPr="00263378">
        <w:rPr>
          <w:rFonts w:ascii="TH SarabunIT๙" w:hAnsi="TH SarabunIT๙" w:cs="TH SarabunIT๙"/>
        </w:rPr>
        <w:t>–</w:t>
      </w:r>
      <w:r w:rsidR="00263378" w:rsidRPr="00263378">
        <w:rPr>
          <w:rFonts w:ascii="TH SarabunIT๙" w:hAnsi="TH SarabunIT๙" w:cs="TH SarabunIT๙"/>
          <w:cs/>
        </w:rPr>
        <w:t>โชคชัย</w:t>
      </w:r>
      <w:r w:rsidR="00263378" w:rsidRPr="00263378">
        <w:rPr>
          <w:rFonts w:ascii="TH SarabunIT๙" w:hAnsi="TH SarabunIT๙" w:cs="TH SarabunIT๙"/>
        </w:rPr>
        <w:t xml:space="preserve"> </w:t>
      </w:r>
    </w:p>
    <w:p w14:paraId="162EBF3B" w14:textId="77777777" w:rsidR="00263378" w:rsidRPr="00263378" w:rsidRDefault="00263378" w:rsidP="001F7052">
      <w:pPr>
        <w:pStyle w:val="Default"/>
        <w:ind w:left="4962"/>
        <w:jc w:val="both"/>
        <w:rPr>
          <w:rFonts w:ascii="TH SarabunIT๙" w:hAnsi="TH SarabunIT๙" w:cs="TH SarabunIT๙"/>
          <w:sz w:val="32"/>
          <w:szCs w:val="32"/>
        </w:rPr>
      </w:pPr>
      <w:r w:rsidRPr="00263378">
        <w:rPr>
          <w:rFonts w:ascii="TH SarabunIT๙" w:hAnsi="TH SarabunIT๙" w:cs="TH SarabunIT๙"/>
          <w:sz w:val="32"/>
          <w:szCs w:val="32"/>
          <w:cs/>
        </w:rPr>
        <w:t xml:space="preserve">  ตำบลหนองบัวศาลา</w:t>
      </w:r>
      <w:r w:rsidRPr="00263378">
        <w:rPr>
          <w:rFonts w:ascii="TH SarabunIT๙" w:hAnsi="TH SarabunIT๙" w:cs="TH SarabunIT๙"/>
          <w:sz w:val="32"/>
          <w:szCs w:val="32"/>
        </w:rPr>
        <w:t xml:space="preserve"> </w:t>
      </w:r>
      <w:r w:rsidRPr="00263378">
        <w:rPr>
          <w:rFonts w:ascii="TH SarabunIT๙" w:hAnsi="TH SarabunIT๙" w:cs="TH SarabunIT๙"/>
          <w:sz w:val="32"/>
          <w:szCs w:val="32"/>
          <w:cs/>
        </w:rPr>
        <w:t>อำเภอเมือง</w:t>
      </w:r>
    </w:p>
    <w:p w14:paraId="1A6AF99A" w14:textId="52A898F7" w:rsidR="00263378" w:rsidRPr="00263378" w:rsidRDefault="00263378" w:rsidP="001F7052">
      <w:pPr>
        <w:keepNext/>
        <w:jc w:val="both"/>
        <w:outlineLvl w:val="0"/>
        <w:rPr>
          <w:rFonts w:ascii="TH SarabunIT๙" w:hAnsi="TH SarabunIT๙" w:cs="TH SarabunIT๙"/>
          <w:cs/>
        </w:rPr>
      </w:pPr>
      <w:r w:rsidRPr="00263378">
        <w:rPr>
          <w:rFonts w:ascii="TH SarabunIT๙" w:hAnsi="TH SarabunIT๙" w:cs="TH SarabunIT๙"/>
          <w:cs/>
        </w:rPr>
        <w:t xml:space="preserve">  </w:t>
      </w:r>
      <w:r w:rsidRPr="00263378">
        <w:rPr>
          <w:rFonts w:ascii="TH SarabunIT๙" w:hAnsi="TH SarabunIT๙" w:cs="TH SarabunIT๙"/>
          <w:cs/>
        </w:rPr>
        <w:tab/>
      </w:r>
      <w:r w:rsidRPr="00263378">
        <w:rPr>
          <w:rFonts w:ascii="TH SarabunIT๙" w:hAnsi="TH SarabunIT๙" w:cs="TH SarabunIT๙"/>
          <w:cs/>
        </w:rPr>
        <w:tab/>
      </w:r>
      <w:r w:rsidRPr="00263378">
        <w:rPr>
          <w:rFonts w:ascii="TH SarabunIT๙" w:hAnsi="TH SarabunIT๙" w:cs="TH SarabunIT๙"/>
          <w:cs/>
        </w:rPr>
        <w:tab/>
      </w:r>
      <w:r w:rsidRPr="00263378">
        <w:rPr>
          <w:rFonts w:ascii="TH SarabunIT๙" w:hAnsi="TH SarabunIT๙" w:cs="TH SarabunIT๙"/>
          <w:cs/>
        </w:rPr>
        <w:tab/>
      </w:r>
      <w:r w:rsidRPr="00263378">
        <w:rPr>
          <w:rFonts w:ascii="TH SarabunIT๙" w:hAnsi="TH SarabunIT๙" w:cs="TH SarabunIT๙"/>
          <w:cs/>
        </w:rPr>
        <w:tab/>
      </w:r>
      <w:r w:rsidRPr="00263378">
        <w:rPr>
          <w:rFonts w:ascii="TH SarabunIT๙" w:hAnsi="TH SarabunIT๙" w:cs="TH SarabunIT๙"/>
          <w:cs/>
        </w:rPr>
        <w:tab/>
      </w:r>
      <w:r w:rsidRPr="00263378">
        <w:rPr>
          <w:rFonts w:ascii="TH SarabunIT๙" w:hAnsi="TH SarabunIT๙" w:cs="TH SarabunIT๙"/>
          <w:cs/>
        </w:rPr>
        <w:tab/>
        <w:t xml:space="preserve"> จังหวัดนครราชสีมา</w:t>
      </w:r>
      <w:r w:rsidRPr="00263378">
        <w:rPr>
          <w:rFonts w:ascii="TH SarabunIT๙" w:hAnsi="TH SarabunIT๙" w:cs="TH SarabunIT๙"/>
        </w:rPr>
        <w:t xml:space="preserve"> </w:t>
      </w:r>
      <w:r w:rsidR="00F50295">
        <w:rPr>
          <w:rFonts w:ascii="TH SarabunIT๙" w:hAnsi="TH SarabunIT๙" w:cs="TH SarabunIT๙" w:hint="cs"/>
          <w:cs/>
        </w:rPr>
        <w:t>๓๐๐๐๐</w:t>
      </w:r>
    </w:p>
    <w:p w14:paraId="14F64125" w14:textId="60978337" w:rsidR="00263378" w:rsidRPr="00263378" w:rsidRDefault="00263378" w:rsidP="00A924C6">
      <w:pPr>
        <w:spacing w:before="120"/>
        <w:ind w:left="3600" w:firstLine="720"/>
        <w:jc w:val="thaiDistribute"/>
        <w:rPr>
          <w:rFonts w:ascii="TH SarabunIT๙" w:hAnsi="TH SarabunIT๙" w:cs="TH SarabunIT๙"/>
        </w:rPr>
      </w:pPr>
      <w:r w:rsidRPr="00263378">
        <w:rPr>
          <w:rFonts w:ascii="TH SarabunIT๙" w:hAnsi="TH SarabunIT๙" w:cs="TH SarabunIT๙"/>
          <w:cs/>
        </w:rPr>
        <w:t xml:space="preserve">    </w:t>
      </w:r>
      <w:r w:rsidRPr="004934E7">
        <w:rPr>
          <w:rFonts w:ascii="TH SarabunIT๙" w:hAnsi="TH SarabunIT๙" w:cs="TH SarabunIT๙"/>
          <w:cs/>
        </w:rPr>
        <w:t xml:space="preserve">  </w:t>
      </w:r>
      <w:r w:rsidR="000604C5">
        <w:rPr>
          <w:rFonts w:ascii="TH SarabunIT๙" w:hAnsi="TH SarabunIT๙" w:cs="TH SarabunIT๙" w:hint="cs"/>
          <w:cs/>
        </w:rPr>
        <w:t>พฤษภาคม</w:t>
      </w:r>
      <w:r w:rsidRPr="004934E7">
        <w:rPr>
          <w:rFonts w:ascii="TH SarabunIT๙" w:hAnsi="TH SarabunIT๙" w:cs="TH SarabunIT๙"/>
          <w:cs/>
        </w:rPr>
        <w:t xml:space="preserve"> ๒๕๖</w:t>
      </w:r>
      <w:r w:rsidR="000604C5">
        <w:rPr>
          <w:rFonts w:ascii="TH SarabunIT๙" w:hAnsi="TH SarabunIT๙" w:cs="TH SarabunIT๙" w:hint="cs"/>
          <w:cs/>
        </w:rPr>
        <w:t>6</w:t>
      </w:r>
    </w:p>
    <w:p w14:paraId="4503E6C8" w14:textId="462DE4C2" w:rsidR="00263378" w:rsidRPr="00263378" w:rsidRDefault="00263378" w:rsidP="00A924C6">
      <w:pPr>
        <w:jc w:val="thaiDistribute"/>
        <w:rPr>
          <w:rFonts w:ascii="TH SarabunIT๙" w:hAnsi="TH SarabunIT๙" w:cs="TH SarabunIT๙"/>
          <w:cs/>
        </w:rPr>
      </w:pPr>
      <w:r w:rsidRPr="00263378">
        <w:rPr>
          <w:rFonts w:ascii="TH SarabunIT๙" w:hAnsi="TH SarabunIT๙" w:cs="TH SarabunIT๙"/>
          <w:cs/>
        </w:rPr>
        <w:t>เรื่อง  แจ้งสิทธิโต้แย้งและแสดงพยานหลักฐาน</w:t>
      </w:r>
    </w:p>
    <w:p w14:paraId="41B96956" w14:textId="2D821997" w:rsidR="00263378" w:rsidRPr="00263378" w:rsidRDefault="00263378" w:rsidP="00A924C6">
      <w:pPr>
        <w:spacing w:before="120" w:after="120"/>
        <w:ind w:right="425"/>
        <w:jc w:val="thaiDistribute"/>
        <w:rPr>
          <w:rFonts w:ascii="TH SarabunIT๙" w:hAnsi="TH SarabunIT๙" w:cs="TH SarabunIT๙"/>
        </w:rPr>
      </w:pPr>
      <w:r w:rsidRPr="00263378">
        <w:rPr>
          <w:rFonts w:ascii="TH SarabunIT๙" w:hAnsi="TH SarabunIT๙" w:cs="TH SarabunIT๙"/>
          <w:cs/>
        </w:rPr>
        <w:t xml:space="preserve">เรียน  </w:t>
      </w:r>
      <w:r w:rsidR="00594DD4" w:rsidRPr="00ED672D">
        <w:rPr>
          <w:rFonts w:ascii="TH SarabunIT๙" w:hAnsi="TH SarabunIT๙" w:cs="TH SarabunIT๙" w:hint="cs"/>
          <w:cs/>
        </w:rPr>
        <w:t xml:space="preserve">กรรมการ </w:t>
      </w:r>
      <w:r w:rsidR="000604C5">
        <w:rPr>
          <w:rFonts w:ascii="TH SarabunIT๙" w:hAnsi="TH SarabunIT๙" w:cs="TH SarabunIT๙" w:hint="cs"/>
          <w:cs/>
        </w:rPr>
        <w:t xml:space="preserve">บริษัท เกณิกา </w:t>
      </w:r>
      <w:r w:rsidR="000604C5" w:rsidRPr="00F21F55">
        <w:rPr>
          <w:rFonts w:ascii="TH SarabunIT๙" w:hAnsi="TH SarabunIT๙" w:cs="TH SarabunIT๙" w:hint="cs"/>
          <w:cs/>
        </w:rPr>
        <w:t>จำกัด</w:t>
      </w:r>
    </w:p>
    <w:p w14:paraId="010AEA8D" w14:textId="69B9A31B" w:rsidR="00263378" w:rsidRPr="00157CE4" w:rsidRDefault="00263378" w:rsidP="00A924C6">
      <w:pPr>
        <w:tabs>
          <w:tab w:val="left" w:pos="1418"/>
        </w:tabs>
        <w:ind w:left="1560" w:hanging="1701"/>
        <w:jc w:val="thaiDistribute"/>
        <w:rPr>
          <w:rFonts w:ascii="TH SarabunIT๙" w:hAnsi="TH SarabunIT๙" w:cs="TH SarabunIT๙"/>
        </w:rPr>
      </w:pPr>
      <w:r w:rsidRPr="00263378">
        <w:rPr>
          <w:rFonts w:ascii="TH SarabunIT๙" w:hAnsi="TH SarabunIT๙" w:cs="TH SarabunIT๙"/>
          <w:cs/>
        </w:rPr>
        <w:t xml:space="preserve">  </w:t>
      </w:r>
      <w:r w:rsidRPr="00157CE4">
        <w:rPr>
          <w:rFonts w:ascii="TH SarabunIT๙" w:hAnsi="TH SarabunIT๙" w:cs="TH SarabunIT๙"/>
          <w:cs/>
        </w:rPr>
        <w:t>สิ่งที่ส่งมาด้วย</w:t>
      </w:r>
      <w:r w:rsidR="005A5127" w:rsidRPr="00157CE4">
        <w:rPr>
          <w:rFonts w:ascii="TH SarabunIT๙" w:hAnsi="TH SarabunIT๙" w:cs="TH SarabunIT๙" w:hint="cs"/>
          <w:cs/>
        </w:rPr>
        <w:t xml:space="preserve"> </w:t>
      </w:r>
      <w:r w:rsidRPr="00157CE4">
        <w:rPr>
          <w:rFonts w:ascii="TH SarabunIT๙" w:hAnsi="TH SarabunIT๙" w:cs="TH SarabunIT๙"/>
          <w:cs/>
        </w:rPr>
        <w:t>๑.ประกาศกระทรวงทรัพยากรธรรมชาติและสิ่งแวดล้อม เรื่อง กำหนดให้สถานีบริการน้ำมันเชื้อเพลิงเป็นแหล่งกำเนิดมลพิษที่จะต้องถูกควบคุมการปล่อยน้ำเสียลงสู่แหล่งน้ำสาธารณะ หรือออกสู่สิ่งแวดล้อม จำนวน ๑ ฉบับ</w:t>
      </w:r>
    </w:p>
    <w:p w14:paraId="1AD4E2B1" w14:textId="08D7B37D" w:rsidR="00263378" w:rsidRPr="00157CE4" w:rsidRDefault="00263378" w:rsidP="00A924C6">
      <w:pPr>
        <w:tabs>
          <w:tab w:val="left" w:pos="1418"/>
        </w:tabs>
        <w:ind w:left="1559" w:hanging="1701"/>
        <w:jc w:val="thaiDistribute"/>
        <w:rPr>
          <w:rFonts w:ascii="TH SarabunIT๙" w:hAnsi="TH SarabunIT๙" w:cs="TH SarabunIT๙"/>
        </w:rPr>
      </w:pPr>
      <w:r w:rsidRPr="00157CE4">
        <w:rPr>
          <w:rFonts w:ascii="TH SarabunIT๙" w:hAnsi="TH SarabunIT๙" w:cs="TH SarabunIT๙"/>
        </w:rPr>
        <w:t xml:space="preserve">                     </w:t>
      </w:r>
      <w:r w:rsidRPr="00157CE4">
        <w:rPr>
          <w:rFonts w:ascii="TH SarabunIT๙" w:hAnsi="TH SarabunIT๙" w:cs="TH SarabunIT๙"/>
          <w:cs/>
        </w:rPr>
        <w:t>๒.ประกาศกระทรวงทรัพยากรธรรมชาติและสิ่งแวดล้อม เรื่องกำหนดมาตรฐานควบคุมการระบายน้ำทิ้งจากสถานีบริการน้ำมันเชื้อเพลิง จำนวน ๑ ฉบับ</w:t>
      </w:r>
    </w:p>
    <w:p w14:paraId="74094E01" w14:textId="0B2B6865" w:rsidR="00263378" w:rsidRPr="00157CE4" w:rsidRDefault="00263378" w:rsidP="00A924C6">
      <w:pPr>
        <w:spacing w:after="120"/>
        <w:jc w:val="thaiDistribute"/>
        <w:rPr>
          <w:rFonts w:ascii="TH SarabunIT๙" w:hAnsi="TH SarabunIT๙" w:cs="TH SarabunIT๙"/>
          <w:cs/>
        </w:rPr>
      </w:pPr>
      <w:r w:rsidRPr="00157CE4">
        <w:rPr>
          <w:rFonts w:ascii="TH SarabunIT๙" w:hAnsi="TH SarabunIT๙" w:cs="TH SarabunIT๙"/>
          <w:color w:val="000000"/>
          <w:cs/>
        </w:rPr>
        <w:tab/>
        <w:t xml:space="preserve">         ๓.รายงานผลการตรวจสอบตัวอย่างน้ำ </w:t>
      </w:r>
      <w:r w:rsidRPr="00157CE4">
        <w:rPr>
          <w:rFonts w:ascii="TH SarabunIT๙" w:eastAsia="Times New Roman" w:hAnsi="TH SarabunIT๙" w:cs="TH SarabunIT๙"/>
          <w:color w:val="000000"/>
          <w:cs/>
        </w:rPr>
        <w:t xml:space="preserve">เลขที่ </w:t>
      </w:r>
      <w:r w:rsidRPr="00157CE4">
        <w:rPr>
          <w:rFonts w:ascii="TH SarabunIT๙" w:eastAsia="Calibri" w:hAnsi="TH SarabunIT๙" w:cs="TH SarabunIT๙"/>
          <w:color w:val="000000" w:themeColor="text1"/>
          <w:cs/>
        </w:rPr>
        <w:t>คส</w:t>
      </w:r>
      <w:r w:rsidRPr="00157CE4">
        <w:rPr>
          <w:rFonts w:ascii="TH SarabunIT๙" w:eastAsia="Calibri" w:hAnsi="TH SarabunIT๙" w:cs="TH SarabunIT๙"/>
          <w:color w:val="000000" w:themeColor="text1"/>
        </w:rPr>
        <w:t>.</w:t>
      </w:r>
      <w:r w:rsidR="00F50295" w:rsidRPr="00157CE4">
        <w:rPr>
          <w:rFonts w:ascii="TH SarabunIT๙" w:eastAsia="Calibri" w:hAnsi="TH SarabunIT๙" w:cs="TH SarabunIT๙" w:hint="cs"/>
          <w:color w:val="000000" w:themeColor="text1"/>
          <w:cs/>
        </w:rPr>
        <w:t>๒</w:t>
      </w:r>
      <w:r w:rsidRPr="00157CE4">
        <w:rPr>
          <w:rFonts w:ascii="TH SarabunIT๙" w:eastAsia="Calibri" w:hAnsi="TH SarabunIT๙" w:cs="TH SarabunIT๙"/>
          <w:color w:val="000000" w:themeColor="text1"/>
          <w:cs/>
        </w:rPr>
        <w:t>-</w:t>
      </w:r>
      <w:r w:rsidR="00F50295" w:rsidRPr="00157CE4">
        <w:rPr>
          <w:rFonts w:ascii="TH SarabunIT๙" w:eastAsia="Calibri" w:hAnsi="TH SarabunIT๙" w:cs="TH SarabunIT๙" w:hint="cs"/>
          <w:color w:val="000000" w:themeColor="text1"/>
          <w:cs/>
        </w:rPr>
        <w:t>๑</w:t>
      </w:r>
      <w:r w:rsidRPr="00157CE4">
        <w:rPr>
          <w:rFonts w:ascii="TH SarabunIT๙" w:eastAsia="Calibri" w:hAnsi="TH SarabunIT๙" w:cs="TH SarabunIT๙"/>
          <w:color w:val="000000" w:themeColor="text1"/>
        </w:rPr>
        <w:t>/</w:t>
      </w:r>
      <w:r w:rsidRPr="00157CE4">
        <w:rPr>
          <w:rFonts w:ascii="TH SarabunIT๙" w:eastAsia="Calibri" w:hAnsi="TH SarabunIT๙" w:cs="TH SarabunIT๙"/>
          <w:color w:val="000000" w:themeColor="text1"/>
          <w:cs/>
        </w:rPr>
        <w:t>๒๕๖๕</w:t>
      </w:r>
      <w:r w:rsidRPr="00157CE4">
        <w:rPr>
          <w:rFonts w:ascii="TH SarabunIT๙" w:hAnsi="TH SarabunIT๙" w:cs="TH SarabunIT๙"/>
          <w:cs/>
        </w:rPr>
        <w:t xml:space="preserve"> ลงวันที่</w:t>
      </w:r>
      <w:r w:rsidR="004934E7" w:rsidRPr="00157CE4">
        <w:rPr>
          <w:rFonts w:ascii="TH SarabunIT๙" w:hAnsi="TH SarabunIT๙" w:cs="TH SarabunIT๙" w:hint="cs"/>
          <w:cs/>
        </w:rPr>
        <w:t xml:space="preserve"> </w:t>
      </w:r>
      <w:r w:rsidR="00157CE4" w:rsidRPr="00157CE4">
        <w:rPr>
          <w:rFonts w:ascii="TH SarabunIT๙" w:hAnsi="TH SarabunIT๙" w:cs="TH SarabunIT๙" w:hint="cs"/>
          <w:cs/>
        </w:rPr>
        <w:t>25</w:t>
      </w:r>
      <w:r w:rsidR="004934E7" w:rsidRPr="00157CE4">
        <w:rPr>
          <w:rFonts w:ascii="TH SarabunIT๙" w:hAnsi="TH SarabunIT๙" w:cs="TH SarabunIT๙" w:hint="cs"/>
          <w:cs/>
        </w:rPr>
        <w:t xml:space="preserve"> เมษายน</w:t>
      </w:r>
      <w:r w:rsidRPr="00157CE4">
        <w:rPr>
          <w:rFonts w:ascii="TH SarabunIT๙" w:hAnsi="TH SarabunIT๙" w:cs="TH SarabunIT๙"/>
          <w:cs/>
        </w:rPr>
        <w:t xml:space="preserve"> ๒๕๖</w:t>
      </w:r>
      <w:r w:rsidR="00F50295" w:rsidRPr="00157CE4">
        <w:rPr>
          <w:rFonts w:ascii="TH SarabunIT๙" w:hAnsi="TH SarabunIT๙" w:cs="TH SarabunIT๙" w:hint="cs"/>
          <w:cs/>
        </w:rPr>
        <w:t>๕</w:t>
      </w:r>
      <w:r w:rsidRPr="00157CE4">
        <w:rPr>
          <w:rFonts w:ascii="TH SarabunIT๙" w:hAnsi="TH SarabunIT๙" w:cs="TH SarabunIT๙"/>
          <w:cs/>
        </w:rPr>
        <w:tab/>
      </w:r>
      <w:r w:rsidRPr="00157CE4">
        <w:rPr>
          <w:rFonts w:ascii="TH SarabunIT๙" w:hAnsi="TH SarabunIT๙" w:cs="TH SarabunIT๙"/>
          <w:cs/>
        </w:rPr>
        <w:tab/>
        <w:t xml:space="preserve"> </w:t>
      </w:r>
      <w:r w:rsidR="004934E7" w:rsidRPr="00157CE4">
        <w:rPr>
          <w:rFonts w:ascii="TH SarabunIT๙" w:hAnsi="TH SarabunIT๙" w:cs="TH SarabunIT๙" w:hint="cs"/>
          <w:cs/>
        </w:rPr>
        <w:t xml:space="preserve"> </w:t>
      </w:r>
      <w:r w:rsidRPr="00157CE4">
        <w:rPr>
          <w:rFonts w:ascii="TH SarabunIT๙" w:hAnsi="TH SarabunIT๙" w:cs="TH SarabunIT๙"/>
          <w:cs/>
        </w:rPr>
        <w:t xml:space="preserve">จำนวน ๑ แผ่น </w:t>
      </w:r>
    </w:p>
    <w:p w14:paraId="2402806D" w14:textId="76E319D7" w:rsidR="00263378" w:rsidRPr="003044F6" w:rsidRDefault="00263378" w:rsidP="000604C5">
      <w:pPr>
        <w:tabs>
          <w:tab w:val="left" w:pos="1276"/>
        </w:tabs>
        <w:jc w:val="thaiDistribute"/>
        <w:rPr>
          <w:rFonts w:ascii="TH SarabunIT๙" w:hAnsi="TH SarabunIT๙" w:cs="TH SarabunIT๙"/>
        </w:rPr>
      </w:pPr>
      <w:r w:rsidRPr="003044F6">
        <w:rPr>
          <w:rFonts w:ascii="TH SarabunIT๙" w:hAnsi="TH SarabunIT๙" w:cs="TH SarabunIT๙"/>
          <w:cs/>
        </w:rPr>
        <w:t xml:space="preserve">                    ตามที่เจ้าพนักงานควบคุมมลพิษได้อาศัยอำนาจตามความในมาตรา ๘๒ </w:t>
      </w:r>
      <w:r w:rsidRPr="003044F6">
        <w:rPr>
          <w:rFonts w:ascii="TH SarabunIT๙" w:hAnsi="TH SarabunIT๙" w:cs="TH SarabunIT๙"/>
        </w:rPr>
        <w:t>(</w:t>
      </w:r>
      <w:r w:rsidRPr="003044F6">
        <w:rPr>
          <w:rFonts w:ascii="TH SarabunIT๙" w:hAnsi="TH SarabunIT๙" w:cs="TH SarabunIT๙"/>
          <w:cs/>
        </w:rPr>
        <w:t>๑</w:t>
      </w:r>
      <w:r w:rsidRPr="003044F6">
        <w:rPr>
          <w:rFonts w:ascii="TH SarabunIT๙" w:hAnsi="TH SarabunIT๙" w:cs="TH SarabunIT๙"/>
        </w:rPr>
        <w:t xml:space="preserve">) </w:t>
      </w:r>
      <w:r w:rsidRPr="003044F6">
        <w:rPr>
          <w:rFonts w:ascii="TH SarabunIT๙" w:hAnsi="TH SarabunIT๙" w:cs="TH SarabunIT๙"/>
          <w:cs/>
        </w:rPr>
        <w:t>แห่งพระราชบัญญัติส่งเสริมและรักษาคุณภาพสิ่งแวดล้อมแห่งชาติ พ</w:t>
      </w:r>
      <w:r w:rsidRPr="003044F6">
        <w:rPr>
          <w:rFonts w:ascii="TH SarabunIT๙" w:hAnsi="TH SarabunIT๙" w:cs="TH SarabunIT๙"/>
        </w:rPr>
        <w:t>.</w:t>
      </w:r>
      <w:r w:rsidRPr="003044F6">
        <w:rPr>
          <w:rFonts w:ascii="TH SarabunIT๙" w:hAnsi="TH SarabunIT๙" w:cs="TH SarabunIT๙"/>
          <w:cs/>
        </w:rPr>
        <w:t>ศ</w:t>
      </w:r>
      <w:r w:rsidRPr="003044F6">
        <w:rPr>
          <w:rFonts w:ascii="TH SarabunIT๙" w:hAnsi="TH SarabunIT๙" w:cs="TH SarabunIT๙"/>
        </w:rPr>
        <w:t xml:space="preserve">. </w:t>
      </w:r>
      <w:r w:rsidRPr="003044F6">
        <w:rPr>
          <w:rFonts w:ascii="TH SarabunIT๙" w:hAnsi="TH SarabunIT๙" w:cs="TH SarabunIT๙"/>
          <w:cs/>
        </w:rPr>
        <w:t>๒๕๓๕</w:t>
      </w:r>
      <w:r w:rsidRPr="003044F6">
        <w:rPr>
          <w:rFonts w:ascii="TH SarabunIT๙" w:hAnsi="TH SarabunIT๙" w:cs="TH SarabunIT๙"/>
        </w:rPr>
        <w:t xml:space="preserve"> </w:t>
      </w:r>
      <w:r w:rsidRPr="003044F6">
        <w:rPr>
          <w:rFonts w:ascii="TH SarabunIT๙" w:hAnsi="TH SarabunIT๙" w:cs="TH SarabunIT๙"/>
          <w:cs/>
        </w:rPr>
        <w:t xml:space="preserve">เข้าตรวจสอบการระบายน้ำทิ้งและการทำงานของระบบบำบัดน้ำเสียของสถานีบริการน้ำมันเชื้อเพลิง </w:t>
      </w:r>
      <w:r w:rsidR="000604C5">
        <w:rPr>
          <w:rFonts w:ascii="TH SarabunIT๙" w:hAnsi="TH SarabunIT๙" w:cs="TH SarabunIT๙" w:hint="cs"/>
          <w:cs/>
        </w:rPr>
        <w:t xml:space="preserve">บริษัท เกณิกา </w:t>
      </w:r>
      <w:r w:rsidR="000604C5" w:rsidRPr="00F21F55">
        <w:rPr>
          <w:rFonts w:ascii="TH SarabunIT๙" w:hAnsi="TH SarabunIT๙" w:cs="TH SarabunIT๙" w:hint="cs"/>
          <w:cs/>
        </w:rPr>
        <w:t xml:space="preserve">จำกัด </w:t>
      </w:r>
      <w:r w:rsidR="000604C5" w:rsidRPr="00F21F55">
        <w:rPr>
          <w:rFonts w:ascii="TH SarabunIT๙" w:hAnsi="TH SarabunIT๙" w:cs="TH SarabunIT๙"/>
          <w:cs/>
        </w:rPr>
        <w:t xml:space="preserve">ตั้งอยู่เลขที่ </w:t>
      </w:r>
      <w:r w:rsidR="000604C5" w:rsidRPr="00F21F55">
        <w:rPr>
          <w:rFonts w:ascii="TH SarabunIT๙" w:hAnsi="TH SarabunIT๙" w:cs="TH SarabunIT๙" w:hint="cs"/>
          <w:cs/>
        </w:rPr>
        <w:t>18/1</w:t>
      </w:r>
      <w:r w:rsidR="000604C5" w:rsidRPr="00F21F55">
        <w:rPr>
          <w:rFonts w:ascii="TH SarabunIT๙" w:hAnsi="TH SarabunIT๙" w:cs="TH SarabunIT๙"/>
          <w:cs/>
        </w:rPr>
        <w:t xml:space="preserve"> หมู่ที่ ๑</w:t>
      </w:r>
      <w:r w:rsidR="000604C5" w:rsidRPr="00F21F55">
        <w:rPr>
          <w:rFonts w:ascii="TH SarabunIT๙" w:hAnsi="TH SarabunIT๙" w:cs="TH SarabunIT๙" w:hint="cs"/>
          <w:cs/>
        </w:rPr>
        <w:t>5</w:t>
      </w:r>
      <w:r w:rsidR="000604C5" w:rsidRPr="00F21F55">
        <w:rPr>
          <w:rFonts w:ascii="TH SarabunIT๙" w:hAnsi="TH SarabunIT๙" w:cs="TH SarabunIT๙"/>
          <w:cs/>
        </w:rPr>
        <w:t xml:space="preserve"> ตำบล</w:t>
      </w:r>
      <w:r w:rsidR="000604C5" w:rsidRPr="00F21F55">
        <w:rPr>
          <w:rFonts w:ascii="TH SarabunIT๙" w:hAnsi="TH SarabunIT๙" w:cs="TH SarabunIT๙" w:hint="cs"/>
          <w:cs/>
        </w:rPr>
        <w:t xml:space="preserve"> หนองหัวแรต </w:t>
      </w:r>
      <w:r w:rsidR="000604C5" w:rsidRPr="00F21F55">
        <w:rPr>
          <w:rFonts w:ascii="TH SarabunIT๙" w:hAnsi="TH SarabunIT๙" w:cs="TH SarabunIT๙"/>
          <w:cs/>
        </w:rPr>
        <w:t>อำเภอ</w:t>
      </w:r>
      <w:r w:rsidR="000604C5" w:rsidRPr="00F21F55">
        <w:rPr>
          <w:rFonts w:ascii="TH SarabunIT๙" w:hAnsi="TH SarabunIT๙" w:cs="TH SarabunIT๙" w:hint="cs"/>
          <w:cs/>
        </w:rPr>
        <w:t>หนองบุญมาก</w:t>
      </w:r>
      <w:r w:rsidR="000604C5" w:rsidRPr="00F21F55">
        <w:rPr>
          <w:rFonts w:ascii="TH SarabunIT๙" w:hAnsi="TH SarabunIT๙" w:cs="TH SarabunIT๙"/>
          <w:cs/>
        </w:rPr>
        <w:t xml:space="preserve"> จังหวัดนครราชสีมา</w:t>
      </w:r>
      <w:r w:rsidR="000604C5" w:rsidRPr="00C85389">
        <w:rPr>
          <w:rFonts w:ascii="TH SarabunIT๙" w:hAnsi="TH SarabunIT๙" w:cs="TH SarabunIT๙"/>
          <w:cs/>
        </w:rPr>
        <w:t xml:space="preserve"> เมื่อวันที่ </w:t>
      </w:r>
      <w:r w:rsidR="000604C5">
        <w:rPr>
          <w:rFonts w:ascii="TH SarabunIT๙" w:hAnsi="TH SarabunIT๙" w:cs="TH SarabunIT๙" w:hint="cs"/>
          <w:cs/>
        </w:rPr>
        <w:t xml:space="preserve">26 เมษายน 2566 </w:t>
      </w:r>
      <w:r w:rsidRPr="003044F6">
        <w:rPr>
          <w:rFonts w:ascii="TH SarabunIT๙" w:hAnsi="TH SarabunIT๙" w:cs="TH SarabunIT๙"/>
          <w:cs/>
        </w:rPr>
        <w:t>ซึ่งจัดเป็นแหล่งกำเนิดมลพิษที่จะต้องถูกควบคุมการปล่อยน้ำเสียลงสู่แหล่งน้ำสาธารณะหรือออกสู่สิ่งแวดล้อม ตามประกาศกระทรวงทรัพยากรธรรมชาติและสิ่งแวดล้อม เรื่อง กำหนดให้สถานีบริการน้ำมันเชื้อเพลิงเป็นแหล่งกำเนิดมลพิษที่จะต้องถูกควบคุมการปล่อยน้ำเสียลงสู่แหล่งน้ำหรือออกสู่สิ่งแวดล้อม รายละเอียดตามสิ่งที่ส่งมาด้วย ๑ และได้เก็บตัวอย่างน้ำทิ้งไปตรวจวิเคราะห์ พบว่า น้ำทิ้งจากบ่อบำบัดน้ำสียบ่อสุดท้าย</w:t>
      </w:r>
      <w:r w:rsidR="00024CBC" w:rsidRPr="003044F6">
        <w:rPr>
          <w:rFonts w:ascii="TH SarabunIT๙" w:hAnsi="TH SarabunIT๙" w:cs="TH SarabunIT๙" w:hint="cs"/>
          <w:cs/>
        </w:rPr>
        <w:t>ขณะ</w:t>
      </w:r>
      <w:r w:rsidRPr="003044F6">
        <w:rPr>
          <w:rFonts w:ascii="TH SarabunIT๙" w:hAnsi="TH SarabunIT๙" w:cs="TH SarabunIT๙"/>
          <w:cs/>
        </w:rPr>
        <w:t>ระบายออกสู่ภายนอกบริเวณทางออก</w:t>
      </w:r>
      <w:r w:rsidR="000604C5">
        <w:rPr>
          <w:rFonts w:ascii="TH SarabunIT๙" w:hAnsi="TH SarabunIT๙" w:cs="TH SarabunIT๙" w:hint="cs"/>
          <w:cs/>
        </w:rPr>
        <w:t xml:space="preserve">และทางเข้า </w:t>
      </w:r>
      <w:r w:rsidR="002E15E2" w:rsidRPr="003044F6">
        <w:rPr>
          <w:rFonts w:ascii="TH SarabunIT๙" w:hAnsi="TH SarabunIT๙" w:cs="TH SarabunIT๙" w:hint="cs"/>
          <w:cs/>
        </w:rPr>
        <w:t>ด้านหน้า</w:t>
      </w:r>
      <w:r w:rsidR="002E15E2" w:rsidRPr="003044F6">
        <w:rPr>
          <w:rFonts w:ascii="TH SarabunIT๙" w:hAnsi="TH SarabunIT๙" w:cs="TH SarabunIT๙"/>
          <w:cs/>
        </w:rPr>
        <w:t>ริมถนน</w:t>
      </w:r>
      <w:r w:rsidR="002E15E2">
        <w:rPr>
          <w:rFonts w:ascii="TH SarabunIT๙" w:hAnsi="TH SarabunIT๙" w:cs="TH SarabunIT๙" w:hint="cs"/>
          <w:cs/>
        </w:rPr>
        <w:t>ทางหลวงหมายเลข 24</w:t>
      </w:r>
      <w:r w:rsidR="002E15E2">
        <w:rPr>
          <w:rFonts w:ascii="TH SarabunIT๙" w:hAnsi="TH SarabunIT๙" w:cs="TH SarabunIT๙" w:hint="cs"/>
          <w:cs/>
        </w:rPr>
        <w:t xml:space="preserve">  </w:t>
      </w:r>
      <w:r w:rsidR="00024CBC" w:rsidRPr="003044F6">
        <w:rPr>
          <w:rFonts w:ascii="TH SarabunIT๙" w:hAnsi="TH SarabunIT๙" w:cs="TH SarabunIT๙"/>
          <w:b/>
          <w:bCs/>
          <w:cs/>
        </w:rPr>
        <w:t>มีค่าสารแขวนลอย เท่ากับ  มิลลิกรัมต่อลิตร ค่าซีโอดี เท่ากับ  มิลลิกรัมต่อลิตร</w:t>
      </w:r>
      <w:r w:rsidR="00ED672D" w:rsidRPr="003044F6">
        <w:rPr>
          <w:rFonts w:ascii="TH SarabunIT๙" w:hAnsi="TH SarabunIT๙" w:cs="TH SarabunIT๙" w:hint="cs"/>
          <w:b/>
          <w:bCs/>
          <w:cs/>
        </w:rPr>
        <w:t xml:space="preserve"> และ</w:t>
      </w:r>
      <w:r w:rsidR="00ED672D" w:rsidRPr="003044F6">
        <w:rPr>
          <w:rFonts w:ascii="TH SarabunIT๙" w:hAnsi="TH SarabunIT๙" w:cs="TH SarabunIT๙"/>
          <w:b/>
          <w:bCs/>
          <w:cs/>
        </w:rPr>
        <w:t xml:space="preserve">ค่าน้ำมันและไขมัน เท่ากับ </w:t>
      </w:r>
      <w:bookmarkStart w:id="0" w:name="_GoBack"/>
      <w:bookmarkEnd w:id="0"/>
      <w:r w:rsidR="00ED672D" w:rsidRPr="003044F6">
        <w:rPr>
          <w:rFonts w:ascii="TH SarabunIT๙" w:hAnsi="TH SarabunIT๙" w:cs="TH SarabunIT๙"/>
          <w:b/>
          <w:bCs/>
          <w:cs/>
        </w:rPr>
        <w:t xml:space="preserve"> มิลลิกรัมต่อลิตร</w:t>
      </w:r>
      <w:r w:rsidR="00024CBC" w:rsidRPr="003044F6">
        <w:rPr>
          <w:rFonts w:ascii="TH SarabunIT๙" w:hAnsi="TH SarabunIT๙" w:cs="TH SarabunIT๙" w:hint="cs"/>
          <w:cs/>
        </w:rPr>
        <w:t xml:space="preserve"> </w:t>
      </w:r>
      <w:r w:rsidRPr="003044F6">
        <w:rPr>
          <w:rFonts w:ascii="TH SarabunIT๙" w:hAnsi="TH SarabunIT๙" w:cs="TH SarabunIT๙"/>
          <w:cs/>
        </w:rPr>
        <w:t xml:space="preserve">ซึ่งไม่เป็นไปตามประกาศกระทรวงทรัพยากรธรรมชาติและสิ่งแวดล้อม เรื่อง กำหนดมาตรฐานควบคุมการระบายน้ำทิ้งจากสถานีบริการน้ำมันเชื้อเพลิง รายละเอียดตามสิ่งที่ส่งมาด้วย ๒ และ ๓ </w:t>
      </w:r>
    </w:p>
    <w:p w14:paraId="0F05A1CE" w14:textId="77777777" w:rsidR="00263378" w:rsidRPr="003044F6" w:rsidRDefault="00263378" w:rsidP="00A924C6">
      <w:pPr>
        <w:tabs>
          <w:tab w:val="left" w:pos="1418"/>
        </w:tabs>
        <w:spacing w:before="120"/>
        <w:jc w:val="thaiDistribute"/>
        <w:rPr>
          <w:rFonts w:ascii="TH SarabunIT๙" w:hAnsi="TH SarabunIT๙" w:cs="TH SarabunIT๙"/>
        </w:rPr>
      </w:pPr>
      <w:r w:rsidRPr="003044F6">
        <w:rPr>
          <w:rFonts w:ascii="TH SarabunIT๙" w:hAnsi="TH SarabunIT๙" w:cs="TH SarabunIT๙"/>
          <w:color w:val="000000"/>
          <w:cs/>
        </w:rPr>
        <w:tab/>
      </w:r>
      <w:r w:rsidRPr="003044F6">
        <w:rPr>
          <w:rFonts w:ascii="TH SarabunIT๙" w:hAnsi="TH SarabunIT๙" w:cs="TH SarabunIT๙"/>
          <w:cs/>
        </w:rPr>
        <w:t>สำนักงานสิ่งแวดล้อมภาคที่ ๑๑ ขอเรียนว่าเนื่องจากมาตรา ๓๐ วรรคแรก แห่งพระราชบัญญัติวิธีปฏิบัติราชการทางปกครอง พ</w:t>
      </w:r>
      <w:r w:rsidRPr="003044F6">
        <w:rPr>
          <w:rFonts w:ascii="TH SarabunIT๙" w:hAnsi="TH SarabunIT๙" w:cs="TH SarabunIT๙"/>
        </w:rPr>
        <w:t>.</w:t>
      </w:r>
      <w:r w:rsidRPr="003044F6">
        <w:rPr>
          <w:rFonts w:ascii="TH SarabunIT๙" w:hAnsi="TH SarabunIT๙" w:cs="TH SarabunIT๙"/>
          <w:cs/>
        </w:rPr>
        <w:t>ศ</w:t>
      </w:r>
      <w:r w:rsidRPr="003044F6">
        <w:rPr>
          <w:rFonts w:ascii="TH SarabunIT๙" w:hAnsi="TH SarabunIT๙" w:cs="TH SarabunIT๙"/>
        </w:rPr>
        <w:t xml:space="preserve">. </w:t>
      </w:r>
      <w:r w:rsidRPr="003044F6">
        <w:rPr>
          <w:rFonts w:ascii="TH SarabunIT๙" w:hAnsi="TH SarabunIT๙" w:cs="TH SarabunIT๙"/>
          <w:cs/>
        </w:rPr>
        <w:t>๒๕๓๙</w:t>
      </w:r>
      <w:r w:rsidRPr="003044F6">
        <w:rPr>
          <w:rFonts w:ascii="TH SarabunIT๙" w:hAnsi="TH SarabunIT๙" w:cs="TH SarabunIT๙"/>
        </w:rPr>
        <w:t xml:space="preserve"> </w:t>
      </w:r>
      <w:r w:rsidRPr="003044F6">
        <w:rPr>
          <w:rFonts w:ascii="TH SarabunIT๙" w:hAnsi="TH SarabunIT๙" w:cs="TH SarabunIT๙"/>
          <w:cs/>
        </w:rPr>
        <w:t>บัญญัติว่า “ในกรณีที่คำสั่งทางปกครองอาจกระทบถึงสิทธิของคู่กรณี เจ้าหน้าที่ต้องให้คู่กรณีมีโอกาสที่จะทราบข้อเท็จจริงอย่างเพียงพอและมีโอกาสได้โต้แย้งและแสดงพยานหลักฐานของตน</w:t>
      </w:r>
      <w:r w:rsidRPr="003044F6">
        <w:rPr>
          <w:rFonts w:ascii="TH SarabunIT๙" w:hAnsi="TH SarabunIT๙" w:cs="TH SarabunIT๙"/>
        </w:rPr>
        <w:t>”</w:t>
      </w:r>
      <w:r w:rsidRPr="003044F6">
        <w:rPr>
          <w:rFonts w:ascii="TH SarabunIT๙" w:hAnsi="TH SarabunIT๙" w:cs="TH SarabunIT๙"/>
          <w:cs/>
        </w:rPr>
        <w:t xml:space="preserve"> ดังนั้น ท่านสามารถขอทราบข้อเท็จจริงเกี่ยวกับผลการตรวจของเจ้าพนักงานควบคุมมลพิษข้างต้น  และท่านสามารถใช้สิทธิโต้แย้งและแสดงพยานหลักฐาน ภายใน ๑๕ วัน นับถัดจากวันที่ท่านได้รับหนังสือฉบับนี้ ทั้งนี้ หากท่านไม่ใช้สิทธิโต้แย้งและแสดงพยานหลักฐานภายในระยะเวลาที่กำหนด </w:t>
      </w:r>
    </w:p>
    <w:p w14:paraId="661D04E5" w14:textId="77777777" w:rsidR="00263378" w:rsidRPr="003044F6" w:rsidRDefault="00263378" w:rsidP="00A924C6">
      <w:pPr>
        <w:spacing w:before="120"/>
        <w:jc w:val="thaiDistribute"/>
        <w:rPr>
          <w:rFonts w:ascii="TH SarabunIT๙" w:hAnsi="TH SarabunIT๙" w:cs="TH SarabunIT๙"/>
        </w:rPr>
      </w:pPr>
    </w:p>
    <w:p w14:paraId="0251B3B7" w14:textId="77777777" w:rsidR="00263378" w:rsidRPr="003044F6" w:rsidRDefault="00263378" w:rsidP="005A5127">
      <w:pPr>
        <w:spacing w:before="120"/>
        <w:jc w:val="right"/>
        <w:rPr>
          <w:rFonts w:ascii="TH SarabunIT๙" w:hAnsi="TH SarabunIT๙" w:cs="TH SarabunIT๙"/>
        </w:rPr>
      </w:pPr>
      <w:r w:rsidRPr="003044F6">
        <w:rPr>
          <w:rFonts w:ascii="TH SarabunIT๙" w:hAnsi="TH SarabunIT๙" w:cs="TH SarabunIT๙"/>
        </w:rPr>
        <w:t xml:space="preserve">/ </w:t>
      </w:r>
      <w:r w:rsidRPr="003044F6">
        <w:rPr>
          <w:rFonts w:ascii="TH SarabunIT๙" w:hAnsi="TH SarabunIT๙" w:cs="TH SarabunIT๙"/>
          <w:cs/>
        </w:rPr>
        <w:t>เจ้าพนักงาน...</w:t>
      </w:r>
    </w:p>
    <w:p w14:paraId="136823E3" w14:textId="77777777" w:rsidR="00263378" w:rsidRPr="003044F6" w:rsidRDefault="00263378" w:rsidP="00A924C6">
      <w:pPr>
        <w:spacing w:after="120"/>
        <w:jc w:val="thaiDistribute"/>
        <w:rPr>
          <w:rFonts w:ascii="TH SarabunIT๙" w:hAnsi="TH SarabunIT๙" w:cs="TH SarabunIT๙"/>
        </w:rPr>
      </w:pPr>
    </w:p>
    <w:p w14:paraId="1D357BFC" w14:textId="77777777" w:rsidR="00263378" w:rsidRPr="00263378" w:rsidRDefault="00263378" w:rsidP="00A924C6">
      <w:pPr>
        <w:spacing w:after="120"/>
        <w:jc w:val="thaiDistribute"/>
        <w:rPr>
          <w:rFonts w:ascii="TH SarabunIT๙" w:hAnsi="TH SarabunIT๙" w:cs="TH SarabunIT๙"/>
          <w:spacing w:val="4"/>
        </w:rPr>
      </w:pPr>
    </w:p>
    <w:p w14:paraId="27E225BA" w14:textId="11B32E09" w:rsidR="00263378" w:rsidRPr="00263378" w:rsidRDefault="00263378" w:rsidP="005A5127">
      <w:pPr>
        <w:spacing w:after="120"/>
        <w:jc w:val="center"/>
        <w:rPr>
          <w:rFonts w:ascii="TH SarabunIT๙" w:hAnsi="TH SarabunIT๙" w:cs="TH SarabunIT๙"/>
          <w:spacing w:val="4"/>
        </w:rPr>
      </w:pPr>
    </w:p>
    <w:p w14:paraId="29CE065F" w14:textId="77777777" w:rsidR="00263378" w:rsidRPr="00263378" w:rsidRDefault="00263378" w:rsidP="003044F6">
      <w:pPr>
        <w:pStyle w:val="ListParagraph"/>
        <w:spacing w:after="120" w:line="240" w:lineRule="auto"/>
        <w:ind w:left="0"/>
        <w:jc w:val="center"/>
        <w:rPr>
          <w:rFonts w:ascii="TH SarabunIT๙" w:hAnsi="TH SarabunIT๙" w:cs="TH SarabunIT๙"/>
          <w:spacing w:val="4"/>
          <w:sz w:val="32"/>
          <w:szCs w:val="32"/>
          <w:cs/>
        </w:rPr>
      </w:pPr>
      <w:r w:rsidRPr="00263378">
        <w:rPr>
          <w:rFonts w:ascii="TH SarabunIT๙" w:hAnsi="TH SarabunIT๙" w:cs="TH SarabunIT๙"/>
          <w:spacing w:val="4"/>
          <w:sz w:val="32"/>
          <w:szCs w:val="32"/>
          <w:cs/>
        </w:rPr>
        <w:t>- ๒ -</w:t>
      </w:r>
    </w:p>
    <w:p w14:paraId="5D0D68E8" w14:textId="5CCA8F49" w:rsidR="00263378" w:rsidRPr="00263378" w:rsidRDefault="00263378" w:rsidP="00A924C6">
      <w:pPr>
        <w:jc w:val="thaiDistribute"/>
        <w:rPr>
          <w:rFonts w:ascii="TH SarabunIT๙" w:hAnsi="TH SarabunIT๙" w:cs="TH SarabunIT๙"/>
          <w:cs/>
        </w:rPr>
      </w:pPr>
      <w:r w:rsidRPr="00263378">
        <w:rPr>
          <w:rFonts w:ascii="TH SarabunIT๙" w:hAnsi="TH SarabunIT๙" w:cs="TH SarabunIT๙"/>
          <w:cs/>
        </w:rPr>
        <w:t xml:space="preserve">เจ้าพนักงานควบคุมมลพิษจะอาศัยอำนาจตามความในมาตรา ๘๒ </w:t>
      </w:r>
      <w:r w:rsidRPr="00263378">
        <w:rPr>
          <w:rFonts w:ascii="TH SarabunIT๙" w:hAnsi="TH SarabunIT๙" w:cs="TH SarabunIT๙"/>
        </w:rPr>
        <w:t>(</w:t>
      </w:r>
      <w:r w:rsidRPr="00263378">
        <w:rPr>
          <w:rFonts w:ascii="TH SarabunIT๙" w:hAnsi="TH SarabunIT๙" w:cs="TH SarabunIT๙"/>
          <w:cs/>
        </w:rPr>
        <w:t>๒</w:t>
      </w:r>
      <w:r w:rsidRPr="00263378">
        <w:rPr>
          <w:rFonts w:ascii="TH SarabunIT๙" w:hAnsi="TH SarabunIT๙" w:cs="TH SarabunIT๙"/>
        </w:rPr>
        <w:t xml:space="preserve">) </w:t>
      </w:r>
      <w:r w:rsidRPr="00263378">
        <w:rPr>
          <w:rFonts w:ascii="TH SarabunIT๙" w:hAnsi="TH SarabunIT๙" w:cs="TH SarabunIT๙"/>
          <w:cs/>
        </w:rPr>
        <w:t>แห่งพระราชบัญญัติส่งเสริมและรักษาคุณภาพสิ่งแวดล้อมแห่งชาติ พ</w:t>
      </w:r>
      <w:r w:rsidRPr="00263378">
        <w:rPr>
          <w:rFonts w:ascii="TH SarabunIT๙" w:hAnsi="TH SarabunIT๙" w:cs="TH SarabunIT๙"/>
        </w:rPr>
        <w:t>.</w:t>
      </w:r>
      <w:r w:rsidRPr="00263378">
        <w:rPr>
          <w:rFonts w:ascii="TH SarabunIT๙" w:hAnsi="TH SarabunIT๙" w:cs="TH SarabunIT๙"/>
          <w:cs/>
        </w:rPr>
        <w:t>ศ</w:t>
      </w:r>
      <w:r w:rsidRPr="00263378">
        <w:rPr>
          <w:rFonts w:ascii="TH SarabunIT๙" w:hAnsi="TH SarabunIT๙" w:cs="TH SarabunIT๙"/>
        </w:rPr>
        <w:t xml:space="preserve">. </w:t>
      </w:r>
      <w:r w:rsidRPr="00263378">
        <w:rPr>
          <w:rFonts w:ascii="TH SarabunIT๙" w:hAnsi="TH SarabunIT๙" w:cs="TH SarabunIT๙"/>
          <w:cs/>
        </w:rPr>
        <w:t xml:space="preserve">๒๕๓๕ สั่งการให้ท่านจัดการแก้ไข เปลี่ยนแปลง ปรับปรุง หรือซ่อมแซมระบบบำบัดน้ำเสียให้มีประสิทธิภาพเพียงพอที่จะบำบัดน้ำเสียทั้งหมดให้มีลักษณะเป็นไปตามมาตรฐานควบคุมการระบายน้ำทิ้งที่กฎหมายกำหนดต่อไป </w:t>
      </w:r>
    </w:p>
    <w:p w14:paraId="667E661E" w14:textId="6759CE10" w:rsidR="00263378" w:rsidRPr="00263378" w:rsidRDefault="00263378" w:rsidP="00A924C6">
      <w:pPr>
        <w:tabs>
          <w:tab w:val="left" w:pos="1418"/>
        </w:tabs>
        <w:spacing w:before="120"/>
        <w:jc w:val="thaiDistribute"/>
        <w:rPr>
          <w:rFonts w:ascii="TH SarabunIT๙" w:hAnsi="TH SarabunIT๙" w:cs="TH SarabunIT๙"/>
          <w:cs/>
        </w:rPr>
      </w:pPr>
      <w:r w:rsidRPr="00263378">
        <w:rPr>
          <w:rFonts w:ascii="TH SarabunIT๙" w:hAnsi="TH SarabunIT๙" w:cs="TH SarabunIT๙"/>
          <w:cs/>
        </w:rPr>
        <w:t xml:space="preserve">                    จึงเรียนมาเพื่อโปรดทราบ หากท่านมีข้อสงสัยประการใด โปรดประสานส่วนควบคุมคุณภาพสิ่งแวดล้อมสำนักงานสิ่งแวดล้อมภาคที่ ๑๑ (นครราชสีมา) </w:t>
      </w:r>
      <w:r w:rsidRPr="00263378">
        <w:rPr>
          <w:rFonts w:ascii="TH SarabunIT๙" w:hAnsi="TH SarabunIT๙" w:cs="TH SarabunIT๙"/>
        </w:rPr>
        <w:t xml:space="preserve"> </w:t>
      </w:r>
    </w:p>
    <w:p w14:paraId="1A2084F0" w14:textId="77777777" w:rsidR="00263378" w:rsidRPr="00263378" w:rsidRDefault="00263378" w:rsidP="00A924C6">
      <w:pPr>
        <w:tabs>
          <w:tab w:val="left" w:pos="4678"/>
        </w:tabs>
        <w:spacing w:before="240"/>
        <w:jc w:val="thaiDistribute"/>
        <w:rPr>
          <w:rFonts w:ascii="TH SarabunIT๙" w:hAnsi="TH SarabunIT๙" w:cs="TH SarabunIT๙"/>
        </w:rPr>
      </w:pPr>
      <w:r w:rsidRPr="00263378">
        <w:rPr>
          <w:rFonts w:ascii="TH SarabunIT๙" w:hAnsi="TH SarabunIT๙" w:cs="TH SarabunIT๙"/>
          <w:cs/>
        </w:rPr>
        <w:t xml:space="preserve">    </w:t>
      </w:r>
      <w:r w:rsidRPr="00263378">
        <w:rPr>
          <w:rFonts w:ascii="TH SarabunIT๙" w:hAnsi="TH SarabunIT๙" w:cs="TH SarabunIT๙"/>
          <w:cs/>
        </w:rPr>
        <w:tab/>
        <w:t>ขอแสดงความนับถือ</w:t>
      </w:r>
    </w:p>
    <w:p w14:paraId="6C989E36" w14:textId="77777777" w:rsidR="00263378" w:rsidRPr="00263378" w:rsidRDefault="00263378" w:rsidP="00A924C6">
      <w:pPr>
        <w:tabs>
          <w:tab w:val="left" w:pos="4678"/>
        </w:tabs>
        <w:jc w:val="thaiDistribute"/>
        <w:rPr>
          <w:rFonts w:ascii="TH SarabunIT๙" w:hAnsi="TH SarabunIT๙" w:cs="TH SarabunIT๙"/>
        </w:rPr>
      </w:pPr>
      <w:r w:rsidRPr="00263378">
        <w:rPr>
          <w:rFonts w:ascii="TH SarabunIT๙" w:hAnsi="TH SarabunIT๙" w:cs="TH SarabunIT๙"/>
          <w:cs/>
        </w:rPr>
        <w:tab/>
      </w:r>
    </w:p>
    <w:p w14:paraId="5C685804" w14:textId="1B9B188B" w:rsidR="00263378" w:rsidRDefault="00263378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28094CF0" w14:textId="07D94EC2" w:rsidR="004934E7" w:rsidRDefault="004934E7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36AF2B77" w14:textId="7923368A" w:rsidR="004934E7" w:rsidRDefault="004934E7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56F042D1" w14:textId="5A404156" w:rsidR="004934E7" w:rsidRDefault="004934E7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6E177248" w14:textId="14881F88" w:rsidR="004934E7" w:rsidRDefault="004934E7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76F972EA" w14:textId="77777777" w:rsidR="004934E7" w:rsidRDefault="004934E7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15D63BE0" w14:textId="2BC30F56" w:rsidR="00F50295" w:rsidRDefault="00F50295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75301B79" w14:textId="519AEADD" w:rsidR="003044F6" w:rsidRDefault="003044F6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3F310E81" w14:textId="58064C1E" w:rsidR="003044F6" w:rsidRDefault="003044F6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04A31243" w14:textId="7F005560" w:rsidR="003044F6" w:rsidRDefault="003044F6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4AD83730" w14:textId="63CA1B41" w:rsidR="003044F6" w:rsidRDefault="003044F6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5B847F41" w14:textId="0512B702" w:rsidR="003044F6" w:rsidRDefault="003044F6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3A038BC3" w14:textId="35158EFC" w:rsidR="003044F6" w:rsidRDefault="003044F6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2A057C87" w14:textId="77777777" w:rsidR="00263378" w:rsidRPr="00263378" w:rsidRDefault="00263378" w:rsidP="00A924C6">
      <w:pPr>
        <w:spacing w:before="240"/>
        <w:ind w:left="3600" w:right="425" w:firstLine="720"/>
        <w:jc w:val="thaiDistribute"/>
        <w:rPr>
          <w:rFonts w:ascii="TH SarabunIT๙" w:hAnsi="TH SarabunIT๙" w:cs="TH SarabunIT๙"/>
        </w:rPr>
      </w:pPr>
    </w:p>
    <w:p w14:paraId="2F87102D" w14:textId="7D9FC618" w:rsidR="00263378" w:rsidRPr="003044F6" w:rsidRDefault="000604C5" w:rsidP="003044F6">
      <w:pPr>
        <w:pStyle w:val="Heading1"/>
        <w:ind w:right="425"/>
        <w:jc w:val="thaiDistribute"/>
        <w:rPr>
          <w:rFonts w:ascii="TH SarabunIT๙" w:hAnsi="TH SarabunIT๙" w:cs="TH SarabunIT๙"/>
          <w:spacing w:val="-7"/>
          <w:cs/>
        </w:rPr>
      </w:pPr>
      <w:r w:rsidRPr="008C1C04">
        <w:rPr>
          <w:rFonts w:ascii="TH SarabunIT๙" w:hAnsi="TH SarabunIT๙" w:cs="TH SarabunIT๙"/>
          <w:spacing w:val="-12"/>
          <w:cs/>
        </w:rPr>
        <w:t>ส่วนตรวจและบังคับใช้กฎหมาย</w:t>
      </w:r>
    </w:p>
    <w:p w14:paraId="6B844C9C" w14:textId="56DC927E" w:rsidR="00263378" w:rsidRPr="003044F6" w:rsidRDefault="00263378" w:rsidP="003044F6">
      <w:pPr>
        <w:pStyle w:val="Heading3"/>
        <w:spacing w:before="0" w:after="0"/>
        <w:jc w:val="thaiDistribute"/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</w:pPr>
      <w:r w:rsidRPr="003044F6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  <w:t>โทร</w:t>
      </w:r>
      <w:r w:rsidRPr="003044F6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</w:rPr>
        <w:t>.</w:t>
      </w:r>
      <w:r w:rsidRPr="003044F6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  <w:t xml:space="preserve"> ๐ ๔๔๒๔ ๒๘๑๘ ต่อ ๑</w:t>
      </w:r>
      <w:r w:rsidR="004542B1" w:rsidRPr="003044F6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  <w:t>๐๕</w:t>
      </w:r>
    </w:p>
    <w:p w14:paraId="4D7BFAB3" w14:textId="77777777" w:rsidR="00263378" w:rsidRPr="003044F6" w:rsidRDefault="00263378" w:rsidP="003044F6">
      <w:pPr>
        <w:jc w:val="thaiDistribute"/>
        <w:rPr>
          <w:rFonts w:ascii="TH SarabunIT๙" w:hAnsi="TH SarabunIT๙" w:cs="TH SarabunIT๙"/>
          <w:color w:val="000000"/>
          <w:spacing w:val="-7"/>
        </w:rPr>
      </w:pPr>
      <w:r w:rsidRPr="003044F6">
        <w:rPr>
          <w:rFonts w:ascii="TH SarabunIT๙" w:hAnsi="TH SarabunIT๙" w:cs="TH SarabunIT๙"/>
          <w:color w:val="000000"/>
          <w:spacing w:val="-7"/>
          <w:cs/>
        </w:rPr>
        <w:t xml:space="preserve">โทรสาร  ๐ ๔๔๒๔ ๓๔๘๐      </w:t>
      </w:r>
    </w:p>
    <w:p w14:paraId="0EDC8F88" w14:textId="21F9BFFA" w:rsidR="00D52C9B" w:rsidRPr="003044F6" w:rsidRDefault="004934E7" w:rsidP="003044F6">
      <w:pPr>
        <w:ind w:left="720" w:hanging="720"/>
        <w:jc w:val="thaiDistribute"/>
        <w:rPr>
          <w:rFonts w:ascii="TH SarabunIT๙" w:hAnsi="TH SarabunIT๙" w:cs="TH SarabunIT๙"/>
          <w:color w:val="000000" w:themeColor="text1"/>
        </w:rPr>
      </w:pPr>
      <w:r w:rsidRPr="003044F6">
        <w:rPr>
          <w:rFonts w:ascii="TH SarabunIT๙" w:hAnsi="TH SarabunIT๙" w:cs="TH SarabunIT๙"/>
          <w:noProof/>
          <w:color w:val="000000"/>
          <w:spacing w:val="-7"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2ED700" wp14:editId="32F39675">
                <wp:simplePos x="0" y="0"/>
                <wp:positionH relativeFrom="margin">
                  <wp:align>center</wp:align>
                </wp:positionH>
                <wp:positionV relativeFrom="paragraph">
                  <wp:posOffset>2670810</wp:posOffset>
                </wp:positionV>
                <wp:extent cx="2620010" cy="357505"/>
                <wp:effectExtent l="0" t="0" r="889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01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3DA3F" w14:textId="775CE4F7" w:rsidR="004934E7" w:rsidRPr="004934E7" w:rsidRDefault="0085727C" w:rsidP="004934E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28"/>
                              </w:rPr>
                              <w:t>“</w:t>
                            </w:r>
                            <w:r w:rsidR="004934E7" w:rsidRPr="00493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 Gift Policy </w:t>
                            </w:r>
                            <w:r w:rsidR="004934E7" w:rsidRPr="00493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ทส. โปร่งใสและเป็นธรรม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656ABC19" w14:textId="77777777" w:rsidR="004934E7" w:rsidRDefault="004934E7" w:rsidP="004934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ED7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0.3pt;width:206.3pt;height:28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" stroked="f">
                <v:textbox>
                  <w:txbxContent>
                    <w:p w14:paraId="60C3DA3F" w14:textId="775CE4F7" w:rsidR="004934E7" w:rsidRPr="004934E7" w:rsidRDefault="0085727C" w:rsidP="004934E7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28"/>
                        </w:rPr>
                        <w:t>“</w:t>
                      </w:r>
                      <w:r w:rsidR="004934E7" w:rsidRPr="004934E7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28"/>
                        </w:rPr>
                        <w:t xml:space="preserve">No Gift Policy </w:t>
                      </w:r>
                      <w:r w:rsidR="004934E7" w:rsidRPr="004934E7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28"/>
                          <w:cs/>
                        </w:rPr>
                        <w:t>ทส. โปร่งใสและเป็นธรรม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  <w:p w14:paraId="656ABC19" w14:textId="77777777" w:rsidR="004934E7" w:rsidRDefault="004934E7" w:rsidP="004934E7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3378" w:rsidRPr="003044F6">
        <w:rPr>
          <w:rFonts w:ascii="TH SarabunIT๙" w:hAnsi="TH SarabunIT๙" w:cs="TH SarabunIT๙"/>
          <w:color w:val="000000"/>
          <w:spacing w:val="-7"/>
        </w:rPr>
        <w:t xml:space="preserve">E-mail: </w:t>
      </w:r>
      <w:hyperlink r:id="rId5" w:history="1">
        <w:r w:rsidR="00263378" w:rsidRPr="003044F6">
          <w:rPr>
            <w:rStyle w:val="Hyperlink"/>
            <w:rFonts w:ascii="TH SarabunIT๙" w:hAnsi="TH SarabunIT๙" w:cs="TH SarabunIT๙"/>
            <w:color w:val="000000"/>
            <w:spacing w:val="-7"/>
            <w:u w:val="none"/>
          </w:rPr>
          <w:t>reo11.org@mnre.mail.go.th</w:t>
        </w:r>
      </w:hyperlink>
    </w:p>
    <w:p w14:paraId="79457AE5" w14:textId="52035542" w:rsidR="0085727C" w:rsidRPr="00263378" w:rsidRDefault="0085727C" w:rsidP="00A924C6">
      <w:pPr>
        <w:spacing w:before="120"/>
        <w:ind w:left="720" w:hanging="720"/>
        <w:jc w:val="thaiDistribute"/>
        <w:rPr>
          <w:rFonts w:ascii="TH SarabunIT๙" w:hAnsi="TH SarabunIT๙" w:cs="TH SarabunIT๙"/>
          <w:color w:val="000000" w:themeColor="text1"/>
        </w:rPr>
      </w:pPr>
    </w:p>
    <w:sectPr w:rsidR="0085727C" w:rsidRPr="00263378" w:rsidSect="00311B3B">
      <w:pgSz w:w="11906" w:h="16838" w:code="9"/>
      <w:pgMar w:top="567" w:right="1134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DE"/>
    <w:family w:val="swiss"/>
    <w:pitch w:val="variable"/>
    <w:sig w:usb0="00000000" w:usb1="5000205A" w:usb2="00000000" w:usb3="00000000" w:csb0="0001019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67"/>
    <w:rsid w:val="0001041C"/>
    <w:rsid w:val="000245CB"/>
    <w:rsid w:val="00024CBC"/>
    <w:rsid w:val="000604C5"/>
    <w:rsid w:val="00081029"/>
    <w:rsid w:val="00086F04"/>
    <w:rsid w:val="000C79F4"/>
    <w:rsid w:val="00125355"/>
    <w:rsid w:val="00157CE4"/>
    <w:rsid w:val="001C2927"/>
    <w:rsid w:val="001D0BF3"/>
    <w:rsid w:val="001F7052"/>
    <w:rsid w:val="00263378"/>
    <w:rsid w:val="002E15E2"/>
    <w:rsid w:val="002E2FD1"/>
    <w:rsid w:val="002E78A7"/>
    <w:rsid w:val="003044F6"/>
    <w:rsid w:val="003413CF"/>
    <w:rsid w:val="003418E9"/>
    <w:rsid w:val="00352867"/>
    <w:rsid w:val="00383D63"/>
    <w:rsid w:val="00430284"/>
    <w:rsid w:val="004363D9"/>
    <w:rsid w:val="004542B1"/>
    <w:rsid w:val="00474DD0"/>
    <w:rsid w:val="00481FF9"/>
    <w:rsid w:val="00486D31"/>
    <w:rsid w:val="004934E7"/>
    <w:rsid w:val="004F599A"/>
    <w:rsid w:val="00517797"/>
    <w:rsid w:val="00594DD4"/>
    <w:rsid w:val="005A5127"/>
    <w:rsid w:val="005C3262"/>
    <w:rsid w:val="0060597F"/>
    <w:rsid w:val="00620DEE"/>
    <w:rsid w:val="00645B86"/>
    <w:rsid w:val="00645F0F"/>
    <w:rsid w:val="0069090F"/>
    <w:rsid w:val="00745943"/>
    <w:rsid w:val="00764BD9"/>
    <w:rsid w:val="007D1402"/>
    <w:rsid w:val="007E0590"/>
    <w:rsid w:val="0085727C"/>
    <w:rsid w:val="00857DC4"/>
    <w:rsid w:val="008E7EBF"/>
    <w:rsid w:val="008F5AB1"/>
    <w:rsid w:val="00931FE1"/>
    <w:rsid w:val="0093796E"/>
    <w:rsid w:val="00951A5D"/>
    <w:rsid w:val="00967F6A"/>
    <w:rsid w:val="009805B2"/>
    <w:rsid w:val="009D45D6"/>
    <w:rsid w:val="009D67D1"/>
    <w:rsid w:val="00A85022"/>
    <w:rsid w:val="00A924C6"/>
    <w:rsid w:val="00AC63EF"/>
    <w:rsid w:val="00B23FF7"/>
    <w:rsid w:val="00B36CFB"/>
    <w:rsid w:val="00B854DB"/>
    <w:rsid w:val="00B94609"/>
    <w:rsid w:val="00B967A9"/>
    <w:rsid w:val="00BD38C8"/>
    <w:rsid w:val="00BD68E6"/>
    <w:rsid w:val="00BF5CEE"/>
    <w:rsid w:val="00C258AF"/>
    <w:rsid w:val="00C35783"/>
    <w:rsid w:val="00C8780A"/>
    <w:rsid w:val="00C97B2B"/>
    <w:rsid w:val="00D52C9B"/>
    <w:rsid w:val="00DB27F7"/>
    <w:rsid w:val="00DE1BC1"/>
    <w:rsid w:val="00DE6A75"/>
    <w:rsid w:val="00E36A53"/>
    <w:rsid w:val="00ED672D"/>
    <w:rsid w:val="00EE7D3C"/>
    <w:rsid w:val="00F216A7"/>
    <w:rsid w:val="00F232BD"/>
    <w:rsid w:val="00F50295"/>
    <w:rsid w:val="00F5451D"/>
    <w:rsid w:val="00F92948"/>
    <w:rsid w:val="00F9340F"/>
    <w:rsid w:val="00FA1C0A"/>
    <w:rsid w:val="00FF5CF0"/>
    <w:rsid w:val="00FF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5032"/>
  <w15:docId w15:val="{17037C35-E3A4-4CC6-89D8-6E6C425E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4E7"/>
    <w:pPr>
      <w:spacing w:after="0" w:line="240" w:lineRule="auto"/>
    </w:pPr>
    <w:rPr>
      <w:rFonts w:ascii="Angsana New" w:eastAsia="Cordia New" w:hAnsi="Angsana New" w:cs="Angsana New"/>
      <w:sz w:val="32"/>
      <w:szCs w:val="3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63378"/>
    <w:pPr>
      <w:keepNext/>
      <w:outlineLvl w:val="0"/>
    </w:pPr>
    <w:rPr>
      <w:rFonts w:hAnsi="Cordia New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337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33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8C8"/>
    <w:rPr>
      <w:rFonts w:ascii="Leelawadee" w:hAnsi="Leelawadee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8C8"/>
    <w:rPr>
      <w:rFonts w:ascii="Leelawadee" w:hAnsi="Leelawadee" w:cs="Angsana New"/>
      <w:sz w:val="18"/>
      <w:szCs w:val="22"/>
    </w:rPr>
  </w:style>
  <w:style w:type="character" w:customStyle="1" w:styleId="Heading1Char">
    <w:name w:val="Heading 1 Char"/>
    <w:basedOn w:val="DefaultParagraphFont"/>
    <w:link w:val="Heading1"/>
    <w:rsid w:val="00263378"/>
    <w:rPr>
      <w:rFonts w:ascii="Angsana New" w:eastAsia="Cordia New" w:hAnsi="Cordia New" w:cs="Angsana New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263378"/>
    <w:rPr>
      <w:rFonts w:ascii="Cambria" w:eastAsia="Times New Roman" w:hAnsi="Cambria" w:cs="Angsana New"/>
      <w:b/>
      <w:bCs/>
      <w:sz w:val="26"/>
      <w:szCs w:val="33"/>
      <w:lang w:val="x-none" w:eastAsia="x-none"/>
    </w:rPr>
  </w:style>
  <w:style w:type="character" w:styleId="Hyperlink">
    <w:name w:val="Hyperlink"/>
    <w:rsid w:val="002633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337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  <w:style w:type="paragraph" w:customStyle="1" w:styleId="Default">
    <w:name w:val="Default"/>
    <w:rsid w:val="00263378"/>
    <w:pPr>
      <w:autoSpaceDE w:val="0"/>
      <w:autoSpaceDN w:val="0"/>
      <w:adjustRightInd w:val="0"/>
      <w:spacing w:after="0" w:line="240" w:lineRule="auto"/>
    </w:pPr>
    <w:rPr>
      <w:rFonts w:ascii="Browallia New" w:eastAsia="Times New Roman" w:hAnsi="Browallia New" w:cs="Browallia New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7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o11.org@mnre.mail.go.t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A_R_T</cp:lastModifiedBy>
  <cp:revision>3</cp:revision>
  <cp:lastPrinted>2018-03-23T07:56:00Z</cp:lastPrinted>
  <dcterms:created xsi:type="dcterms:W3CDTF">2023-05-07T09:23:00Z</dcterms:created>
  <dcterms:modified xsi:type="dcterms:W3CDTF">2023-05-07T12:00:00Z</dcterms:modified>
</cp:coreProperties>
</file>