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8FE31" w14:textId="77777777" w:rsidR="00A36042" w:rsidRPr="0084496C" w:rsidRDefault="00683B4C" w:rsidP="00A36042">
      <w:pPr>
        <w:spacing w:after="200" w:line="276" w:lineRule="auto"/>
        <w:rPr>
          <w:rFonts w:asciiTheme="minorHAnsi" w:eastAsiaTheme="minorHAnsi" w:hAnsiTheme="minorHAnsi" w:cstheme="minorHAnsi"/>
          <w:b/>
          <w:sz w:val="28"/>
          <w:szCs w:val="22"/>
          <w:lang w:eastAsia="en-US"/>
        </w:rPr>
      </w:pPr>
      <w:r w:rsidRPr="00683B4C">
        <w:rPr>
          <w:rFonts w:asciiTheme="minorHAnsi" w:eastAsiaTheme="minorHAnsi" w:hAnsiTheme="minorHAnsi" w:cstheme="minorHAnsi"/>
          <w:b/>
          <w:noProof/>
          <w:sz w:val="28"/>
          <w:szCs w:val="22"/>
        </w:rPr>
        <mc:AlternateContent>
          <mc:Choice Requires="wps">
            <w:drawing>
              <wp:anchor distT="45720" distB="45720" distL="114300" distR="114300" simplePos="0" relativeHeight="251659264" behindDoc="0" locked="0" layoutInCell="1" allowOverlap="1" wp14:anchorId="247148C8" wp14:editId="2901F541">
                <wp:simplePos x="0" y="0"/>
                <wp:positionH relativeFrom="column">
                  <wp:posOffset>4376420</wp:posOffset>
                </wp:positionH>
                <wp:positionV relativeFrom="paragraph">
                  <wp:posOffset>-638175</wp:posOffset>
                </wp:positionV>
                <wp:extent cx="1962150" cy="581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581025"/>
                        </a:xfrm>
                        <a:prstGeom prst="rect">
                          <a:avLst/>
                        </a:prstGeom>
                        <a:solidFill>
                          <a:srgbClr val="FFFFFF"/>
                        </a:solidFill>
                        <a:ln w="9525">
                          <a:noFill/>
                          <a:miter lim="800000"/>
                          <a:headEnd/>
                          <a:tailEnd/>
                        </a:ln>
                      </wps:spPr>
                      <wps:txbx>
                        <w:txbxContent>
                          <w:p w14:paraId="2AEA306F" w14:textId="1C20DF6B" w:rsidR="00683B4C" w:rsidRPr="00186E22" w:rsidRDefault="00683B4C">
                            <w:r w:rsidRPr="00186E22">
                              <w:t>Ref &amp; Version:</w:t>
                            </w:r>
                            <w:r w:rsidR="00186E22" w:rsidRPr="00186E22">
                              <w:t xml:space="preserve"> 1</w:t>
                            </w:r>
                          </w:p>
                          <w:p w14:paraId="7550ECD6" w14:textId="5F8E96DF" w:rsidR="00683B4C" w:rsidRPr="00186E22" w:rsidRDefault="00683B4C">
                            <w:r w:rsidRPr="00186E22">
                              <w:t>Ethics ID:</w:t>
                            </w:r>
                            <w:r w:rsidR="00186E22">
                              <w:t xml:space="preserve"> </w:t>
                            </w:r>
                            <w:r w:rsidR="00186E22" w:rsidRPr="00186E22">
                              <w:t>36142</w:t>
                            </w:r>
                          </w:p>
                          <w:p w14:paraId="3C9AB7C4" w14:textId="00A7F8F9" w:rsidR="00683B4C" w:rsidRDefault="00683B4C">
                            <w:r w:rsidRPr="00186E22">
                              <w:t>Date:</w:t>
                            </w:r>
                            <w:r w:rsidR="00186E22">
                              <w:t xml:space="preserve"> 22/02/2021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7148C8" id="_x0000_t202" coordsize="21600,21600" o:spt="202" path="m,l,21600r21600,l21600,xe">
                <v:stroke joinstyle="miter"/>
                <v:path gradientshapeok="t" o:connecttype="rect"/>
              </v:shapetype>
              <v:shape id="Text Box 2" o:spid="_x0000_s1026" type="#_x0000_t202" style="position:absolute;margin-left:344.6pt;margin-top:-50.25pt;width:154.5pt;height:4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" stroked="f">
                <v:textbox>
                  <w:txbxContent>
                    <w:p w14:paraId="2AEA306F" w14:textId="1C20DF6B" w:rsidR="00683B4C" w:rsidRPr="00186E22" w:rsidRDefault="00683B4C">
                      <w:r w:rsidRPr="00186E22">
                        <w:t>Ref &amp; Version:</w:t>
                      </w:r>
                      <w:r w:rsidR="00186E22" w:rsidRPr="00186E22">
                        <w:t xml:space="preserve"> 1</w:t>
                      </w:r>
                    </w:p>
                    <w:p w14:paraId="7550ECD6" w14:textId="5F8E96DF" w:rsidR="00683B4C" w:rsidRPr="00186E22" w:rsidRDefault="00683B4C">
                      <w:r w:rsidRPr="00186E22">
                        <w:t>Ethics ID:</w:t>
                      </w:r>
                      <w:r w:rsidR="00186E22">
                        <w:t xml:space="preserve"> </w:t>
                      </w:r>
                      <w:r w:rsidR="00186E22" w:rsidRPr="00186E22">
                        <w:t>36142</w:t>
                      </w:r>
                    </w:p>
                    <w:p w14:paraId="3C9AB7C4" w14:textId="00A7F8F9" w:rsidR="00683B4C" w:rsidRDefault="00683B4C">
                      <w:r w:rsidRPr="00186E22">
                        <w:t>Date:</w:t>
                      </w:r>
                      <w:r w:rsidR="00186E22">
                        <w:t xml:space="preserve"> 22/02/2021</w:t>
                      </w:r>
                    </w:p>
                  </w:txbxContent>
                </v:textbox>
                <w10:wrap type="square"/>
              </v:shape>
            </w:pict>
          </mc:Fallback>
        </mc:AlternateContent>
      </w:r>
      <w:r w:rsidR="00E97840">
        <w:rPr>
          <w:rFonts w:asciiTheme="minorHAnsi" w:eastAsiaTheme="minorHAnsi" w:hAnsiTheme="minorHAnsi" w:cstheme="minorHAnsi"/>
          <w:b/>
          <w:noProof/>
          <w:sz w:val="28"/>
          <w:szCs w:val="22"/>
        </w:rPr>
        <w:drawing>
          <wp:inline distT="0" distB="0" distL="0" distR="0" wp14:anchorId="4B2A74DC" wp14:editId="36D2093E">
            <wp:extent cx="669380" cy="69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0700" cy="696696"/>
                    </a:xfrm>
                    <a:prstGeom prst="rect">
                      <a:avLst/>
                    </a:prstGeom>
                  </pic:spPr>
                </pic:pic>
              </a:graphicData>
            </a:graphic>
          </wp:inline>
        </w:drawing>
      </w:r>
      <w:r w:rsidR="00A36042">
        <w:rPr>
          <w:rFonts w:asciiTheme="minorHAnsi" w:eastAsiaTheme="minorHAnsi" w:hAnsiTheme="minorHAnsi" w:cstheme="minorHAnsi"/>
          <w:b/>
          <w:sz w:val="28"/>
          <w:szCs w:val="22"/>
          <w:lang w:eastAsia="en-US"/>
        </w:rPr>
        <w:t xml:space="preserve"> </w:t>
      </w:r>
      <w:r w:rsidR="00E97840">
        <w:rPr>
          <w:rFonts w:asciiTheme="minorHAnsi" w:eastAsiaTheme="minorHAnsi" w:hAnsiTheme="minorHAnsi" w:cstheme="minorHAnsi"/>
          <w:b/>
          <w:sz w:val="28"/>
          <w:szCs w:val="22"/>
          <w:lang w:eastAsia="en-US"/>
        </w:rPr>
        <w:t xml:space="preserve">                            </w:t>
      </w:r>
      <w:r w:rsidR="00A36042">
        <w:rPr>
          <w:rFonts w:asciiTheme="minorHAnsi" w:eastAsiaTheme="minorHAnsi" w:hAnsiTheme="minorHAnsi" w:cstheme="minorHAnsi"/>
          <w:b/>
          <w:sz w:val="28"/>
          <w:szCs w:val="22"/>
          <w:lang w:eastAsia="en-US"/>
        </w:rPr>
        <w:t xml:space="preserve">Participant Information Sheet </w:t>
      </w:r>
    </w:p>
    <w:p w14:paraId="47DC7B50" w14:textId="77777777" w:rsidR="00A36042" w:rsidRPr="00466EBE" w:rsidRDefault="00A36042" w:rsidP="00A36042">
      <w:pPr>
        <w:spacing w:line="276" w:lineRule="auto"/>
        <w:rPr>
          <w:rFonts w:asciiTheme="minorHAnsi" w:eastAsiaTheme="minorHAnsi" w:hAnsiTheme="minorHAnsi" w:cstheme="minorHAnsi"/>
          <w:b/>
          <w:sz w:val="24"/>
          <w:szCs w:val="22"/>
          <w:lang w:eastAsia="en-US"/>
        </w:rPr>
      </w:pPr>
      <w:r w:rsidRPr="00466EBE">
        <w:rPr>
          <w:rFonts w:asciiTheme="minorHAnsi" w:eastAsiaTheme="minorHAnsi" w:hAnsiTheme="minorHAnsi" w:cstheme="minorHAnsi"/>
          <w:b/>
          <w:sz w:val="24"/>
          <w:szCs w:val="22"/>
          <w:lang w:eastAsia="en-US"/>
        </w:rPr>
        <w:t>The title of the research project</w:t>
      </w:r>
    </w:p>
    <w:p w14:paraId="707390EA"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1C8B4D95" w14:textId="41038398" w:rsidR="00A36042" w:rsidRDefault="00C829AB"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What’s wrong with my crop. Using convolutional neural networks to identify crop defects.</w:t>
      </w:r>
    </w:p>
    <w:p w14:paraId="272C0840" w14:textId="77777777" w:rsidR="00910EA3" w:rsidRPr="00466EBE" w:rsidRDefault="00910EA3" w:rsidP="00A36042">
      <w:pPr>
        <w:spacing w:line="276" w:lineRule="auto"/>
        <w:rPr>
          <w:rFonts w:asciiTheme="minorHAnsi" w:eastAsiaTheme="minorHAnsi" w:hAnsiTheme="minorHAnsi" w:cstheme="minorHAnsi"/>
          <w:szCs w:val="22"/>
          <w:lang w:eastAsia="en-US"/>
        </w:rPr>
      </w:pPr>
    </w:p>
    <w:p w14:paraId="5F453ECA" w14:textId="7C3EC52C"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 xml:space="preserve">What is the purpose of the </w:t>
      </w:r>
      <w:r w:rsidR="000B1423">
        <w:rPr>
          <w:rFonts w:asciiTheme="minorHAnsi" w:eastAsiaTheme="minorHAnsi" w:hAnsiTheme="minorHAnsi" w:cstheme="minorHAnsi"/>
          <w:b/>
          <w:sz w:val="24"/>
          <w:szCs w:val="22"/>
          <w:lang w:eastAsia="en-US"/>
        </w:rPr>
        <w:t>questionnaire</w:t>
      </w:r>
      <w:r w:rsidR="00700B5F">
        <w:rPr>
          <w:rFonts w:asciiTheme="minorHAnsi" w:eastAsiaTheme="minorHAnsi" w:hAnsiTheme="minorHAnsi" w:cstheme="minorHAnsi"/>
          <w:b/>
          <w:sz w:val="24"/>
          <w:szCs w:val="22"/>
          <w:lang w:eastAsia="en-US"/>
        </w:rPr>
        <w:t>?</w:t>
      </w:r>
    </w:p>
    <w:p w14:paraId="7E86A66B"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0EAB4B50" w14:textId="3AD671BF" w:rsidR="00A36042" w:rsidRDefault="00C829AB"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xml:space="preserve">To establish the usability of the web service created to identify crop defects. </w:t>
      </w:r>
    </w:p>
    <w:p w14:paraId="5C74FA07" w14:textId="77777777" w:rsidR="00A36042" w:rsidRPr="00466EBE" w:rsidRDefault="00A36042" w:rsidP="00A36042">
      <w:pPr>
        <w:spacing w:line="276" w:lineRule="auto"/>
        <w:rPr>
          <w:rFonts w:asciiTheme="minorHAnsi" w:eastAsiaTheme="minorHAnsi" w:hAnsiTheme="minorHAnsi" w:cstheme="minorHAnsi"/>
          <w:szCs w:val="22"/>
          <w:lang w:eastAsia="en-US"/>
        </w:rPr>
      </w:pPr>
    </w:p>
    <w:p w14:paraId="0EA8C0B4" w14:textId="77777777"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Why have I been chosen?</w:t>
      </w:r>
    </w:p>
    <w:p w14:paraId="7AF56AEA"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6E622C05" w14:textId="7C663A9A" w:rsidR="00910EA3" w:rsidRDefault="00115B03"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xml:space="preserve">Anybody over the age of 18 is a suitable candidate. </w:t>
      </w:r>
    </w:p>
    <w:p w14:paraId="40658FC3" w14:textId="77777777" w:rsidR="00115B03" w:rsidRDefault="00115B03" w:rsidP="00A36042">
      <w:pPr>
        <w:spacing w:line="276" w:lineRule="auto"/>
        <w:rPr>
          <w:rFonts w:asciiTheme="minorHAnsi" w:eastAsiaTheme="minorHAnsi" w:hAnsiTheme="minorHAnsi" w:cstheme="minorHAnsi"/>
          <w:b/>
          <w:sz w:val="24"/>
          <w:szCs w:val="22"/>
          <w:lang w:eastAsia="en-US"/>
        </w:rPr>
      </w:pPr>
    </w:p>
    <w:p w14:paraId="473FA6AA" w14:textId="77777777"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Do I have to take part?</w:t>
      </w:r>
    </w:p>
    <w:p w14:paraId="6A0659D7"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22F420FC" w14:textId="695C9026" w:rsidR="00A36042" w:rsidRPr="00115B03" w:rsidRDefault="000B1423"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xml:space="preserve">It is up to you to decide </w:t>
      </w:r>
      <w:r w:rsidR="002918AF">
        <w:rPr>
          <w:rFonts w:asciiTheme="minorHAnsi" w:eastAsiaTheme="minorHAnsi" w:hAnsiTheme="minorHAnsi" w:cstheme="minorHAnsi"/>
          <w:szCs w:val="22"/>
          <w:lang w:eastAsia="en-US"/>
        </w:rPr>
        <w:t>whether</w:t>
      </w:r>
      <w:r>
        <w:rPr>
          <w:rFonts w:asciiTheme="minorHAnsi" w:eastAsiaTheme="minorHAnsi" w:hAnsiTheme="minorHAnsi" w:cstheme="minorHAnsi"/>
          <w:szCs w:val="22"/>
          <w:lang w:eastAsia="en-US"/>
        </w:rPr>
        <w:t xml:space="preserve"> to take part.  If you do decide to take part, you will</w:t>
      </w:r>
      <w:r w:rsidR="000532FC">
        <w:rPr>
          <w:rFonts w:asciiTheme="minorHAnsi" w:eastAsiaTheme="minorHAnsi" w:hAnsiTheme="minorHAnsi" w:cstheme="minorHAnsi"/>
          <w:szCs w:val="22"/>
          <w:lang w:eastAsia="en-US"/>
        </w:rPr>
        <w:t xml:space="preserve"> be given</w:t>
      </w:r>
      <w:r w:rsidR="005E7714">
        <w:rPr>
          <w:rFonts w:asciiTheme="minorHAnsi" w:eastAsiaTheme="minorHAnsi" w:hAnsiTheme="minorHAnsi" w:cstheme="minorHAnsi"/>
          <w:szCs w:val="22"/>
          <w:lang w:eastAsia="en-US"/>
        </w:rPr>
        <w:t xml:space="preserve"> </w:t>
      </w:r>
      <w:r>
        <w:rPr>
          <w:rFonts w:asciiTheme="minorHAnsi" w:eastAsiaTheme="minorHAnsi" w:hAnsiTheme="minorHAnsi" w:cstheme="minorHAnsi"/>
          <w:szCs w:val="22"/>
          <w:lang w:eastAsia="en-US"/>
        </w:rPr>
        <w:t xml:space="preserve">this information sheet to read.  You can withdraw from participation at any time and without giving a reason, simply by </w:t>
      </w:r>
      <w:r w:rsidRPr="00115B03">
        <w:rPr>
          <w:rFonts w:asciiTheme="minorHAnsi" w:eastAsiaTheme="minorHAnsi" w:hAnsiTheme="minorHAnsi" w:cstheme="minorHAnsi"/>
          <w:szCs w:val="22"/>
          <w:lang w:eastAsia="en-US"/>
        </w:rPr>
        <w:t>closing the browser page</w:t>
      </w:r>
      <w:r>
        <w:rPr>
          <w:rFonts w:asciiTheme="minorHAnsi" w:eastAsiaTheme="minorHAnsi" w:hAnsiTheme="minorHAnsi" w:cstheme="minorHAnsi"/>
          <w:szCs w:val="22"/>
          <w:lang w:eastAsia="en-US"/>
        </w:rPr>
        <w:t>. Please note that once you have completed and submitted your survey responses, we are unable to remove your anonymised responses from the study.  Deciding to take part or not will not impact upon you</w:t>
      </w:r>
      <w:r w:rsidR="00115B03">
        <w:rPr>
          <w:rFonts w:asciiTheme="minorHAnsi" w:eastAsiaTheme="minorHAnsi" w:hAnsiTheme="minorHAnsi" w:cstheme="minorHAnsi"/>
          <w:szCs w:val="22"/>
          <w:lang w:eastAsia="en-US"/>
        </w:rPr>
        <w:t xml:space="preserve"> in any way.</w:t>
      </w:r>
      <w:r>
        <w:rPr>
          <w:rFonts w:asciiTheme="minorHAnsi" w:eastAsiaTheme="minorHAnsi" w:hAnsiTheme="minorHAnsi" w:cstheme="minorHAnsi"/>
          <w:szCs w:val="22"/>
          <w:lang w:eastAsia="en-US"/>
        </w:rPr>
        <w:t xml:space="preserve"> </w:t>
      </w:r>
    </w:p>
    <w:p w14:paraId="0AA23539" w14:textId="77777777" w:rsidR="00A36042" w:rsidRPr="00910EA3" w:rsidRDefault="00393B33" w:rsidP="00A36042">
      <w:pPr>
        <w:spacing w:line="276" w:lineRule="auto"/>
        <w:rPr>
          <w:rFonts w:asciiTheme="minorHAnsi" w:eastAsiaTheme="minorHAnsi" w:hAnsiTheme="minorHAnsi" w:cstheme="minorHAnsi"/>
          <w:b/>
          <w:sz w:val="24"/>
          <w:szCs w:val="22"/>
          <w:lang w:eastAsia="en-US"/>
        </w:rPr>
      </w:pPr>
      <w:r>
        <w:rPr>
          <w:rFonts w:asciiTheme="minorHAnsi" w:eastAsiaTheme="minorHAnsi" w:hAnsiTheme="minorHAnsi" w:cstheme="minorHAnsi"/>
          <w:b/>
          <w:sz w:val="24"/>
          <w:szCs w:val="22"/>
          <w:lang w:eastAsia="en-US"/>
        </w:rPr>
        <w:t>How long will the questionnaire/online survey take to complete?</w:t>
      </w:r>
    </w:p>
    <w:p w14:paraId="0BE07EBD"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3E6AC086" w14:textId="48B85C6D" w:rsidR="00A36042" w:rsidRPr="00152AEB" w:rsidRDefault="00115B03"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Less than 20 mins.</w:t>
      </w:r>
    </w:p>
    <w:p w14:paraId="2068A06F" w14:textId="77777777" w:rsidR="00A36042" w:rsidRPr="00152AEB" w:rsidRDefault="00A36042" w:rsidP="00A36042">
      <w:pPr>
        <w:spacing w:line="276" w:lineRule="auto"/>
        <w:rPr>
          <w:rFonts w:asciiTheme="minorHAnsi" w:eastAsiaTheme="minorHAnsi" w:hAnsiTheme="minorHAnsi" w:cstheme="minorHAnsi"/>
          <w:sz w:val="10"/>
          <w:szCs w:val="10"/>
          <w:lang w:eastAsia="en-US"/>
        </w:rPr>
      </w:pPr>
    </w:p>
    <w:p w14:paraId="68DF8E4D" w14:textId="77777777" w:rsidR="00A36042" w:rsidRPr="00466EBE" w:rsidRDefault="00A36042" w:rsidP="00A36042">
      <w:pPr>
        <w:spacing w:line="276" w:lineRule="auto"/>
        <w:rPr>
          <w:rFonts w:asciiTheme="minorHAnsi" w:eastAsiaTheme="minorHAnsi" w:hAnsiTheme="minorHAnsi" w:cstheme="minorHAnsi"/>
          <w:szCs w:val="22"/>
          <w:lang w:eastAsia="en-US"/>
        </w:rPr>
      </w:pPr>
    </w:p>
    <w:p w14:paraId="636300DA" w14:textId="77777777"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What are the advantages and possible disadvantages or risks of taking part?</w:t>
      </w:r>
    </w:p>
    <w:p w14:paraId="76BC0FB8"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27B40633" w14:textId="5F783F79" w:rsidR="00A36042" w:rsidRPr="008C1422" w:rsidRDefault="00A36042" w:rsidP="00A36042">
      <w:pPr>
        <w:spacing w:line="276" w:lineRule="auto"/>
        <w:rPr>
          <w:rFonts w:asciiTheme="minorHAnsi" w:eastAsiaTheme="minorHAnsi" w:hAnsiTheme="minorHAnsi" w:cstheme="minorHAnsi"/>
          <w:szCs w:val="22"/>
          <w:lang w:eastAsia="en-US"/>
        </w:rPr>
      </w:pPr>
      <w:r w:rsidRPr="008C1422">
        <w:rPr>
          <w:rFonts w:asciiTheme="minorHAnsi" w:eastAsiaTheme="minorHAnsi" w:hAnsiTheme="minorHAnsi" w:cstheme="minorHAnsi"/>
          <w:szCs w:val="22"/>
          <w:lang w:eastAsia="en-US"/>
        </w:rPr>
        <w:t>Whilst there are no immediate benefits for those people participating in the project, it</w:t>
      </w:r>
      <w:r w:rsidR="008C1422" w:rsidRPr="008C1422">
        <w:rPr>
          <w:rFonts w:asciiTheme="minorHAnsi" w:eastAsiaTheme="minorHAnsi" w:hAnsiTheme="minorHAnsi" w:cstheme="minorHAnsi"/>
          <w:szCs w:val="22"/>
          <w:lang w:eastAsia="en-US"/>
        </w:rPr>
        <w:t xml:space="preserve"> is hoped that this work will </w:t>
      </w:r>
      <w:r w:rsidR="00115B03">
        <w:rPr>
          <w:rFonts w:asciiTheme="minorHAnsi" w:eastAsiaTheme="minorHAnsi" w:hAnsiTheme="minorHAnsi" w:cstheme="minorHAnsi"/>
          <w:szCs w:val="22"/>
          <w:lang w:eastAsia="en-US"/>
        </w:rPr>
        <w:t xml:space="preserve">aid in making the ‘What’s Wrong </w:t>
      </w:r>
      <w:proofErr w:type="gramStart"/>
      <w:r w:rsidR="00115B03">
        <w:rPr>
          <w:rFonts w:asciiTheme="minorHAnsi" w:eastAsiaTheme="minorHAnsi" w:hAnsiTheme="minorHAnsi" w:cstheme="minorHAnsi"/>
          <w:szCs w:val="22"/>
          <w:lang w:eastAsia="en-US"/>
        </w:rPr>
        <w:t>With</w:t>
      </w:r>
      <w:proofErr w:type="gramEnd"/>
      <w:r w:rsidR="00115B03">
        <w:rPr>
          <w:rFonts w:asciiTheme="minorHAnsi" w:eastAsiaTheme="minorHAnsi" w:hAnsiTheme="minorHAnsi" w:cstheme="minorHAnsi"/>
          <w:szCs w:val="22"/>
          <w:lang w:eastAsia="en-US"/>
        </w:rPr>
        <w:t xml:space="preserve"> My Crop’ website easier to use</w:t>
      </w:r>
      <w:r w:rsidR="000532FC">
        <w:rPr>
          <w:rFonts w:asciiTheme="minorHAnsi" w:eastAsiaTheme="minorHAnsi" w:hAnsiTheme="minorHAnsi" w:cstheme="minorHAnsi"/>
          <w:szCs w:val="22"/>
          <w:lang w:eastAsia="en-US"/>
        </w:rPr>
        <w:t>.</w:t>
      </w:r>
    </w:p>
    <w:p w14:paraId="405E8BD9" w14:textId="77777777" w:rsidR="00A36042" w:rsidRDefault="00A36042" w:rsidP="00A36042">
      <w:pPr>
        <w:spacing w:line="276" w:lineRule="auto"/>
        <w:rPr>
          <w:rFonts w:asciiTheme="minorHAnsi" w:eastAsiaTheme="minorHAnsi" w:hAnsiTheme="minorHAnsi" w:cstheme="minorHAnsi"/>
          <w:szCs w:val="22"/>
          <w:lang w:eastAsia="en-US"/>
        </w:rPr>
      </w:pPr>
    </w:p>
    <w:p w14:paraId="0627DBF4" w14:textId="77777777" w:rsidR="008C1422" w:rsidRPr="00910EA3" w:rsidRDefault="008C1422" w:rsidP="008C142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What type of information will be sought from me and why is the collection of this information relevant for achieving the research project’s objectives?</w:t>
      </w:r>
    </w:p>
    <w:p w14:paraId="422DC422" w14:textId="77777777" w:rsidR="008C1422" w:rsidRPr="00466EBE" w:rsidRDefault="008C1422" w:rsidP="008C1422">
      <w:pPr>
        <w:spacing w:line="276" w:lineRule="auto"/>
        <w:rPr>
          <w:rFonts w:asciiTheme="minorHAnsi" w:eastAsiaTheme="minorHAnsi" w:hAnsiTheme="minorHAnsi" w:cstheme="minorHAnsi"/>
          <w:sz w:val="10"/>
          <w:szCs w:val="10"/>
          <w:lang w:eastAsia="en-US"/>
        </w:rPr>
      </w:pPr>
    </w:p>
    <w:p w14:paraId="130BBB4D" w14:textId="5B24B667" w:rsidR="008C1422" w:rsidRDefault="000532FC"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xml:space="preserve">The information gathered will be your opinions on the features and usability of the website. </w:t>
      </w:r>
    </w:p>
    <w:p w14:paraId="2A766F93" w14:textId="3A0194F9" w:rsidR="000532FC" w:rsidRDefault="000532FC"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xml:space="preserve">This will be relevant for improving the usability and adding additional features. </w:t>
      </w:r>
    </w:p>
    <w:p w14:paraId="69BCDD83" w14:textId="77777777" w:rsidR="000532FC" w:rsidRDefault="000532FC" w:rsidP="00A36042">
      <w:pPr>
        <w:spacing w:line="276" w:lineRule="auto"/>
        <w:rPr>
          <w:rFonts w:asciiTheme="minorHAnsi" w:eastAsiaTheme="minorHAnsi" w:hAnsiTheme="minorHAnsi" w:cstheme="minorHAnsi"/>
          <w:b/>
          <w:sz w:val="24"/>
          <w:szCs w:val="22"/>
          <w:lang w:eastAsia="en-US"/>
        </w:rPr>
      </w:pPr>
    </w:p>
    <w:p w14:paraId="2CC95A43" w14:textId="0D8AC841" w:rsidR="00393B33" w:rsidRDefault="00393B33" w:rsidP="00A36042">
      <w:pPr>
        <w:spacing w:line="276" w:lineRule="auto"/>
        <w:rPr>
          <w:rFonts w:asciiTheme="minorHAnsi" w:eastAsiaTheme="minorHAnsi" w:hAnsiTheme="minorHAnsi" w:cstheme="minorHAnsi"/>
          <w:b/>
          <w:sz w:val="24"/>
          <w:szCs w:val="22"/>
          <w:lang w:eastAsia="en-US"/>
        </w:rPr>
      </w:pPr>
      <w:r>
        <w:rPr>
          <w:rFonts w:asciiTheme="minorHAnsi" w:eastAsiaTheme="minorHAnsi" w:hAnsiTheme="minorHAnsi" w:cstheme="minorHAnsi"/>
          <w:b/>
          <w:sz w:val="24"/>
          <w:szCs w:val="22"/>
          <w:lang w:eastAsia="en-US"/>
        </w:rPr>
        <w:t>Use of my information</w:t>
      </w:r>
    </w:p>
    <w:p w14:paraId="43989461" w14:textId="77777777" w:rsidR="00683B4C" w:rsidRPr="00683B4C" w:rsidRDefault="00683B4C" w:rsidP="00683B4C">
      <w:pPr>
        <w:rPr>
          <w:rFonts w:asciiTheme="minorHAnsi" w:eastAsiaTheme="minorHAnsi" w:hAnsiTheme="minorHAnsi" w:cstheme="minorHAnsi"/>
          <w:sz w:val="24"/>
          <w:szCs w:val="22"/>
          <w:lang w:eastAsia="en-US"/>
        </w:rPr>
      </w:pPr>
      <w:r w:rsidRPr="00683B4C">
        <w:rPr>
          <w:rFonts w:asciiTheme="minorHAnsi" w:eastAsiaTheme="minorHAnsi" w:hAnsiTheme="minorHAnsi" w:cstheme="minorHAnsi"/>
          <w:sz w:val="24"/>
          <w:szCs w:val="22"/>
          <w:lang w:eastAsia="en-US"/>
        </w:rPr>
        <w:t xml:space="preserve">Participation in this study is </w:t>
      </w:r>
      <w:proofErr w:type="gramStart"/>
      <w:r w:rsidRPr="00683B4C">
        <w:rPr>
          <w:rFonts w:asciiTheme="minorHAnsi" w:eastAsiaTheme="minorHAnsi" w:hAnsiTheme="minorHAnsi" w:cstheme="minorHAnsi"/>
          <w:sz w:val="24"/>
          <w:szCs w:val="22"/>
          <w:lang w:eastAsia="en-US"/>
        </w:rPr>
        <w:t>on the basis of</w:t>
      </w:r>
      <w:proofErr w:type="gramEnd"/>
      <w:r w:rsidRPr="00683B4C">
        <w:rPr>
          <w:rFonts w:asciiTheme="minorHAnsi" w:eastAsiaTheme="minorHAnsi" w:hAnsiTheme="minorHAnsi" w:cstheme="minorHAnsi"/>
          <w:sz w:val="24"/>
          <w:szCs w:val="22"/>
          <w:lang w:eastAsia="en-US"/>
        </w:rPr>
        <w:t xml:space="preserve"> consent: you do not have to complete the survey, and you can change your mind at any point before submitting the survey responses.   We will use your data on the basis that it is necessary for the conduct of research, which is an activity in the public interest. We put safeguards in place to ensure that your responses are kept secure and only used as necessary for this research study and associated activities such as</w:t>
      </w:r>
      <w:r>
        <w:rPr>
          <w:rFonts w:asciiTheme="minorHAnsi" w:eastAsiaTheme="minorHAnsi" w:hAnsiTheme="minorHAnsi" w:cstheme="minorHAnsi"/>
          <w:sz w:val="24"/>
          <w:szCs w:val="22"/>
          <w:lang w:eastAsia="en-US"/>
        </w:rPr>
        <w:t xml:space="preserve"> a</w:t>
      </w:r>
      <w:r w:rsidRPr="00683B4C">
        <w:rPr>
          <w:rFonts w:asciiTheme="minorHAnsi" w:eastAsiaTheme="minorHAnsi" w:hAnsiTheme="minorHAnsi" w:cstheme="minorHAnsi"/>
          <w:sz w:val="24"/>
          <w:szCs w:val="22"/>
          <w:lang w:eastAsia="en-US"/>
        </w:rPr>
        <w:t xml:space="preserve"> research audit.   Once you have submitted your survey response it will not be possible for us to remove it from the study analysis because you will not be identifiable.</w:t>
      </w:r>
    </w:p>
    <w:p w14:paraId="4F81377C" w14:textId="77777777" w:rsidR="00683B4C" w:rsidRPr="00683B4C" w:rsidRDefault="00683B4C" w:rsidP="00683B4C">
      <w:pPr>
        <w:rPr>
          <w:rFonts w:asciiTheme="minorHAnsi" w:eastAsiaTheme="minorHAnsi" w:hAnsiTheme="minorHAnsi" w:cstheme="minorHAnsi"/>
          <w:sz w:val="24"/>
          <w:szCs w:val="22"/>
          <w:lang w:eastAsia="en-US"/>
        </w:rPr>
      </w:pPr>
    </w:p>
    <w:p w14:paraId="2B3A7F9E" w14:textId="16E715AB" w:rsidR="00A36042" w:rsidRPr="00683B4C" w:rsidRDefault="00A36042" w:rsidP="00683B4C">
      <w:pPr>
        <w:rPr>
          <w:rFonts w:asciiTheme="minorHAnsi" w:eastAsiaTheme="minorHAnsi" w:hAnsiTheme="minorHAnsi" w:cstheme="minorHAnsi"/>
          <w:sz w:val="24"/>
          <w:szCs w:val="22"/>
          <w:lang w:eastAsia="en-US"/>
        </w:rPr>
      </w:pPr>
      <w:r w:rsidRPr="00683B4C">
        <w:rPr>
          <w:rFonts w:asciiTheme="minorHAnsi" w:eastAsiaTheme="minorHAnsi" w:hAnsiTheme="minorHAnsi" w:cstheme="minorHAnsi"/>
          <w:sz w:val="24"/>
          <w:szCs w:val="22"/>
          <w:lang w:eastAsia="en-US"/>
        </w:rPr>
        <w:lastRenderedPageBreak/>
        <w:t>The</w:t>
      </w:r>
      <w:r w:rsidR="00EE42B2">
        <w:rPr>
          <w:rFonts w:asciiTheme="minorHAnsi" w:eastAsiaTheme="minorHAnsi" w:hAnsiTheme="minorHAnsi" w:cstheme="minorHAnsi"/>
          <w:sz w:val="24"/>
          <w:szCs w:val="22"/>
          <w:lang w:eastAsia="en-US"/>
        </w:rPr>
        <w:t xml:space="preserve"> anonymous</w:t>
      </w:r>
      <w:r w:rsidRPr="00683B4C">
        <w:rPr>
          <w:rFonts w:asciiTheme="minorHAnsi" w:eastAsiaTheme="minorHAnsi" w:hAnsiTheme="minorHAnsi" w:cstheme="minorHAnsi"/>
          <w:sz w:val="24"/>
          <w:szCs w:val="22"/>
          <w:lang w:eastAsia="en-US"/>
        </w:rPr>
        <w:t xml:space="preserve"> information collected may be used to support other research projects in the future and access to it in this form will not be restricted.  It will not be possible for you to be identified from this data. </w:t>
      </w:r>
    </w:p>
    <w:p w14:paraId="7E3E95A1" w14:textId="77777777" w:rsidR="00F85989" w:rsidRDefault="00F85989" w:rsidP="00A36042">
      <w:pPr>
        <w:spacing w:line="276" w:lineRule="auto"/>
        <w:rPr>
          <w:rFonts w:asciiTheme="minorHAnsi" w:eastAsiaTheme="minorHAnsi" w:hAnsiTheme="minorHAnsi" w:cstheme="minorHAnsi"/>
          <w:szCs w:val="22"/>
          <w:lang w:eastAsia="en-US"/>
        </w:rPr>
      </w:pPr>
    </w:p>
    <w:p w14:paraId="41FF3B66" w14:textId="77777777"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Contact for further information</w:t>
      </w:r>
      <w:r w:rsidR="00E76DF8">
        <w:rPr>
          <w:rFonts w:asciiTheme="minorHAnsi" w:eastAsiaTheme="minorHAnsi" w:hAnsiTheme="minorHAnsi" w:cstheme="minorHAnsi"/>
          <w:b/>
          <w:sz w:val="24"/>
          <w:szCs w:val="22"/>
          <w:lang w:eastAsia="en-US"/>
        </w:rPr>
        <w:t xml:space="preserve"> </w:t>
      </w:r>
    </w:p>
    <w:p w14:paraId="77967FE8"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63B5EEE6" w14:textId="7B5E40C3" w:rsidR="00E76DF8" w:rsidRDefault="00E76DF8"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xml:space="preserve">If you have any questions or would like further information, please contact </w:t>
      </w:r>
      <w:r w:rsidR="000532FC">
        <w:rPr>
          <w:rFonts w:asciiTheme="minorHAnsi" w:eastAsiaTheme="minorHAnsi" w:hAnsiTheme="minorHAnsi" w:cstheme="minorHAnsi"/>
          <w:szCs w:val="22"/>
          <w:lang w:eastAsia="en-US"/>
        </w:rPr>
        <w:t>Ryan Syme at s5122732@bournemouth.ac.uk</w:t>
      </w:r>
    </w:p>
    <w:p w14:paraId="559AE510" w14:textId="77777777" w:rsidR="00E76DF8" w:rsidRDefault="00E76DF8" w:rsidP="00A36042">
      <w:pPr>
        <w:spacing w:line="276" w:lineRule="auto"/>
        <w:rPr>
          <w:rFonts w:asciiTheme="minorHAnsi" w:eastAsiaTheme="minorHAnsi" w:hAnsiTheme="minorHAnsi" w:cstheme="minorHAnsi"/>
          <w:szCs w:val="22"/>
          <w:lang w:eastAsia="en-US"/>
        </w:rPr>
      </w:pPr>
    </w:p>
    <w:p w14:paraId="32528C27" w14:textId="77777777" w:rsidR="00A36042" w:rsidRPr="00910EA3" w:rsidRDefault="00A36042" w:rsidP="00A36042">
      <w:pPr>
        <w:spacing w:line="276" w:lineRule="auto"/>
        <w:rPr>
          <w:rFonts w:asciiTheme="minorHAnsi" w:eastAsiaTheme="minorHAnsi" w:hAnsiTheme="minorHAnsi" w:cstheme="minorHAnsi"/>
          <w:i/>
          <w:szCs w:val="22"/>
          <w:lang w:eastAsia="en-US"/>
        </w:rPr>
      </w:pPr>
      <w:r w:rsidRPr="00910EA3">
        <w:rPr>
          <w:rFonts w:asciiTheme="minorHAnsi" w:eastAsiaTheme="minorHAnsi" w:hAnsiTheme="minorHAnsi" w:cstheme="minorHAnsi"/>
          <w:i/>
          <w:szCs w:val="22"/>
          <w:lang w:eastAsia="en-US"/>
        </w:rPr>
        <w:t>In case of complaints</w:t>
      </w:r>
    </w:p>
    <w:p w14:paraId="442D70AF" w14:textId="1375C139" w:rsidR="005E7714" w:rsidRDefault="00E76DF8" w:rsidP="005E7714">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xml:space="preserve">Any concerns about the study should be directed to </w:t>
      </w:r>
      <w:r w:rsidR="005E7714">
        <w:rPr>
          <w:rFonts w:asciiTheme="minorHAnsi" w:eastAsiaTheme="minorHAnsi" w:hAnsiTheme="minorHAnsi" w:cstheme="minorHAnsi"/>
          <w:szCs w:val="22"/>
          <w:lang w:eastAsia="en-US"/>
        </w:rPr>
        <w:t>contact Ryan Syme at s5122732@bournemouth.ac.uk</w:t>
      </w:r>
    </w:p>
    <w:p w14:paraId="23D778E1" w14:textId="2F62104C" w:rsidR="00A36042" w:rsidRDefault="005E7714"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w:t>
      </w:r>
      <w:r w:rsidR="00E76DF8">
        <w:rPr>
          <w:rFonts w:asciiTheme="minorHAnsi" w:eastAsiaTheme="minorHAnsi" w:hAnsiTheme="minorHAnsi" w:cstheme="minorHAnsi"/>
          <w:szCs w:val="22"/>
          <w:lang w:eastAsia="en-US"/>
        </w:rPr>
        <w:t>If you</w:t>
      </w:r>
      <w:r>
        <w:rPr>
          <w:rFonts w:asciiTheme="minorHAnsi" w:eastAsiaTheme="minorHAnsi" w:hAnsiTheme="minorHAnsi" w:cstheme="minorHAnsi"/>
          <w:szCs w:val="22"/>
          <w:lang w:eastAsia="en-US"/>
        </w:rPr>
        <w:t>r</w:t>
      </w:r>
      <w:r w:rsidR="00E76DF8">
        <w:rPr>
          <w:rFonts w:asciiTheme="minorHAnsi" w:eastAsiaTheme="minorHAnsi" w:hAnsiTheme="minorHAnsi" w:cstheme="minorHAnsi"/>
          <w:szCs w:val="22"/>
          <w:lang w:eastAsia="en-US"/>
        </w:rPr>
        <w:t xml:space="preserve"> concerns have not been answered by </w:t>
      </w:r>
      <w:r>
        <w:rPr>
          <w:rFonts w:asciiTheme="minorHAnsi" w:eastAsiaTheme="minorHAnsi" w:hAnsiTheme="minorHAnsi" w:cstheme="minorHAnsi"/>
          <w:szCs w:val="22"/>
          <w:lang w:eastAsia="en-US"/>
        </w:rPr>
        <w:t>Ryan</w:t>
      </w:r>
      <w:r w:rsidR="00E76DF8">
        <w:rPr>
          <w:rFonts w:asciiTheme="minorHAnsi" w:eastAsiaTheme="minorHAnsi" w:hAnsiTheme="minorHAnsi" w:cstheme="minorHAnsi"/>
          <w:szCs w:val="22"/>
          <w:lang w:eastAsia="en-US"/>
        </w:rPr>
        <w:t xml:space="preserve"> you should contact </w:t>
      </w:r>
      <w:r w:rsidRPr="005E7714">
        <w:rPr>
          <w:rFonts w:asciiTheme="minorHAnsi" w:eastAsiaTheme="minorHAnsi" w:hAnsiTheme="minorHAnsi" w:cstheme="minorHAnsi"/>
          <w:szCs w:val="22"/>
          <w:lang w:eastAsia="en-US"/>
        </w:rPr>
        <w:t xml:space="preserve">Professor </w:t>
      </w:r>
      <w:proofErr w:type="spellStart"/>
      <w:r w:rsidRPr="005E7714">
        <w:rPr>
          <w:rFonts w:asciiTheme="minorHAnsi" w:eastAsiaTheme="minorHAnsi" w:hAnsiTheme="minorHAnsi" w:cstheme="minorHAnsi"/>
          <w:szCs w:val="22"/>
          <w:lang w:eastAsia="en-US"/>
        </w:rPr>
        <w:t>Tiantian</w:t>
      </w:r>
      <w:proofErr w:type="spellEnd"/>
      <w:r w:rsidRPr="005E7714">
        <w:rPr>
          <w:rFonts w:asciiTheme="minorHAnsi" w:eastAsiaTheme="minorHAnsi" w:hAnsiTheme="minorHAnsi" w:cstheme="minorHAnsi"/>
          <w:szCs w:val="22"/>
          <w:lang w:eastAsia="en-US"/>
        </w:rPr>
        <w:t xml:space="preserve"> Zhang</w:t>
      </w:r>
      <w:r>
        <w:rPr>
          <w:rFonts w:asciiTheme="minorHAnsi" w:eastAsiaTheme="minorHAnsi" w:hAnsiTheme="minorHAnsi" w:cstheme="minorHAnsi"/>
          <w:szCs w:val="22"/>
          <w:lang w:eastAsia="en-US"/>
        </w:rPr>
        <w:t>,</w:t>
      </w:r>
      <w:r w:rsidRPr="005E7714">
        <w:rPr>
          <w:rFonts w:asciiTheme="minorHAnsi" w:eastAsiaTheme="minorHAnsi" w:hAnsiTheme="minorHAnsi" w:cstheme="minorHAnsi"/>
          <w:szCs w:val="22"/>
          <w:lang w:eastAsia="en-US"/>
        </w:rPr>
        <w:t xml:space="preserve"> </w:t>
      </w:r>
      <w:r w:rsidR="00E76DF8">
        <w:rPr>
          <w:rFonts w:asciiTheme="minorHAnsi" w:eastAsiaTheme="minorHAnsi" w:hAnsiTheme="minorHAnsi" w:cstheme="minorHAnsi"/>
          <w:szCs w:val="22"/>
          <w:lang w:eastAsia="en-US"/>
        </w:rPr>
        <w:t xml:space="preserve">Bournemouth </w:t>
      </w:r>
      <w:r w:rsidR="009977BD">
        <w:rPr>
          <w:rFonts w:asciiTheme="minorHAnsi" w:eastAsiaTheme="minorHAnsi" w:hAnsiTheme="minorHAnsi" w:cstheme="minorHAnsi"/>
          <w:szCs w:val="22"/>
          <w:lang w:eastAsia="en-US"/>
        </w:rPr>
        <w:t>University</w:t>
      </w:r>
      <w:r w:rsidR="00E76DF8">
        <w:rPr>
          <w:rFonts w:asciiTheme="minorHAnsi" w:eastAsiaTheme="minorHAnsi" w:hAnsiTheme="minorHAnsi" w:cstheme="minorHAnsi"/>
          <w:szCs w:val="22"/>
          <w:lang w:eastAsia="en-US"/>
        </w:rPr>
        <w:t xml:space="preserve"> by email to </w:t>
      </w:r>
      <w:hyperlink r:id="rId12" w:history="1">
        <w:r w:rsidR="00E76DF8" w:rsidRPr="00F75EF3">
          <w:rPr>
            <w:rStyle w:val="Hyperlink"/>
            <w:rFonts w:asciiTheme="minorHAnsi" w:eastAsiaTheme="minorHAnsi" w:hAnsiTheme="minorHAnsi" w:cstheme="minorHAnsi"/>
            <w:szCs w:val="22"/>
            <w:lang w:eastAsia="en-US"/>
          </w:rPr>
          <w:t>researchgovernance@bournemouth.ac.uk</w:t>
        </w:r>
      </w:hyperlink>
      <w:r w:rsidR="00E76DF8">
        <w:rPr>
          <w:rFonts w:asciiTheme="minorHAnsi" w:eastAsiaTheme="minorHAnsi" w:hAnsiTheme="minorHAnsi" w:cstheme="minorHAnsi"/>
          <w:szCs w:val="22"/>
          <w:lang w:eastAsia="en-US"/>
        </w:rPr>
        <w:t xml:space="preserve">. </w:t>
      </w:r>
    </w:p>
    <w:p w14:paraId="1C4518DF" w14:textId="77777777" w:rsidR="00A36042" w:rsidRDefault="00A36042" w:rsidP="00A36042">
      <w:pPr>
        <w:spacing w:line="276" w:lineRule="auto"/>
        <w:rPr>
          <w:rFonts w:asciiTheme="minorHAnsi" w:eastAsiaTheme="minorHAnsi" w:hAnsiTheme="minorHAnsi" w:cstheme="minorHAnsi"/>
          <w:szCs w:val="22"/>
          <w:lang w:eastAsia="en-US"/>
        </w:rPr>
      </w:pPr>
    </w:p>
    <w:p w14:paraId="21D7E148" w14:textId="77777777" w:rsidR="00A83482" w:rsidRPr="00A83482" w:rsidRDefault="00A83482" w:rsidP="00A83482">
      <w:pPr>
        <w:spacing w:line="276" w:lineRule="auto"/>
        <w:rPr>
          <w:rFonts w:asciiTheme="minorHAnsi" w:eastAsiaTheme="minorHAnsi" w:hAnsiTheme="minorHAnsi" w:cstheme="minorHAnsi"/>
          <w:b/>
          <w:color w:val="FF0000"/>
          <w:szCs w:val="22"/>
          <w:lang w:eastAsia="en-US"/>
        </w:rPr>
      </w:pPr>
      <w:r w:rsidRPr="00A83482">
        <w:rPr>
          <w:rFonts w:asciiTheme="minorHAnsi" w:eastAsiaTheme="minorHAnsi" w:hAnsiTheme="minorHAnsi" w:cstheme="minorHAnsi"/>
          <w:b/>
          <w:color w:val="FF0000"/>
          <w:szCs w:val="22"/>
          <w:lang w:eastAsia="en-US"/>
        </w:rPr>
        <w:t xml:space="preserve">Consent to </w:t>
      </w:r>
      <w:r w:rsidR="00995A25">
        <w:rPr>
          <w:rFonts w:asciiTheme="minorHAnsi" w:eastAsiaTheme="minorHAnsi" w:hAnsiTheme="minorHAnsi" w:cstheme="minorHAnsi"/>
          <w:b/>
          <w:color w:val="FF0000"/>
          <w:szCs w:val="22"/>
          <w:lang w:eastAsia="en-US"/>
        </w:rPr>
        <w:t>Participate (to be included as a consent statement as part of the online questionnaire):</w:t>
      </w:r>
    </w:p>
    <w:p w14:paraId="71EA3875" w14:textId="77777777" w:rsidR="00995A25" w:rsidRDefault="00995A25" w:rsidP="00A83482">
      <w:pPr>
        <w:spacing w:line="276" w:lineRule="auto"/>
        <w:rPr>
          <w:rFonts w:asciiTheme="minorHAnsi" w:eastAsiaTheme="minorHAnsi" w:hAnsiTheme="minorHAnsi" w:cstheme="minorHAnsi"/>
          <w:szCs w:val="22"/>
          <w:lang w:eastAsia="en-US"/>
        </w:rPr>
      </w:pPr>
    </w:p>
    <w:p w14:paraId="4184CE46" w14:textId="77777777" w:rsidR="00995A25" w:rsidRDefault="00995A25" w:rsidP="00A8348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Please indicate that you have read and understood the Participant Information Sheet for this research project and that you consent to take part in this questionnaire before continuing:</w:t>
      </w:r>
    </w:p>
    <w:p w14:paraId="1EEA3151" w14:textId="77777777" w:rsidR="00995A25" w:rsidRDefault="00995A25" w:rsidP="00A83482">
      <w:pPr>
        <w:spacing w:line="276" w:lineRule="auto"/>
        <w:rPr>
          <w:rFonts w:asciiTheme="minorHAnsi" w:eastAsiaTheme="minorHAnsi" w:hAnsiTheme="minorHAnsi" w:cstheme="minorHAnsi"/>
          <w:szCs w:val="22"/>
          <w:lang w:eastAsia="en-US"/>
        </w:rPr>
      </w:pPr>
    </w:p>
    <w:p w14:paraId="1972BAC2" w14:textId="77777777" w:rsidR="00995A25" w:rsidRDefault="001C7B5A" w:rsidP="00A83482">
      <w:pPr>
        <w:spacing w:line="276" w:lineRule="auto"/>
        <w:rPr>
          <w:rFonts w:asciiTheme="minorHAnsi" w:eastAsiaTheme="minorHAnsi" w:hAnsiTheme="minorHAnsi" w:cstheme="minorHAnsi"/>
          <w:szCs w:val="22"/>
          <w:lang w:eastAsia="en-US"/>
        </w:rPr>
      </w:pPr>
      <w:sdt>
        <w:sdtPr>
          <w:rPr>
            <w:rFonts w:asciiTheme="minorHAnsi" w:eastAsiaTheme="minorHAnsi" w:hAnsiTheme="minorHAnsi" w:cstheme="minorHAnsi"/>
            <w:szCs w:val="22"/>
            <w:lang w:eastAsia="en-US"/>
          </w:rPr>
          <w:id w:val="1460600689"/>
          <w14:checkbox>
            <w14:checked w14:val="0"/>
            <w14:checkedState w14:val="2612" w14:font="MS Gothic"/>
            <w14:uncheckedState w14:val="2610" w14:font="MS Gothic"/>
          </w14:checkbox>
        </w:sdtPr>
        <w:sdtEndPr/>
        <w:sdtContent>
          <w:r w:rsidR="00995A25">
            <w:rPr>
              <w:rFonts w:ascii="MS Gothic" w:eastAsia="MS Gothic" w:hAnsi="MS Gothic" w:cstheme="minorHAnsi" w:hint="eastAsia"/>
              <w:szCs w:val="22"/>
              <w:lang w:eastAsia="en-US"/>
            </w:rPr>
            <w:t>☐</w:t>
          </w:r>
        </w:sdtContent>
      </w:sdt>
      <w:r w:rsidR="00995A25">
        <w:rPr>
          <w:rFonts w:asciiTheme="minorHAnsi" w:eastAsiaTheme="minorHAnsi" w:hAnsiTheme="minorHAnsi" w:cstheme="minorHAnsi"/>
          <w:szCs w:val="22"/>
          <w:lang w:eastAsia="en-US"/>
        </w:rPr>
        <w:t xml:space="preserve"> I have read and understood the Participant Information Sheet and consent to take part in this questionnaire</w:t>
      </w:r>
    </w:p>
    <w:p w14:paraId="61735F25" w14:textId="77777777" w:rsidR="00995A25" w:rsidRDefault="00995A25" w:rsidP="00A83482">
      <w:pPr>
        <w:spacing w:line="276" w:lineRule="auto"/>
        <w:rPr>
          <w:rFonts w:asciiTheme="minorHAnsi" w:eastAsiaTheme="minorHAnsi" w:hAnsiTheme="minorHAnsi" w:cstheme="minorHAnsi"/>
          <w:szCs w:val="22"/>
          <w:lang w:eastAsia="en-US"/>
        </w:rPr>
      </w:pPr>
    </w:p>
    <w:p w14:paraId="2215F0E6" w14:textId="77777777" w:rsidR="00995A25" w:rsidRDefault="001C7B5A" w:rsidP="00A83482">
      <w:pPr>
        <w:spacing w:line="276" w:lineRule="auto"/>
        <w:rPr>
          <w:rFonts w:asciiTheme="minorHAnsi" w:eastAsiaTheme="minorHAnsi" w:hAnsiTheme="minorHAnsi" w:cstheme="minorHAnsi"/>
          <w:szCs w:val="22"/>
          <w:lang w:eastAsia="en-US"/>
        </w:rPr>
      </w:pPr>
      <w:sdt>
        <w:sdtPr>
          <w:rPr>
            <w:rFonts w:asciiTheme="minorHAnsi" w:eastAsiaTheme="minorHAnsi" w:hAnsiTheme="minorHAnsi" w:cstheme="minorHAnsi"/>
            <w:szCs w:val="22"/>
            <w:lang w:eastAsia="en-US"/>
          </w:rPr>
          <w:id w:val="-15696679"/>
          <w14:checkbox>
            <w14:checked w14:val="0"/>
            <w14:checkedState w14:val="2612" w14:font="MS Gothic"/>
            <w14:uncheckedState w14:val="2610" w14:font="MS Gothic"/>
          </w14:checkbox>
        </w:sdtPr>
        <w:sdtEndPr/>
        <w:sdtContent>
          <w:r w:rsidR="00995A25">
            <w:rPr>
              <w:rFonts w:ascii="MS Gothic" w:eastAsia="MS Gothic" w:hAnsi="MS Gothic" w:cstheme="minorHAnsi" w:hint="eastAsia"/>
              <w:szCs w:val="22"/>
              <w:lang w:eastAsia="en-US"/>
            </w:rPr>
            <w:t>☐</w:t>
          </w:r>
        </w:sdtContent>
      </w:sdt>
      <w:r w:rsidR="00995A25">
        <w:rPr>
          <w:rFonts w:asciiTheme="minorHAnsi" w:eastAsiaTheme="minorHAnsi" w:hAnsiTheme="minorHAnsi" w:cstheme="minorHAnsi"/>
          <w:szCs w:val="22"/>
          <w:lang w:eastAsia="en-US"/>
        </w:rPr>
        <w:t xml:space="preserve"> I do not consent to take part in this questionnaire [exit at this point]</w:t>
      </w:r>
    </w:p>
    <w:p w14:paraId="3EC774F5" w14:textId="77777777" w:rsidR="00995A25" w:rsidRDefault="00995A25" w:rsidP="00A83482">
      <w:pPr>
        <w:pBdr>
          <w:bottom w:val="single" w:sz="6" w:space="1" w:color="auto"/>
        </w:pBdr>
        <w:spacing w:line="276" w:lineRule="auto"/>
        <w:rPr>
          <w:rFonts w:asciiTheme="minorHAnsi" w:eastAsiaTheme="minorHAnsi" w:hAnsiTheme="minorHAnsi" w:cstheme="minorHAnsi"/>
          <w:szCs w:val="22"/>
          <w:lang w:eastAsia="en-US"/>
        </w:rPr>
      </w:pPr>
    </w:p>
    <w:p w14:paraId="04DEA6D6" w14:textId="77777777" w:rsidR="00995A25" w:rsidRDefault="00995A25" w:rsidP="00A83482">
      <w:pPr>
        <w:spacing w:line="276" w:lineRule="auto"/>
        <w:rPr>
          <w:rFonts w:asciiTheme="minorHAnsi" w:eastAsiaTheme="minorHAnsi" w:hAnsiTheme="minorHAnsi" w:cstheme="minorHAnsi"/>
          <w:szCs w:val="22"/>
          <w:lang w:eastAsia="en-US"/>
        </w:rPr>
      </w:pPr>
    </w:p>
    <w:p w14:paraId="6CB30C52" w14:textId="77777777" w:rsidR="00995A25" w:rsidRDefault="00995A25" w:rsidP="00A8348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Please indicate your agreement for the Research Team to access and use your recorded responses to this questionnaire before continuing:</w:t>
      </w:r>
    </w:p>
    <w:p w14:paraId="2BECA8EA" w14:textId="77777777" w:rsidR="00995A25" w:rsidRDefault="00995A25" w:rsidP="00A83482">
      <w:pPr>
        <w:spacing w:line="276" w:lineRule="auto"/>
        <w:rPr>
          <w:rFonts w:asciiTheme="minorHAnsi" w:eastAsiaTheme="minorHAnsi" w:hAnsiTheme="minorHAnsi" w:cstheme="minorHAnsi"/>
          <w:szCs w:val="22"/>
          <w:lang w:eastAsia="en-US"/>
        </w:rPr>
      </w:pPr>
    </w:p>
    <w:p w14:paraId="3118EE0D" w14:textId="77777777" w:rsidR="00995A25" w:rsidRDefault="001C7B5A" w:rsidP="00A83482">
      <w:pPr>
        <w:spacing w:line="276" w:lineRule="auto"/>
        <w:rPr>
          <w:rFonts w:asciiTheme="minorHAnsi" w:eastAsiaTheme="minorHAnsi" w:hAnsiTheme="minorHAnsi" w:cstheme="minorHAnsi"/>
          <w:szCs w:val="22"/>
          <w:lang w:eastAsia="en-US"/>
        </w:rPr>
      </w:pPr>
      <w:sdt>
        <w:sdtPr>
          <w:rPr>
            <w:rFonts w:asciiTheme="minorHAnsi" w:eastAsiaTheme="minorHAnsi" w:hAnsiTheme="minorHAnsi" w:cstheme="minorHAnsi"/>
            <w:szCs w:val="22"/>
            <w:lang w:eastAsia="en-US"/>
          </w:rPr>
          <w:id w:val="-73052919"/>
          <w14:checkbox>
            <w14:checked w14:val="0"/>
            <w14:checkedState w14:val="2612" w14:font="MS Gothic"/>
            <w14:uncheckedState w14:val="2610" w14:font="MS Gothic"/>
          </w14:checkbox>
        </w:sdtPr>
        <w:sdtEndPr/>
        <w:sdtContent>
          <w:r w:rsidR="00995A25">
            <w:rPr>
              <w:rFonts w:ascii="MS Gothic" w:eastAsia="MS Gothic" w:hAnsi="MS Gothic" w:cstheme="minorHAnsi" w:hint="eastAsia"/>
              <w:szCs w:val="22"/>
              <w:lang w:eastAsia="en-US"/>
            </w:rPr>
            <w:t>☐</w:t>
          </w:r>
        </w:sdtContent>
      </w:sdt>
      <w:r w:rsidR="00995A25">
        <w:rPr>
          <w:rFonts w:asciiTheme="minorHAnsi" w:eastAsiaTheme="minorHAnsi" w:hAnsiTheme="minorHAnsi" w:cstheme="minorHAnsi"/>
          <w:szCs w:val="22"/>
          <w:lang w:eastAsia="en-US"/>
        </w:rPr>
        <w:t xml:space="preserve"> I give permission for members of the Research Team to have access to my anonymised responses.  I understand that my anonymised responses may be reproduced in reports, academic </w:t>
      </w:r>
      <w:proofErr w:type="gramStart"/>
      <w:r w:rsidR="00995A25">
        <w:rPr>
          <w:rFonts w:asciiTheme="minorHAnsi" w:eastAsiaTheme="minorHAnsi" w:hAnsiTheme="minorHAnsi" w:cstheme="minorHAnsi"/>
          <w:szCs w:val="22"/>
          <w:lang w:eastAsia="en-US"/>
        </w:rPr>
        <w:t>publications</w:t>
      </w:r>
      <w:proofErr w:type="gramEnd"/>
      <w:r w:rsidR="00995A25">
        <w:rPr>
          <w:rFonts w:asciiTheme="minorHAnsi" w:eastAsiaTheme="minorHAnsi" w:hAnsiTheme="minorHAnsi" w:cstheme="minorHAnsi"/>
          <w:szCs w:val="22"/>
          <w:lang w:eastAsia="en-US"/>
        </w:rPr>
        <w:t xml:space="preserve"> and presentations but I will not be identified or identifiable. </w:t>
      </w:r>
    </w:p>
    <w:sectPr w:rsidR="00995A25" w:rsidSect="00DD404F">
      <w:headerReference w:type="default" r:id="rId13"/>
      <w:footerReference w:type="even" r:id="rId14"/>
      <w:footerReference w:type="default" r:id="rId15"/>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69D9A" w14:textId="77777777" w:rsidR="001C7B5A" w:rsidRDefault="001C7B5A" w:rsidP="00A36042">
      <w:r>
        <w:separator/>
      </w:r>
    </w:p>
  </w:endnote>
  <w:endnote w:type="continuationSeparator" w:id="0">
    <w:p w14:paraId="57406FCC" w14:textId="77777777" w:rsidR="001C7B5A" w:rsidRDefault="001C7B5A" w:rsidP="00A36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D3B17" w14:textId="77777777" w:rsidR="00DD404F" w:rsidRDefault="00DD40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608B18" w14:textId="77777777" w:rsidR="00DD404F" w:rsidRDefault="00DD40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3E354" w14:textId="77777777" w:rsidR="00DD404F" w:rsidRDefault="00DD404F" w:rsidP="00DD404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93B75" w14:textId="77777777" w:rsidR="001C7B5A" w:rsidRDefault="001C7B5A" w:rsidP="00A36042">
      <w:r>
        <w:separator/>
      </w:r>
    </w:p>
  </w:footnote>
  <w:footnote w:type="continuationSeparator" w:id="0">
    <w:p w14:paraId="14529045" w14:textId="77777777" w:rsidR="001C7B5A" w:rsidRDefault="001C7B5A" w:rsidP="00A36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8F011" w14:textId="77777777" w:rsidR="00DD404F" w:rsidRDefault="00DD404F">
    <w:pPr>
      <w:pStyle w:val="Header"/>
      <w:jc w:val="righ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A331D"/>
    <w:multiLevelType w:val="hybridMultilevel"/>
    <w:tmpl w:val="49A006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Formatting/>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042"/>
    <w:rsid w:val="000532FC"/>
    <w:rsid w:val="0006140D"/>
    <w:rsid w:val="000B1423"/>
    <w:rsid w:val="00115B03"/>
    <w:rsid w:val="00137E24"/>
    <w:rsid w:val="00137E4D"/>
    <w:rsid w:val="00186E22"/>
    <w:rsid w:val="001A35BB"/>
    <w:rsid w:val="001B27E7"/>
    <w:rsid w:val="001C7B5A"/>
    <w:rsid w:val="002106A1"/>
    <w:rsid w:val="00263E6B"/>
    <w:rsid w:val="00283ABF"/>
    <w:rsid w:val="002918AF"/>
    <w:rsid w:val="002C1639"/>
    <w:rsid w:val="00342062"/>
    <w:rsid w:val="00380F05"/>
    <w:rsid w:val="00393B33"/>
    <w:rsid w:val="00406FF2"/>
    <w:rsid w:val="004C349A"/>
    <w:rsid w:val="004D71CA"/>
    <w:rsid w:val="0050038B"/>
    <w:rsid w:val="00574D5B"/>
    <w:rsid w:val="005E7714"/>
    <w:rsid w:val="00613DFB"/>
    <w:rsid w:val="00683B4C"/>
    <w:rsid w:val="00700B5F"/>
    <w:rsid w:val="007C5F8C"/>
    <w:rsid w:val="00804639"/>
    <w:rsid w:val="008C1422"/>
    <w:rsid w:val="008E3FEB"/>
    <w:rsid w:val="00910EA3"/>
    <w:rsid w:val="0093144B"/>
    <w:rsid w:val="009535A0"/>
    <w:rsid w:val="00954391"/>
    <w:rsid w:val="00995A25"/>
    <w:rsid w:val="009977BD"/>
    <w:rsid w:val="00A24711"/>
    <w:rsid w:val="00A36042"/>
    <w:rsid w:val="00A52E01"/>
    <w:rsid w:val="00A83482"/>
    <w:rsid w:val="00AA4DCA"/>
    <w:rsid w:val="00AD3C69"/>
    <w:rsid w:val="00AF7F58"/>
    <w:rsid w:val="00BC1A62"/>
    <w:rsid w:val="00C7371C"/>
    <w:rsid w:val="00C829AB"/>
    <w:rsid w:val="00C82E11"/>
    <w:rsid w:val="00CA3821"/>
    <w:rsid w:val="00D82AD4"/>
    <w:rsid w:val="00DD404F"/>
    <w:rsid w:val="00DF1D30"/>
    <w:rsid w:val="00E225E0"/>
    <w:rsid w:val="00E46097"/>
    <w:rsid w:val="00E76DF8"/>
    <w:rsid w:val="00E97840"/>
    <w:rsid w:val="00EB1914"/>
    <w:rsid w:val="00EE42B2"/>
    <w:rsid w:val="00F0207D"/>
    <w:rsid w:val="00F26F6E"/>
    <w:rsid w:val="00F51DF5"/>
    <w:rsid w:val="00F85989"/>
    <w:rsid w:val="00FB783D"/>
    <w:rsid w:val="00FC2EF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1A40"/>
  <w15:docId w15:val="{44F32E15-CCA5-44CD-8D80-3F12BFDE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042"/>
    <w:pPr>
      <w:spacing w:after="0" w:line="240" w:lineRule="auto"/>
    </w:pPr>
    <w:rPr>
      <w:rFonts w:ascii="Calibri" w:eastAsia="Times New Roman" w:hAnsi="Calibri" w:cs="Times New Roman"/>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36042"/>
    <w:rPr>
      <w:color w:val="0000FF"/>
      <w:u w:val="single"/>
    </w:rPr>
  </w:style>
  <w:style w:type="paragraph" w:styleId="Header">
    <w:name w:val="header"/>
    <w:basedOn w:val="Normal"/>
    <w:link w:val="HeaderChar"/>
    <w:uiPriority w:val="99"/>
    <w:rsid w:val="00A36042"/>
    <w:pPr>
      <w:tabs>
        <w:tab w:val="center" w:pos="4153"/>
        <w:tab w:val="right" w:pos="8306"/>
      </w:tabs>
    </w:pPr>
  </w:style>
  <w:style w:type="character" w:customStyle="1" w:styleId="HeaderChar">
    <w:name w:val="Header Char"/>
    <w:basedOn w:val="DefaultParagraphFont"/>
    <w:link w:val="Header"/>
    <w:uiPriority w:val="99"/>
    <w:rsid w:val="00A36042"/>
    <w:rPr>
      <w:rFonts w:ascii="Calibri" w:eastAsia="Times New Roman" w:hAnsi="Calibri" w:cs="Times New Roman"/>
      <w:szCs w:val="20"/>
      <w:lang w:eastAsia="en-GB"/>
    </w:rPr>
  </w:style>
  <w:style w:type="paragraph" w:styleId="Footer">
    <w:name w:val="footer"/>
    <w:basedOn w:val="Normal"/>
    <w:link w:val="FooterChar"/>
    <w:uiPriority w:val="99"/>
    <w:rsid w:val="00A36042"/>
    <w:pPr>
      <w:tabs>
        <w:tab w:val="center" w:pos="4153"/>
        <w:tab w:val="right" w:pos="8306"/>
      </w:tabs>
    </w:pPr>
  </w:style>
  <w:style w:type="character" w:customStyle="1" w:styleId="FooterChar">
    <w:name w:val="Footer Char"/>
    <w:basedOn w:val="DefaultParagraphFont"/>
    <w:link w:val="Footer"/>
    <w:uiPriority w:val="99"/>
    <w:rsid w:val="00A36042"/>
    <w:rPr>
      <w:rFonts w:ascii="Calibri" w:eastAsia="Times New Roman" w:hAnsi="Calibri" w:cs="Times New Roman"/>
      <w:szCs w:val="20"/>
      <w:lang w:eastAsia="en-GB"/>
    </w:rPr>
  </w:style>
  <w:style w:type="character" w:styleId="PageNumber">
    <w:name w:val="page number"/>
    <w:basedOn w:val="DefaultParagraphFont"/>
    <w:rsid w:val="00A36042"/>
  </w:style>
  <w:style w:type="paragraph" w:styleId="ListParagraph">
    <w:name w:val="List Paragraph"/>
    <w:basedOn w:val="Normal"/>
    <w:uiPriority w:val="34"/>
    <w:qFormat/>
    <w:rsid w:val="00A36042"/>
    <w:pPr>
      <w:ind w:left="720"/>
      <w:contextualSpacing/>
    </w:pPr>
  </w:style>
  <w:style w:type="paragraph" w:styleId="BalloonText">
    <w:name w:val="Balloon Text"/>
    <w:basedOn w:val="Normal"/>
    <w:link w:val="BalloonTextChar"/>
    <w:uiPriority w:val="99"/>
    <w:semiHidden/>
    <w:unhideWhenUsed/>
    <w:rsid w:val="00A36042"/>
    <w:rPr>
      <w:rFonts w:ascii="Tahoma" w:hAnsi="Tahoma" w:cs="Tahoma"/>
      <w:sz w:val="16"/>
      <w:szCs w:val="16"/>
    </w:rPr>
  </w:style>
  <w:style w:type="character" w:customStyle="1" w:styleId="BalloonTextChar">
    <w:name w:val="Balloon Text Char"/>
    <w:basedOn w:val="DefaultParagraphFont"/>
    <w:link w:val="BalloonText"/>
    <w:uiPriority w:val="99"/>
    <w:semiHidden/>
    <w:rsid w:val="00A36042"/>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93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esearchgovernance@bournemouth.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360ED93C755F488F32D05466641CC6" ma:contentTypeVersion="54" ma:contentTypeDescription="Create a new document." ma:contentTypeScope="" ma:versionID="a8c8eaa1f3179519cc3aa54712751060">
  <xsd:schema xmlns:xsd="http://www.w3.org/2001/XMLSchema" xmlns:xs="http://www.w3.org/2001/XMLSchema" xmlns:p="http://schemas.microsoft.com/office/2006/metadata/properties" xmlns:ns2="7845b4e5-581f-4554-8843-a411c9829904" xmlns:ns3="http://schemas.microsoft.com/sharepoint/v3/fields" xmlns:ns4="AFB31927-0CC8-49C6-8009-AE11F3AE29D1" targetNamespace="http://schemas.microsoft.com/office/2006/metadata/properties" ma:root="true" ma:fieldsID="e3415b15067599e0c2fd6710a4fac5a3" ns2:_="" ns3:_="" ns4:_="">
    <xsd:import namespace="7845b4e5-581f-4554-8843-a411c9829904"/>
    <xsd:import namespace="http://schemas.microsoft.com/sharepoint/v3/fields"/>
    <xsd:import namespace="AFB31927-0CC8-49C6-8009-AE11F3AE29D1"/>
    <xsd:element name="properties">
      <xsd:complexType>
        <xsd:sequence>
          <xsd:element name="documentManagement">
            <xsd:complexType>
              <xsd:all>
                <xsd:element ref="ns2:_dlc_DocId" minOccurs="0"/>
                <xsd:element ref="ns2:_dlc_DocIdUrl" minOccurs="0"/>
                <xsd:element ref="ns2:_dlc_DocIdPersistId" minOccurs="0"/>
                <xsd:element ref="ns4:Description0" minOccurs="0"/>
                <xsd:element ref="ns4:Publish_x0020_Date"/>
                <xsd:element ref="ns4:Review_x0020_Date" minOccurs="0"/>
                <xsd:element ref="ns4:Expiry_x0020_Date" minOccurs="0"/>
                <xsd:element ref="ns4:Author0" minOccurs="0"/>
                <xsd:element ref="ns4:School_x002f_PS_x0020_Owner"/>
                <xsd:element ref="ns4:Target_x0020_Audiences" minOccurs="0"/>
                <xsd:element ref="ns3:_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5b4e5-581f-4554-8843-a411c982990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ma:displayName="Category" ma:format="Dropdown" ma:internalName="_Status" ma:readOnly="false">
      <xsd:simpleType>
        <xsd:restriction base="dms:Choice">
          <xsd:enumeration value="Academic Services"/>
          <xsd:enumeration value="Centre for Excellence in Learning"/>
          <xsd:enumeration value="Committee Resources"/>
          <xsd:enumeration value="Digital Enablers"/>
          <xsd:enumeration value="Doctoral College"/>
          <xsd:enumeration value="Documents for news pages"/>
          <xsd:enumeration value="Estates"/>
          <xsd:enumeration value="Finance and Performance"/>
          <xsd:enumeration value="Fusion Documents"/>
          <xsd:enumeration value="Global Engagement"/>
          <xsd:enumeration value="HR-OD documents"/>
          <xsd:enumeration value="Leadership Conference and Masterclasses"/>
          <xsd:enumeration value="Leadership Programmes Resources"/>
          <xsd:enumeration value="Legal cat"/>
          <xsd:enumeration value="M&amp;C"/>
          <xsd:enumeration value="Org Charts"/>
          <xsd:enumeration value="OVC and Public Affairs"/>
          <xsd:enumeration value="PRIME"/>
          <xsd:enumeration value="RKEO"/>
          <xsd:enumeration value="Service Excellence"/>
          <xsd:enumeration value="SITS"/>
          <xsd:enumeration value="Staff Intranet"/>
          <xsd:enumeration value="Staff Survey"/>
          <xsd:enumeration value="TeachBU"/>
          <xsd:enumeration value="TEL Toolkit"/>
        </xsd:restriction>
      </xsd:simpleType>
    </xsd:element>
  </xsd:schema>
  <xsd:schema xmlns:xsd="http://www.w3.org/2001/XMLSchema" xmlns:xs="http://www.w3.org/2001/XMLSchema" xmlns:dms="http://schemas.microsoft.com/office/2006/documentManagement/types" xmlns:pc="http://schemas.microsoft.com/office/infopath/2007/PartnerControls" targetNamespace="AFB31927-0CC8-49C6-8009-AE11F3AE29D1" elementFormDefault="qualified">
    <xsd:import namespace="http://schemas.microsoft.com/office/2006/documentManagement/types"/>
    <xsd:import namespace="http://schemas.microsoft.com/office/infopath/2007/PartnerControls"/>
    <xsd:element name="Description0" ma:index="12" nillable="true" ma:displayName="Description" ma:internalName="Description0" ma:readOnly="false">
      <xsd:simpleType>
        <xsd:restriction base="dms:Text"/>
      </xsd:simpleType>
    </xsd:element>
    <xsd:element name="Publish_x0020_Date" ma:index="13" ma:displayName="Publish Date" ma:default="[today]" ma:format="DateOnly" ma:internalName="Publish_x0020_Date" ma:readOnly="false">
      <xsd:simpleType>
        <xsd:restriction base="dms:DateTime"/>
      </xsd:simpleType>
    </xsd:element>
    <xsd:element name="Review_x0020_Date" ma:index="14" nillable="true" ma:displayName="Review Date" ma:format="DateOnly" ma:internalName="Review_x0020_Date" ma:readOnly="false">
      <xsd:simpleType>
        <xsd:restriction base="dms:DateTime"/>
      </xsd:simpleType>
    </xsd:element>
    <xsd:element name="Expiry_x0020_Date" ma:index="15" nillable="true" ma:displayName="Expiry Date" ma:format="DateOnly" ma:internalName="Expiry_x0020_Date" ma:readOnly="false">
      <xsd:simpleType>
        <xsd:restriction base="dms:DateTime"/>
      </xsd:simpleType>
    </xsd:element>
    <xsd:element name="Author0" ma:index="16" nillable="true" ma:displayName="Author" ma:list="UserInfo" ma:SharePointGroup="0" ma:internalName="Author0"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chool_x002f_PS_x0020_Owner" ma:index="17" ma:displayName="Faculty/PS Owner" ma:list="{EAC109AF-6888-4703-91C4-EBDD892487A8}" ma:internalName="School_x002f_PS_x0020_Owner" ma:readOnly="false" ma:showField="Title">
      <xsd:simpleType>
        <xsd:restriction base="dms:Lookup"/>
      </xsd:simpleType>
    </xsd:element>
    <xsd:element name="Target_x0020_Audiences" ma:index="18" nillable="true" ma:displayName="Target Audiences" ma:internalName="Target_x0020_Audiences"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axOccurs="1" ma:displayName="Category">
          <xsd:simpleType xmlns:xs="http://www.w3.org/2001/XMLSchema">
            <xsd:restriction base="xsd:string">
              <xsd:minLength value="1"/>
            </xsd:restriction>
          </xsd:simpleType>
        </xsd:element>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chool_x002f_PS_x0020_Owner xmlns="AFB31927-0CC8-49C6-8009-AE11F3AE29D1">14</School_x002f_PS_x0020_Owner>
    <Description0 xmlns="AFB31927-0CC8-49C6-8009-AE11F3AE29D1">PI Sheet Template for anonymised questionnaires</Description0>
    <Author0 xmlns="AFB31927-0CC8-49C6-8009-AE11F3AE29D1">
      <UserInfo>
        <DisplayName>i:0#.w|staff\bells</DisplayName>
        <AccountId>62</AccountId>
        <AccountType/>
      </UserInfo>
    </Author0>
    <Target_x0020_Audiences xmlns="AFB31927-0CC8-49C6-8009-AE11F3AE29D1" xsi:nil="true"/>
    <_dlc_DocId xmlns="7845b4e5-581f-4554-8843-a411c9829904">ZXDD766ENQDJ-1636582589-6587</_dlc_DocId>
    <Expiry_x0020_Date xmlns="AFB31927-0CC8-49C6-8009-AE11F3AE29D1" xsi:nil="true"/>
    <Publish_x0020_Date xmlns="AFB31927-0CC8-49C6-8009-AE11F3AE29D1">2019-03-04T00:00:00+00:00</Publish_x0020_Date>
    <_dlc_DocIdUrl xmlns="7845b4e5-581f-4554-8843-a411c9829904">
      <Url>https://intranetsp.bournemouth.ac.uk/_layouts/15/DocIdRedir.aspx?ID=ZXDD766ENQDJ-1636582589-6587</Url>
      <Description>ZXDD766ENQDJ-1636582589-6587</Description>
    </_dlc_DocIdUrl>
    <Review_x0020_Date xmlns="AFB31927-0CC8-49C6-8009-AE11F3AE29D1" xsi:nil="true"/>
    <_Status xmlns="http://schemas.microsoft.com/sharepoint/v3/field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F413ED6-2C78-45DB-B05B-0379C4DC3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45b4e5-581f-4554-8843-a411c9829904"/>
    <ds:schemaRef ds:uri="http://schemas.microsoft.com/sharepoint/v3/fields"/>
    <ds:schemaRef ds:uri="AFB31927-0CC8-49C6-8009-AE11F3AE29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C2D129-9E67-4DE4-A999-F979D5AC0E21}">
  <ds:schemaRefs>
    <ds:schemaRef ds:uri="http://schemas.microsoft.com/office/2006/metadata/properties"/>
    <ds:schemaRef ds:uri="http://schemas.microsoft.com/office/infopath/2007/PartnerControls"/>
    <ds:schemaRef ds:uri="AFB31927-0CC8-49C6-8009-AE11F3AE29D1"/>
    <ds:schemaRef ds:uri="7845b4e5-581f-4554-8843-a411c9829904"/>
    <ds:schemaRef ds:uri="http://schemas.microsoft.com/sharepoint/v3/fields"/>
  </ds:schemaRefs>
</ds:datastoreItem>
</file>

<file path=customXml/itemProps3.xml><?xml version="1.0" encoding="utf-8"?>
<ds:datastoreItem xmlns:ds="http://schemas.openxmlformats.org/officeDocument/2006/customXml" ds:itemID="{E731EA59-9E23-4F64-9F71-B7D10E0ACD1D}">
  <ds:schemaRefs>
    <ds:schemaRef ds:uri="http://schemas.microsoft.com/sharepoint/v3/contenttype/forms"/>
  </ds:schemaRefs>
</ds:datastoreItem>
</file>

<file path=customXml/itemProps4.xml><?xml version="1.0" encoding="utf-8"?>
<ds:datastoreItem xmlns:ds="http://schemas.openxmlformats.org/officeDocument/2006/customXml" ds:itemID="{D1D7BD10-9FA7-40DF-8758-77D0B332F30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PI Sheet Template for anonymised questionnaires</vt:lpstr>
    </vt:vector>
  </TitlesOfParts>
  <Company>Bournemouth University</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 Sheet Template for anonymised questionnaires</dc:title>
  <dc:creator>Sarah Bell</dc:creator>
  <cp:keywords/>
  <cp:lastModifiedBy>nay.myers0@gmail.com</cp:lastModifiedBy>
  <cp:revision>4</cp:revision>
  <dcterms:created xsi:type="dcterms:W3CDTF">2021-02-22T10:37:00Z</dcterms:created>
  <dcterms:modified xsi:type="dcterms:W3CDTF">2021-04-25T13:24:00Z</dcterms:modified>
  <cp:contentStatus>RKEO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ccd3b872-7d79-42e5-a5f0-bfbff2868235</vt:lpwstr>
  </property>
  <property fmtid="{D5CDD505-2E9C-101B-9397-08002B2CF9AE}" pid="3" name="ContentTypeId">
    <vt:lpwstr>0x01010028360ED93C755F488F32D05466641CC6</vt:lpwstr>
  </property>
</Properties>
</file>