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Six behaviors to increase your confidence | Emily Jaenson | TEDxReno</w:t>
      </w:r>
    </w:p>
    <w:p>
      <w:r>
        <w:t># How to Build Confidence Through Action</w:t>
        <w:br/>
        <w:br/>
        <w:t xml:space="preserve">Confidence is not just a feeling you are born with—it is a skill you can build. </w:t>
        <w:br/>
        <w:br/>
        <w:t>The main lesson of this lecture is that **you do not start with a confident attitude; you start with confident behaviors.** When you force yourself to act confidently, your mind and feelings will eventually follow.</w:t>
        <w:br/>
        <w:br/>
        <w:t>---</w:t>
        <w:br/>
        <w:br/>
        <w:t>## The 6 Behaviors That Build Confidence</w:t>
        <w:br/>
        <w:br/>
        <w:t>The speaker shares six simple behaviors you can start using today to boost your confidence.</w:t>
        <w:br/>
        <w:br/>
        <w:t>### 1. Count Yourself In (The "3, 2, 1" Rule)</w:t>
        <w:br/>
        <w:t xml:space="preserve">When you feel too nervous to do something, count down from three to get yourself moving. </w:t>
        <w:br/>
        <w:t>* **How it works:** Counting gets you started, and momentum (the energy of moving forward) keeps you going.</w:t>
        <w:br/>
        <w:t xml:space="preserve">* **Example:** The speaker had to have an awkward conversation with a baseball manager about wearing the wrong uniforms. Instead of running away, she said, *"3, 2, 1, go"* in her head and walked toward him. </w:t>
        <w:br/>
        <w:br/>
        <w:t>### 2. Give Yourself 20 Seconds of Courage</w:t>
        <w:br/>
        <w:t>You do not need to be brave all day. Sometimes, you only need to be brave for 20 seconds to make a big change.</w:t>
        <w:br/>
        <w:t>* **How it works:** When you face a scary task (like sending a difficult email, making a call, or posting your work), take a deep breath and give yourself 20 seconds of pure bravery to just hit "send" or "publish."</w:t>
        <w:br/>
        <w:t>* **Example:** The speaker used this technique to publish her first podcast episode when she was too afraid of what people would think.</w:t>
        <w:br/>
        <w:br/>
        <w:t>### 3. Take a Seat at the Table</w:t>
        <w:br/>
        <w:t>Do not hide in the corners of a room or wait for someone to invite you in.</w:t>
        <w:br/>
        <w:t xml:space="preserve">* **How it works:** Walk into a meeting room and physically sit at the main table. </w:t>
        <w:br/>
        <w:t>* **Example:** A successful sports agent noticed that women often stood near the walls during meetings. She realized that to be taken seriously, she had to sit directly at the table and speak her mind.</w:t>
        <w:br/>
        <w:br/>
        <w:t>### 4. Cheer for Other People’s Success</w:t>
        <w:br/>
        <w:t>Truly confident people do not feel threatened when others succeed. They celebrate them.</w:t>
        <w:br/>
        <w:t>* **How it works:** Use the phrase, **"Good for her, not for me."** This means you can be genuinely happy for someone else's achievement without feeling bad about where you are in your own life.</w:t>
        <w:br/>
        <w:t>* **Example:** A woman was promoted to a high executive role shortly after she publicly and sincerely congratulated another female leader on her success.</w:t>
        <w:br/>
        <w:br/>
        <w:t>### 5. Remember Your Past Successes</w:t>
        <w:br/>
        <w:t>When you face a new, scary challenge, remind yourself of what you have already achieved.</w:t>
        <w:br/>
        <w:t>* **How it works:** Think about what you are good at and what is easier for you today than it was a year ago. Your past wins are proof that you can handle new challenges.</w:t>
        <w:br/>
        <w:t>* **Example:** Before asking for a promotion, one woman made a list of all her achievements in her current job. This gave her the confidence to pitch her boss successfully.</w:t>
        <w:br/>
        <w:br/>
        <w:t>### 6. Celebrate Constantly</w:t>
        <w:br/>
        <w:t>Do not just finish a goal and immediately jump to the next one. Take time to celebrate.</w:t>
        <w:br/>
        <w:t xml:space="preserve">* **How it works:** Celebrating creates a positive memory in your brain. It links hard work to a good feeling instead of stress. </w:t>
        <w:br/>
        <w:t>* **Example:** You can celebrate by saving a list of proud moments on your phone, taking your team out for drinks, getting a massage, or simply ordering a pizza.</w:t>
        <w:br/>
        <w:br/>
        <w:t>---</w:t>
        <w:br/>
        <w:br/>
        <w:t>## 💡 Key Takeaways</w:t>
        <w:br/>
        <w:br/>
        <w:t>* **Action comes before confidence:** Do not wait until you *feel* confident to act. Act first, and the feeling of confidence will follow.</w:t>
        <w:br/>
        <w:t>* **Momentum is powerful:** The hardest part of any task is starting. Use tools like the "3, 2, 1" countdown or "20 seconds of courage" to get over the starting line.</w:t>
        <w:br/>
        <w:t>* **Support others to lift yourself up:** Celebrating other people's wins builds a strong community and shows that you are secure in your own path.</w:t>
        <w:br/>
        <w:t>* **Remember and celebrate:** Your brain needs to remember your wins. Always take time to celebrate your achievements so you have a foundation of confidence to build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